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C912" w14:textId="2FA3C87E" w:rsidR="0082100D" w:rsidRDefault="0082100D" w:rsidP="00EA0A69">
      <w:pPr>
        <w:pStyle w:val="Title"/>
      </w:pPr>
      <w:bookmarkStart w:id="0" w:name="_Hlk138109635"/>
      <w:bookmarkEnd w:id="0"/>
      <w:r w:rsidRPr="00EA0A69">
        <w:t xml:space="preserve">International Tuition Statistics for </w:t>
      </w:r>
      <w:r w:rsidR="00EA0A69" w:rsidRPr="00EA0A69">
        <w:t>O</w:t>
      </w:r>
      <w:r w:rsidR="00D12AD1">
        <w:t>TU</w:t>
      </w:r>
    </w:p>
    <w:p w14:paraId="6B26364A" w14:textId="20B8B9A5" w:rsidR="00EA0A69" w:rsidRPr="00B8541E" w:rsidRDefault="00EA0A69" w:rsidP="00EA0A69">
      <w:pPr>
        <w:pStyle w:val="Heading1"/>
        <w:rPr>
          <w:b/>
          <w:bCs/>
          <w:color w:val="auto"/>
        </w:rPr>
      </w:pPr>
      <w:r w:rsidRPr="00B8541E">
        <w:rPr>
          <w:b/>
          <w:bCs/>
          <w:color w:val="auto"/>
        </w:rPr>
        <w:t>Overview</w:t>
      </w:r>
    </w:p>
    <w:p w14:paraId="02E5DBE1" w14:textId="6765104A" w:rsidR="00B8541E" w:rsidRPr="00EA0A69" w:rsidRDefault="00B8541E" w:rsidP="00EA0A69">
      <w:pPr>
        <w:rPr>
          <w:lang w:val="en-US"/>
        </w:rPr>
      </w:pPr>
      <w:r>
        <w:rPr>
          <w:lang w:val="en-US"/>
        </w:rPr>
        <w:t>These statistics</w:t>
      </w:r>
      <w:r w:rsidRPr="00B8541E">
        <w:rPr>
          <w:lang w:val="en-US"/>
        </w:rPr>
        <w:t xml:space="preserve"> present data collected from 2018 to 2024, encompassing all faculties and programs at </w:t>
      </w:r>
      <w:r>
        <w:rPr>
          <w:lang w:val="en-US"/>
        </w:rPr>
        <w:t>Ontario Tech University</w:t>
      </w:r>
      <w:r w:rsidRPr="00B8541E">
        <w:rPr>
          <w:lang w:val="en-US"/>
        </w:rPr>
        <w:t xml:space="preserve">. The focus is to highlight the trends and patterns of tuition cost increases during this period, providing insights into the financial impact on students across various academic disciplines. These statistics emphasize the need for attention and action regarding the rising </w:t>
      </w:r>
      <w:r w:rsidR="005D6264">
        <w:rPr>
          <w:lang w:val="en-US"/>
        </w:rPr>
        <w:t>education costs</w:t>
      </w:r>
      <w:r w:rsidRPr="00B8541E">
        <w:rPr>
          <w:lang w:val="en-US"/>
        </w:rPr>
        <w:t xml:space="preserve"> and </w:t>
      </w:r>
      <w:r w:rsidR="005D6264">
        <w:rPr>
          <w:lang w:val="en-US"/>
        </w:rPr>
        <w:t>their</w:t>
      </w:r>
      <w:r w:rsidRPr="00B8541E">
        <w:rPr>
          <w:lang w:val="en-US"/>
        </w:rPr>
        <w:t xml:space="preserve"> potential implications for students pursuing higher education at OTU.</w:t>
      </w:r>
    </w:p>
    <w:p w14:paraId="36C810E4" w14:textId="77777777" w:rsidR="00885EEB" w:rsidRPr="00FA4FFD" w:rsidRDefault="00885EEB" w:rsidP="00FA4FFD">
      <w:pPr>
        <w:pStyle w:val="Heading1"/>
        <w:rPr>
          <w:b/>
          <w:bCs/>
          <w:color w:val="auto"/>
        </w:rPr>
      </w:pPr>
      <w:r w:rsidRPr="00FA4FFD">
        <w:rPr>
          <w:b/>
          <w:bCs/>
          <w:color w:val="auto"/>
        </w:rPr>
        <w:t xml:space="preserve">Average Rate of Increase Across Faculties </w:t>
      </w:r>
    </w:p>
    <w:p w14:paraId="0005C43E" w14:textId="41304AFE" w:rsidR="00B8541E" w:rsidRPr="00B8541E" w:rsidRDefault="00C45847" w:rsidP="00B8541E">
      <w:pPr>
        <w:rPr>
          <w:lang w:val="en-US"/>
        </w:rPr>
      </w:pPr>
      <w:r>
        <w:t xml:space="preserve">From 2019 to 2022, the average percentage increase in tuition costs was approximately 6%. However, in the academic year of 2022-2023, there was a significant spike in tuition increase, surpassing 10%. Looking ahead to the upcoming 2023-2024 academic year, the average </w:t>
      </w:r>
      <w:r w:rsidR="005D6264">
        <w:t>tuition increase</w:t>
      </w:r>
      <w:r>
        <w:t xml:space="preserve"> is projected to be over 8%.</w:t>
      </w:r>
    </w:p>
    <w:p w14:paraId="65972D6A" w14:textId="054B4B18" w:rsidR="00B8541E" w:rsidRDefault="00B16B8F" w:rsidP="00B8541E">
      <w:pPr>
        <w:rPr>
          <w:lang w:val="en-US"/>
        </w:rPr>
      </w:pPr>
      <w:r w:rsidRPr="00B8541E">
        <w:rPr>
          <w:b/>
          <w:bCs/>
          <w:noProof/>
          <w:lang w:val="en-US"/>
        </w:rPr>
        <w:drawing>
          <wp:anchor distT="0" distB="0" distL="114300" distR="114300" simplePos="0" relativeHeight="251658240" behindDoc="1" locked="0" layoutInCell="1" allowOverlap="1" wp14:anchorId="18E40F28" wp14:editId="348C97A2">
            <wp:simplePos x="0" y="0"/>
            <wp:positionH relativeFrom="margin">
              <wp:align>center</wp:align>
            </wp:positionH>
            <wp:positionV relativeFrom="paragraph">
              <wp:posOffset>8255</wp:posOffset>
            </wp:positionV>
            <wp:extent cx="5022850" cy="3766820"/>
            <wp:effectExtent l="0" t="0" r="6350" b="5080"/>
            <wp:wrapTight wrapText="bothSides">
              <wp:wrapPolygon edited="0">
                <wp:start x="0" y="0"/>
                <wp:lineTo x="0" y="21520"/>
                <wp:lineTo x="21545" y="21520"/>
                <wp:lineTo x="21545" y="0"/>
                <wp:lineTo x="0" y="0"/>
              </wp:wrapPolygon>
            </wp:wrapTight>
            <wp:docPr id="531541832" name="Picture 1"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1832" name="Picture 1" descr="A picture containing text, screenshot, rectangle, colorfuln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2850" cy="3766820"/>
                    </a:xfrm>
                    <a:prstGeom prst="rect">
                      <a:avLst/>
                    </a:prstGeom>
                  </pic:spPr>
                </pic:pic>
              </a:graphicData>
            </a:graphic>
            <wp14:sizeRelH relativeFrom="margin">
              <wp14:pctWidth>0</wp14:pctWidth>
            </wp14:sizeRelH>
            <wp14:sizeRelV relativeFrom="margin">
              <wp14:pctHeight>0</wp14:pctHeight>
            </wp14:sizeRelV>
          </wp:anchor>
        </w:drawing>
      </w:r>
    </w:p>
    <w:p w14:paraId="2EC7A1B1" w14:textId="24D472F8" w:rsidR="00B8541E" w:rsidRPr="00B8541E" w:rsidRDefault="00B8541E" w:rsidP="00B8541E">
      <w:pPr>
        <w:rPr>
          <w:lang w:val="en-US"/>
        </w:rPr>
      </w:pPr>
    </w:p>
    <w:p w14:paraId="04B4D2A7" w14:textId="379C7251" w:rsidR="0082100D" w:rsidRDefault="0082100D" w:rsidP="0082100D">
      <w:pPr>
        <w:rPr>
          <w:rFonts w:ascii="Arial" w:hAnsi="Arial" w:cs="Arial"/>
          <w:lang w:val="en-US"/>
        </w:rPr>
      </w:pPr>
    </w:p>
    <w:p w14:paraId="200D3105" w14:textId="42C872B6" w:rsidR="0082100D" w:rsidRDefault="0082100D" w:rsidP="0082100D">
      <w:pPr>
        <w:rPr>
          <w:rFonts w:ascii="Arial" w:hAnsi="Arial" w:cs="Arial"/>
          <w:lang w:val="en-US"/>
        </w:rPr>
      </w:pPr>
    </w:p>
    <w:p w14:paraId="41E1D587" w14:textId="77777777" w:rsidR="0082100D" w:rsidRDefault="0082100D">
      <w:pPr>
        <w:rPr>
          <w:rFonts w:ascii="Arial" w:hAnsi="Arial" w:cs="Arial"/>
          <w:lang w:val="en-US"/>
        </w:rPr>
      </w:pPr>
    </w:p>
    <w:p w14:paraId="3F8287DA" w14:textId="77777777" w:rsidR="0082100D" w:rsidRDefault="0082100D">
      <w:pPr>
        <w:rPr>
          <w:rFonts w:ascii="Arial" w:hAnsi="Arial" w:cs="Arial"/>
          <w:lang w:val="en-US"/>
        </w:rPr>
      </w:pPr>
    </w:p>
    <w:p w14:paraId="2E0CB702" w14:textId="77777777" w:rsidR="0082100D" w:rsidRDefault="0082100D">
      <w:pPr>
        <w:rPr>
          <w:rFonts w:ascii="Arial" w:hAnsi="Arial" w:cs="Arial"/>
          <w:lang w:val="en-US"/>
        </w:rPr>
      </w:pPr>
    </w:p>
    <w:p w14:paraId="729C17C6" w14:textId="77777777" w:rsidR="0082100D" w:rsidRDefault="0082100D">
      <w:pPr>
        <w:rPr>
          <w:rFonts w:ascii="Arial" w:hAnsi="Arial" w:cs="Arial"/>
          <w:lang w:val="en-US"/>
        </w:rPr>
      </w:pPr>
    </w:p>
    <w:p w14:paraId="2F1132CA" w14:textId="77777777" w:rsidR="0082100D" w:rsidRDefault="0082100D">
      <w:pPr>
        <w:rPr>
          <w:rFonts w:ascii="Arial" w:hAnsi="Arial" w:cs="Arial"/>
          <w:lang w:val="en-US"/>
        </w:rPr>
      </w:pPr>
    </w:p>
    <w:p w14:paraId="547C049C" w14:textId="77777777" w:rsidR="0082100D" w:rsidRDefault="0082100D">
      <w:pPr>
        <w:rPr>
          <w:rFonts w:ascii="Arial" w:hAnsi="Arial" w:cs="Arial"/>
          <w:lang w:val="en-US"/>
        </w:rPr>
      </w:pPr>
    </w:p>
    <w:p w14:paraId="3C185CA5" w14:textId="77777777" w:rsidR="0082100D" w:rsidRDefault="0082100D">
      <w:pPr>
        <w:rPr>
          <w:rFonts w:ascii="Arial" w:hAnsi="Arial" w:cs="Arial"/>
          <w:lang w:val="en-US"/>
        </w:rPr>
      </w:pPr>
    </w:p>
    <w:p w14:paraId="5A45121D" w14:textId="77777777" w:rsidR="0082100D" w:rsidRDefault="0082100D">
      <w:pPr>
        <w:rPr>
          <w:rFonts w:ascii="Arial" w:hAnsi="Arial" w:cs="Arial"/>
          <w:lang w:val="en-US"/>
        </w:rPr>
      </w:pPr>
    </w:p>
    <w:p w14:paraId="4A14E301" w14:textId="77777777" w:rsidR="0082100D" w:rsidRDefault="0082100D">
      <w:pPr>
        <w:rPr>
          <w:rFonts w:ascii="Arial" w:hAnsi="Arial" w:cs="Arial"/>
          <w:lang w:val="en-US"/>
        </w:rPr>
      </w:pPr>
    </w:p>
    <w:p w14:paraId="4FF5F59F" w14:textId="5539071D" w:rsidR="00C45847" w:rsidRDefault="00C45847">
      <w:pPr>
        <w:rPr>
          <w:rFonts w:ascii="Arial" w:hAnsi="Arial" w:cs="Arial"/>
          <w:lang w:val="en-US"/>
        </w:rPr>
      </w:pPr>
      <w:r>
        <w:rPr>
          <w:rFonts w:ascii="Arial" w:hAnsi="Arial" w:cs="Arial"/>
          <w:lang w:val="en-US"/>
        </w:rPr>
        <w:br w:type="page"/>
      </w:r>
    </w:p>
    <w:p w14:paraId="144DE2A9" w14:textId="7808F66B" w:rsidR="0082100D" w:rsidRDefault="00C45847" w:rsidP="00C45847">
      <w:pPr>
        <w:pStyle w:val="Heading1"/>
        <w:rPr>
          <w:b/>
          <w:bCs/>
          <w:color w:val="auto"/>
        </w:rPr>
      </w:pPr>
      <w:r w:rsidRPr="00C45847">
        <w:rPr>
          <w:b/>
          <w:bCs/>
          <w:color w:val="auto"/>
        </w:rPr>
        <w:lastRenderedPageBreak/>
        <w:t>Average Faculty-Wide Tuition Increase by Year</w:t>
      </w:r>
    </w:p>
    <w:p w14:paraId="4FA2D148" w14:textId="183B394C" w:rsidR="00885EEB" w:rsidRPr="00C45847" w:rsidRDefault="00885EEB" w:rsidP="00885EEB">
      <w:r>
        <w:t>From 2019 to 2022, the first-year tuition experienced a consistent 10% annual increase, while tuition for upper years saw a steady 5% increase each year. However, in the 2022-2023 academic year, there was a significant deviation from these rates. The first-year tuition increased by 12%, and the second-year tuition experienced a substantial jump of 20%</w:t>
      </w:r>
      <w:r w:rsidR="005D6264">
        <w:t>. T</w:t>
      </w:r>
      <w:r>
        <w:t>he third and fourth-year tuitions continued their 5% incremental increase. Looking ahead to the upcoming academic year, the first and fourth-year tuition saw an increase of less than 5%, the second-year tuition increased by approximately 10%, and the third-year tuition surged by over 15%.</w:t>
      </w:r>
    </w:p>
    <w:p w14:paraId="473D2128" w14:textId="7ECD3C47" w:rsidR="00885EEB" w:rsidRDefault="00B16B8F">
      <w:pPr>
        <w:rPr>
          <w:rFonts w:ascii="Arial" w:hAnsi="Arial" w:cs="Arial"/>
          <w:lang w:val="en-US"/>
        </w:rPr>
      </w:pPr>
      <w:r>
        <w:rPr>
          <w:rFonts w:ascii="Arial" w:hAnsi="Arial" w:cs="Arial"/>
          <w:noProof/>
          <w:lang w:val="en-US"/>
        </w:rPr>
        <w:drawing>
          <wp:anchor distT="0" distB="0" distL="114300" distR="114300" simplePos="0" relativeHeight="251659264" behindDoc="1" locked="0" layoutInCell="1" allowOverlap="1" wp14:anchorId="37334D81" wp14:editId="228E7458">
            <wp:simplePos x="0" y="0"/>
            <wp:positionH relativeFrom="margin">
              <wp:align>center</wp:align>
            </wp:positionH>
            <wp:positionV relativeFrom="page">
              <wp:posOffset>2583180</wp:posOffset>
            </wp:positionV>
            <wp:extent cx="4772025" cy="3566795"/>
            <wp:effectExtent l="0" t="0" r="9525" b="0"/>
            <wp:wrapTight wrapText="bothSides">
              <wp:wrapPolygon edited="0">
                <wp:start x="0" y="0"/>
                <wp:lineTo x="0" y="21458"/>
                <wp:lineTo x="21557" y="21458"/>
                <wp:lineTo x="21557" y="0"/>
                <wp:lineTo x="0" y="0"/>
              </wp:wrapPolygon>
            </wp:wrapTight>
            <wp:docPr id="1258845926"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45926" name="Picture 3" descr="A picture containing text, screenshot, diagram,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2025" cy="3566795"/>
                    </a:xfrm>
                    <a:prstGeom prst="rect">
                      <a:avLst/>
                    </a:prstGeom>
                  </pic:spPr>
                </pic:pic>
              </a:graphicData>
            </a:graphic>
            <wp14:sizeRelH relativeFrom="margin">
              <wp14:pctWidth>0</wp14:pctWidth>
            </wp14:sizeRelH>
            <wp14:sizeRelV relativeFrom="margin">
              <wp14:pctHeight>0</wp14:pctHeight>
            </wp14:sizeRelV>
          </wp:anchor>
        </w:drawing>
      </w:r>
    </w:p>
    <w:p w14:paraId="6B28FD26" w14:textId="77777777" w:rsidR="00885EEB" w:rsidRDefault="00885EEB">
      <w:pPr>
        <w:rPr>
          <w:rFonts w:ascii="Arial" w:hAnsi="Arial" w:cs="Arial"/>
          <w:lang w:val="en-US"/>
        </w:rPr>
      </w:pPr>
    </w:p>
    <w:p w14:paraId="2D5B6BBE" w14:textId="24C6EF0B" w:rsidR="0082100D" w:rsidRDefault="0082100D">
      <w:pPr>
        <w:rPr>
          <w:rFonts w:ascii="Arial" w:hAnsi="Arial" w:cs="Arial"/>
          <w:lang w:val="en-US"/>
        </w:rPr>
      </w:pPr>
    </w:p>
    <w:p w14:paraId="0AA72286" w14:textId="77777777" w:rsidR="0082100D" w:rsidRDefault="0082100D">
      <w:pPr>
        <w:rPr>
          <w:rFonts w:ascii="Arial" w:hAnsi="Arial" w:cs="Arial"/>
          <w:lang w:val="en-US"/>
        </w:rPr>
      </w:pPr>
    </w:p>
    <w:p w14:paraId="70BD6432" w14:textId="77777777" w:rsidR="0082100D" w:rsidRDefault="0082100D">
      <w:pPr>
        <w:rPr>
          <w:rFonts w:ascii="Arial" w:hAnsi="Arial" w:cs="Arial"/>
          <w:lang w:val="en-US"/>
        </w:rPr>
      </w:pPr>
    </w:p>
    <w:p w14:paraId="6D5E2D9F" w14:textId="77777777" w:rsidR="0082100D" w:rsidRDefault="0082100D">
      <w:pPr>
        <w:rPr>
          <w:rFonts w:ascii="Arial" w:hAnsi="Arial" w:cs="Arial"/>
          <w:lang w:val="en-US"/>
        </w:rPr>
      </w:pPr>
    </w:p>
    <w:p w14:paraId="688A6BFD" w14:textId="77777777" w:rsidR="0082100D" w:rsidRDefault="0082100D">
      <w:pPr>
        <w:rPr>
          <w:rFonts w:ascii="Arial" w:hAnsi="Arial" w:cs="Arial"/>
          <w:lang w:val="en-US"/>
        </w:rPr>
      </w:pPr>
    </w:p>
    <w:p w14:paraId="246F60ED" w14:textId="77777777" w:rsidR="0082100D" w:rsidRDefault="0082100D">
      <w:pPr>
        <w:rPr>
          <w:rFonts w:ascii="Arial" w:hAnsi="Arial" w:cs="Arial"/>
          <w:lang w:val="en-US"/>
        </w:rPr>
      </w:pPr>
    </w:p>
    <w:p w14:paraId="1D30E564" w14:textId="77777777" w:rsidR="0082100D" w:rsidRDefault="0082100D">
      <w:pPr>
        <w:rPr>
          <w:rFonts w:ascii="Arial" w:hAnsi="Arial" w:cs="Arial"/>
          <w:lang w:val="en-US"/>
        </w:rPr>
      </w:pPr>
    </w:p>
    <w:p w14:paraId="70DCA2AB" w14:textId="77777777" w:rsidR="0082100D" w:rsidRDefault="0082100D">
      <w:pPr>
        <w:rPr>
          <w:rFonts w:ascii="Arial" w:hAnsi="Arial" w:cs="Arial"/>
          <w:lang w:val="en-US"/>
        </w:rPr>
      </w:pPr>
    </w:p>
    <w:p w14:paraId="0FD0F545" w14:textId="77777777" w:rsidR="0082100D" w:rsidRDefault="0082100D">
      <w:pPr>
        <w:rPr>
          <w:rFonts w:ascii="Arial" w:hAnsi="Arial" w:cs="Arial"/>
          <w:lang w:val="en-US"/>
        </w:rPr>
      </w:pPr>
    </w:p>
    <w:p w14:paraId="58440CCC" w14:textId="77777777" w:rsidR="0082100D" w:rsidRDefault="0082100D">
      <w:pPr>
        <w:rPr>
          <w:rFonts w:ascii="Arial" w:hAnsi="Arial" w:cs="Arial"/>
          <w:lang w:val="en-US"/>
        </w:rPr>
      </w:pPr>
    </w:p>
    <w:p w14:paraId="6C029159" w14:textId="77777777" w:rsidR="0082100D" w:rsidRDefault="0082100D">
      <w:pPr>
        <w:rPr>
          <w:rFonts w:ascii="Arial" w:hAnsi="Arial" w:cs="Arial"/>
          <w:lang w:val="en-US"/>
        </w:rPr>
      </w:pPr>
    </w:p>
    <w:p w14:paraId="3ECF4D35" w14:textId="77777777" w:rsidR="0082100D" w:rsidRDefault="0082100D">
      <w:pPr>
        <w:rPr>
          <w:rFonts w:ascii="Arial" w:hAnsi="Arial" w:cs="Arial"/>
          <w:lang w:val="en-US"/>
        </w:rPr>
      </w:pPr>
    </w:p>
    <w:p w14:paraId="5DDFC8A1" w14:textId="77777777" w:rsidR="00885EEB" w:rsidRDefault="00885EEB">
      <w:pPr>
        <w:rPr>
          <w:rFonts w:ascii="Arial" w:hAnsi="Arial" w:cs="Arial"/>
          <w:lang w:val="en-US"/>
        </w:rPr>
      </w:pPr>
    </w:p>
    <w:p w14:paraId="1C3071F4" w14:textId="77777777" w:rsidR="00885EEB" w:rsidRDefault="00885EEB">
      <w:pPr>
        <w:rPr>
          <w:rFonts w:ascii="Arial" w:hAnsi="Arial" w:cs="Arial"/>
          <w:lang w:val="en-US"/>
        </w:rPr>
      </w:pPr>
    </w:p>
    <w:p w14:paraId="591A2A58" w14:textId="77777777" w:rsidR="0082100D" w:rsidRDefault="0082100D">
      <w:pPr>
        <w:rPr>
          <w:rFonts w:ascii="Arial" w:hAnsi="Arial" w:cs="Arial"/>
          <w:lang w:val="en-US"/>
        </w:rPr>
      </w:pPr>
    </w:p>
    <w:p w14:paraId="3B5291F6" w14:textId="69B66DA5" w:rsidR="00885EEB" w:rsidRDefault="00885EEB">
      <w:pPr>
        <w:rPr>
          <w:rFonts w:ascii="Arial" w:hAnsi="Arial" w:cs="Arial"/>
          <w:lang w:val="en-US"/>
        </w:rPr>
      </w:pPr>
      <w:r>
        <w:rPr>
          <w:rFonts w:ascii="Arial" w:hAnsi="Arial" w:cs="Arial"/>
          <w:lang w:val="en-US"/>
        </w:rPr>
        <w:br w:type="page"/>
      </w:r>
    </w:p>
    <w:p w14:paraId="5EB3323C" w14:textId="27E28B25" w:rsidR="0082100D" w:rsidRDefault="00885EEB" w:rsidP="00885EEB">
      <w:pPr>
        <w:pStyle w:val="Heading1"/>
        <w:rPr>
          <w:b/>
          <w:bCs/>
          <w:color w:val="auto"/>
        </w:rPr>
      </w:pPr>
      <w:r w:rsidRPr="00885EEB">
        <w:rPr>
          <w:b/>
          <w:bCs/>
          <w:color w:val="auto"/>
        </w:rPr>
        <w:lastRenderedPageBreak/>
        <w:t>Average International Tuition Cost Across Faculties</w:t>
      </w:r>
    </w:p>
    <w:p w14:paraId="5FB41143" w14:textId="4D045FAC" w:rsidR="00D607C2" w:rsidRPr="00B50A90" w:rsidRDefault="00B16B8F" w:rsidP="00D607C2">
      <w:r>
        <w:rPr>
          <w:rFonts w:ascii="Arial" w:hAnsi="Arial" w:cs="Arial"/>
          <w:noProof/>
          <w:lang w:val="en-US"/>
        </w:rPr>
        <w:drawing>
          <wp:anchor distT="0" distB="0" distL="114300" distR="114300" simplePos="0" relativeHeight="251660288" behindDoc="1" locked="0" layoutInCell="1" allowOverlap="1" wp14:anchorId="421F5405" wp14:editId="5BB6650E">
            <wp:simplePos x="0" y="0"/>
            <wp:positionH relativeFrom="margin">
              <wp:align>center</wp:align>
            </wp:positionH>
            <wp:positionV relativeFrom="paragraph">
              <wp:posOffset>1311910</wp:posOffset>
            </wp:positionV>
            <wp:extent cx="5852172" cy="4389129"/>
            <wp:effectExtent l="0" t="0" r="0" b="0"/>
            <wp:wrapTight wrapText="bothSides">
              <wp:wrapPolygon edited="0">
                <wp:start x="0" y="0"/>
                <wp:lineTo x="0" y="21469"/>
                <wp:lineTo x="21516" y="21469"/>
                <wp:lineTo x="21516" y="0"/>
                <wp:lineTo x="0" y="0"/>
              </wp:wrapPolygon>
            </wp:wrapTight>
            <wp:docPr id="1559069217" name="Picture 4" descr="A picture containing text, screenshot, parallel,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69217" name="Picture 4" descr="A picture containing text, screenshot, parallel, colorfuln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anchor>
        </w:drawing>
      </w:r>
      <w:r w:rsidR="00D607C2">
        <w:t xml:space="preserve">From 2018 to 2022, the tuition costs experienced an overall increase from approximately $20,000 to $25,000. Notably, the first-year tuition </w:t>
      </w:r>
      <w:r w:rsidR="005D6264">
        <w:t>steadily ro</w:t>
      </w:r>
      <w:r w:rsidR="00D607C2">
        <w:t xml:space="preserve">se, reaching up to $30,000. However, following this period, there was a significant surge in average costs. The </w:t>
      </w:r>
      <w:proofErr w:type="gramStart"/>
      <w:r w:rsidR="00D607C2">
        <w:t>first year</w:t>
      </w:r>
      <w:proofErr w:type="gramEnd"/>
      <w:r w:rsidR="00D607C2">
        <w:t xml:space="preserve"> tuition rose to $35,000, the second year exceeded $30,000, the third year remained around $30,000, and the fourth year increased to over $25,000. These trends indicate a notable shift in the average costs for each year of study, with a substantial increase observed in the later years.</w:t>
      </w:r>
    </w:p>
    <w:p w14:paraId="40E02FEE" w14:textId="4572CB46" w:rsidR="00D607C2" w:rsidRDefault="0082100D">
      <w:pPr>
        <w:rPr>
          <w:rFonts w:ascii="Arial" w:hAnsi="Arial" w:cs="Arial"/>
          <w:lang w:val="en-US"/>
        </w:rPr>
      </w:pPr>
      <w:r>
        <w:rPr>
          <w:rFonts w:ascii="Arial" w:hAnsi="Arial" w:cs="Arial"/>
          <w:lang w:val="en-US"/>
        </w:rPr>
        <w:br w:type="page"/>
      </w:r>
    </w:p>
    <w:p w14:paraId="027292AD" w14:textId="324785F6" w:rsidR="009752FB" w:rsidRPr="009752FB" w:rsidRDefault="00345060" w:rsidP="009752FB">
      <w:pPr>
        <w:pStyle w:val="Heading1"/>
        <w:rPr>
          <w:b/>
          <w:bCs/>
          <w:color w:val="auto"/>
          <w:lang w:val="en-US"/>
        </w:rPr>
      </w:pPr>
      <w:r>
        <w:rPr>
          <w:b/>
          <w:bCs/>
          <w:color w:val="auto"/>
          <w:lang w:val="en-US"/>
        </w:rPr>
        <w:lastRenderedPageBreak/>
        <w:t>Bachelor</w:t>
      </w:r>
      <w:r w:rsidR="009752FB" w:rsidRPr="009752FB">
        <w:rPr>
          <w:b/>
          <w:bCs/>
          <w:color w:val="auto"/>
          <w:lang w:val="en-US"/>
        </w:rPr>
        <w:t xml:space="preserve"> of Commerce</w:t>
      </w:r>
    </w:p>
    <w:p w14:paraId="3002F96F" w14:textId="580865E8" w:rsidR="00D607C2" w:rsidRPr="009752FB" w:rsidRDefault="00D607C2" w:rsidP="009752FB">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 </w:t>
      </w:r>
    </w:p>
    <w:p w14:paraId="64A80477" w14:textId="69216C7D" w:rsidR="00D607C2" w:rsidRPr="00D607C2" w:rsidRDefault="009752FB" w:rsidP="00D607C2">
      <w:pPr>
        <w:rPr>
          <w:lang w:val="en-US"/>
        </w:rPr>
      </w:pPr>
      <w:r>
        <w:t xml:space="preserve">For the </w:t>
      </w:r>
      <w:r w:rsidR="00345060" w:rsidRPr="00345060">
        <w:rPr>
          <w:lang w:val="en-US"/>
        </w:rPr>
        <w:t>Bachelor</w:t>
      </w:r>
      <w:r w:rsidR="00345060" w:rsidRPr="009752FB">
        <w:rPr>
          <w:b/>
          <w:bCs/>
          <w:lang w:val="en-US"/>
        </w:rPr>
        <w:t xml:space="preserve"> </w:t>
      </w:r>
      <w:r>
        <w:t>of Commerce, the average rate of change in tuition costs from 201</w:t>
      </w:r>
      <w:r w:rsidR="006C315D">
        <w:t>9</w:t>
      </w:r>
      <w:r>
        <w:t xml:space="preserve"> to 2022 has been approximately 6%. This moderate increase reflected the general trend observed across the </w:t>
      </w:r>
      <w:r w:rsidR="00345060">
        <w:t>program</w:t>
      </w:r>
      <w:r>
        <w:t xml:space="preserve"> during that period. However, starting in 2022, there was a notable deviation from this trend, with a significant 10% increase in tuition costs.</w:t>
      </w:r>
    </w:p>
    <w:p w14:paraId="19C73B4D" w14:textId="23570B28" w:rsidR="0082100D" w:rsidRDefault="00F16820">
      <w:pPr>
        <w:rPr>
          <w:rFonts w:ascii="Arial" w:hAnsi="Arial" w:cs="Arial"/>
          <w:sz w:val="32"/>
          <w:szCs w:val="32"/>
          <w:lang w:val="en-US"/>
        </w:rPr>
      </w:pPr>
      <w:r>
        <w:rPr>
          <w:rFonts w:ascii="Arial" w:hAnsi="Arial" w:cs="Arial"/>
          <w:noProof/>
          <w:sz w:val="32"/>
          <w:szCs w:val="32"/>
          <w:lang w:val="en-US"/>
        </w:rPr>
        <w:drawing>
          <wp:anchor distT="0" distB="0" distL="114300" distR="114300" simplePos="0" relativeHeight="251661312" behindDoc="1" locked="0" layoutInCell="1" allowOverlap="1" wp14:anchorId="4E70669A" wp14:editId="3E154402">
            <wp:simplePos x="0" y="0"/>
            <wp:positionH relativeFrom="margin">
              <wp:align>center</wp:align>
            </wp:positionH>
            <wp:positionV relativeFrom="paragraph">
              <wp:posOffset>13335</wp:posOffset>
            </wp:positionV>
            <wp:extent cx="5173980" cy="3881120"/>
            <wp:effectExtent l="0" t="0" r="7620" b="5080"/>
            <wp:wrapTight wrapText="bothSides">
              <wp:wrapPolygon edited="0">
                <wp:start x="0" y="0"/>
                <wp:lineTo x="0" y="21522"/>
                <wp:lineTo x="21552" y="21522"/>
                <wp:lineTo x="21552" y="0"/>
                <wp:lineTo x="0" y="0"/>
              </wp:wrapPolygon>
            </wp:wrapTight>
            <wp:docPr id="1361150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388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B8707" w14:textId="72402EF9" w:rsidR="00C34E8F" w:rsidRDefault="00C34E8F">
      <w:pPr>
        <w:rPr>
          <w:rFonts w:ascii="Arial" w:hAnsi="Arial" w:cs="Arial"/>
          <w:lang w:val="en-US"/>
        </w:rPr>
      </w:pPr>
      <w:r>
        <w:rPr>
          <w:rFonts w:ascii="Arial" w:hAnsi="Arial" w:cs="Arial"/>
          <w:lang w:val="en-US"/>
        </w:rPr>
        <w:br w:type="page"/>
      </w:r>
    </w:p>
    <w:p w14:paraId="7C7093FA" w14:textId="05E9E1FF" w:rsidR="00C34E8F" w:rsidRDefault="00C34E8F" w:rsidP="00C34E8F">
      <w:pPr>
        <w:pStyle w:val="Heading2"/>
        <w:rPr>
          <w:b/>
          <w:bCs/>
          <w:color w:val="auto"/>
          <w:lang w:val="en-US"/>
        </w:rPr>
      </w:pPr>
      <w:r w:rsidRPr="00C34E8F">
        <w:rPr>
          <w:b/>
          <w:bCs/>
          <w:color w:val="auto"/>
          <w:lang w:val="en-US"/>
        </w:rPr>
        <w:lastRenderedPageBreak/>
        <w:t xml:space="preserve">Average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78D7ABA4" w14:textId="454ED76F" w:rsidR="008F189F" w:rsidRPr="008F189F" w:rsidRDefault="008F189F" w:rsidP="008F189F">
      <w:pPr>
        <w:rPr>
          <w:lang w:val="en-US"/>
        </w:rPr>
      </w:pPr>
      <w:r>
        <w:t>From 201</w:t>
      </w:r>
      <w:r w:rsidR="00090C4F">
        <w:t>9</w:t>
      </w:r>
      <w:r>
        <w:t xml:space="preserve"> to 2022, the </w:t>
      </w:r>
      <w:r w:rsidR="00345060" w:rsidRPr="00345060">
        <w:rPr>
          <w:lang w:val="en-US"/>
        </w:rPr>
        <w:t>Bachelor</w:t>
      </w:r>
      <w:r w:rsidR="00345060" w:rsidRPr="009752FB">
        <w:rPr>
          <w:b/>
          <w:bCs/>
          <w:lang w:val="en-US"/>
        </w:rPr>
        <w:t xml:space="preserve"> </w:t>
      </w:r>
      <w:r>
        <w:t>of Commerce witnessed a consistent pattern of tuition increases. The first-year tuition rose by 10% annually, while the upper years saw a steady 5% increase each academic year. However, in the 2022-2023 academic year, there was a significant departure from this trend. The second-year tuition experienced a sudden 20% spike, deviating from the previous years. Looking ahead to the upcoming academic year, the second-year tuition increased by 10%, and the third-year tuition fluctuated by 20% compared to the previous year.</w:t>
      </w:r>
    </w:p>
    <w:p w14:paraId="4FBD8149" w14:textId="76545100" w:rsidR="00C34E8F" w:rsidRDefault="00F75B6B">
      <w:pPr>
        <w:rPr>
          <w:rFonts w:ascii="Arial" w:hAnsi="Arial" w:cs="Arial"/>
          <w:lang w:val="en-US"/>
        </w:rPr>
      </w:pPr>
      <w:r>
        <w:rPr>
          <w:rFonts w:ascii="Arial" w:hAnsi="Arial" w:cs="Arial"/>
          <w:noProof/>
          <w:lang w:val="en-US"/>
        </w:rPr>
        <w:drawing>
          <wp:anchor distT="0" distB="0" distL="114300" distR="114300" simplePos="0" relativeHeight="251673600" behindDoc="0" locked="0" layoutInCell="1" allowOverlap="1" wp14:anchorId="3FB3903B" wp14:editId="1BB4583A">
            <wp:simplePos x="0" y="0"/>
            <wp:positionH relativeFrom="margin">
              <wp:align>center</wp:align>
            </wp:positionH>
            <wp:positionV relativeFrom="paragraph">
              <wp:posOffset>8255</wp:posOffset>
            </wp:positionV>
            <wp:extent cx="5059680" cy="3795395"/>
            <wp:effectExtent l="0" t="0" r="7620" b="0"/>
            <wp:wrapSquare wrapText="bothSides"/>
            <wp:docPr id="12673696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795395"/>
                    </a:xfrm>
                    <a:prstGeom prst="rect">
                      <a:avLst/>
                    </a:prstGeom>
                    <a:noFill/>
                    <a:ln>
                      <a:noFill/>
                    </a:ln>
                  </pic:spPr>
                </pic:pic>
              </a:graphicData>
            </a:graphic>
          </wp:anchor>
        </w:drawing>
      </w:r>
    </w:p>
    <w:p w14:paraId="00FDAF2B" w14:textId="6A2A5D90" w:rsidR="0082100D" w:rsidRDefault="0082100D" w:rsidP="00C34E8F">
      <w:pPr>
        <w:rPr>
          <w:rFonts w:ascii="Arial" w:hAnsi="Arial" w:cs="Arial"/>
          <w:lang w:val="en-US"/>
        </w:rPr>
      </w:pPr>
    </w:p>
    <w:p w14:paraId="1FFD635E" w14:textId="77777777" w:rsidR="00C34E8F" w:rsidRDefault="00C34E8F">
      <w:pPr>
        <w:rPr>
          <w:rFonts w:ascii="Arial" w:hAnsi="Arial" w:cs="Arial"/>
          <w:lang w:val="en-US"/>
        </w:rPr>
      </w:pPr>
    </w:p>
    <w:p w14:paraId="7C7A37E1" w14:textId="77777777" w:rsidR="00C34E8F" w:rsidRDefault="00C34E8F">
      <w:pPr>
        <w:rPr>
          <w:rFonts w:ascii="Arial" w:hAnsi="Arial" w:cs="Arial"/>
          <w:lang w:val="en-US"/>
        </w:rPr>
      </w:pPr>
    </w:p>
    <w:p w14:paraId="7987F3F1" w14:textId="77777777" w:rsidR="00C34E8F" w:rsidRDefault="00C34E8F">
      <w:pPr>
        <w:rPr>
          <w:rFonts w:ascii="Arial" w:hAnsi="Arial" w:cs="Arial"/>
          <w:lang w:val="en-US"/>
        </w:rPr>
      </w:pPr>
    </w:p>
    <w:p w14:paraId="6C768ACC" w14:textId="77777777" w:rsidR="00C34E8F" w:rsidRDefault="00C34E8F">
      <w:pPr>
        <w:rPr>
          <w:rFonts w:ascii="Arial" w:hAnsi="Arial" w:cs="Arial"/>
          <w:lang w:val="en-US"/>
        </w:rPr>
      </w:pPr>
    </w:p>
    <w:p w14:paraId="11CCF292" w14:textId="77777777" w:rsidR="00C34E8F" w:rsidRDefault="00C34E8F">
      <w:pPr>
        <w:rPr>
          <w:rFonts w:ascii="Arial" w:hAnsi="Arial" w:cs="Arial"/>
          <w:lang w:val="en-US"/>
        </w:rPr>
      </w:pPr>
    </w:p>
    <w:p w14:paraId="7FCE833D" w14:textId="517CEACF" w:rsidR="00C34E8F" w:rsidRDefault="00C34E8F">
      <w:pPr>
        <w:rPr>
          <w:rFonts w:ascii="Arial" w:hAnsi="Arial" w:cs="Arial"/>
          <w:lang w:val="en-US"/>
        </w:rPr>
      </w:pPr>
    </w:p>
    <w:p w14:paraId="47C15776" w14:textId="77777777" w:rsidR="00C34E8F" w:rsidRDefault="00C34E8F">
      <w:pPr>
        <w:rPr>
          <w:rFonts w:ascii="Arial" w:hAnsi="Arial" w:cs="Arial"/>
          <w:lang w:val="en-US"/>
        </w:rPr>
      </w:pPr>
    </w:p>
    <w:p w14:paraId="7250869A" w14:textId="77777777" w:rsidR="00C34E8F" w:rsidRDefault="00C34E8F">
      <w:pPr>
        <w:rPr>
          <w:rFonts w:ascii="Arial" w:hAnsi="Arial" w:cs="Arial"/>
          <w:lang w:val="en-US"/>
        </w:rPr>
      </w:pPr>
    </w:p>
    <w:p w14:paraId="646D5584" w14:textId="77777777" w:rsidR="00C34E8F" w:rsidRDefault="00C34E8F">
      <w:pPr>
        <w:rPr>
          <w:rFonts w:ascii="Arial" w:hAnsi="Arial" w:cs="Arial"/>
          <w:lang w:val="en-US"/>
        </w:rPr>
      </w:pPr>
    </w:p>
    <w:p w14:paraId="4AE35326" w14:textId="77777777" w:rsidR="00C34E8F" w:rsidRDefault="00C34E8F">
      <w:pPr>
        <w:rPr>
          <w:rFonts w:ascii="Arial" w:hAnsi="Arial" w:cs="Arial"/>
          <w:lang w:val="en-US"/>
        </w:rPr>
      </w:pPr>
    </w:p>
    <w:p w14:paraId="69EA5401" w14:textId="4C5B2B76" w:rsidR="0082100D" w:rsidRDefault="0082100D">
      <w:pPr>
        <w:rPr>
          <w:rFonts w:ascii="Arial" w:hAnsi="Arial" w:cs="Arial"/>
          <w:lang w:val="en-US"/>
        </w:rPr>
      </w:pPr>
    </w:p>
    <w:p w14:paraId="3572568F" w14:textId="328494A7" w:rsidR="0082100D" w:rsidRDefault="0082100D">
      <w:pPr>
        <w:rPr>
          <w:rFonts w:ascii="Arial" w:hAnsi="Arial" w:cs="Arial"/>
          <w:lang w:val="en-US"/>
        </w:rPr>
      </w:pPr>
    </w:p>
    <w:p w14:paraId="17A5E579" w14:textId="77777777" w:rsidR="0082100D" w:rsidRDefault="0082100D">
      <w:pPr>
        <w:rPr>
          <w:rFonts w:ascii="Arial" w:hAnsi="Arial" w:cs="Arial"/>
          <w:lang w:val="en-US"/>
        </w:rPr>
      </w:pPr>
    </w:p>
    <w:p w14:paraId="6E5AAC57" w14:textId="77777777" w:rsidR="0082100D" w:rsidRDefault="0082100D">
      <w:pPr>
        <w:rPr>
          <w:rFonts w:ascii="Arial" w:hAnsi="Arial" w:cs="Arial"/>
          <w:lang w:val="en-US"/>
        </w:rPr>
      </w:pPr>
    </w:p>
    <w:p w14:paraId="38BD039F" w14:textId="77777777" w:rsidR="0082100D" w:rsidRDefault="0082100D">
      <w:pPr>
        <w:rPr>
          <w:rFonts w:ascii="Arial" w:hAnsi="Arial" w:cs="Arial"/>
          <w:lang w:val="en-US"/>
        </w:rPr>
      </w:pPr>
    </w:p>
    <w:p w14:paraId="3EABEF24" w14:textId="6C0A482C" w:rsidR="0082100D" w:rsidRDefault="0082100D">
      <w:pPr>
        <w:rPr>
          <w:rFonts w:ascii="Arial" w:hAnsi="Arial" w:cs="Arial"/>
          <w:lang w:val="en-US"/>
        </w:rPr>
      </w:pPr>
    </w:p>
    <w:p w14:paraId="1D1CC309" w14:textId="77777777" w:rsidR="0082100D" w:rsidRDefault="0082100D">
      <w:pPr>
        <w:rPr>
          <w:rFonts w:ascii="Arial" w:hAnsi="Arial" w:cs="Arial"/>
          <w:lang w:val="en-US"/>
        </w:rPr>
      </w:pPr>
    </w:p>
    <w:p w14:paraId="1ABA3B00" w14:textId="40CBD2ED" w:rsidR="0082100D" w:rsidRDefault="0082100D">
      <w:pPr>
        <w:rPr>
          <w:rFonts w:ascii="Arial" w:hAnsi="Arial" w:cs="Arial"/>
          <w:lang w:val="en-US"/>
        </w:rPr>
      </w:pPr>
    </w:p>
    <w:p w14:paraId="50E46AAE" w14:textId="3000DA16" w:rsidR="0082100D" w:rsidRDefault="0082100D">
      <w:pPr>
        <w:rPr>
          <w:rFonts w:ascii="Arial" w:hAnsi="Arial" w:cs="Arial"/>
          <w:lang w:val="en-US"/>
        </w:rPr>
      </w:pPr>
    </w:p>
    <w:p w14:paraId="7C758652" w14:textId="77777777" w:rsidR="0082100D" w:rsidRDefault="0082100D">
      <w:pPr>
        <w:rPr>
          <w:rFonts w:ascii="Arial" w:hAnsi="Arial" w:cs="Arial"/>
          <w:lang w:val="en-US"/>
        </w:rPr>
      </w:pPr>
    </w:p>
    <w:p w14:paraId="2952E9B2" w14:textId="77777777" w:rsidR="0082100D" w:rsidRDefault="0082100D">
      <w:pPr>
        <w:rPr>
          <w:rFonts w:ascii="Arial" w:hAnsi="Arial" w:cs="Arial"/>
          <w:lang w:val="en-US"/>
        </w:rPr>
      </w:pPr>
    </w:p>
    <w:p w14:paraId="53C03994" w14:textId="77777777" w:rsidR="0082100D" w:rsidRDefault="0082100D">
      <w:pPr>
        <w:rPr>
          <w:rFonts w:ascii="Arial" w:hAnsi="Arial" w:cs="Arial"/>
          <w:lang w:val="en-US"/>
        </w:rPr>
      </w:pPr>
    </w:p>
    <w:p w14:paraId="5532C522" w14:textId="71DABA9E" w:rsidR="003745A8" w:rsidRDefault="003745A8">
      <w:pPr>
        <w:rPr>
          <w:rFonts w:ascii="Arial" w:hAnsi="Arial" w:cs="Arial"/>
          <w:lang w:val="en-US"/>
        </w:rPr>
      </w:pPr>
      <w:r>
        <w:rPr>
          <w:rFonts w:ascii="Arial" w:hAnsi="Arial" w:cs="Arial"/>
          <w:lang w:val="en-US"/>
        </w:rPr>
        <w:br w:type="page"/>
      </w:r>
    </w:p>
    <w:p w14:paraId="6F362D9E" w14:textId="07D7A0B9" w:rsidR="0082100D" w:rsidRDefault="00F6289A" w:rsidP="00F6289A">
      <w:pPr>
        <w:pStyle w:val="Heading2"/>
        <w:rPr>
          <w:b/>
          <w:bCs/>
          <w:color w:val="auto"/>
          <w:lang w:val="en-US"/>
        </w:rPr>
      </w:pPr>
      <w:r w:rsidRPr="00F6289A">
        <w:rPr>
          <w:b/>
          <w:bCs/>
          <w:color w:val="auto"/>
          <w:lang w:val="en-US"/>
        </w:rPr>
        <w:lastRenderedPageBreak/>
        <w:t>Average International Tuition Cost</w:t>
      </w:r>
    </w:p>
    <w:p w14:paraId="7057CDAA" w14:textId="58CD9580" w:rsidR="00F6289A" w:rsidRPr="00F6289A" w:rsidRDefault="00F6289A" w:rsidP="00F6289A">
      <w:pPr>
        <w:rPr>
          <w:lang w:val="en-US"/>
        </w:rPr>
      </w:pPr>
      <w:r>
        <w:t xml:space="preserve">From 2018 to 2021, the average tuition </w:t>
      </w:r>
      <w:r w:rsidR="00345060">
        <w:t>cost</w:t>
      </w:r>
      <w:r>
        <w:t xml:space="preserve"> </w:t>
      </w:r>
      <w:r w:rsidR="00345060">
        <w:t xml:space="preserve">for the </w:t>
      </w:r>
      <w:r w:rsidR="00345060" w:rsidRPr="00345060">
        <w:rPr>
          <w:lang w:val="en-US"/>
        </w:rPr>
        <w:t>Bachelor</w:t>
      </w:r>
      <w:r w:rsidR="00345060" w:rsidRPr="009752FB">
        <w:rPr>
          <w:b/>
          <w:bCs/>
          <w:lang w:val="en-US"/>
        </w:rPr>
        <w:t xml:space="preserve"> </w:t>
      </w:r>
      <w:r w:rsidR="00345060">
        <w:t xml:space="preserve">of Commerce </w:t>
      </w:r>
      <w:r>
        <w:t>started at $20,000 and gradually increased to $25,000. However, a significant change occurred after this period. The first-year tuition escalated to $30,000; subsequently, the upper years’ tuition followed suit. Each subsequent year experienced an increase, with only the fourth year remaining below $30,000. Looking ahead to the upcoming academic year, the trend continues, with the fourth-year tuition being the only standing year below $30,000.</w:t>
      </w:r>
    </w:p>
    <w:p w14:paraId="1AD16497" w14:textId="61ED339B" w:rsidR="0082100D" w:rsidRDefault="003D3C35">
      <w:pPr>
        <w:rPr>
          <w:rFonts w:ascii="Arial" w:hAnsi="Arial" w:cs="Arial"/>
          <w:lang w:val="en-US"/>
        </w:rPr>
      </w:pPr>
      <w:r>
        <w:rPr>
          <w:rFonts w:ascii="Arial" w:hAnsi="Arial" w:cs="Arial"/>
          <w:noProof/>
          <w:lang w:val="en-US"/>
        </w:rPr>
        <w:drawing>
          <wp:anchor distT="0" distB="0" distL="114300" distR="114300" simplePos="0" relativeHeight="251663360" behindDoc="1" locked="0" layoutInCell="1" allowOverlap="1" wp14:anchorId="71586458" wp14:editId="521CCB2B">
            <wp:simplePos x="0" y="0"/>
            <wp:positionH relativeFrom="margin">
              <wp:align>center</wp:align>
            </wp:positionH>
            <wp:positionV relativeFrom="paragraph">
              <wp:posOffset>7620</wp:posOffset>
            </wp:positionV>
            <wp:extent cx="5104130" cy="3829050"/>
            <wp:effectExtent l="0" t="0" r="1270" b="0"/>
            <wp:wrapTight wrapText="bothSides">
              <wp:wrapPolygon edited="0">
                <wp:start x="0" y="0"/>
                <wp:lineTo x="0" y="21493"/>
                <wp:lineTo x="21525" y="21493"/>
                <wp:lineTo x="21525" y="0"/>
                <wp:lineTo x="0" y="0"/>
              </wp:wrapPolygon>
            </wp:wrapTight>
            <wp:docPr id="1297943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413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556C1" w14:textId="77777777" w:rsidR="004E20F2" w:rsidRDefault="004E20F2">
      <w:pPr>
        <w:rPr>
          <w:rFonts w:ascii="Arial" w:hAnsi="Arial" w:cs="Arial"/>
          <w:lang w:val="en-US"/>
        </w:rPr>
      </w:pPr>
    </w:p>
    <w:p w14:paraId="7593614A" w14:textId="77777777" w:rsidR="004E20F2" w:rsidRDefault="004E20F2">
      <w:pPr>
        <w:rPr>
          <w:rFonts w:ascii="Arial" w:hAnsi="Arial" w:cs="Arial"/>
          <w:lang w:val="en-US"/>
        </w:rPr>
      </w:pPr>
    </w:p>
    <w:p w14:paraId="0293489B" w14:textId="77777777" w:rsidR="004E20F2" w:rsidRDefault="004E20F2">
      <w:pPr>
        <w:rPr>
          <w:rFonts w:ascii="Arial" w:hAnsi="Arial" w:cs="Arial"/>
          <w:lang w:val="en-US"/>
        </w:rPr>
      </w:pPr>
    </w:p>
    <w:p w14:paraId="47766314" w14:textId="77777777" w:rsidR="004E20F2" w:rsidRDefault="004E20F2">
      <w:pPr>
        <w:rPr>
          <w:rFonts w:ascii="Arial" w:hAnsi="Arial" w:cs="Arial"/>
          <w:lang w:val="en-US"/>
        </w:rPr>
      </w:pPr>
    </w:p>
    <w:p w14:paraId="2CA88FBD" w14:textId="77777777" w:rsidR="004E20F2" w:rsidRDefault="004E20F2">
      <w:pPr>
        <w:rPr>
          <w:rFonts w:ascii="Arial" w:hAnsi="Arial" w:cs="Arial"/>
          <w:lang w:val="en-US"/>
        </w:rPr>
      </w:pPr>
    </w:p>
    <w:p w14:paraId="446672C4" w14:textId="77777777" w:rsidR="004E20F2" w:rsidRDefault="004E20F2">
      <w:pPr>
        <w:rPr>
          <w:rFonts w:ascii="Arial" w:hAnsi="Arial" w:cs="Arial"/>
          <w:lang w:val="en-US"/>
        </w:rPr>
      </w:pPr>
    </w:p>
    <w:p w14:paraId="1FB18E7C" w14:textId="77777777" w:rsidR="004E20F2" w:rsidRDefault="004E20F2">
      <w:pPr>
        <w:rPr>
          <w:rFonts w:ascii="Arial" w:hAnsi="Arial" w:cs="Arial"/>
          <w:lang w:val="en-US"/>
        </w:rPr>
      </w:pPr>
    </w:p>
    <w:p w14:paraId="06CDF0F0" w14:textId="77777777" w:rsidR="004E20F2" w:rsidRDefault="004E20F2">
      <w:pPr>
        <w:rPr>
          <w:rFonts w:ascii="Arial" w:hAnsi="Arial" w:cs="Arial"/>
          <w:lang w:val="en-US"/>
        </w:rPr>
      </w:pPr>
    </w:p>
    <w:p w14:paraId="28336EF2" w14:textId="77777777" w:rsidR="004E20F2" w:rsidRDefault="004E20F2">
      <w:pPr>
        <w:rPr>
          <w:rFonts w:ascii="Arial" w:hAnsi="Arial" w:cs="Arial"/>
          <w:lang w:val="en-US"/>
        </w:rPr>
      </w:pPr>
    </w:p>
    <w:p w14:paraId="60A767A1" w14:textId="77777777" w:rsidR="004E20F2" w:rsidRDefault="004E20F2">
      <w:pPr>
        <w:rPr>
          <w:rFonts w:ascii="Arial" w:hAnsi="Arial" w:cs="Arial"/>
          <w:lang w:val="en-US"/>
        </w:rPr>
      </w:pPr>
    </w:p>
    <w:p w14:paraId="45A51572" w14:textId="77777777" w:rsidR="00E626C6" w:rsidRDefault="00E626C6">
      <w:pPr>
        <w:rPr>
          <w:rFonts w:ascii="Arial" w:hAnsi="Arial" w:cs="Arial"/>
          <w:lang w:val="en-US"/>
        </w:rPr>
      </w:pPr>
    </w:p>
    <w:p w14:paraId="2021A434" w14:textId="77777777" w:rsidR="00E626C6" w:rsidRDefault="00E626C6">
      <w:pPr>
        <w:rPr>
          <w:rFonts w:ascii="Arial" w:hAnsi="Arial" w:cs="Arial"/>
          <w:lang w:val="en-US"/>
        </w:rPr>
      </w:pPr>
    </w:p>
    <w:p w14:paraId="6925ED2A" w14:textId="77777777" w:rsidR="00E626C6" w:rsidRDefault="00E626C6">
      <w:pPr>
        <w:rPr>
          <w:rFonts w:ascii="Arial" w:hAnsi="Arial" w:cs="Arial"/>
          <w:lang w:val="en-US"/>
        </w:rPr>
      </w:pPr>
    </w:p>
    <w:p w14:paraId="2AF54EBD" w14:textId="77777777" w:rsidR="00E626C6" w:rsidRDefault="00E626C6">
      <w:pPr>
        <w:rPr>
          <w:rFonts w:ascii="Arial" w:hAnsi="Arial" w:cs="Arial"/>
          <w:lang w:val="en-US"/>
        </w:rPr>
      </w:pPr>
    </w:p>
    <w:p w14:paraId="18F066AA" w14:textId="77777777" w:rsidR="00E626C6" w:rsidRDefault="00E626C6">
      <w:pPr>
        <w:rPr>
          <w:rFonts w:ascii="Arial" w:hAnsi="Arial" w:cs="Arial"/>
          <w:lang w:val="en-US"/>
        </w:rPr>
      </w:pPr>
    </w:p>
    <w:p w14:paraId="4C5A0259" w14:textId="77777777" w:rsidR="00E626C6" w:rsidRDefault="00E626C6">
      <w:pPr>
        <w:rPr>
          <w:rFonts w:ascii="Arial" w:hAnsi="Arial" w:cs="Arial"/>
          <w:lang w:val="en-US"/>
        </w:rPr>
      </w:pPr>
    </w:p>
    <w:p w14:paraId="3C12DDB1" w14:textId="77777777" w:rsidR="00E626C6" w:rsidRDefault="00E626C6">
      <w:pPr>
        <w:rPr>
          <w:rFonts w:ascii="Arial" w:hAnsi="Arial" w:cs="Arial"/>
          <w:lang w:val="en-US"/>
        </w:rPr>
      </w:pPr>
    </w:p>
    <w:p w14:paraId="4812045C" w14:textId="77777777" w:rsidR="00E626C6" w:rsidRDefault="00E626C6">
      <w:pPr>
        <w:rPr>
          <w:rFonts w:ascii="Arial" w:hAnsi="Arial" w:cs="Arial"/>
          <w:lang w:val="en-US"/>
        </w:rPr>
      </w:pPr>
    </w:p>
    <w:p w14:paraId="457149A2" w14:textId="77777777" w:rsidR="00E626C6" w:rsidRDefault="00E626C6">
      <w:pPr>
        <w:rPr>
          <w:rFonts w:ascii="Arial" w:hAnsi="Arial" w:cs="Arial"/>
          <w:lang w:val="en-US"/>
        </w:rPr>
      </w:pPr>
    </w:p>
    <w:p w14:paraId="1CE1AA74" w14:textId="77777777" w:rsidR="00E626C6" w:rsidRDefault="00E626C6">
      <w:pPr>
        <w:rPr>
          <w:rFonts w:ascii="Arial" w:hAnsi="Arial" w:cs="Arial"/>
          <w:lang w:val="en-US"/>
        </w:rPr>
      </w:pPr>
    </w:p>
    <w:p w14:paraId="4719A0AF" w14:textId="146477F3" w:rsidR="00E626C6" w:rsidRDefault="00E626C6">
      <w:pPr>
        <w:rPr>
          <w:rFonts w:ascii="Arial" w:hAnsi="Arial" w:cs="Arial"/>
          <w:lang w:val="en-US"/>
        </w:rPr>
      </w:pPr>
      <w:r>
        <w:rPr>
          <w:rFonts w:ascii="Arial" w:hAnsi="Arial" w:cs="Arial"/>
          <w:lang w:val="en-US"/>
        </w:rPr>
        <w:br w:type="page"/>
      </w:r>
    </w:p>
    <w:p w14:paraId="3EACAE8B" w14:textId="77777777" w:rsidR="00E626C6" w:rsidRDefault="00E626C6" w:rsidP="00E626C6">
      <w:pPr>
        <w:pStyle w:val="Heading1"/>
        <w:rPr>
          <w:b/>
          <w:bCs/>
          <w:color w:val="auto"/>
        </w:rPr>
      </w:pPr>
      <w:r w:rsidRPr="00E626C6">
        <w:rPr>
          <w:b/>
          <w:bCs/>
          <w:color w:val="auto"/>
        </w:rPr>
        <w:lastRenderedPageBreak/>
        <w:t>Bachelor of Science in Computer Science</w:t>
      </w:r>
    </w:p>
    <w:p w14:paraId="245335DA" w14:textId="61821FBC" w:rsidR="00E626C6" w:rsidRDefault="00E626C6" w:rsidP="00E626C6">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 </w:t>
      </w:r>
    </w:p>
    <w:p w14:paraId="1E6E6D08" w14:textId="73A9DEC5" w:rsidR="00E626C6" w:rsidRDefault="00E626C6" w:rsidP="00E626C6">
      <w:r>
        <w:t xml:space="preserve">For the </w:t>
      </w:r>
      <w:r>
        <w:rPr>
          <w:lang w:val="en-US"/>
        </w:rPr>
        <w:t>Computer Science program</w:t>
      </w:r>
      <w:r>
        <w:t>, the average rate of change in tuition costs from 201</w:t>
      </w:r>
      <w:r w:rsidR="006C315D">
        <w:t>9</w:t>
      </w:r>
      <w:r>
        <w:t xml:space="preserve"> to 2022 has been approximately 6%. This moderate increase reflected the general trend observed across the program during that period. However, starting in 2022, there was a notable deviation from this trend, with a significant 10% increase in tuition costs.</w:t>
      </w:r>
    </w:p>
    <w:p w14:paraId="5BF932DD" w14:textId="44F9D375" w:rsidR="004E20F2" w:rsidRPr="00E626C6" w:rsidRDefault="003D3C35" w:rsidP="00E626C6">
      <w:r>
        <w:rPr>
          <w:noProof/>
          <w:lang w:val="en-US"/>
        </w:rPr>
        <w:drawing>
          <wp:anchor distT="0" distB="0" distL="114300" distR="114300" simplePos="0" relativeHeight="251664384" behindDoc="1" locked="0" layoutInCell="1" allowOverlap="1" wp14:anchorId="63E853D7" wp14:editId="01AE097A">
            <wp:simplePos x="0" y="0"/>
            <wp:positionH relativeFrom="margin">
              <wp:align>center</wp:align>
            </wp:positionH>
            <wp:positionV relativeFrom="paragraph">
              <wp:posOffset>8255</wp:posOffset>
            </wp:positionV>
            <wp:extent cx="5149215" cy="3862070"/>
            <wp:effectExtent l="0" t="0" r="0" b="5080"/>
            <wp:wrapTight wrapText="bothSides">
              <wp:wrapPolygon edited="0">
                <wp:start x="0" y="0"/>
                <wp:lineTo x="0" y="21522"/>
                <wp:lineTo x="21496" y="21522"/>
                <wp:lineTo x="21496" y="0"/>
                <wp:lineTo x="0" y="0"/>
              </wp:wrapPolygon>
            </wp:wrapTight>
            <wp:docPr id="1787746062" name="Picture 8"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46062" name="Picture 8" descr="A picture containing text, screenshot, rectangle, colorfuln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49215" cy="3862070"/>
                    </a:xfrm>
                    <a:prstGeom prst="rect">
                      <a:avLst/>
                    </a:prstGeom>
                  </pic:spPr>
                </pic:pic>
              </a:graphicData>
            </a:graphic>
            <wp14:sizeRelH relativeFrom="margin">
              <wp14:pctWidth>0</wp14:pctWidth>
            </wp14:sizeRelH>
            <wp14:sizeRelV relativeFrom="margin">
              <wp14:pctHeight>0</wp14:pctHeight>
            </wp14:sizeRelV>
          </wp:anchor>
        </w:drawing>
      </w:r>
    </w:p>
    <w:p w14:paraId="57F8FCE7" w14:textId="3FF09D68" w:rsidR="004E20F2" w:rsidRDefault="004E20F2">
      <w:pPr>
        <w:rPr>
          <w:rFonts w:ascii="Arial" w:hAnsi="Arial" w:cs="Arial"/>
          <w:sz w:val="32"/>
          <w:szCs w:val="32"/>
          <w:lang w:val="en-US"/>
        </w:rPr>
      </w:pPr>
    </w:p>
    <w:p w14:paraId="547EBB59" w14:textId="152C877E" w:rsidR="004E20F2" w:rsidRDefault="004E20F2">
      <w:pPr>
        <w:rPr>
          <w:rFonts w:ascii="Arial" w:hAnsi="Arial" w:cs="Arial"/>
          <w:sz w:val="32"/>
          <w:szCs w:val="32"/>
          <w:lang w:val="en-US"/>
        </w:rPr>
      </w:pPr>
    </w:p>
    <w:p w14:paraId="6B86D197" w14:textId="77777777" w:rsidR="00160C87" w:rsidRDefault="00160C87">
      <w:pPr>
        <w:rPr>
          <w:rFonts w:ascii="Arial" w:hAnsi="Arial" w:cs="Arial"/>
          <w:lang w:val="en-US"/>
        </w:rPr>
      </w:pPr>
    </w:p>
    <w:p w14:paraId="241C3210" w14:textId="77777777" w:rsidR="00160C87" w:rsidRDefault="00160C87">
      <w:pPr>
        <w:rPr>
          <w:rFonts w:ascii="Arial" w:hAnsi="Arial" w:cs="Arial"/>
          <w:lang w:val="en-US"/>
        </w:rPr>
      </w:pPr>
    </w:p>
    <w:p w14:paraId="2773D2C1" w14:textId="77777777" w:rsidR="00160C87" w:rsidRDefault="00160C87">
      <w:pPr>
        <w:rPr>
          <w:rFonts w:ascii="Arial" w:hAnsi="Arial" w:cs="Arial"/>
          <w:lang w:val="en-US"/>
        </w:rPr>
      </w:pPr>
    </w:p>
    <w:p w14:paraId="18C50FD8" w14:textId="77777777" w:rsidR="00E626C6" w:rsidRDefault="00E626C6">
      <w:pPr>
        <w:rPr>
          <w:rFonts w:ascii="Arial" w:hAnsi="Arial" w:cs="Arial"/>
          <w:lang w:val="en-US"/>
        </w:rPr>
      </w:pPr>
    </w:p>
    <w:p w14:paraId="4C7BA728" w14:textId="77777777" w:rsidR="00E626C6" w:rsidRDefault="00E626C6">
      <w:pPr>
        <w:rPr>
          <w:rFonts w:ascii="Arial" w:hAnsi="Arial" w:cs="Arial"/>
          <w:lang w:val="en-US"/>
        </w:rPr>
      </w:pPr>
    </w:p>
    <w:p w14:paraId="2E6FF928" w14:textId="77777777" w:rsidR="00E626C6" w:rsidRDefault="00E626C6">
      <w:pPr>
        <w:rPr>
          <w:rFonts w:ascii="Arial" w:hAnsi="Arial" w:cs="Arial"/>
          <w:lang w:val="en-US"/>
        </w:rPr>
      </w:pPr>
    </w:p>
    <w:p w14:paraId="24C02751" w14:textId="77777777" w:rsidR="00E626C6" w:rsidRDefault="00E626C6">
      <w:pPr>
        <w:rPr>
          <w:rFonts w:ascii="Arial" w:hAnsi="Arial" w:cs="Arial"/>
          <w:lang w:val="en-US"/>
        </w:rPr>
      </w:pPr>
    </w:p>
    <w:p w14:paraId="742FA640" w14:textId="77777777" w:rsidR="00E626C6" w:rsidRDefault="00E626C6">
      <w:pPr>
        <w:rPr>
          <w:rFonts w:ascii="Arial" w:hAnsi="Arial" w:cs="Arial"/>
          <w:lang w:val="en-US"/>
        </w:rPr>
      </w:pPr>
    </w:p>
    <w:p w14:paraId="0C21F6FF" w14:textId="77777777" w:rsidR="00E626C6" w:rsidRDefault="00E626C6">
      <w:pPr>
        <w:rPr>
          <w:rFonts w:ascii="Arial" w:hAnsi="Arial" w:cs="Arial"/>
          <w:lang w:val="en-US"/>
        </w:rPr>
      </w:pPr>
    </w:p>
    <w:p w14:paraId="2FC7E45F" w14:textId="77777777" w:rsidR="00E626C6" w:rsidRDefault="00E626C6">
      <w:pPr>
        <w:rPr>
          <w:rFonts w:ascii="Arial" w:hAnsi="Arial" w:cs="Arial"/>
          <w:lang w:val="en-US"/>
        </w:rPr>
      </w:pPr>
    </w:p>
    <w:p w14:paraId="2992D1DD" w14:textId="77777777" w:rsidR="00E626C6" w:rsidRDefault="00E626C6">
      <w:pPr>
        <w:rPr>
          <w:rFonts w:ascii="Arial" w:hAnsi="Arial" w:cs="Arial"/>
          <w:lang w:val="en-US"/>
        </w:rPr>
      </w:pPr>
    </w:p>
    <w:p w14:paraId="4410FAD7" w14:textId="77777777" w:rsidR="00E626C6" w:rsidRDefault="00E626C6">
      <w:pPr>
        <w:rPr>
          <w:rFonts w:ascii="Arial" w:hAnsi="Arial" w:cs="Arial"/>
          <w:lang w:val="en-US"/>
        </w:rPr>
      </w:pPr>
    </w:p>
    <w:p w14:paraId="2D555D06" w14:textId="77777777" w:rsidR="00E626C6" w:rsidRDefault="00E626C6">
      <w:pPr>
        <w:rPr>
          <w:rFonts w:ascii="Arial" w:hAnsi="Arial" w:cs="Arial"/>
          <w:lang w:val="en-US"/>
        </w:rPr>
      </w:pPr>
    </w:p>
    <w:p w14:paraId="52DE601E" w14:textId="77777777" w:rsidR="00160C87" w:rsidRDefault="00160C87">
      <w:pPr>
        <w:rPr>
          <w:rFonts w:ascii="Arial" w:hAnsi="Arial" w:cs="Arial"/>
          <w:lang w:val="en-US"/>
        </w:rPr>
      </w:pPr>
    </w:p>
    <w:p w14:paraId="64217840" w14:textId="77777777" w:rsidR="00160C87" w:rsidRDefault="00160C87">
      <w:pPr>
        <w:rPr>
          <w:rFonts w:ascii="Arial" w:hAnsi="Arial" w:cs="Arial"/>
          <w:lang w:val="en-US"/>
        </w:rPr>
      </w:pPr>
    </w:p>
    <w:p w14:paraId="22F667DE" w14:textId="77777777" w:rsidR="00160C87" w:rsidRDefault="00160C87">
      <w:pPr>
        <w:rPr>
          <w:rFonts w:ascii="Arial" w:hAnsi="Arial" w:cs="Arial"/>
          <w:lang w:val="en-US"/>
        </w:rPr>
      </w:pPr>
    </w:p>
    <w:p w14:paraId="043912C0" w14:textId="77777777" w:rsidR="00160C87" w:rsidRDefault="00160C87">
      <w:pPr>
        <w:rPr>
          <w:rFonts w:ascii="Arial" w:hAnsi="Arial" w:cs="Arial"/>
          <w:lang w:val="en-US"/>
        </w:rPr>
      </w:pPr>
    </w:p>
    <w:p w14:paraId="007AEDAA" w14:textId="77777777" w:rsidR="00160C87" w:rsidRDefault="00160C87">
      <w:pPr>
        <w:rPr>
          <w:rFonts w:ascii="Arial" w:hAnsi="Arial" w:cs="Arial"/>
          <w:lang w:val="en-US"/>
        </w:rPr>
      </w:pPr>
    </w:p>
    <w:p w14:paraId="146D5C83" w14:textId="77777777" w:rsidR="00160C87" w:rsidRDefault="00160C87">
      <w:pPr>
        <w:rPr>
          <w:rFonts w:ascii="Arial" w:hAnsi="Arial" w:cs="Arial"/>
          <w:lang w:val="en-US"/>
        </w:rPr>
      </w:pPr>
    </w:p>
    <w:p w14:paraId="02CDDADD" w14:textId="28250B06" w:rsidR="00E626C6" w:rsidRDefault="00E626C6" w:rsidP="00E626C6">
      <w:pPr>
        <w:rPr>
          <w:rFonts w:ascii="Arial" w:hAnsi="Arial" w:cs="Arial"/>
          <w:lang w:val="en-US"/>
        </w:rPr>
      </w:pPr>
    </w:p>
    <w:p w14:paraId="278A6FA4" w14:textId="77777777" w:rsidR="00E626C6" w:rsidRDefault="00E626C6" w:rsidP="00E626C6">
      <w:pPr>
        <w:pStyle w:val="Heading2"/>
        <w:rPr>
          <w:b/>
          <w:bCs/>
          <w:color w:val="auto"/>
          <w:lang w:val="en-US"/>
        </w:rPr>
      </w:pPr>
      <w:r w:rsidRPr="00C34E8F">
        <w:rPr>
          <w:b/>
          <w:bCs/>
          <w:color w:val="auto"/>
          <w:lang w:val="en-US"/>
        </w:rPr>
        <w:lastRenderedPageBreak/>
        <w:t xml:space="preserve">Average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11D330BC" w14:textId="50635E51" w:rsidR="00E626C6" w:rsidRPr="008F189F" w:rsidRDefault="00E626C6" w:rsidP="00E626C6">
      <w:pPr>
        <w:rPr>
          <w:lang w:val="en-US"/>
        </w:rPr>
      </w:pPr>
      <w:r>
        <w:t>From 201</w:t>
      </w:r>
      <w:r w:rsidR="00090C4F">
        <w:t>9</w:t>
      </w:r>
      <w:r>
        <w:t xml:space="preserve"> to 2022, the </w:t>
      </w:r>
      <w:r>
        <w:rPr>
          <w:lang w:val="en-US"/>
        </w:rPr>
        <w:t>Computer Science program</w:t>
      </w:r>
      <w:r>
        <w:t xml:space="preserve"> witnessed a consistent pattern of tuition increases. The first-year tuition rose by 10% annually, while the upper years saw a steady 5% increase each academic year. However, in the 2022-2023 academic year, there was a significant departure from this trend. </w:t>
      </w:r>
      <w:r w:rsidR="00B171F0">
        <w:t>The first-year tuition experienced a sudden 15% increase</w:t>
      </w:r>
      <w:r w:rsidR="005D6264">
        <w:t>. In comparison,</w:t>
      </w:r>
      <w:r w:rsidR="00B171F0">
        <w:t xml:space="preserve"> the </w:t>
      </w:r>
      <w:proofErr w:type="gramStart"/>
      <w:r w:rsidR="00B171F0">
        <w:t>second year</w:t>
      </w:r>
      <w:proofErr w:type="gramEnd"/>
      <w:r w:rsidR="00B171F0">
        <w:t xml:space="preserve"> tuition saw an even more substantial spike of 20%, </w:t>
      </w:r>
      <w:r>
        <w:t xml:space="preserve">deviating from the previous years. Looking ahead to the upcoming academic year, the </w:t>
      </w:r>
      <w:proofErr w:type="gramStart"/>
      <w:r>
        <w:t>second</w:t>
      </w:r>
      <w:r w:rsidR="00B171F0">
        <w:t xml:space="preserve"> </w:t>
      </w:r>
      <w:r>
        <w:t>year</w:t>
      </w:r>
      <w:proofErr w:type="gramEnd"/>
      <w:r>
        <w:t xml:space="preserve"> tuition increased by 1</w:t>
      </w:r>
      <w:r w:rsidR="00B171F0">
        <w:t>5</w:t>
      </w:r>
      <w:r>
        <w:t>%, and the third</w:t>
      </w:r>
      <w:r w:rsidR="00B171F0">
        <w:t xml:space="preserve"> </w:t>
      </w:r>
      <w:r>
        <w:t>year tuition fluctuated by 20% compared to the previous year.</w:t>
      </w:r>
    </w:p>
    <w:p w14:paraId="6BA6F831" w14:textId="33FD5D0D" w:rsidR="00160C87" w:rsidRDefault="00160C87">
      <w:pPr>
        <w:rPr>
          <w:rFonts w:ascii="Arial" w:hAnsi="Arial" w:cs="Arial"/>
          <w:lang w:val="en-US"/>
        </w:rPr>
      </w:pPr>
      <w:r>
        <w:rPr>
          <w:rFonts w:ascii="Arial" w:hAnsi="Arial" w:cs="Arial"/>
          <w:noProof/>
          <w:sz w:val="32"/>
          <w:szCs w:val="32"/>
          <w:lang w:val="en-US"/>
        </w:rPr>
        <w:drawing>
          <wp:anchor distT="0" distB="0" distL="114300" distR="114300" simplePos="0" relativeHeight="251665408" behindDoc="1" locked="0" layoutInCell="1" allowOverlap="1" wp14:anchorId="2713BDF1" wp14:editId="74BA7C25">
            <wp:simplePos x="0" y="0"/>
            <wp:positionH relativeFrom="margin">
              <wp:align>center</wp:align>
            </wp:positionH>
            <wp:positionV relativeFrom="paragraph">
              <wp:posOffset>53340</wp:posOffset>
            </wp:positionV>
            <wp:extent cx="4923790" cy="3692525"/>
            <wp:effectExtent l="0" t="0" r="0" b="3175"/>
            <wp:wrapTight wrapText="bothSides">
              <wp:wrapPolygon edited="0">
                <wp:start x="0" y="0"/>
                <wp:lineTo x="0" y="21507"/>
                <wp:lineTo x="21477" y="21507"/>
                <wp:lineTo x="21477" y="0"/>
                <wp:lineTo x="0" y="0"/>
              </wp:wrapPolygon>
            </wp:wrapTight>
            <wp:docPr id="812440915" name="Picture 10" descr="A picture containing text, screenshot, pl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0915" name="Picture 10" descr="A picture containing text, screenshot, plot, colorfuln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3790" cy="3692525"/>
                    </a:xfrm>
                    <a:prstGeom prst="rect">
                      <a:avLst/>
                    </a:prstGeom>
                  </pic:spPr>
                </pic:pic>
              </a:graphicData>
            </a:graphic>
            <wp14:sizeRelH relativeFrom="margin">
              <wp14:pctWidth>0</wp14:pctWidth>
            </wp14:sizeRelH>
            <wp14:sizeRelV relativeFrom="margin">
              <wp14:pctHeight>0</wp14:pctHeight>
            </wp14:sizeRelV>
          </wp:anchor>
        </w:drawing>
      </w:r>
    </w:p>
    <w:p w14:paraId="7631CE78" w14:textId="6D627EF8" w:rsidR="00160C87" w:rsidRDefault="00160C87">
      <w:pPr>
        <w:rPr>
          <w:rFonts w:ascii="Arial" w:hAnsi="Arial" w:cs="Arial"/>
          <w:lang w:val="en-US"/>
        </w:rPr>
      </w:pPr>
    </w:p>
    <w:p w14:paraId="590DC3E7" w14:textId="77777777" w:rsidR="00160C87" w:rsidRDefault="00160C87">
      <w:pPr>
        <w:rPr>
          <w:rFonts w:ascii="Arial" w:hAnsi="Arial" w:cs="Arial"/>
          <w:lang w:val="en-US"/>
        </w:rPr>
      </w:pPr>
    </w:p>
    <w:p w14:paraId="1B6C5C68" w14:textId="77777777" w:rsidR="00160C87" w:rsidRDefault="00160C87">
      <w:pPr>
        <w:rPr>
          <w:rFonts w:ascii="Arial" w:hAnsi="Arial" w:cs="Arial"/>
          <w:lang w:val="en-US"/>
        </w:rPr>
      </w:pPr>
    </w:p>
    <w:p w14:paraId="54D17269" w14:textId="77777777" w:rsidR="00160C87" w:rsidRDefault="00160C87">
      <w:pPr>
        <w:rPr>
          <w:rFonts w:ascii="Arial" w:hAnsi="Arial" w:cs="Arial"/>
          <w:lang w:val="en-US"/>
        </w:rPr>
      </w:pPr>
    </w:p>
    <w:p w14:paraId="7C93DE17" w14:textId="77777777" w:rsidR="00160C87" w:rsidRDefault="00160C87">
      <w:pPr>
        <w:rPr>
          <w:rFonts w:ascii="Arial" w:hAnsi="Arial" w:cs="Arial"/>
          <w:lang w:val="en-US"/>
        </w:rPr>
      </w:pPr>
    </w:p>
    <w:p w14:paraId="7FB07B7B" w14:textId="77777777" w:rsidR="00160C87" w:rsidRDefault="00160C87">
      <w:pPr>
        <w:rPr>
          <w:rFonts w:ascii="Arial" w:hAnsi="Arial" w:cs="Arial"/>
          <w:lang w:val="en-US"/>
        </w:rPr>
      </w:pPr>
    </w:p>
    <w:p w14:paraId="7075C8D5" w14:textId="77777777" w:rsidR="00160C87" w:rsidRDefault="00160C87">
      <w:pPr>
        <w:rPr>
          <w:rFonts w:ascii="Arial" w:hAnsi="Arial" w:cs="Arial"/>
          <w:lang w:val="en-US"/>
        </w:rPr>
      </w:pPr>
    </w:p>
    <w:p w14:paraId="1307064B" w14:textId="77777777" w:rsidR="00B16B8F" w:rsidRDefault="00160C87" w:rsidP="00B16B8F">
      <w:pPr>
        <w:pStyle w:val="Heading2"/>
        <w:rPr>
          <w:b/>
          <w:bCs/>
          <w:color w:val="auto"/>
          <w:lang w:val="en-US"/>
        </w:rPr>
      </w:pPr>
      <w:r>
        <w:rPr>
          <w:rFonts w:ascii="Arial" w:hAnsi="Arial" w:cs="Arial"/>
          <w:lang w:val="en-US"/>
        </w:rPr>
        <w:br w:type="page"/>
      </w:r>
      <w:r w:rsidR="00B16B8F" w:rsidRPr="00F6289A">
        <w:rPr>
          <w:b/>
          <w:bCs/>
          <w:color w:val="auto"/>
          <w:lang w:val="en-US"/>
        </w:rPr>
        <w:lastRenderedPageBreak/>
        <w:t>Average International Tuition Cost</w:t>
      </w:r>
    </w:p>
    <w:p w14:paraId="6F049452" w14:textId="34D67247" w:rsidR="000A3C86" w:rsidRPr="00F6289A" w:rsidRDefault="000A3C86" w:rsidP="000A3C86">
      <w:pPr>
        <w:rPr>
          <w:lang w:val="en-US"/>
        </w:rPr>
      </w:pPr>
      <w:r>
        <w:t xml:space="preserve">From 2018 to 2021, the average tuition cost for the </w:t>
      </w:r>
      <w:r w:rsidRPr="00345060">
        <w:rPr>
          <w:lang w:val="en-US"/>
        </w:rPr>
        <w:t>Bachelor</w:t>
      </w:r>
      <w:r w:rsidRPr="009752FB">
        <w:rPr>
          <w:b/>
          <w:bCs/>
          <w:lang w:val="en-US"/>
        </w:rPr>
        <w:t xml:space="preserve"> </w:t>
      </w:r>
      <w:r>
        <w:t xml:space="preserve">of Commerce started at $20,000 and gradually increased to $25,000. However, a significant change occurred after this period. The </w:t>
      </w:r>
      <w:proofErr w:type="gramStart"/>
      <w:r>
        <w:t>first year</w:t>
      </w:r>
      <w:proofErr w:type="gramEnd"/>
      <w:r>
        <w:t xml:space="preserve"> tuition escalated to $30,000; subsequently, the upper years’ tuition followed suit. Each subsequent year experienced an increase, with only the fourth year remaining below $30,000. Looking ahead to the upcoming academic year, the trend continues, with the </w:t>
      </w:r>
      <w:proofErr w:type="gramStart"/>
      <w:r>
        <w:t xml:space="preserve">fourth </w:t>
      </w:r>
      <w:r w:rsidR="00F81E4A">
        <w:t>and fifth year</w:t>
      </w:r>
      <w:proofErr w:type="gramEnd"/>
      <w:r w:rsidR="00F81E4A">
        <w:t xml:space="preserve"> tuition being the only </w:t>
      </w:r>
      <w:r>
        <w:t>year below $30,000</w:t>
      </w:r>
      <w:r w:rsidR="00F81E4A">
        <w:t xml:space="preserve"> and the first and second years nearing $35,000.</w:t>
      </w:r>
    </w:p>
    <w:p w14:paraId="7984B6EE" w14:textId="474BD441" w:rsidR="00160C87" w:rsidRDefault="00F81E4A" w:rsidP="00F81E4A">
      <w:pPr>
        <w:jc w:val="center"/>
        <w:rPr>
          <w:rFonts w:ascii="Arial" w:hAnsi="Arial" w:cs="Arial"/>
          <w:lang w:val="en-US"/>
        </w:rPr>
      </w:pPr>
      <w:r>
        <w:rPr>
          <w:rFonts w:ascii="Arial" w:hAnsi="Arial" w:cs="Arial"/>
          <w:noProof/>
          <w:lang w:val="en-US"/>
        </w:rPr>
        <w:drawing>
          <wp:inline distT="0" distB="0" distL="0" distR="0" wp14:anchorId="4E7A0FB5" wp14:editId="3BB964BA">
            <wp:extent cx="5245100" cy="3933825"/>
            <wp:effectExtent l="0" t="0" r="0" b="9525"/>
            <wp:docPr id="1709672753" name="Picture 11" descr="A picture containing text, screenshot, colorfulness,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2753" name="Picture 11" descr="A picture containing text, screenshot, colorfulness, parall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7427" cy="3935570"/>
                    </a:xfrm>
                    <a:prstGeom prst="rect">
                      <a:avLst/>
                    </a:prstGeom>
                  </pic:spPr>
                </pic:pic>
              </a:graphicData>
            </a:graphic>
          </wp:inline>
        </w:drawing>
      </w:r>
      <w:r w:rsidR="00B16B8F">
        <w:rPr>
          <w:rFonts w:ascii="Arial" w:hAnsi="Arial" w:cs="Arial"/>
          <w:noProof/>
          <w:lang w:val="en-US"/>
        </w:rPr>
        <w:br w:type="page"/>
      </w:r>
    </w:p>
    <w:p w14:paraId="438E4391" w14:textId="17D3C87B" w:rsidR="00160C87" w:rsidRDefault="00160C87" w:rsidP="00F81E4A">
      <w:pPr>
        <w:pStyle w:val="Heading1"/>
        <w:rPr>
          <w:b/>
          <w:bCs/>
          <w:color w:val="auto"/>
          <w:lang w:val="en-US"/>
        </w:rPr>
      </w:pPr>
      <w:r w:rsidRPr="00F81E4A">
        <w:rPr>
          <w:b/>
          <w:bCs/>
          <w:color w:val="auto"/>
          <w:lang w:val="en-US"/>
        </w:rPr>
        <w:lastRenderedPageBreak/>
        <w:t>Faculty of Engineering</w:t>
      </w:r>
    </w:p>
    <w:p w14:paraId="6C88BCCE" w14:textId="6D72A072" w:rsidR="00F81E4A" w:rsidRDefault="00F81E4A" w:rsidP="00F81E4A">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 </w:t>
      </w:r>
    </w:p>
    <w:p w14:paraId="019B81A3" w14:textId="233E6626" w:rsidR="00F81E4A" w:rsidRPr="00F81E4A" w:rsidRDefault="00F81E4A" w:rsidP="00F81E4A">
      <w:r>
        <w:t xml:space="preserve">For the </w:t>
      </w:r>
      <w:r>
        <w:rPr>
          <w:lang w:val="en-US"/>
        </w:rPr>
        <w:t>Faculty of Engineering</w:t>
      </w:r>
      <w:r>
        <w:t>, the average rate of change in tuition costs from 201</w:t>
      </w:r>
      <w:r w:rsidR="006C315D">
        <w:t>9</w:t>
      </w:r>
      <w:r>
        <w:t xml:space="preserve"> to 2022 has been approximately 6%. This moderate increase reflected the general trend observed across the program during that period. However, starting in 2022, there was a notable deviation from this trend, with a significant 10% increase in tuition costs. There were no tuition changes in 2023-2024.</w:t>
      </w:r>
    </w:p>
    <w:p w14:paraId="7D8075F4" w14:textId="21ECE76C" w:rsidR="00160C87" w:rsidRDefault="00160C87">
      <w:pPr>
        <w:rPr>
          <w:rFonts w:ascii="Arial" w:hAnsi="Arial" w:cs="Arial"/>
          <w:sz w:val="32"/>
          <w:szCs w:val="32"/>
          <w:lang w:val="en-US"/>
        </w:rPr>
      </w:pPr>
      <w:r>
        <w:rPr>
          <w:rFonts w:ascii="Arial" w:hAnsi="Arial" w:cs="Arial"/>
          <w:noProof/>
          <w:lang w:val="en-US"/>
        </w:rPr>
        <w:drawing>
          <wp:anchor distT="0" distB="0" distL="114300" distR="114300" simplePos="0" relativeHeight="251666432" behindDoc="1" locked="0" layoutInCell="1" allowOverlap="1" wp14:anchorId="6EF83D08" wp14:editId="4A133F45">
            <wp:simplePos x="0" y="0"/>
            <wp:positionH relativeFrom="margin">
              <wp:align>center</wp:align>
            </wp:positionH>
            <wp:positionV relativeFrom="paragraph">
              <wp:posOffset>46355</wp:posOffset>
            </wp:positionV>
            <wp:extent cx="5137150" cy="3852545"/>
            <wp:effectExtent l="0" t="0" r="6350" b="0"/>
            <wp:wrapTight wrapText="bothSides">
              <wp:wrapPolygon edited="0">
                <wp:start x="0" y="0"/>
                <wp:lineTo x="0" y="21468"/>
                <wp:lineTo x="21547" y="21468"/>
                <wp:lineTo x="21547" y="0"/>
                <wp:lineTo x="0" y="0"/>
              </wp:wrapPolygon>
            </wp:wrapTight>
            <wp:docPr id="505397767" name="Picture 1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97767" name="Picture 12" descr="A picture containing text, screenshot, rectangle,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37150" cy="3852545"/>
                    </a:xfrm>
                    <a:prstGeom prst="rect">
                      <a:avLst/>
                    </a:prstGeom>
                  </pic:spPr>
                </pic:pic>
              </a:graphicData>
            </a:graphic>
            <wp14:sizeRelH relativeFrom="margin">
              <wp14:pctWidth>0</wp14:pctWidth>
            </wp14:sizeRelH>
            <wp14:sizeRelV relativeFrom="margin">
              <wp14:pctHeight>0</wp14:pctHeight>
            </wp14:sizeRelV>
          </wp:anchor>
        </w:drawing>
      </w:r>
    </w:p>
    <w:p w14:paraId="049A3A43" w14:textId="133E77C2" w:rsidR="00160C87" w:rsidRDefault="00160C87">
      <w:pPr>
        <w:rPr>
          <w:rFonts w:ascii="Arial" w:hAnsi="Arial" w:cs="Arial"/>
          <w:sz w:val="32"/>
          <w:szCs w:val="32"/>
          <w:lang w:val="en-US"/>
        </w:rPr>
      </w:pPr>
    </w:p>
    <w:p w14:paraId="1713476B" w14:textId="15309B49" w:rsidR="00160C87" w:rsidRDefault="00160C87">
      <w:pPr>
        <w:rPr>
          <w:rFonts w:ascii="Arial" w:hAnsi="Arial" w:cs="Arial"/>
          <w:lang w:val="en-US"/>
        </w:rPr>
      </w:pPr>
    </w:p>
    <w:p w14:paraId="114F9B2C" w14:textId="77777777" w:rsidR="00160C87" w:rsidRDefault="00160C87">
      <w:pPr>
        <w:rPr>
          <w:rFonts w:ascii="Arial" w:hAnsi="Arial" w:cs="Arial"/>
          <w:lang w:val="en-US"/>
        </w:rPr>
      </w:pPr>
    </w:p>
    <w:p w14:paraId="52CD5489" w14:textId="77777777" w:rsidR="00160C87" w:rsidRDefault="00160C87">
      <w:pPr>
        <w:rPr>
          <w:rFonts w:ascii="Arial" w:hAnsi="Arial" w:cs="Arial"/>
          <w:lang w:val="en-US"/>
        </w:rPr>
      </w:pPr>
    </w:p>
    <w:p w14:paraId="4843C33A" w14:textId="77777777" w:rsidR="00160C87" w:rsidRDefault="00160C87">
      <w:pPr>
        <w:rPr>
          <w:rFonts w:ascii="Arial" w:hAnsi="Arial" w:cs="Arial"/>
          <w:lang w:val="en-US"/>
        </w:rPr>
      </w:pPr>
    </w:p>
    <w:p w14:paraId="64B2C470" w14:textId="77777777" w:rsidR="00160C87" w:rsidRDefault="00160C87">
      <w:pPr>
        <w:rPr>
          <w:rFonts w:ascii="Arial" w:hAnsi="Arial" w:cs="Arial"/>
          <w:lang w:val="en-US"/>
        </w:rPr>
      </w:pPr>
    </w:p>
    <w:p w14:paraId="05EE4F6C" w14:textId="77777777" w:rsidR="00160C87" w:rsidRDefault="00160C87">
      <w:pPr>
        <w:rPr>
          <w:rFonts w:ascii="Arial" w:hAnsi="Arial" w:cs="Arial"/>
          <w:lang w:val="en-US"/>
        </w:rPr>
      </w:pPr>
    </w:p>
    <w:p w14:paraId="49C08059" w14:textId="77777777" w:rsidR="00160C87" w:rsidRDefault="00160C87">
      <w:pPr>
        <w:rPr>
          <w:rFonts w:ascii="Arial" w:hAnsi="Arial" w:cs="Arial"/>
          <w:lang w:val="en-US"/>
        </w:rPr>
      </w:pPr>
    </w:p>
    <w:p w14:paraId="5A5CC880" w14:textId="77777777" w:rsidR="00160C87" w:rsidRDefault="00160C87">
      <w:pPr>
        <w:rPr>
          <w:rFonts w:ascii="Arial" w:hAnsi="Arial" w:cs="Arial"/>
          <w:lang w:val="en-US"/>
        </w:rPr>
      </w:pPr>
    </w:p>
    <w:p w14:paraId="64A1066B" w14:textId="77777777" w:rsidR="00160C87" w:rsidRDefault="00160C87">
      <w:pPr>
        <w:rPr>
          <w:rFonts w:ascii="Arial" w:hAnsi="Arial" w:cs="Arial"/>
          <w:lang w:val="en-US"/>
        </w:rPr>
      </w:pPr>
    </w:p>
    <w:p w14:paraId="3064E232" w14:textId="2C155743" w:rsidR="00160C87" w:rsidRDefault="00160C87">
      <w:pPr>
        <w:rPr>
          <w:rFonts w:ascii="Arial" w:hAnsi="Arial" w:cs="Arial"/>
          <w:lang w:val="en-US"/>
        </w:rPr>
      </w:pPr>
    </w:p>
    <w:p w14:paraId="0B68A661" w14:textId="5483541F" w:rsidR="00160C87" w:rsidRDefault="00160C87">
      <w:pPr>
        <w:rPr>
          <w:rFonts w:ascii="Arial" w:hAnsi="Arial" w:cs="Arial"/>
          <w:lang w:val="en-US"/>
        </w:rPr>
      </w:pPr>
    </w:p>
    <w:p w14:paraId="581419F0" w14:textId="77777777" w:rsidR="00F81E4A" w:rsidRDefault="00F81E4A">
      <w:pPr>
        <w:rPr>
          <w:rFonts w:ascii="Arial" w:hAnsi="Arial" w:cs="Arial"/>
          <w:lang w:val="en-US"/>
        </w:rPr>
      </w:pPr>
    </w:p>
    <w:p w14:paraId="611D7FED" w14:textId="77777777" w:rsidR="00F81E4A" w:rsidRDefault="00F81E4A">
      <w:pPr>
        <w:rPr>
          <w:rFonts w:ascii="Arial" w:hAnsi="Arial" w:cs="Arial"/>
          <w:lang w:val="en-US"/>
        </w:rPr>
      </w:pPr>
    </w:p>
    <w:p w14:paraId="75FCF4FF" w14:textId="77777777" w:rsidR="00F81E4A" w:rsidRDefault="00F81E4A">
      <w:pPr>
        <w:rPr>
          <w:rFonts w:ascii="Arial" w:hAnsi="Arial" w:cs="Arial"/>
          <w:lang w:val="en-US"/>
        </w:rPr>
      </w:pPr>
    </w:p>
    <w:p w14:paraId="0609E1C0" w14:textId="44263D58" w:rsidR="00F81E4A" w:rsidRDefault="00F81E4A">
      <w:pPr>
        <w:rPr>
          <w:rFonts w:ascii="Arial" w:hAnsi="Arial" w:cs="Arial"/>
          <w:lang w:val="en-US"/>
        </w:rPr>
      </w:pPr>
      <w:r>
        <w:rPr>
          <w:rFonts w:ascii="Arial" w:hAnsi="Arial" w:cs="Arial"/>
          <w:lang w:val="en-US"/>
        </w:rPr>
        <w:br w:type="page"/>
      </w:r>
    </w:p>
    <w:p w14:paraId="28695DFF" w14:textId="77777777" w:rsidR="00F81E4A" w:rsidRDefault="00F81E4A" w:rsidP="00F81E4A">
      <w:pPr>
        <w:pStyle w:val="Heading2"/>
        <w:rPr>
          <w:b/>
          <w:bCs/>
          <w:color w:val="auto"/>
          <w:lang w:val="en-US"/>
        </w:rPr>
      </w:pPr>
      <w:r w:rsidRPr="00C34E8F">
        <w:rPr>
          <w:b/>
          <w:bCs/>
          <w:color w:val="auto"/>
          <w:lang w:val="en-US"/>
        </w:rPr>
        <w:lastRenderedPageBreak/>
        <w:t xml:space="preserve">Average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7072C2A8" w14:textId="652B1AEC" w:rsidR="00F81E4A" w:rsidRPr="008F189F" w:rsidRDefault="00F81E4A" w:rsidP="00F81E4A">
      <w:pPr>
        <w:rPr>
          <w:lang w:val="en-US"/>
        </w:rPr>
      </w:pPr>
      <w:r>
        <w:t>From 201</w:t>
      </w:r>
      <w:r w:rsidR="00090C4F">
        <w:t>9</w:t>
      </w:r>
      <w:r>
        <w:t xml:space="preserve"> to 2022, the </w:t>
      </w:r>
      <w:r w:rsidR="009A7BDA">
        <w:rPr>
          <w:lang w:val="en-US"/>
        </w:rPr>
        <w:t xml:space="preserve">Engineering </w:t>
      </w:r>
      <w:r>
        <w:rPr>
          <w:lang w:val="en-US"/>
        </w:rPr>
        <w:t>program</w:t>
      </w:r>
      <w:r>
        <w:t xml:space="preserve"> witnessed a consistent pattern of tuition increases. The first-year tuition rose by 10% annually, while the upper years saw a steady 5% increase each academic year. However, in the 2022-2023 academic year, there was a significant departure from this trend. The first-year tuition experienced a sudden 15% increase</w:t>
      </w:r>
      <w:r w:rsidR="005D6264">
        <w:t>. In comparison,</w:t>
      </w:r>
      <w:r>
        <w:t xml:space="preserve"> the </w:t>
      </w:r>
      <w:proofErr w:type="gramStart"/>
      <w:r>
        <w:t>second year</w:t>
      </w:r>
      <w:proofErr w:type="gramEnd"/>
      <w:r>
        <w:t xml:space="preserve"> tuition saw an even more substantial spike of 20%, deviating from the previous years. </w:t>
      </w:r>
      <w:r w:rsidR="009A7BDA">
        <w:t>There are no changes for the upcoming academic year.</w:t>
      </w:r>
    </w:p>
    <w:p w14:paraId="419B7786" w14:textId="4D3F0C9E" w:rsidR="00160C87" w:rsidRDefault="00160C87">
      <w:pPr>
        <w:rPr>
          <w:rFonts w:ascii="Arial" w:hAnsi="Arial" w:cs="Arial"/>
          <w:lang w:val="en-US"/>
        </w:rPr>
      </w:pPr>
      <w:r>
        <w:rPr>
          <w:rFonts w:ascii="Arial" w:hAnsi="Arial" w:cs="Arial"/>
          <w:noProof/>
          <w:sz w:val="32"/>
          <w:szCs w:val="32"/>
          <w:lang w:val="en-US"/>
        </w:rPr>
        <w:drawing>
          <wp:anchor distT="0" distB="0" distL="114300" distR="114300" simplePos="0" relativeHeight="251667456" behindDoc="1" locked="0" layoutInCell="1" allowOverlap="1" wp14:anchorId="35809825" wp14:editId="6D47D61A">
            <wp:simplePos x="0" y="0"/>
            <wp:positionH relativeFrom="margin">
              <wp:align>center</wp:align>
            </wp:positionH>
            <wp:positionV relativeFrom="paragraph">
              <wp:posOffset>149860</wp:posOffset>
            </wp:positionV>
            <wp:extent cx="4914900" cy="3686175"/>
            <wp:effectExtent l="0" t="0" r="0" b="9525"/>
            <wp:wrapTight wrapText="bothSides">
              <wp:wrapPolygon edited="0">
                <wp:start x="0" y="0"/>
                <wp:lineTo x="0" y="21544"/>
                <wp:lineTo x="21516" y="21544"/>
                <wp:lineTo x="21516" y="0"/>
                <wp:lineTo x="0" y="0"/>
              </wp:wrapPolygon>
            </wp:wrapTight>
            <wp:docPr id="54631676" name="Picture 13"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1676" name="Picture 13" descr="A picture containing text, screenshot, plot,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14900" cy="3686175"/>
                    </a:xfrm>
                    <a:prstGeom prst="rect">
                      <a:avLst/>
                    </a:prstGeom>
                  </pic:spPr>
                </pic:pic>
              </a:graphicData>
            </a:graphic>
            <wp14:sizeRelH relativeFrom="margin">
              <wp14:pctWidth>0</wp14:pctWidth>
            </wp14:sizeRelH>
            <wp14:sizeRelV relativeFrom="margin">
              <wp14:pctHeight>0</wp14:pctHeight>
            </wp14:sizeRelV>
          </wp:anchor>
        </w:drawing>
      </w:r>
    </w:p>
    <w:p w14:paraId="6E61CD73" w14:textId="77777777" w:rsidR="00160C87" w:rsidRDefault="00160C87">
      <w:pPr>
        <w:rPr>
          <w:rFonts w:ascii="Arial" w:hAnsi="Arial" w:cs="Arial"/>
          <w:lang w:val="en-US"/>
        </w:rPr>
      </w:pPr>
    </w:p>
    <w:p w14:paraId="15570905" w14:textId="77777777" w:rsidR="004444EE" w:rsidRDefault="004444EE">
      <w:pPr>
        <w:rPr>
          <w:rFonts w:ascii="Arial" w:hAnsi="Arial" w:cs="Arial"/>
          <w:lang w:val="en-US"/>
        </w:rPr>
      </w:pPr>
    </w:p>
    <w:p w14:paraId="2A2A0E59" w14:textId="77777777" w:rsidR="004444EE" w:rsidRDefault="004444EE">
      <w:pPr>
        <w:rPr>
          <w:rFonts w:ascii="Arial" w:hAnsi="Arial" w:cs="Arial"/>
          <w:lang w:val="en-US"/>
        </w:rPr>
      </w:pPr>
    </w:p>
    <w:p w14:paraId="6DA4F397" w14:textId="77777777" w:rsidR="004444EE" w:rsidRDefault="004444EE">
      <w:pPr>
        <w:rPr>
          <w:rFonts w:ascii="Arial" w:hAnsi="Arial" w:cs="Arial"/>
          <w:lang w:val="en-US"/>
        </w:rPr>
      </w:pPr>
    </w:p>
    <w:p w14:paraId="672A4EBC" w14:textId="77777777" w:rsidR="004444EE" w:rsidRDefault="004444EE">
      <w:pPr>
        <w:rPr>
          <w:rFonts w:ascii="Arial" w:hAnsi="Arial" w:cs="Arial"/>
          <w:lang w:val="en-US"/>
        </w:rPr>
      </w:pPr>
    </w:p>
    <w:p w14:paraId="015F11B7" w14:textId="77777777" w:rsidR="004444EE" w:rsidRDefault="004444EE">
      <w:pPr>
        <w:rPr>
          <w:rFonts w:ascii="Arial" w:hAnsi="Arial" w:cs="Arial"/>
          <w:lang w:val="en-US"/>
        </w:rPr>
      </w:pPr>
    </w:p>
    <w:p w14:paraId="5CE9C332" w14:textId="77777777" w:rsidR="004444EE" w:rsidRDefault="004444EE">
      <w:pPr>
        <w:rPr>
          <w:rFonts w:ascii="Arial" w:hAnsi="Arial" w:cs="Arial"/>
          <w:lang w:val="en-US"/>
        </w:rPr>
      </w:pPr>
    </w:p>
    <w:p w14:paraId="7FAE00BE" w14:textId="77777777" w:rsidR="004444EE" w:rsidRDefault="004444EE">
      <w:pPr>
        <w:rPr>
          <w:rFonts w:ascii="Arial" w:hAnsi="Arial" w:cs="Arial"/>
          <w:lang w:val="en-US"/>
        </w:rPr>
      </w:pPr>
    </w:p>
    <w:p w14:paraId="55EE60EC" w14:textId="77777777" w:rsidR="004444EE" w:rsidRDefault="004444EE">
      <w:pPr>
        <w:rPr>
          <w:rFonts w:ascii="Arial" w:hAnsi="Arial" w:cs="Arial"/>
          <w:lang w:val="en-US"/>
        </w:rPr>
      </w:pPr>
    </w:p>
    <w:p w14:paraId="3C63AB56" w14:textId="77777777" w:rsidR="004444EE" w:rsidRDefault="004444EE">
      <w:pPr>
        <w:rPr>
          <w:rFonts w:ascii="Arial" w:hAnsi="Arial" w:cs="Arial"/>
          <w:lang w:val="en-US"/>
        </w:rPr>
      </w:pPr>
    </w:p>
    <w:p w14:paraId="5AD53957" w14:textId="77777777" w:rsidR="004444EE" w:rsidRDefault="004444EE">
      <w:pPr>
        <w:rPr>
          <w:rFonts w:ascii="Arial" w:hAnsi="Arial" w:cs="Arial"/>
          <w:lang w:val="en-US"/>
        </w:rPr>
      </w:pPr>
    </w:p>
    <w:p w14:paraId="12D50FA0" w14:textId="77777777" w:rsidR="004444EE" w:rsidRDefault="004444EE">
      <w:pPr>
        <w:rPr>
          <w:rFonts w:ascii="Arial" w:hAnsi="Arial" w:cs="Arial"/>
          <w:lang w:val="en-US"/>
        </w:rPr>
      </w:pPr>
    </w:p>
    <w:p w14:paraId="32BF403E" w14:textId="77777777" w:rsidR="004444EE" w:rsidRDefault="004444EE">
      <w:pPr>
        <w:rPr>
          <w:rFonts w:ascii="Arial" w:hAnsi="Arial" w:cs="Arial"/>
          <w:lang w:val="en-US"/>
        </w:rPr>
      </w:pPr>
    </w:p>
    <w:p w14:paraId="0593B936" w14:textId="77777777" w:rsidR="004444EE" w:rsidRDefault="004444EE">
      <w:pPr>
        <w:rPr>
          <w:rFonts w:ascii="Arial" w:hAnsi="Arial" w:cs="Arial"/>
          <w:lang w:val="en-US"/>
        </w:rPr>
      </w:pPr>
    </w:p>
    <w:p w14:paraId="7FECA367" w14:textId="77777777" w:rsidR="004444EE" w:rsidRDefault="004444EE">
      <w:pPr>
        <w:rPr>
          <w:rFonts w:ascii="Arial" w:hAnsi="Arial" w:cs="Arial"/>
          <w:lang w:val="en-US"/>
        </w:rPr>
      </w:pPr>
    </w:p>
    <w:p w14:paraId="0C5F2EB4" w14:textId="0F350424" w:rsidR="00160C87" w:rsidRDefault="00160C87">
      <w:pPr>
        <w:rPr>
          <w:rFonts w:ascii="Arial" w:hAnsi="Arial" w:cs="Arial"/>
          <w:lang w:val="en-US"/>
        </w:rPr>
      </w:pPr>
      <w:r>
        <w:rPr>
          <w:rFonts w:ascii="Arial" w:hAnsi="Arial" w:cs="Arial"/>
          <w:lang w:val="en-US"/>
        </w:rPr>
        <w:br w:type="page"/>
      </w:r>
    </w:p>
    <w:p w14:paraId="68244DE9" w14:textId="53CDD77C" w:rsidR="00E50ACB" w:rsidRDefault="00E50ACB" w:rsidP="00E50ACB">
      <w:pPr>
        <w:pStyle w:val="Heading2"/>
        <w:rPr>
          <w:b/>
          <w:bCs/>
          <w:color w:val="auto"/>
          <w:lang w:val="en-US"/>
        </w:rPr>
      </w:pPr>
      <w:r w:rsidRPr="00E50ACB">
        <w:rPr>
          <w:b/>
          <w:bCs/>
          <w:color w:val="auto"/>
          <w:lang w:val="en-US"/>
        </w:rPr>
        <w:lastRenderedPageBreak/>
        <w:t>Average International Tuition Cost</w:t>
      </w:r>
    </w:p>
    <w:p w14:paraId="74B0E158" w14:textId="5DDB23F4" w:rsidR="006B2823" w:rsidRPr="006B2823" w:rsidRDefault="006B2823" w:rsidP="006B2823">
      <w:pPr>
        <w:rPr>
          <w:lang w:val="en-US"/>
        </w:rPr>
      </w:pPr>
      <w:r>
        <w:t xml:space="preserve">From 2018 to 2021, the average tuition cost for the </w:t>
      </w:r>
      <w:r w:rsidRPr="00345060">
        <w:rPr>
          <w:lang w:val="en-US"/>
        </w:rPr>
        <w:t>Bachelor</w:t>
      </w:r>
      <w:r w:rsidRPr="009752FB">
        <w:rPr>
          <w:b/>
          <w:bCs/>
          <w:lang w:val="en-US"/>
        </w:rPr>
        <w:t xml:space="preserve"> </w:t>
      </w:r>
      <w:r>
        <w:t>of Commerce started at more than $25,000</w:t>
      </w:r>
      <w:r w:rsidR="002F054A">
        <w:t>. It</w:t>
      </w:r>
      <w:r>
        <w:t xml:space="preserve"> gradually increased to $30,000</w:t>
      </w:r>
      <w:r w:rsidR="002F054A">
        <w:t>,</w:t>
      </w:r>
      <w:r>
        <w:t xml:space="preserve"> with </w:t>
      </w:r>
      <w:r w:rsidR="002F054A">
        <w:t>the first year increasing</w:t>
      </w:r>
      <w:r>
        <w:t xml:space="preserve"> to $35,000. However, a significant change occurred after this period. The </w:t>
      </w:r>
      <w:proofErr w:type="gramStart"/>
      <w:r>
        <w:t>first year</w:t>
      </w:r>
      <w:proofErr w:type="gramEnd"/>
      <w:r>
        <w:t xml:space="preserve"> tuition escalated to $40,000; subsequently, the upper years’ tuition followed suit. </w:t>
      </w:r>
      <w:r w:rsidR="002F054A">
        <w:t>The s</w:t>
      </w:r>
      <w:r>
        <w:t>econd year rose to $35,000</w:t>
      </w:r>
      <w:r w:rsidR="002F054A">
        <w:t>,</w:t>
      </w:r>
      <w:r>
        <w:t xml:space="preserve"> and the upper years exceeded $30,000.</w:t>
      </w:r>
    </w:p>
    <w:p w14:paraId="3BAAADF4" w14:textId="4B368977" w:rsidR="00160C87" w:rsidRDefault="00160C87">
      <w:pPr>
        <w:rPr>
          <w:rFonts w:ascii="Arial" w:hAnsi="Arial" w:cs="Arial"/>
          <w:lang w:val="en-US"/>
        </w:rPr>
      </w:pPr>
      <w:r>
        <w:rPr>
          <w:rFonts w:ascii="Arial" w:hAnsi="Arial" w:cs="Arial"/>
          <w:noProof/>
          <w:lang w:val="en-US"/>
        </w:rPr>
        <w:drawing>
          <wp:inline distT="0" distB="0" distL="0" distR="0" wp14:anchorId="0644653D" wp14:editId="63C3BC7B">
            <wp:extent cx="5852172" cy="4389129"/>
            <wp:effectExtent l="0" t="0" r="0" b="0"/>
            <wp:docPr id="1144955739" name="Picture 14" descr="A picture containing text, screenshot, colorfulnes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55739" name="Picture 14" descr="A picture containing text, screenshot, colorfulness, de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Arial" w:hAnsi="Arial" w:cs="Arial"/>
          <w:lang w:val="en-US"/>
        </w:rPr>
        <w:br w:type="page"/>
      </w:r>
    </w:p>
    <w:p w14:paraId="3FC8D483" w14:textId="6A4F8547" w:rsidR="00160C87" w:rsidRDefault="00506B9B" w:rsidP="00506B9B">
      <w:pPr>
        <w:pStyle w:val="Heading1"/>
        <w:rPr>
          <w:b/>
          <w:bCs/>
          <w:color w:val="auto"/>
          <w:lang w:val="en-US"/>
        </w:rPr>
      </w:pPr>
      <w:bookmarkStart w:id="1" w:name="_Hlk138154872"/>
      <w:r w:rsidRPr="00506B9B">
        <w:rPr>
          <w:b/>
          <w:bCs/>
          <w:color w:val="auto"/>
          <w:lang w:val="en-US"/>
        </w:rPr>
        <w:lastRenderedPageBreak/>
        <w:t>Bachelor of Health Science, Science and Arts</w:t>
      </w:r>
    </w:p>
    <w:bookmarkEnd w:id="1"/>
    <w:p w14:paraId="65CB4F25" w14:textId="24EBBA7B" w:rsidR="004667A2" w:rsidRDefault="004667A2" w:rsidP="004667A2">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w:t>
      </w:r>
    </w:p>
    <w:p w14:paraId="3C10A65F" w14:textId="04387583" w:rsidR="004667A2" w:rsidRPr="004667A2" w:rsidRDefault="004667A2" w:rsidP="004667A2">
      <w:r>
        <w:t xml:space="preserve">For the </w:t>
      </w:r>
      <w:r w:rsidRPr="004667A2">
        <w:rPr>
          <w:lang w:val="en-US"/>
        </w:rPr>
        <w:t>Bachelor of Health Science, Science and Arts</w:t>
      </w:r>
      <w:r>
        <w:t>, the average rate of change in tuition costs from 201</w:t>
      </w:r>
      <w:r w:rsidR="006C315D">
        <w:t>9</w:t>
      </w:r>
      <w:r>
        <w:t xml:space="preserve"> to 2022 has been approximately 6%. This moderate increase reflected the general trend observed across the program during that period. However, starting in 2022, the fees increased by more than 8%.</w:t>
      </w:r>
    </w:p>
    <w:p w14:paraId="06F1638E" w14:textId="0763E862" w:rsidR="00805097" w:rsidRDefault="00805097">
      <w:pPr>
        <w:rPr>
          <w:rFonts w:ascii="Arial" w:hAnsi="Arial" w:cs="Arial"/>
          <w:sz w:val="32"/>
          <w:szCs w:val="32"/>
          <w:lang w:val="en-US"/>
        </w:rPr>
      </w:pPr>
      <w:r>
        <w:rPr>
          <w:rFonts w:ascii="Arial" w:hAnsi="Arial" w:cs="Arial"/>
          <w:noProof/>
          <w:sz w:val="24"/>
          <w:szCs w:val="24"/>
          <w:lang w:val="en-US"/>
        </w:rPr>
        <w:drawing>
          <wp:anchor distT="0" distB="0" distL="114300" distR="114300" simplePos="0" relativeHeight="251668480" behindDoc="1" locked="0" layoutInCell="1" allowOverlap="1" wp14:anchorId="0CA16A3A" wp14:editId="28ACA48C">
            <wp:simplePos x="0" y="0"/>
            <wp:positionH relativeFrom="margin">
              <wp:align>center</wp:align>
            </wp:positionH>
            <wp:positionV relativeFrom="paragraph">
              <wp:posOffset>69850</wp:posOffset>
            </wp:positionV>
            <wp:extent cx="4766945" cy="3575050"/>
            <wp:effectExtent l="0" t="0" r="0" b="6350"/>
            <wp:wrapTight wrapText="bothSides">
              <wp:wrapPolygon edited="0">
                <wp:start x="0" y="0"/>
                <wp:lineTo x="0" y="21523"/>
                <wp:lineTo x="21494" y="21523"/>
                <wp:lineTo x="21494" y="0"/>
                <wp:lineTo x="0" y="0"/>
              </wp:wrapPolygon>
            </wp:wrapTight>
            <wp:docPr id="1642461447" name="Picture 15"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61447" name="Picture 15" descr="A picture containing text, screenshot, rectangle, colorfuln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66945" cy="3575050"/>
                    </a:xfrm>
                    <a:prstGeom prst="rect">
                      <a:avLst/>
                    </a:prstGeom>
                  </pic:spPr>
                </pic:pic>
              </a:graphicData>
            </a:graphic>
            <wp14:sizeRelH relativeFrom="margin">
              <wp14:pctWidth>0</wp14:pctWidth>
            </wp14:sizeRelH>
            <wp14:sizeRelV relativeFrom="margin">
              <wp14:pctHeight>0</wp14:pctHeight>
            </wp14:sizeRelV>
          </wp:anchor>
        </w:drawing>
      </w:r>
    </w:p>
    <w:p w14:paraId="08BD16BA" w14:textId="77777777" w:rsidR="00805097" w:rsidRDefault="00805097">
      <w:pPr>
        <w:rPr>
          <w:rFonts w:ascii="Arial" w:hAnsi="Arial" w:cs="Arial"/>
          <w:sz w:val="32"/>
          <w:szCs w:val="32"/>
          <w:lang w:val="en-US"/>
        </w:rPr>
      </w:pPr>
    </w:p>
    <w:p w14:paraId="40A89047" w14:textId="44E6C728" w:rsidR="00805097" w:rsidRPr="00805097" w:rsidRDefault="00805097">
      <w:pPr>
        <w:rPr>
          <w:rFonts w:ascii="Arial" w:hAnsi="Arial" w:cs="Arial"/>
          <w:sz w:val="24"/>
          <w:szCs w:val="24"/>
          <w:lang w:val="en-US"/>
        </w:rPr>
      </w:pPr>
    </w:p>
    <w:p w14:paraId="7711A5BB" w14:textId="77777777" w:rsidR="004667A2" w:rsidRDefault="004667A2">
      <w:pPr>
        <w:rPr>
          <w:rFonts w:ascii="Arial" w:hAnsi="Arial" w:cs="Arial"/>
          <w:noProof/>
          <w:sz w:val="32"/>
          <w:szCs w:val="32"/>
          <w:lang w:val="en-US"/>
        </w:rPr>
      </w:pPr>
    </w:p>
    <w:p w14:paraId="2F4962E0" w14:textId="77777777" w:rsidR="004667A2" w:rsidRDefault="004667A2">
      <w:pPr>
        <w:rPr>
          <w:rFonts w:ascii="Arial" w:hAnsi="Arial" w:cs="Arial"/>
          <w:noProof/>
          <w:sz w:val="32"/>
          <w:szCs w:val="32"/>
          <w:lang w:val="en-US"/>
        </w:rPr>
      </w:pPr>
    </w:p>
    <w:p w14:paraId="45F21885" w14:textId="77777777" w:rsidR="004667A2" w:rsidRDefault="004667A2">
      <w:pPr>
        <w:rPr>
          <w:rFonts w:ascii="Arial" w:hAnsi="Arial" w:cs="Arial"/>
          <w:noProof/>
          <w:sz w:val="32"/>
          <w:szCs w:val="32"/>
          <w:lang w:val="en-US"/>
        </w:rPr>
      </w:pPr>
    </w:p>
    <w:p w14:paraId="64BCF614" w14:textId="77777777" w:rsidR="004667A2" w:rsidRDefault="004667A2">
      <w:pPr>
        <w:rPr>
          <w:rFonts w:ascii="Arial" w:hAnsi="Arial" w:cs="Arial"/>
          <w:noProof/>
          <w:sz w:val="32"/>
          <w:szCs w:val="32"/>
          <w:lang w:val="en-US"/>
        </w:rPr>
      </w:pPr>
    </w:p>
    <w:p w14:paraId="6FAD4556" w14:textId="77777777" w:rsidR="004667A2" w:rsidRDefault="004667A2">
      <w:pPr>
        <w:rPr>
          <w:rFonts w:ascii="Arial" w:hAnsi="Arial" w:cs="Arial"/>
          <w:noProof/>
          <w:sz w:val="32"/>
          <w:szCs w:val="32"/>
          <w:lang w:val="en-US"/>
        </w:rPr>
      </w:pPr>
    </w:p>
    <w:p w14:paraId="3E81C0F2" w14:textId="77777777" w:rsidR="004667A2" w:rsidRDefault="004667A2">
      <w:pPr>
        <w:rPr>
          <w:rFonts w:ascii="Arial" w:hAnsi="Arial" w:cs="Arial"/>
          <w:noProof/>
          <w:sz w:val="32"/>
          <w:szCs w:val="32"/>
          <w:lang w:val="en-US"/>
        </w:rPr>
      </w:pPr>
      <w:r>
        <w:rPr>
          <w:rFonts w:ascii="Arial" w:hAnsi="Arial" w:cs="Arial"/>
          <w:noProof/>
          <w:sz w:val="32"/>
          <w:szCs w:val="32"/>
          <w:lang w:val="en-US"/>
        </w:rPr>
        <w:br w:type="page"/>
      </w:r>
    </w:p>
    <w:p w14:paraId="4F7C51AC" w14:textId="77777777" w:rsidR="004667A2" w:rsidRDefault="004667A2" w:rsidP="004667A2">
      <w:pPr>
        <w:pStyle w:val="Heading2"/>
        <w:rPr>
          <w:b/>
          <w:bCs/>
          <w:color w:val="auto"/>
          <w:lang w:val="en-US"/>
        </w:rPr>
      </w:pPr>
      <w:r w:rsidRPr="00C34E8F">
        <w:rPr>
          <w:b/>
          <w:bCs/>
          <w:color w:val="auto"/>
          <w:lang w:val="en-US"/>
        </w:rPr>
        <w:lastRenderedPageBreak/>
        <w:t xml:space="preserve">Average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5264052B" w14:textId="5FFDBEF8" w:rsidR="004667A2" w:rsidRPr="008F189F" w:rsidRDefault="004667A2" w:rsidP="004667A2">
      <w:pPr>
        <w:rPr>
          <w:lang w:val="en-US"/>
        </w:rPr>
      </w:pPr>
      <w:r>
        <w:t>From 201</w:t>
      </w:r>
      <w:r w:rsidR="00090C4F">
        <w:t>9</w:t>
      </w:r>
      <w:r>
        <w:t xml:space="preserve"> to 2022, there was a consistent pattern of tuition increases. The first-year tuition rose by 10% annually, while the upper years saw a steady 5% increase each academic year. However, in the 2022-2023 academic year, there was a significant departure from this trend. The </w:t>
      </w:r>
      <w:proofErr w:type="gramStart"/>
      <w:r>
        <w:t>second year</w:t>
      </w:r>
      <w:proofErr w:type="gramEnd"/>
      <w:r>
        <w:t xml:space="preserve"> tuition experienced a sudden 20% increase. Looking ahead to the upcoming academic year, the </w:t>
      </w:r>
      <w:proofErr w:type="gramStart"/>
      <w:r>
        <w:t>second year</w:t>
      </w:r>
      <w:proofErr w:type="gramEnd"/>
      <w:r>
        <w:t xml:space="preserve"> tuition increased by 10%, and the third year tuition fluctuated by 20% compared to the previous year.</w:t>
      </w:r>
    </w:p>
    <w:p w14:paraId="140DB9CC" w14:textId="7E151679" w:rsidR="00160C87" w:rsidRDefault="00805097" w:rsidP="004667A2">
      <w:pPr>
        <w:rPr>
          <w:rFonts w:ascii="Arial" w:hAnsi="Arial" w:cs="Arial"/>
          <w:lang w:val="en-US"/>
        </w:rPr>
      </w:pPr>
      <w:r>
        <w:rPr>
          <w:rFonts w:ascii="Arial" w:hAnsi="Arial" w:cs="Arial"/>
          <w:noProof/>
          <w:sz w:val="32"/>
          <w:szCs w:val="32"/>
          <w:lang w:val="en-US"/>
        </w:rPr>
        <w:drawing>
          <wp:anchor distT="0" distB="0" distL="114300" distR="114300" simplePos="0" relativeHeight="251669504" behindDoc="1" locked="0" layoutInCell="1" allowOverlap="1" wp14:anchorId="76C5FE67" wp14:editId="25715FF0">
            <wp:simplePos x="0" y="0"/>
            <wp:positionH relativeFrom="margin">
              <wp:align>center</wp:align>
            </wp:positionH>
            <wp:positionV relativeFrom="paragraph">
              <wp:posOffset>8890</wp:posOffset>
            </wp:positionV>
            <wp:extent cx="5090795" cy="3818255"/>
            <wp:effectExtent l="0" t="0" r="0" b="0"/>
            <wp:wrapTight wrapText="bothSides">
              <wp:wrapPolygon edited="0">
                <wp:start x="0" y="0"/>
                <wp:lineTo x="0" y="21446"/>
                <wp:lineTo x="21500" y="21446"/>
                <wp:lineTo x="21500" y="0"/>
                <wp:lineTo x="0" y="0"/>
              </wp:wrapPolygon>
            </wp:wrapTight>
            <wp:docPr id="2102328082" name="Picture 1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8082" name="Picture 16" descr="A picture containing text, screenshot, plo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90795" cy="3818255"/>
                    </a:xfrm>
                    <a:prstGeom prst="rect">
                      <a:avLst/>
                    </a:prstGeom>
                  </pic:spPr>
                </pic:pic>
              </a:graphicData>
            </a:graphic>
            <wp14:sizeRelH relativeFrom="margin">
              <wp14:pctWidth>0</wp14:pctWidth>
            </wp14:sizeRelH>
            <wp14:sizeRelV relativeFrom="margin">
              <wp14:pctHeight>0</wp14:pctHeight>
            </wp14:sizeRelV>
          </wp:anchor>
        </w:drawing>
      </w:r>
    </w:p>
    <w:p w14:paraId="4D0A83CC" w14:textId="77777777" w:rsidR="0037686E" w:rsidRDefault="0037686E">
      <w:pPr>
        <w:rPr>
          <w:rFonts w:ascii="Arial" w:hAnsi="Arial" w:cs="Arial"/>
          <w:noProof/>
          <w:lang w:val="en-US"/>
        </w:rPr>
      </w:pPr>
    </w:p>
    <w:p w14:paraId="3C63FAAD" w14:textId="6C62B8E4" w:rsidR="00160C87" w:rsidRDefault="00160C87">
      <w:pPr>
        <w:rPr>
          <w:rFonts w:ascii="Arial" w:hAnsi="Arial" w:cs="Arial"/>
          <w:lang w:val="en-US"/>
        </w:rPr>
      </w:pPr>
    </w:p>
    <w:p w14:paraId="6A31FB68" w14:textId="77777777" w:rsidR="0037686E" w:rsidRDefault="00805097" w:rsidP="0037686E">
      <w:pPr>
        <w:pStyle w:val="Heading2"/>
        <w:rPr>
          <w:b/>
          <w:bCs/>
          <w:color w:val="auto"/>
          <w:lang w:val="en-US"/>
        </w:rPr>
      </w:pPr>
      <w:r>
        <w:rPr>
          <w:rFonts w:ascii="Arial" w:hAnsi="Arial" w:cs="Arial"/>
          <w:lang w:val="en-US"/>
        </w:rPr>
        <w:br w:type="page"/>
      </w:r>
      <w:r w:rsidR="0037686E" w:rsidRPr="00E50ACB">
        <w:rPr>
          <w:b/>
          <w:bCs/>
          <w:color w:val="auto"/>
          <w:lang w:val="en-US"/>
        </w:rPr>
        <w:lastRenderedPageBreak/>
        <w:t>Average International Tuition Cost</w:t>
      </w:r>
    </w:p>
    <w:p w14:paraId="5EEFD8FD" w14:textId="6E4C914D" w:rsidR="0037686E" w:rsidRPr="00F6289A" w:rsidRDefault="0037686E" w:rsidP="0037686E">
      <w:pPr>
        <w:rPr>
          <w:lang w:val="en-US"/>
        </w:rPr>
      </w:pPr>
      <w:r>
        <w:t xml:space="preserve">From 2018 to 2022, the average tuition cost started at $20,000 and gradually increased to $25,000. However, a significant change occurred after this period. The </w:t>
      </w:r>
      <w:proofErr w:type="gramStart"/>
      <w:r>
        <w:t>first year</w:t>
      </w:r>
      <w:proofErr w:type="gramEnd"/>
      <w:r>
        <w:t xml:space="preserve"> tuition escalated to $30,000; subsequently, the upper years’ tuition followed suit. Each subsequent year experienced an increase, with only the fourth and fifth year</w:t>
      </w:r>
      <w:r w:rsidR="002026CD">
        <w:t>s</w:t>
      </w:r>
      <w:r>
        <w:t xml:space="preserve"> remaining below $30,000.</w:t>
      </w:r>
    </w:p>
    <w:p w14:paraId="64AD97A3" w14:textId="48A3E490" w:rsidR="0037686E" w:rsidRPr="0037686E" w:rsidRDefault="0037686E" w:rsidP="0037686E">
      <w:pPr>
        <w:jc w:val="center"/>
        <w:rPr>
          <w:lang w:val="en-US"/>
        </w:rPr>
      </w:pPr>
      <w:r>
        <w:rPr>
          <w:rFonts w:ascii="Arial" w:hAnsi="Arial" w:cs="Arial"/>
          <w:noProof/>
          <w:lang w:val="en-US"/>
        </w:rPr>
        <w:drawing>
          <wp:inline distT="0" distB="0" distL="0" distR="0" wp14:anchorId="5284502A" wp14:editId="39042BA8">
            <wp:extent cx="5852172" cy="4389129"/>
            <wp:effectExtent l="0" t="0" r="0" b="0"/>
            <wp:docPr id="1462082703" name="Picture 17" descr="A picture containing text, screenshot, colorfulnes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82703" name="Picture 17" descr="A picture containing text, screenshot, colorfulness, desig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E81FDE6" w14:textId="6AF3FE91" w:rsidR="00C92299" w:rsidRDefault="00C92299">
      <w:pPr>
        <w:rPr>
          <w:rFonts w:ascii="Arial" w:hAnsi="Arial" w:cs="Arial"/>
          <w:lang w:val="en-US"/>
        </w:rPr>
      </w:pPr>
      <w:r>
        <w:rPr>
          <w:rFonts w:ascii="Arial" w:hAnsi="Arial" w:cs="Arial"/>
          <w:lang w:val="en-US"/>
        </w:rPr>
        <w:br w:type="page"/>
      </w:r>
    </w:p>
    <w:p w14:paraId="590F58DA" w14:textId="77777777" w:rsidR="00C92299" w:rsidRDefault="00C92299" w:rsidP="00C92299">
      <w:pPr>
        <w:pStyle w:val="Heading1"/>
        <w:rPr>
          <w:b/>
          <w:bCs/>
          <w:color w:val="auto"/>
          <w:lang w:val="en-US"/>
        </w:rPr>
      </w:pPr>
      <w:r w:rsidRPr="00C92299">
        <w:rPr>
          <w:b/>
          <w:bCs/>
          <w:color w:val="auto"/>
          <w:lang w:val="en-US"/>
        </w:rPr>
        <w:lastRenderedPageBreak/>
        <w:t>Faculty of Information Technology</w:t>
      </w:r>
    </w:p>
    <w:p w14:paraId="2DDDBDDF" w14:textId="77777777" w:rsidR="000621E8" w:rsidRDefault="00C92299" w:rsidP="000621E8">
      <w:pPr>
        <w:pStyle w:val="Heading2"/>
        <w:rPr>
          <w:b/>
          <w:bCs/>
          <w:color w:val="auto"/>
          <w:lang w:val="en-US"/>
        </w:rPr>
      </w:pPr>
      <w:r w:rsidRPr="00C92299">
        <w:rPr>
          <w:b/>
          <w:bCs/>
          <w:color w:val="auto"/>
          <w:lang w:val="en-US"/>
        </w:rPr>
        <w:t>Average Rate of Change</w:t>
      </w:r>
    </w:p>
    <w:p w14:paraId="7554C587" w14:textId="0BB100E5" w:rsidR="00805097" w:rsidRPr="00090C4F" w:rsidRDefault="000621E8" w:rsidP="00090C4F">
      <w:r>
        <w:t xml:space="preserve">For the </w:t>
      </w:r>
      <w:r>
        <w:rPr>
          <w:lang w:val="en-US"/>
        </w:rPr>
        <w:t>Faculty of Information Technology</w:t>
      </w:r>
      <w:r>
        <w:t>, the average rate of change in tuition costs from 201</w:t>
      </w:r>
      <w:r w:rsidR="006C315D">
        <w:t>9</w:t>
      </w:r>
      <w:r>
        <w:t xml:space="preserve"> to 2022 has been approximately 6%. This moderate increase reflected the general trend observed across the program during that period. However, starting in 2022, there was a notable deviation from this trend, with a significant 11% increase in tuition costs.</w:t>
      </w:r>
    </w:p>
    <w:p w14:paraId="236B6AFC" w14:textId="0650DBDB" w:rsidR="00C92299" w:rsidRDefault="00090C4F">
      <w:pPr>
        <w:rPr>
          <w:rFonts w:ascii="Arial" w:hAnsi="Arial" w:cs="Arial"/>
          <w:sz w:val="32"/>
          <w:szCs w:val="32"/>
          <w:lang w:val="en-US"/>
        </w:rPr>
      </w:pPr>
      <w:r>
        <w:rPr>
          <w:rFonts w:ascii="Arial" w:hAnsi="Arial" w:cs="Arial"/>
          <w:noProof/>
          <w:lang w:val="en-US"/>
        </w:rPr>
        <w:drawing>
          <wp:anchor distT="0" distB="0" distL="114300" distR="114300" simplePos="0" relativeHeight="251670528" behindDoc="1" locked="0" layoutInCell="1" allowOverlap="1" wp14:anchorId="0BCBC3E0" wp14:editId="670F0BF1">
            <wp:simplePos x="0" y="0"/>
            <wp:positionH relativeFrom="margin">
              <wp:align>center</wp:align>
            </wp:positionH>
            <wp:positionV relativeFrom="paragraph">
              <wp:posOffset>10160</wp:posOffset>
            </wp:positionV>
            <wp:extent cx="5048250" cy="3785870"/>
            <wp:effectExtent l="0" t="0" r="0" b="5080"/>
            <wp:wrapTight wrapText="bothSides">
              <wp:wrapPolygon edited="0">
                <wp:start x="0" y="0"/>
                <wp:lineTo x="0" y="21520"/>
                <wp:lineTo x="21518" y="21520"/>
                <wp:lineTo x="21518" y="0"/>
                <wp:lineTo x="0" y="0"/>
              </wp:wrapPolygon>
            </wp:wrapTight>
            <wp:docPr id="10632659" name="Picture 18"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659" name="Picture 18" descr="A picture containing text, screenshot, rectangle, colorfulnes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48250" cy="3785870"/>
                    </a:xfrm>
                    <a:prstGeom prst="rect">
                      <a:avLst/>
                    </a:prstGeom>
                  </pic:spPr>
                </pic:pic>
              </a:graphicData>
            </a:graphic>
            <wp14:sizeRelH relativeFrom="margin">
              <wp14:pctWidth>0</wp14:pctWidth>
            </wp14:sizeRelH>
            <wp14:sizeRelV relativeFrom="margin">
              <wp14:pctHeight>0</wp14:pctHeight>
            </wp14:sizeRelV>
          </wp:anchor>
        </w:drawing>
      </w:r>
    </w:p>
    <w:p w14:paraId="1973446E" w14:textId="12A2CB17" w:rsidR="00C92299" w:rsidRDefault="00C92299">
      <w:pPr>
        <w:rPr>
          <w:rFonts w:ascii="Arial" w:hAnsi="Arial" w:cs="Arial"/>
          <w:sz w:val="32"/>
          <w:szCs w:val="32"/>
          <w:lang w:val="en-US"/>
        </w:rPr>
      </w:pPr>
    </w:p>
    <w:p w14:paraId="1DDB6988" w14:textId="4DC92CC8" w:rsidR="00C92299" w:rsidRDefault="00C92299">
      <w:pPr>
        <w:rPr>
          <w:rFonts w:ascii="Arial" w:hAnsi="Arial" w:cs="Arial"/>
          <w:sz w:val="32"/>
          <w:szCs w:val="32"/>
          <w:lang w:val="en-US"/>
        </w:rPr>
      </w:pPr>
    </w:p>
    <w:p w14:paraId="7F86904D" w14:textId="64C25688" w:rsidR="00805097" w:rsidRDefault="00805097">
      <w:pPr>
        <w:rPr>
          <w:rFonts w:ascii="Arial" w:hAnsi="Arial" w:cs="Arial"/>
          <w:lang w:val="en-US"/>
        </w:rPr>
      </w:pPr>
    </w:p>
    <w:p w14:paraId="7AB707E4" w14:textId="06515E3A" w:rsidR="00805097" w:rsidRDefault="00805097">
      <w:pPr>
        <w:rPr>
          <w:rFonts w:ascii="Arial" w:hAnsi="Arial" w:cs="Arial"/>
          <w:lang w:val="en-US"/>
        </w:rPr>
      </w:pPr>
    </w:p>
    <w:p w14:paraId="2EA8C046" w14:textId="1F67EC06" w:rsidR="00805097" w:rsidRDefault="00805097">
      <w:pPr>
        <w:rPr>
          <w:rFonts w:ascii="Arial" w:hAnsi="Arial" w:cs="Arial"/>
          <w:lang w:val="en-US"/>
        </w:rPr>
      </w:pPr>
    </w:p>
    <w:p w14:paraId="5DC3D164" w14:textId="77777777" w:rsidR="00805097" w:rsidRDefault="00805097">
      <w:pPr>
        <w:rPr>
          <w:rFonts w:ascii="Arial" w:hAnsi="Arial" w:cs="Arial"/>
          <w:lang w:val="en-US"/>
        </w:rPr>
      </w:pPr>
    </w:p>
    <w:p w14:paraId="3479005F" w14:textId="77777777" w:rsidR="00805097" w:rsidRDefault="00805097">
      <w:pPr>
        <w:rPr>
          <w:rFonts w:ascii="Arial" w:hAnsi="Arial" w:cs="Arial"/>
          <w:lang w:val="en-US"/>
        </w:rPr>
      </w:pPr>
    </w:p>
    <w:p w14:paraId="1BF7FFEA" w14:textId="77777777" w:rsidR="00805097" w:rsidRDefault="00805097">
      <w:pPr>
        <w:rPr>
          <w:rFonts w:ascii="Arial" w:hAnsi="Arial" w:cs="Arial"/>
          <w:lang w:val="en-US"/>
        </w:rPr>
      </w:pPr>
    </w:p>
    <w:p w14:paraId="7C7840BF" w14:textId="77777777" w:rsidR="00090C4F" w:rsidRDefault="00090C4F">
      <w:pPr>
        <w:rPr>
          <w:rFonts w:asciiTheme="majorHAnsi" w:eastAsiaTheme="majorEastAsia" w:hAnsiTheme="majorHAnsi" w:cstheme="majorBidi"/>
          <w:b/>
          <w:bCs/>
          <w:sz w:val="26"/>
          <w:szCs w:val="26"/>
          <w:lang w:val="en-US"/>
        </w:rPr>
      </w:pPr>
      <w:r>
        <w:rPr>
          <w:b/>
          <w:bCs/>
          <w:lang w:val="en-US"/>
        </w:rPr>
        <w:br w:type="page"/>
      </w:r>
    </w:p>
    <w:p w14:paraId="242E26A9" w14:textId="4749FCE9" w:rsidR="00805097" w:rsidRDefault="00090C4F" w:rsidP="00090C4F">
      <w:pPr>
        <w:pStyle w:val="Heading2"/>
        <w:rPr>
          <w:b/>
          <w:bCs/>
          <w:color w:val="auto"/>
          <w:lang w:val="en-US"/>
        </w:rPr>
      </w:pPr>
      <w:r w:rsidRPr="00090C4F">
        <w:rPr>
          <w:b/>
          <w:bCs/>
          <w:color w:val="auto"/>
          <w:lang w:val="en-US"/>
        </w:rPr>
        <w:lastRenderedPageBreak/>
        <w:t xml:space="preserve">Average Rate of Change Based </w:t>
      </w:r>
      <w:proofErr w:type="gramStart"/>
      <w:r w:rsidRPr="00090C4F">
        <w:rPr>
          <w:b/>
          <w:bCs/>
          <w:color w:val="auto"/>
          <w:lang w:val="en-US"/>
        </w:rPr>
        <w:t>On</w:t>
      </w:r>
      <w:proofErr w:type="gramEnd"/>
      <w:r w:rsidRPr="00090C4F">
        <w:rPr>
          <w:b/>
          <w:bCs/>
          <w:color w:val="auto"/>
          <w:lang w:val="en-US"/>
        </w:rPr>
        <w:t xml:space="preserve"> Standing Year</w:t>
      </w:r>
    </w:p>
    <w:p w14:paraId="5FC9566C" w14:textId="69847541" w:rsidR="00090C4F" w:rsidRPr="008F189F" w:rsidRDefault="00090C4F" w:rsidP="00090C4F">
      <w:pPr>
        <w:rPr>
          <w:lang w:val="en-US"/>
        </w:rPr>
      </w:pPr>
      <w:r>
        <w:t xml:space="preserve">From 2019 to 2022, the </w:t>
      </w:r>
      <w:r>
        <w:rPr>
          <w:lang w:val="en-US"/>
        </w:rPr>
        <w:t>Faculty of IT</w:t>
      </w:r>
      <w:r>
        <w:t xml:space="preserve"> witnessed a consistent pattern of tuition increases. The first-year tuition rose by 10% annually, while the upper years saw a steady 5% increase each academic year. However, in the 2022-2023 academic year, there was a significant departure from this trend. The first-year tuition experienced a sudden 15% increase. In comparison, the </w:t>
      </w:r>
      <w:proofErr w:type="gramStart"/>
      <w:r>
        <w:t>second year</w:t>
      </w:r>
      <w:proofErr w:type="gramEnd"/>
      <w:r>
        <w:t xml:space="preserve"> tuition saw an even more substantial spike of more than 20%, deviating from the previous years. Looking ahead to the upcoming academic year, the </w:t>
      </w:r>
      <w:proofErr w:type="gramStart"/>
      <w:r>
        <w:t>second year</w:t>
      </w:r>
      <w:proofErr w:type="gramEnd"/>
      <w:r>
        <w:t xml:space="preserve"> tuition increased by 15%, and the third year tuition fluctuated by 20% compared to the previous year.</w:t>
      </w:r>
    </w:p>
    <w:p w14:paraId="7ED077A9" w14:textId="7A93937D" w:rsidR="00090C4F" w:rsidRPr="00090C4F" w:rsidRDefault="00090C4F" w:rsidP="00090C4F">
      <w:pPr>
        <w:rPr>
          <w:lang w:val="en-US"/>
        </w:rPr>
      </w:pPr>
    </w:p>
    <w:p w14:paraId="1BF2427E" w14:textId="731EAB03" w:rsidR="00805097" w:rsidRDefault="00805097">
      <w:pPr>
        <w:rPr>
          <w:rFonts w:ascii="Arial" w:hAnsi="Arial" w:cs="Arial"/>
          <w:lang w:val="en-US"/>
        </w:rPr>
      </w:pPr>
      <w:r>
        <w:rPr>
          <w:rFonts w:ascii="Arial" w:hAnsi="Arial" w:cs="Arial"/>
          <w:noProof/>
          <w:lang w:val="en-US"/>
        </w:rPr>
        <w:drawing>
          <wp:anchor distT="0" distB="0" distL="114300" distR="114300" simplePos="0" relativeHeight="251671552" behindDoc="1" locked="0" layoutInCell="1" allowOverlap="1" wp14:anchorId="57A3478D" wp14:editId="081246F6">
            <wp:simplePos x="0" y="0"/>
            <wp:positionH relativeFrom="margin">
              <wp:align>center</wp:align>
            </wp:positionH>
            <wp:positionV relativeFrom="paragraph">
              <wp:posOffset>0</wp:posOffset>
            </wp:positionV>
            <wp:extent cx="4933950" cy="3700145"/>
            <wp:effectExtent l="0" t="0" r="0" b="0"/>
            <wp:wrapTight wrapText="bothSides">
              <wp:wrapPolygon edited="0">
                <wp:start x="0" y="0"/>
                <wp:lineTo x="0" y="21463"/>
                <wp:lineTo x="21517" y="21463"/>
                <wp:lineTo x="21517" y="0"/>
                <wp:lineTo x="0" y="0"/>
              </wp:wrapPolygon>
            </wp:wrapTight>
            <wp:docPr id="1066818473" name="Picture 19"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18473" name="Picture 19" descr="A picture containing text, screenshot, diagram, paralle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33950" cy="37001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n-US"/>
        </w:rPr>
        <w:br w:type="page"/>
      </w:r>
    </w:p>
    <w:p w14:paraId="0577B34E" w14:textId="405C666B" w:rsidR="00EC677D" w:rsidRDefault="00EC677D" w:rsidP="00EC677D">
      <w:pPr>
        <w:pStyle w:val="Heading2"/>
        <w:rPr>
          <w:b/>
          <w:bCs/>
          <w:color w:val="auto"/>
          <w:lang w:val="en-US"/>
        </w:rPr>
      </w:pPr>
      <w:r w:rsidRPr="00EC677D">
        <w:rPr>
          <w:b/>
          <w:bCs/>
          <w:color w:val="auto"/>
          <w:lang w:val="en-US"/>
        </w:rPr>
        <w:lastRenderedPageBreak/>
        <w:t>Average International Tuition Cost</w:t>
      </w:r>
    </w:p>
    <w:p w14:paraId="38CDADC1" w14:textId="713A8D53" w:rsidR="00EC677D" w:rsidRPr="00EC677D" w:rsidRDefault="00EC677D" w:rsidP="00EC677D">
      <w:pPr>
        <w:rPr>
          <w:lang w:val="en-US"/>
        </w:rPr>
      </w:pPr>
      <w:r>
        <w:t xml:space="preserve">From 2018 to 2021, the average tuition cost for the </w:t>
      </w:r>
      <w:r>
        <w:rPr>
          <w:lang w:val="en-US"/>
        </w:rPr>
        <w:t>Faculty of IT</w:t>
      </w:r>
      <w:r>
        <w:t xml:space="preserve"> started at more than $20,000</w:t>
      </w:r>
      <w:r w:rsidR="002026CD">
        <w:t>. It</w:t>
      </w:r>
      <w:r>
        <w:t xml:space="preserve"> gradually increased to $25,000</w:t>
      </w:r>
      <w:r w:rsidR="002026CD">
        <w:t>,</w:t>
      </w:r>
      <w:r>
        <w:t xml:space="preserve"> with </w:t>
      </w:r>
      <w:r w:rsidR="002026CD">
        <w:t xml:space="preserve">the </w:t>
      </w:r>
      <w:r>
        <w:t xml:space="preserve">first year exceeding this amount. However, a significant change occurred after this period. The </w:t>
      </w:r>
      <w:proofErr w:type="gramStart"/>
      <w:r>
        <w:t>first year</w:t>
      </w:r>
      <w:proofErr w:type="gramEnd"/>
      <w:r>
        <w:t xml:space="preserve"> tuition escalated to $30,000; subsequently, the upper years’ tuition followed suit. Each subsequent year experienced an increase to up to more than $35,000, with only the fourth year remaining below this amount. </w:t>
      </w:r>
    </w:p>
    <w:p w14:paraId="33FCF98D" w14:textId="1D37EC7A" w:rsidR="00805097" w:rsidRDefault="00805097" w:rsidP="00EC677D">
      <w:pPr>
        <w:jc w:val="center"/>
        <w:rPr>
          <w:rFonts w:ascii="Arial" w:hAnsi="Arial" w:cs="Arial"/>
          <w:lang w:val="en-US"/>
        </w:rPr>
      </w:pPr>
      <w:r>
        <w:rPr>
          <w:rFonts w:ascii="Arial" w:hAnsi="Arial" w:cs="Arial"/>
          <w:noProof/>
          <w:lang w:val="en-US"/>
        </w:rPr>
        <w:drawing>
          <wp:inline distT="0" distB="0" distL="0" distR="0" wp14:anchorId="0FB6D0F0" wp14:editId="347F6E0A">
            <wp:extent cx="5852172" cy="4389129"/>
            <wp:effectExtent l="0" t="0" r="0" b="0"/>
            <wp:docPr id="896756715" name="Picture 20"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6715" name="Picture 20" descr="A picture containing text, screenshot, font, parall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FFF58EB" w14:textId="7207EC77" w:rsidR="00805097" w:rsidRDefault="00805097">
      <w:pPr>
        <w:rPr>
          <w:rFonts w:ascii="Arial" w:hAnsi="Arial" w:cs="Arial"/>
          <w:lang w:val="en-US"/>
        </w:rPr>
      </w:pPr>
      <w:r>
        <w:rPr>
          <w:rFonts w:ascii="Arial" w:hAnsi="Arial" w:cs="Arial"/>
          <w:lang w:val="en-US"/>
        </w:rPr>
        <w:br w:type="page"/>
      </w:r>
    </w:p>
    <w:p w14:paraId="6981833F" w14:textId="069203DD" w:rsidR="009C6EE4" w:rsidRPr="006C315D" w:rsidRDefault="006C315D" w:rsidP="006C315D">
      <w:pPr>
        <w:pStyle w:val="Heading1"/>
        <w:rPr>
          <w:b/>
          <w:bCs/>
          <w:color w:val="auto"/>
          <w:lang w:val="en-US"/>
        </w:rPr>
      </w:pPr>
      <w:r w:rsidRPr="006C315D">
        <w:rPr>
          <w:b/>
          <w:bCs/>
          <w:color w:val="auto"/>
          <w:lang w:val="en-US"/>
        </w:rPr>
        <w:lastRenderedPageBreak/>
        <w:t>Bachelor of Science in Nursing</w:t>
      </w:r>
    </w:p>
    <w:p w14:paraId="03FF39E7" w14:textId="2AFFA9CA" w:rsidR="009C6EE4" w:rsidRPr="006C315D" w:rsidRDefault="006C315D" w:rsidP="006C315D">
      <w:pPr>
        <w:pStyle w:val="Heading2"/>
        <w:rPr>
          <w:rFonts w:ascii="Arial" w:hAnsi="Arial" w:cs="Arial"/>
          <w:b/>
          <w:bCs/>
          <w:color w:val="auto"/>
          <w:lang w:val="en-US"/>
        </w:rPr>
      </w:pPr>
      <w:r w:rsidRPr="006C315D">
        <w:rPr>
          <w:b/>
          <w:bCs/>
          <w:noProof/>
          <w:color w:val="auto"/>
          <w:lang w:val="en-US"/>
        </w:rPr>
        <w:drawing>
          <wp:anchor distT="0" distB="0" distL="114300" distR="114300" simplePos="0" relativeHeight="251672576" behindDoc="1" locked="0" layoutInCell="1" allowOverlap="1" wp14:anchorId="7EE04DC8" wp14:editId="41D7D880">
            <wp:simplePos x="0" y="0"/>
            <wp:positionH relativeFrom="margin">
              <wp:align>center</wp:align>
            </wp:positionH>
            <wp:positionV relativeFrom="paragraph">
              <wp:posOffset>1090930</wp:posOffset>
            </wp:positionV>
            <wp:extent cx="4902200" cy="3676650"/>
            <wp:effectExtent l="0" t="0" r="0" b="0"/>
            <wp:wrapTight wrapText="bothSides">
              <wp:wrapPolygon edited="0">
                <wp:start x="0" y="0"/>
                <wp:lineTo x="0" y="21488"/>
                <wp:lineTo x="21488" y="21488"/>
                <wp:lineTo x="21488" y="0"/>
                <wp:lineTo x="0" y="0"/>
              </wp:wrapPolygon>
            </wp:wrapTight>
            <wp:docPr id="1515608589" name="Picture 22"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08589" name="Picture 22" descr="A picture containing text, screenshot, rectangle, colorfulnes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02200" cy="3676650"/>
                    </a:xfrm>
                    <a:prstGeom prst="rect">
                      <a:avLst/>
                    </a:prstGeom>
                  </pic:spPr>
                </pic:pic>
              </a:graphicData>
            </a:graphic>
            <wp14:sizeRelH relativeFrom="margin">
              <wp14:pctWidth>0</wp14:pctWidth>
            </wp14:sizeRelH>
            <wp14:sizeRelV relativeFrom="margin">
              <wp14:pctHeight>0</wp14:pctHeight>
            </wp14:sizeRelV>
          </wp:anchor>
        </w:drawing>
      </w:r>
      <w:r w:rsidRPr="006C315D">
        <w:rPr>
          <w:rFonts w:ascii="Arial" w:hAnsi="Arial" w:cs="Arial"/>
          <w:b/>
          <w:bCs/>
          <w:color w:val="auto"/>
          <w:lang w:val="en-US"/>
        </w:rPr>
        <w:t>Average Rate of Change</w:t>
      </w:r>
    </w:p>
    <w:p w14:paraId="69489DBC" w14:textId="0E810C41" w:rsidR="006C315D" w:rsidRDefault="006C315D" w:rsidP="006C315D">
      <w:r>
        <w:t xml:space="preserve">For the </w:t>
      </w:r>
      <w:r>
        <w:rPr>
          <w:lang w:val="en-US"/>
        </w:rPr>
        <w:t>Nursing program</w:t>
      </w:r>
      <w:r>
        <w:t xml:space="preserve">, the average rate of change in tuition costs from 2019 to 2022 </w:t>
      </w:r>
      <w:r w:rsidR="002026CD">
        <w:t>was approximately 6% (</w:t>
      </w:r>
      <w:r w:rsidR="0042654F">
        <w:t>around 2% for the 2019-2020 year)</w:t>
      </w:r>
      <w:r>
        <w:t>. This moderate increase reflected the general trend observed across the program during that period. However, starting in 2022, there was a notable deviation from this trend, with a significant 10% increase in tuition costs.</w:t>
      </w:r>
    </w:p>
    <w:p w14:paraId="7A530AF2" w14:textId="77777777" w:rsidR="006C315D" w:rsidRDefault="006C315D" w:rsidP="006C315D">
      <w:pPr>
        <w:rPr>
          <w:lang w:val="en-US"/>
        </w:rPr>
      </w:pPr>
    </w:p>
    <w:p w14:paraId="070060CB" w14:textId="77777777" w:rsidR="0064329C" w:rsidRDefault="0064329C" w:rsidP="006C315D">
      <w:pPr>
        <w:rPr>
          <w:lang w:val="en-US"/>
        </w:rPr>
      </w:pPr>
    </w:p>
    <w:p w14:paraId="49733DA0" w14:textId="77777777" w:rsidR="0064329C" w:rsidRDefault="0064329C" w:rsidP="006C315D">
      <w:pPr>
        <w:rPr>
          <w:lang w:val="en-US"/>
        </w:rPr>
      </w:pPr>
    </w:p>
    <w:p w14:paraId="312084A3" w14:textId="77777777" w:rsidR="0064329C" w:rsidRDefault="0064329C" w:rsidP="006C315D">
      <w:pPr>
        <w:rPr>
          <w:lang w:val="en-US"/>
        </w:rPr>
      </w:pPr>
    </w:p>
    <w:p w14:paraId="0E3F4F5C" w14:textId="77777777" w:rsidR="0064329C" w:rsidRDefault="0064329C" w:rsidP="006C315D">
      <w:pPr>
        <w:rPr>
          <w:lang w:val="en-US"/>
        </w:rPr>
      </w:pPr>
    </w:p>
    <w:p w14:paraId="3FD40103" w14:textId="77777777" w:rsidR="0064329C" w:rsidRDefault="0064329C" w:rsidP="006C315D">
      <w:pPr>
        <w:rPr>
          <w:lang w:val="en-US"/>
        </w:rPr>
      </w:pPr>
    </w:p>
    <w:p w14:paraId="49484397" w14:textId="77777777" w:rsidR="0064329C" w:rsidRDefault="0064329C" w:rsidP="006C315D">
      <w:pPr>
        <w:rPr>
          <w:lang w:val="en-US"/>
        </w:rPr>
      </w:pPr>
    </w:p>
    <w:p w14:paraId="1B858966" w14:textId="77777777" w:rsidR="0064329C" w:rsidRDefault="0064329C" w:rsidP="006C315D">
      <w:pPr>
        <w:rPr>
          <w:lang w:val="en-US"/>
        </w:rPr>
      </w:pPr>
    </w:p>
    <w:p w14:paraId="06DEF6FE" w14:textId="77777777" w:rsidR="0064329C" w:rsidRDefault="0064329C" w:rsidP="006C315D">
      <w:pPr>
        <w:rPr>
          <w:lang w:val="en-US"/>
        </w:rPr>
      </w:pPr>
    </w:p>
    <w:p w14:paraId="11140A99" w14:textId="77777777" w:rsidR="0064329C" w:rsidRDefault="0064329C" w:rsidP="006C315D">
      <w:pPr>
        <w:rPr>
          <w:lang w:val="en-US"/>
        </w:rPr>
      </w:pPr>
    </w:p>
    <w:p w14:paraId="6A01B3C2" w14:textId="77777777" w:rsidR="0064329C" w:rsidRDefault="0064329C" w:rsidP="006C315D">
      <w:pPr>
        <w:rPr>
          <w:lang w:val="en-US"/>
        </w:rPr>
      </w:pPr>
    </w:p>
    <w:p w14:paraId="3F9E10A5" w14:textId="77777777" w:rsidR="0064329C" w:rsidRDefault="0064329C" w:rsidP="006C315D">
      <w:pPr>
        <w:rPr>
          <w:lang w:val="en-US"/>
        </w:rPr>
      </w:pPr>
    </w:p>
    <w:p w14:paraId="1FF28850" w14:textId="77777777" w:rsidR="0064329C" w:rsidRDefault="0064329C" w:rsidP="006C315D">
      <w:pPr>
        <w:rPr>
          <w:lang w:val="en-US"/>
        </w:rPr>
      </w:pPr>
    </w:p>
    <w:p w14:paraId="3D97838F" w14:textId="77777777" w:rsidR="0064329C" w:rsidRDefault="0064329C" w:rsidP="006C315D">
      <w:pPr>
        <w:rPr>
          <w:lang w:val="en-US"/>
        </w:rPr>
      </w:pPr>
    </w:p>
    <w:p w14:paraId="7F7A1836" w14:textId="77777777" w:rsidR="0064329C" w:rsidRDefault="0064329C" w:rsidP="006C315D">
      <w:pPr>
        <w:rPr>
          <w:lang w:val="en-US"/>
        </w:rPr>
      </w:pPr>
    </w:p>
    <w:p w14:paraId="33399B0A" w14:textId="77777777" w:rsidR="0064329C" w:rsidRDefault="0064329C" w:rsidP="006C315D">
      <w:pPr>
        <w:rPr>
          <w:lang w:val="en-US"/>
        </w:rPr>
      </w:pPr>
    </w:p>
    <w:p w14:paraId="75BC158C" w14:textId="77777777" w:rsidR="0064329C" w:rsidRDefault="0064329C" w:rsidP="006C315D">
      <w:pPr>
        <w:rPr>
          <w:lang w:val="en-US"/>
        </w:rPr>
      </w:pPr>
    </w:p>
    <w:p w14:paraId="787DC77E" w14:textId="0C5B12D4" w:rsidR="0064329C" w:rsidRDefault="0064329C">
      <w:pPr>
        <w:rPr>
          <w:lang w:val="en-US"/>
        </w:rPr>
      </w:pPr>
      <w:r>
        <w:rPr>
          <w:lang w:val="en-US"/>
        </w:rPr>
        <w:br w:type="page"/>
      </w:r>
    </w:p>
    <w:p w14:paraId="7B52FFD6" w14:textId="77777777" w:rsidR="0064329C" w:rsidRDefault="0064329C" w:rsidP="0064329C">
      <w:pPr>
        <w:pStyle w:val="Heading2"/>
        <w:rPr>
          <w:b/>
          <w:bCs/>
          <w:color w:val="auto"/>
          <w:lang w:val="en-US"/>
        </w:rPr>
      </w:pPr>
      <w:r w:rsidRPr="00090C4F">
        <w:rPr>
          <w:b/>
          <w:bCs/>
          <w:color w:val="auto"/>
          <w:lang w:val="en-US"/>
        </w:rPr>
        <w:lastRenderedPageBreak/>
        <w:t xml:space="preserve">Average Rate of Change Based </w:t>
      </w:r>
      <w:proofErr w:type="gramStart"/>
      <w:r w:rsidRPr="00090C4F">
        <w:rPr>
          <w:b/>
          <w:bCs/>
          <w:color w:val="auto"/>
          <w:lang w:val="en-US"/>
        </w:rPr>
        <w:t>On</w:t>
      </w:r>
      <w:proofErr w:type="gramEnd"/>
      <w:r w:rsidRPr="00090C4F">
        <w:rPr>
          <w:b/>
          <w:bCs/>
          <w:color w:val="auto"/>
          <w:lang w:val="en-US"/>
        </w:rPr>
        <w:t xml:space="preserve"> Standing Year</w:t>
      </w:r>
    </w:p>
    <w:p w14:paraId="2EFC13C8" w14:textId="77777777" w:rsidR="0064329C" w:rsidRPr="008F189F" w:rsidRDefault="0064329C" w:rsidP="0064329C">
      <w:pPr>
        <w:rPr>
          <w:lang w:val="en-US"/>
        </w:rPr>
      </w:pPr>
      <w:r>
        <w:t xml:space="preserve">From 2019 to 2022, there was a consistent pattern of tuition increases. The first-year tuition rose by 10% annually, while the upper years saw a steady 5% increase each academic year. However, in the 2022-2023 academic year, there was a significant departure from this trend. The </w:t>
      </w:r>
      <w:proofErr w:type="gramStart"/>
      <w:r>
        <w:t>second year</w:t>
      </w:r>
      <w:proofErr w:type="gramEnd"/>
      <w:r>
        <w:t xml:space="preserve"> tuition experienced a sudden 20% increase. Looking ahead to the upcoming academic year, the </w:t>
      </w:r>
      <w:proofErr w:type="gramStart"/>
      <w:r>
        <w:t>second year</w:t>
      </w:r>
      <w:proofErr w:type="gramEnd"/>
      <w:r>
        <w:t xml:space="preserve"> tuition increased by 10%, and the third year tuition fluctuated by 20% compared to the previous year.</w:t>
      </w:r>
    </w:p>
    <w:p w14:paraId="02BAC553" w14:textId="77777777" w:rsidR="0064329C" w:rsidRPr="0064329C" w:rsidRDefault="0064329C" w:rsidP="0064329C">
      <w:pPr>
        <w:rPr>
          <w:lang w:val="en-US"/>
        </w:rPr>
      </w:pPr>
    </w:p>
    <w:p w14:paraId="06453293" w14:textId="5ADDDD7A" w:rsidR="00F41091" w:rsidRDefault="009C6EE4" w:rsidP="0064329C">
      <w:pPr>
        <w:jc w:val="center"/>
        <w:rPr>
          <w:rFonts w:ascii="Arial" w:hAnsi="Arial" w:cs="Arial"/>
          <w:lang w:val="en-US"/>
        </w:rPr>
      </w:pPr>
      <w:r>
        <w:rPr>
          <w:rFonts w:ascii="Arial" w:hAnsi="Arial" w:cs="Arial"/>
          <w:noProof/>
          <w:lang w:val="en-US"/>
        </w:rPr>
        <w:drawing>
          <wp:inline distT="0" distB="0" distL="0" distR="0" wp14:anchorId="384A9094" wp14:editId="58041111">
            <wp:extent cx="4978400" cy="3733800"/>
            <wp:effectExtent l="0" t="0" r="0" b="0"/>
            <wp:docPr id="1095543194" name="Picture 23"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43194" name="Picture 23" descr="A picture containing text, screenshot, font,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81095" cy="3735821"/>
                    </a:xfrm>
                    <a:prstGeom prst="rect">
                      <a:avLst/>
                    </a:prstGeom>
                  </pic:spPr>
                </pic:pic>
              </a:graphicData>
            </a:graphic>
          </wp:inline>
        </w:drawing>
      </w:r>
    </w:p>
    <w:p w14:paraId="0C86653E" w14:textId="77777777" w:rsidR="00F41091" w:rsidRDefault="00F41091">
      <w:pPr>
        <w:rPr>
          <w:rFonts w:ascii="Arial" w:hAnsi="Arial" w:cs="Arial"/>
          <w:lang w:val="en-US"/>
        </w:rPr>
      </w:pPr>
      <w:r>
        <w:rPr>
          <w:rFonts w:ascii="Arial" w:hAnsi="Arial" w:cs="Arial"/>
          <w:lang w:val="en-US"/>
        </w:rPr>
        <w:br w:type="page"/>
      </w:r>
    </w:p>
    <w:p w14:paraId="2D596E01" w14:textId="1AE6BFC9" w:rsidR="009C6EE4" w:rsidRDefault="00F41091" w:rsidP="00F41091">
      <w:pPr>
        <w:pStyle w:val="Heading2"/>
        <w:rPr>
          <w:b/>
          <w:bCs/>
          <w:color w:val="auto"/>
          <w:lang w:val="en-US"/>
        </w:rPr>
      </w:pPr>
      <w:r w:rsidRPr="00F41091">
        <w:rPr>
          <w:b/>
          <w:bCs/>
          <w:color w:val="auto"/>
          <w:lang w:val="en-US"/>
        </w:rPr>
        <w:lastRenderedPageBreak/>
        <w:t>Average International Tuition Cost</w:t>
      </w:r>
    </w:p>
    <w:p w14:paraId="010E13F2" w14:textId="2ACEDCFC" w:rsidR="00F41091" w:rsidRPr="00F41091" w:rsidRDefault="00F41091" w:rsidP="00F41091">
      <w:pPr>
        <w:rPr>
          <w:lang w:val="en-US"/>
        </w:rPr>
      </w:pPr>
      <w:r>
        <w:t xml:space="preserve">From 2018 to 2022, the average tuition cost started at $20,000 and gradually increased to $25,000. However, a significant change occurred after this period. The </w:t>
      </w:r>
      <w:proofErr w:type="gramStart"/>
      <w:r>
        <w:t>first year</w:t>
      </w:r>
      <w:proofErr w:type="gramEnd"/>
      <w:r>
        <w:t xml:space="preserve"> tuition escalated to $30,000; subsequently, the upper years’ tuition followed suit. Each subsequent year experienced an increase, with only the fifth year remaining below $30,000.</w:t>
      </w:r>
    </w:p>
    <w:p w14:paraId="67392EFB" w14:textId="679AF0A9" w:rsidR="009C6EE4" w:rsidRDefault="009C6EE4">
      <w:pPr>
        <w:rPr>
          <w:rFonts w:ascii="Arial" w:hAnsi="Arial" w:cs="Arial"/>
          <w:lang w:val="en-US"/>
        </w:rPr>
      </w:pPr>
    </w:p>
    <w:p w14:paraId="35078200" w14:textId="7D74D324" w:rsidR="00805097" w:rsidRDefault="00F41091" w:rsidP="00F41091">
      <w:pPr>
        <w:jc w:val="center"/>
        <w:rPr>
          <w:rFonts w:ascii="Arial" w:hAnsi="Arial" w:cs="Arial"/>
          <w:lang w:val="en-US"/>
        </w:rPr>
      </w:pPr>
      <w:r>
        <w:rPr>
          <w:rFonts w:ascii="Arial" w:hAnsi="Arial" w:cs="Arial"/>
          <w:noProof/>
          <w:lang w:val="en-US"/>
        </w:rPr>
        <w:drawing>
          <wp:inline distT="0" distB="0" distL="0" distR="0" wp14:anchorId="05D50371" wp14:editId="57F1C72A">
            <wp:extent cx="5327651" cy="3995738"/>
            <wp:effectExtent l="0" t="0" r="6350" b="5080"/>
            <wp:docPr id="1476783064" name="Picture 24" descr="A picture containing text, screenshot, colorfulness,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83064" name="Picture 24" descr="A picture containing text, screenshot, colorfulness, paralle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36377" cy="4002283"/>
                    </a:xfrm>
                    <a:prstGeom prst="rect">
                      <a:avLst/>
                    </a:prstGeom>
                  </pic:spPr>
                </pic:pic>
              </a:graphicData>
            </a:graphic>
          </wp:inline>
        </w:drawing>
      </w:r>
      <w:r w:rsidR="00805097">
        <w:rPr>
          <w:rFonts w:ascii="Arial" w:hAnsi="Arial" w:cs="Arial"/>
          <w:lang w:val="en-US"/>
        </w:rPr>
        <w:br w:type="page"/>
      </w:r>
    </w:p>
    <w:p w14:paraId="7F4F5A6B" w14:textId="77777777" w:rsidR="00805097" w:rsidRDefault="00805097">
      <w:pPr>
        <w:rPr>
          <w:rFonts w:ascii="Arial" w:hAnsi="Arial" w:cs="Arial"/>
          <w:lang w:val="en-US"/>
        </w:rPr>
      </w:pPr>
    </w:p>
    <w:p w14:paraId="2F7D1448" w14:textId="4E4D8A27" w:rsidR="00624C92" w:rsidRPr="002026CD" w:rsidRDefault="003A4026" w:rsidP="002026CD">
      <w:pPr>
        <w:pStyle w:val="Heading1"/>
        <w:rPr>
          <w:b/>
          <w:bCs/>
          <w:color w:val="auto"/>
          <w:lang w:val="en-US"/>
        </w:rPr>
      </w:pPr>
      <w:r w:rsidRPr="002026CD">
        <w:rPr>
          <w:b/>
          <w:bCs/>
          <w:color w:val="auto"/>
          <w:lang w:val="en-US"/>
        </w:rPr>
        <w:t>Summary Stats Sheet</w:t>
      </w:r>
    </w:p>
    <w:p w14:paraId="325F16FB" w14:textId="397E370C" w:rsidR="003A4026" w:rsidRPr="002026CD" w:rsidRDefault="003A4026" w:rsidP="002026CD">
      <w:pPr>
        <w:pStyle w:val="Heading2"/>
        <w:rPr>
          <w:b/>
          <w:bCs/>
          <w:color w:val="auto"/>
          <w:lang w:val="en-US"/>
        </w:rPr>
      </w:pPr>
      <w:r w:rsidRPr="002026CD">
        <w:rPr>
          <w:b/>
          <w:bCs/>
          <w:color w:val="auto"/>
          <w:lang w:val="en-US"/>
        </w:rPr>
        <w:t>Average Tuition Costs Across All Faculties (In $CAD):</w:t>
      </w:r>
    </w:p>
    <w:tbl>
      <w:tblPr>
        <w:tblStyle w:val="TableGrid"/>
        <w:tblW w:w="0" w:type="auto"/>
        <w:tblLook w:val="04A0" w:firstRow="1" w:lastRow="0" w:firstColumn="1" w:lastColumn="0" w:noHBand="0" w:noVBand="1"/>
      </w:tblPr>
      <w:tblGrid>
        <w:gridCol w:w="1335"/>
        <w:gridCol w:w="1335"/>
        <w:gridCol w:w="1336"/>
        <w:gridCol w:w="1336"/>
        <w:gridCol w:w="1336"/>
      </w:tblGrid>
      <w:tr w:rsidR="003A4026" w:rsidRPr="00624C92" w14:paraId="4D77472C" w14:textId="77777777" w:rsidTr="007115F0">
        <w:tc>
          <w:tcPr>
            <w:tcW w:w="1335" w:type="dxa"/>
            <w:vAlign w:val="bottom"/>
          </w:tcPr>
          <w:p w14:paraId="3323B2AD" w14:textId="77777777" w:rsidR="003A4026" w:rsidRPr="00624C92" w:rsidRDefault="003A4026" w:rsidP="007115F0">
            <w:pPr>
              <w:rPr>
                <w:rFonts w:ascii="Arial" w:hAnsi="Arial" w:cs="Arial"/>
              </w:rPr>
            </w:pPr>
            <w:r w:rsidRPr="00624C92">
              <w:rPr>
                <w:rFonts w:ascii="Arial" w:hAnsi="Arial" w:cs="Arial"/>
                <w:color w:val="000000"/>
              </w:rPr>
              <w:t>Academic Year</w:t>
            </w:r>
          </w:p>
        </w:tc>
        <w:tc>
          <w:tcPr>
            <w:tcW w:w="1335" w:type="dxa"/>
            <w:vAlign w:val="bottom"/>
          </w:tcPr>
          <w:p w14:paraId="7B8A6A64" w14:textId="77777777" w:rsidR="003A4026" w:rsidRPr="00624C92" w:rsidRDefault="003A4026" w:rsidP="007115F0">
            <w:pPr>
              <w:rPr>
                <w:rFonts w:ascii="Arial" w:hAnsi="Arial" w:cs="Arial"/>
              </w:rPr>
            </w:pPr>
            <w:r w:rsidRPr="00624C92">
              <w:rPr>
                <w:rFonts w:ascii="Arial" w:hAnsi="Arial" w:cs="Arial"/>
                <w:color w:val="000000"/>
              </w:rPr>
              <w:t>First Year</w:t>
            </w:r>
          </w:p>
        </w:tc>
        <w:tc>
          <w:tcPr>
            <w:tcW w:w="1336" w:type="dxa"/>
            <w:vAlign w:val="bottom"/>
          </w:tcPr>
          <w:p w14:paraId="08206C7A" w14:textId="77777777" w:rsidR="003A4026" w:rsidRPr="00624C92" w:rsidRDefault="003A4026" w:rsidP="007115F0">
            <w:pPr>
              <w:rPr>
                <w:rFonts w:ascii="Arial" w:hAnsi="Arial" w:cs="Arial"/>
              </w:rPr>
            </w:pPr>
            <w:r w:rsidRPr="00624C92">
              <w:rPr>
                <w:rFonts w:ascii="Arial" w:hAnsi="Arial" w:cs="Arial"/>
                <w:color w:val="000000"/>
              </w:rPr>
              <w:t>Second Year</w:t>
            </w:r>
          </w:p>
        </w:tc>
        <w:tc>
          <w:tcPr>
            <w:tcW w:w="1336" w:type="dxa"/>
            <w:vAlign w:val="bottom"/>
          </w:tcPr>
          <w:p w14:paraId="5EEE3865" w14:textId="77777777" w:rsidR="003A4026" w:rsidRPr="00624C92" w:rsidRDefault="003A4026" w:rsidP="007115F0">
            <w:pPr>
              <w:rPr>
                <w:rFonts w:ascii="Arial" w:hAnsi="Arial" w:cs="Arial"/>
              </w:rPr>
            </w:pPr>
            <w:r w:rsidRPr="00624C92">
              <w:rPr>
                <w:rFonts w:ascii="Arial" w:hAnsi="Arial" w:cs="Arial"/>
                <w:color w:val="000000"/>
              </w:rPr>
              <w:t>Third Year</w:t>
            </w:r>
          </w:p>
        </w:tc>
        <w:tc>
          <w:tcPr>
            <w:tcW w:w="1336" w:type="dxa"/>
            <w:vAlign w:val="bottom"/>
          </w:tcPr>
          <w:p w14:paraId="73F65DBE" w14:textId="77777777" w:rsidR="003A4026" w:rsidRPr="00624C92" w:rsidRDefault="003A4026" w:rsidP="007115F0">
            <w:pPr>
              <w:rPr>
                <w:rFonts w:ascii="Arial" w:hAnsi="Arial" w:cs="Arial"/>
              </w:rPr>
            </w:pPr>
            <w:r w:rsidRPr="00624C92">
              <w:rPr>
                <w:rFonts w:ascii="Arial" w:hAnsi="Arial" w:cs="Arial"/>
                <w:color w:val="000000"/>
              </w:rPr>
              <w:t>Fourth Year</w:t>
            </w:r>
          </w:p>
        </w:tc>
      </w:tr>
      <w:tr w:rsidR="003A4026" w:rsidRPr="00624C92" w14:paraId="46296D03" w14:textId="77777777" w:rsidTr="007115F0">
        <w:tc>
          <w:tcPr>
            <w:tcW w:w="1335" w:type="dxa"/>
            <w:vAlign w:val="bottom"/>
          </w:tcPr>
          <w:p w14:paraId="73F23447" w14:textId="77777777" w:rsidR="003A4026" w:rsidRPr="00624C92" w:rsidRDefault="003A4026" w:rsidP="007115F0">
            <w:pPr>
              <w:rPr>
                <w:rFonts w:ascii="Arial" w:hAnsi="Arial" w:cs="Arial"/>
              </w:rPr>
            </w:pPr>
            <w:r w:rsidRPr="00624C92">
              <w:rPr>
                <w:rFonts w:ascii="Arial" w:hAnsi="Arial" w:cs="Arial"/>
                <w:color w:val="000000"/>
              </w:rPr>
              <w:t>2018-2019</w:t>
            </w:r>
          </w:p>
        </w:tc>
        <w:tc>
          <w:tcPr>
            <w:tcW w:w="1335" w:type="dxa"/>
            <w:vAlign w:val="bottom"/>
          </w:tcPr>
          <w:p w14:paraId="2DCC8B12" w14:textId="77777777" w:rsidR="003A4026" w:rsidRPr="00624C92" w:rsidRDefault="003A4026" w:rsidP="007115F0">
            <w:pPr>
              <w:rPr>
                <w:rFonts w:ascii="Arial" w:hAnsi="Arial" w:cs="Arial"/>
              </w:rPr>
            </w:pPr>
            <w:r w:rsidRPr="00624C92">
              <w:rPr>
                <w:rFonts w:ascii="Arial" w:hAnsi="Arial" w:cs="Arial"/>
                <w:color w:val="000000"/>
              </w:rPr>
              <w:t>22103.88</w:t>
            </w:r>
          </w:p>
        </w:tc>
        <w:tc>
          <w:tcPr>
            <w:tcW w:w="1336" w:type="dxa"/>
            <w:vAlign w:val="bottom"/>
          </w:tcPr>
          <w:p w14:paraId="1AFFEE02" w14:textId="77777777" w:rsidR="003A4026" w:rsidRPr="00624C92" w:rsidRDefault="003A4026" w:rsidP="007115F0">
            <w:pPr>
              <w:rPr>
                <w:rFonts w:ascii="Arial" w:hAnsi="Arial" w:cs="Arial"/>
              </w:rPr>
            </w:pPr>
            <w:r w:rsidRPr="00624C92">
              <w:rPr>
                <w:rFonts w:ascii="Arial" w:hAnsi="Arial" w:cs="Arial"/>
                <w:color w:val="000000"/>
              </w:rPr>
              <w:t>22057.17</w:t>
            </w:r>
          </w:p>
        </w:tc>
        <w:tc>
          <w:tcPr>
            <w:tcW w:w="1336" w:type="dxa"/>
            <w:vAlign w:val="bottom"/>
          </w:tcPr>
          <w:p w14:paraId="675A8C9B" w14:textId="77777777" w:rsidR="003A4026" w:rsidRPr="00624C92" w:rsidRDefault="003A4026" w:rsidP="007115F0">
            <w:pPr>
              <w:rPr>
                <w:rFonts w:ascii="Arial" w:hAnsi="Arial" w:cs="Arial"/>
              </w:rPr>
            </w:pPr>
            <w:r w:rsidRPr="00624C92">
              <w:rPr>
                <w:rFonts w:ascii="Arial" w:hAnsi="Arial" w:cs="Arial"/>
                <w:color w:val="000000"/>
              </w:rPr>
              <w:t>22012.15</w:t>
            </w:r>
          </w:p>
        </w:tc>
        <w:tc>
          <w:tcPr>
            <w:tcW w:w="1336" w:type="dxa"/>
            <w:vAlign w:val="bottom"/>
          </w:tcPr>
          <w:p w14:paraId="17D0F3E6" w14:textId="77777777" w:rsidR="003A4026" w:rsidRPr="00624C92" w:rsidRDefault="003A4026" w:rsidP="007115F0">
            <w:pPr>
              <w:rPr>
                <w:rFonts w:ascii="Arial" w:hAnsi="Arial" w:cs="Arial"/>
              </w:rPr>
            </w:pPr>
            <w:r w:rsidRPr="00624C92">
              <w:rPr>
                <w:rFonts w:ascii="Arial" w:hAnsi="Arial" w:cs="Arial"/>
                <w:color w:val="000000"/>
              </w:rPr>
              <w:t>21948.13</w:t>
            </w:r>
          </w:p>
        </w:tc>
      </w:tr>
      <w:tr w:rsidR="003A4026" w:rsidRPr="00624C92" w14:paraId="1A3F60AE" w14:textId="77777777" w:rsidTr="007115F0">
        <w:tc>
          <w:tcPr>
            <w:tcW w:w="1335" w:type="dxa"/>
            <w:vAlign w:val="bottom"/>
          </w:tcPr>
          <w:p w14:paraId="3E47D73E" w14:textId="77777777" w:rsidR="003A4026" w:rsidRPr="00624C92" w:rsidRDefault="003A4026" w:rsidP="007115F0">
            <w:pPr>
              <w:rPr>
                <w:rFonts w:ascii="Arial" w:hAnsi="Arial" w:cs="Arial"/>
              </w:rPr>
            </w:pPr>
            <w:r w:rsidRPr="00624C92">
              <w:rPr>
                <w:rFonts w:ascii="Arial" w:hAnsi="Arial" w:cs="Arial"/>
                <w:color w:val="000000"/>
              </w:rPr>
              <w:t>2019-2020</w:t>
            </w:r>
          </w:p>
        </w:tc>
        <w:tc>
          <w:tcPr>
            <w:tcW w:w="1335" w:type="dxa"/>
            <w:vAlign w:val="bottom"/>
          </w:tcPr>
          <w:p w14:paraId="6519467B" w14:textId="77777777" w:rsidR="003A4026" w:rsidRPr="00624C92" w:rsidRDefault="003A4026" w:rsidP="007115F0">
            <w:pPr>
              <w:rPr>
                <w:rFonts w:ascii="Arial" w:hAnsi="Arial" w:cs="Arial"/>
              </w:rPr>
            </w:pPr>
            <w:r w:rsidRPr="00624C92">
              <w:rPr>
                <w:rFonts w:ascii="Arial" w:hAnsi="Arial" w:cs="Arial"/>
                <w:color w:val="000000"/>
              </w:rPr>
              <w:t>24314.27</w:t>
            </w:r>
          </w:p>
        </w:tc>
        <w:tc>
          <w:tcPr>
            <w:tcW w:w="1336" w:type="dxa"/>
            <w:vAlign w:val="bottom"/>
          </w:tcPr>
          <w:p w14:paraId="15B1B82D" w14:textId="77777777" w:rsidR="003A4026" w:rsidRPr="00624C92" w:rsidRDefault="003A4026" w:rsidP="007115F0">
            <w:pPr>
              <w:rPr>
                <w:rFonts w:ascii="Arial" w:hAnsi="Arial" w:cs="Arial"/>
              </w:rPr>
            </w:pPr>
            <w:r w:rsidRPr="00624C92">
              <w:rPr>
                <w:rFonts w:ascii="Arial" w:hAnsi="Arial" w:cs="Arial"/>
                <w:color w:val="000000"/>
              </w:rPr>
              <w:t>23209.07</w:t>
            </w:r>
          </w:p>
        </w:tc>
        <w:tc>
          <w:tcPr>
            <w:tcW w:w="1336" w:type="dxa"/>
            <w:vAlign w:val="bottom"/>
          </w:tcPr>
          <w:p w14:paraId="5DF34181" w14:textId="77777777" w:rsidR="003A4026" w:rsidRPr="00624C92" w:rsidRDefault="003A4026" w:rsidP="007115F0">
            <w:pPr>
              <w:rPr>
                <w:rFonts w:ascii="Arial" w:hAnsi="Arial" w:cs="Arial"/>
              </w:rPr>
            </w:pPr>
            <w:r w:rsidRPr="00624C92">
              <w:rPr>
                <w:rFonts w:ascii="Arial" w:hAnsi="Arial" w:cs="Arial"/>
                <w:color w:val="000000"/>
              </w:rPr>
              <w:t>23160.02</w:t>
            </w:r>
          </w:p>
        </w:tc>
        <w:tc>
          <w:tcPr>
            <w:tcW w:w="1336" w:type="dxa"/>
            <w:vAlign w:val="bottom"/>
          </w:tcPr>
          <w:p w14:paraId="5824E3AE" w14:textId="77777777" w:rsidR="003A4026" w:rsidRPr="00624C92" w:rsidRDefault="003A4026" w:rsidP="007115F0">
            <w:pPr>
              <w:rPr>
                <w:rFonts w:ascii="Arial" w:hAnsi="Arial" w:cs="Arial"/>
              </w:rPr>
            </w:pPr>
            <w:r w:rsidRPr="00624C92">
              <w:rPr>
                <w:rFonts w:ascii="Arial" w:hAnsi="Arial" w:cs="Arial"/>
                <w:color w:val="000000"/>
              </w:rPr>
              <w:t>23112.75</w:t>
            </w:r>
          </w:p>
        </w:tc>
      </w:tr>
      <w:tr w:rsidR="003A4026" w:rsidRPr="00624C92" w14:paraId="71699690" w14:textId="77777777" w:rsidTr="007115F0">
        <w:tc>
          <w:tcPr>
            <w:tcW w:w="1335" w:type="dxa"/>
            <w:vAlign w:val="bottom"/>
          </w:tcPr>
          <w:p w14:paraId="0C6CBE38" w14:textId="77777777" w:rsidR="003A4026" w:rsidRPr="00624C92" w:rsidRDefault="003A4026" w:rsidP="007115F0">
            <w:pPr>
              <w:rPr>
                <w:rFonts w:ascii="Arial" w:hAnsi="Arial" w:cs="Arial"/>
              </w:rPr>
            </w:pPr>
            <w:r w:rsidRPr="00624C92">
              <w:rPr>
                <w:rFonts w:ascii="Arial" w:hAnsi="Arial" w:cs="Arial"/>
                <w:color w:val="000000"/>
              </w:rPr>
              <w:t>2020-2021</w:t>
            </w:r>
          </w:p>
        </w:tc>
        <w:tc>
          <w:tcPr>
            <w:tcW w:w="1335" w:type="dxa"/>
            <w:vAlign w:val="bottom"/>
          </w:tcPr>
          <w:p w14:paraId="42CA1700" w14:textId="77777777" w:rsidR="003A4026" w:rsidRPr="00624C92" w:rsidRDefault="003A4026" w:rsidP="007115F0">
            <w:pPr>
              <w:rPr>
                <w:rFonts w:ascii="Arial" w:hAnsi="Arial" w:cs="Arial"/>
              </w:rPr>
            </w:pPr>
            <w:r w:rsidRPr="00624C92">
              <w:rPr>
                <w:rFonts w:ascii="Arial" w:hAnsi="Arial" w:cs="Arial"/>
                <w:color w:val="000000"/>
              </w:rPr>
              <w:t>26745.68</w:t>
            </w:r>
          </w:p>
        </w:tc>
        <w:tc>
          <w:tcPr>
            <w:tcW w:w="1336" w:type="dxa"/>
            <w:vAlign w:val="bottom"/>
          </w:tcPr>
          <w:p w14:paraId="5DE13EBA" w14:textId="77777777" w:rsidR="003A4026" w:rsidRPr="00624C92" w:rsidRDefault="003A4026" w:rsidP="007115F0">
            <w:pPr>
              <w:rPr>
                <w:rFonts w:ascii="Arial" w:hAnsi="Arial" w:cs="Arial"/>
              </w:rPr>
            </w:pPr>
            <w:r w:rsidRPr="00624C92">
              <w:rPr>
                <w:rFonts w:ascii="Arial" w:hAnsi="Arial" w:cs="Arial"/>
                <w:color w:val="000000"/>
              </w:rPr>
              <w:t>24369.52</w:t>
            </w:r>
          </w:p>
        </w:tc>
        <w:tc>
          <w:tcPr>
            <w:tcW w:w="1336" w:type="dxa"/>
            <w:vAlign w:val="bottom"/>
          </w:tcPr>
          <w:p w14:paraId="25305CB5" w14:textId="77777777" w:rsidR="003A4026" w:rsidRPr="00624C92" w:rsidRDefault="003A4026" w:rsidP="007115F0">
            <w:pPr>
              <w:rPr>
                <w:rFonts w:ascii="Arial" w:hAnsi="Arial" w:cs="Arial"/>
              </w:rPr>
            </w:pPr>
            <w:r w:rsidRPr="00624C92">
              <w:rPr>
                <w:rFonts w:ascii="Arial" w:hAnsi="Arial" w:cs="Arial"/>
                <w:color w:val="000000"/>
              </w:rPr>
              <w:t>24313.51</w:t>
            </w:r>
          </w:p>
        </w:tc>
        <w:tc>
          <w:tcPr>
            <w:tcW w:w="1336" w:type="dxa"/>
            <w:vAlign w:val="bottom"/>
          </w:tcPr>
          <w:p w14:paraId="4B615E40" w14:textId="77777777" w:rsidR="003A4026" w:rsidRPr="00624C92" w:rsidRDefault="003A4026" w:rsidP="007115F0">
            <w:pPr>
              <w:rPr>
                <w:rFonts w:ascii="Arial" w:hAnsi="Arial" w:cs="Arial"/>
              </w:rPr>
            </w:pPr>
            <w:r w:rsidRPr="00624C92">
              <w:rPr>
                <w:rFonts w:ascii="Arial" w:hAnsi="Arial" w:cs="Arial"/>
                <w:color w:val="000000"/>
              </w:rPr>
              <w:t>24268.37</w:t>
            </w:r>
          </w:p>
        </w:tc>
      </w:tr>
      <w:tr w:rsidR="003A4026" w:rsidRPr="00624C92" w14:paraId="777AC9DF" w14:textId="77777777" w:rsidTr="007115F0">
        <w:tc>
          <w:tcPr>
            <w:tcW w:w="1335" w:type="dxa"/>
            <w:vAlign w:val="bottom"/>
          </w:tcPr>
          <w:p w14:paraId="7AC1FFEE" w14:textId="77777777" w:rsidR="003A4026" w:rsidRPr="00624C92" w:rsidRDefault="003A4026" w:rsidP="007115F0">
            <w:pPr>
              <w:rPr>
                <w:rFonts w:ascii="Arial" w:hAnsi="Arial" w:cs="Arial"/>
              </w:rPr>
            </w:pPr>
            <w:r w:rsidRPr="00624C92">
              <w:rPr>
                <w:rFonts w:ascii="Arial" w:hAnsi="Arial" w:cs="Arial"/>
                <w:color w:val="000000"/>
              </w:rPr>
              <w:t>2021-2022</w:t>
            </w:r>
          </w:p>
        </w:tc>
        <w:tc>
          <w:tcPr>
            <w:tcW w:w="1335" w:type="dxa"/>
            <w:vAlign w:val="bottom"/>
          </w:tcPr>
          <w:p w14:paraId="7F8443C5" w14:textId="77777777" w:rsidR="003A4026" w:rsidRPr="00624C92" w:rsidRDefault="003A4026" w:rsidP="007115F0">
            <w:pPr>
              <w:rPr>
                <w:rFonts w:ascii="Arial" w:hAnsi="Arial" w:cs="Arial"/>
              </w:rPr>
            </w:pPr>
            <w:r w:rsidRPr="00624C92">
              <w:rPr>
                <w:rFonts w:ascii="Arial" w:hAnsi="Arial" w:cs="Arial"/>
                <w:color w:val="000000"/>
              </w:rPr>
              <w:t>29420.24</w:t>
            </w:r>
          </w:p>
        </w:tc>
        <w:tc>
          <w:tcPr>
            <w:tcW w:w="1336" w:type="dxa"/>
            <w:vAlign w:val="bottom"/>
          </w:tcPr>
          <w:p w14:paraId="1028D594" w14:textId="77777777" w:rsidR="003A4026" w:rsidRPr="00624C92" w:rsidRDefault="003A4026" w:rsidP="007115F0">
            <w:pPr>
              <w:rPr>
                <w:rFonts w:ascii="Arial" w:hAnsi="Arial" w:cs="Arial"/>
              </w:rPr>
            </w:pPr>
            <w:r w:rsidRPr="00624C92">
              <w:rPr>
                <w:rFonts w:ascii="Arial" w:hAnsi="Arial" w:cs="Arial"/>
                <w:color w:val="000000"/>
              </w:rPr>
              <w:t>25587.98</w:t>
            </w:r>
          </w:p>
        </w:tc>
        <w:tc>
          <w:tcPr>
            <w:tcW w:w="1336" w:type="dxa"/>
            <w:vAlign w:val="bottom"/>
          </w:tcPr>
          <w:p w14:paraId="09964FBB" w14:textId="77777777" w:rsidR="003A4026" w:rsidRPr="00624C92" w:rsidRDefault="003A4026" w:rsidP="007115F0">
            <w:pPr>
              <w:rPr>
                <w:rFonts w:ascii="Arial" w:hAnsi="Arial" w:cs="Arial"/>
              </w:rPr>
            </w:pPr>
            <w:r w:rsidRPr="00624C92">
              <w:rPr>
                <w:rFonts w:ascii="Arial" w:hAnsi="Arial" w:cs="Arial"/>
                <w:color w:val="000000"/>
              </w:rPr>
              <w:t>25533.9</w:t>
            </w:r>
          </w:p>
        </w:tc>
        <w:tc>
          <w:tcPr>
            <w:tcW w:w="1336" w:type="dxa"/>
            <w:vAlign w:val="bottom"/>
          </w:tcPr>
          <w:p w14:paraId="667D7EEA" w14:textId="77777777" w:rsidR="003A4026" w:rsidRPr="00624C92" w:rsidRDefault="003A4026" w:rsidP="007115F0">
            <w:pPr>
              <w:rPr>
                <w:rFonts w:ascii="Arial" w:hAnsi="Arial" w:cs="Arial"/>
              </w:rPr>
            </w:pPr>
            <w:r w:rsidRPr="00624C92">
              <w:rPr>
                <w:rFonts w:ascii="Arial" w:hAnsi="Arial" w:cs="Arial"/>
                <w:color w:val="000000"/>
              </w:rPr>
              <w:t>25481.71</w:t>
            </w:r>
          </w:p>
        </w:tc>
      </w:tr>
      <w:tr w:rsidR="003A4026" w:rsidRPr="00624C92" w14:paraId="684E5106" w14:textId="77777777" w:rsidTr="007115F0">
        <w:tc>
          <w:tcPr>
            <w:tcW w:w="1335" w:type="dxa"/>
            <w:vAlign w:val="bottom"/>
          </w:tcPr>
          <w:p w14:paraId="3C9F5B4F" w14:textId="77777777" w:rsidR="003A4026" w:rsidRPr="00624C92" w:rsidRDefault="003A4026" w:rsidP="007115F0">
            <w:pPr>
              <w:rPr>
                <w:rFonts w:ascii="Arial" w:hAnsi="Arial" w:cs="Arial"/>
              </w:rPr>
            </w:pPr>
            <w:r w:rsidRPr="00624C92">
              <w:rPr>
                <w:rFonts w:ascii="Arial" w:hAnsi="Arial" w:cs="Arial"/>
                <w:color w:val="000000"/>
              </w:rPr>
              <w:t>2022-2023</w:t>
            </w:r>
          </w:p>
        </w:tc>
        <w:tc>
          <w:tcPr>
            <w:tcW w:w="1335" w:type="dxa"/>
            <w:vAlign w:val="bottom"/>
          </w:tcPr>
          <w:p w14:paraId="487EC3BC" w14:textId="77777777" w:rsidR="003A4026" w:rsidRPr="00624C92" w:rsidRDefault="003A4026" w:rsidP="007115F0">
            <w:pPr>
              <w:rPr>
                <w:rFonts w:ascii="Arial" w:hAnsi="Arial" w:cs="Arial"/>
              </w:rPr>
            </w:pPr>
            <w:r w:rsidRPr="00624C92">
              <w:rPr>
                <w:rFonts w:ascii="Arial" w:hAnsi="Arial" w:cs="Arial"/>
                <w:color w:val="000000"/>
              </w:rPr>
              <w:t>33141.21</w:t>
            </w:r>
          </w:p>
        </w:tc>
        <w:tc>
          <w:tcPr>
            <w:tcW w:w="1336" w:type="dxa"/>
            <w:vAlign w:val="bottom"/>
          </w:tcPr>
          <w:p w14:paraId="4227DB90" w14:textId="77777777" w:rsidR="003A4026" w:rsidRPr="00624C92" w:rsidRDefault="003A4026" w:rsidP="007115F0">
            <w:pPr>
              <w:rPr>
                <w:rFonts w:ascii="Arial" w:hAnsi="Arial" w:cs="Arial"/>
              </w:rPr>
            </w:pPr>
            <w:r w:rsidRPr="00624C92">
              <w:rPr>
                <w:rFonts w:ascii="Arial" w:hAnsi="Arial" w:cs="Arial"/>
                <w:color w:val="000000"/>
              </w:rPr>
              <w:t>30891.24</w:t>
            </w:r>
          </w:p>
        </w:tc>
        <w:tc>
          <w:tcPr>
            <w:tcW w:w="1336" w:type="dxa"/>
            <w:vAlign w:val="bottom"/>
          </w:tcPr>
          <w:p w14:paraId="0E1EFC1B" w14:textId="77777777" w:rsidR="003A4026" w:rsidRPr="00624C92" w:rsidRDefault="003A4026" w:rsidP="007115F0">
            <w:pPr>
              <w:rPr>
                <w:rFonts w:ascii="Arial" w:hAnsi="Arial" w:cs="Arial"/>
              </w:rPr>
            </w:pPr>
            <w:r w:rsidRPr="00624C92">
              <w:rPr>
                <w:rFonts w:ascii="Arial" w:hAnsi="Arial" w:cs="Arial"/>
                <w:color w:val="000000"/>
              </w:rPr>
              <w:t>26867.38</w:t>
            </w:r>
          </w:p>
        </w:tc>
        <w:tc>
          <w:tcPr>
            <w:tcW w:w="1336" w:type="dxa"/>
            <w:vAlign w:val="bottom"/>
          </w:tcPr>
          <w:p w14:paraId="55BA54A6" w14:textId="77777777" w:rsidR="003A4026" w:rsidRPr="00624C92" w:rsidRDefault="003A4026" w:rsidP="007115F0">
            <w:pPr>
              <w:rPr>
                <w:rFonts w:ascii="Arial" w:hAnsi="Arial" w:cs="Arial"/>
              </w:rPr>
            </w:pPr>
            <w:r w:rsidRPr="00624C92">
              <w:rPr>
                <w:rFonts w:ascii="Arial" w:hAnsi="Arial" w:cs="Arial"/>
                <w:color w:val="000000"/>
              </w:rPr>
              <w:t>26810.58</w:t>
            </w:r>
          </w:p>
        </w:tc>
      </w:tr>
      <w:tr w:rsidR="003A4026" w:rsidRPr="00624C92" w14:paraId="5B9B50C8" w14:textId="77777777" w:rsidTr="007115F0">
        <w:tc>
          <w:tcPr>
            <w:tcW w:w="1335" w:type="dxa"/>
            <w:vAlign w:val="bottom"/>
          </w:tcPr>
          <w:p w14:paraId="1F874287" w14:textId="77777777" w:rsidR="003A4026" w:rsidRPr="00624C92" w:rsidRDefault="003A4026" w:rsidP="007115F0">
            <w:pPr>
              <w:rPr>
                <w:rFonts w:ascii="Arial" w:hAnsi="Arial" w:cs="Arial"/>
              </w:rPr>
            </w:pPr>
            <w:r w:rsidRPr="00624C92">
              <w:rPr>
                <w:rFonts w:ascii="Arial" w:hAnsi="Arial" w:cs="Arial"/>
                <w:color w:val="000000"/>
              </w:rPr>
              <w:t>2023-2024</w:t>
            </w:r>
          </w:p>
        </w:tc>
        <w:tc>
          <w:tcPr>
            <w:tcW w:w="1335" w:type="dxa"/>
            <w:vAlign w:val="bottom"/>
          </w:tcPr>
          <w:p w14:paraId="230FE560" w14:textId="77777777" w:rsidR="003A4026" w:rsidRPr="00624C92" w:rsidRDefault="003A4026" w:rsidP="007115F0">
            <w:pPr>
              <w:rPr>
                <w:rFonts w:ascii="Arial" w:hAnsi="Arial" w:cs="Arial"/>
              </w:rPr>
            </w:pPr>
            <w:r w:rsidRPr="00624C92">
              <w:rPr>
                <w:rFonts w:ascii="Arial" w:hAnsi="Arial" w:cs="Arial"/>
                <w:color w:val="000000"/>
              </w:rPr>
              <w:t>34466.53</w:t>
            </w:r>
          </w:p>
        </w:tc>
        <w:tc>
          <w:tcPr>
            <w:tcW w:w="1336" w:type="dxa"/>
            <w:vAlign w:val="bottom"/>
          </w:tcPr>
          <w:p w14:paraId="33DF4D6C" w14:textId="77777777" w:rsidR="003A4026" w:rsidRPr="00624C92" w:rsidRDefault="003A4026" w:rsidP="007115F0">
            <w:pPr>
              <w:rPr>
                <w:rFonts w:ascii="Arial" w:hAnsi="Arial" w:cs="Arial"/>
              </w:rPr>
            </w:pPr>
            <w:r w:rsidRPr="00624C92">
              <w:rPr>
                <w:rFonts w:ascii="Arial" w:hAnsi="Arial" w:cs="Arial"/>
                <w:color w:val="000000"/>
              </w:rPr>
              <w:t>33889.6</w:t>
            </w:r>
          </w:p>
        </w:tc>
        <w:tc>
          <w:tcPr>
            <w:tcW w:w="1336" w:type="dxa"/>
            <w:vAlign w:val="bottom"/>
          </w:tcPr>
          <w:p w14:paraId="18A9EEE5" w14:textId="77777777" w:rsidR="003A4026" w:rsidRPr="00624C92" w:rsidRDefault="003A4026" w:rsidP="007115F0">
            <w:pPr>
              <w:rPr>
                <w:rFonts w:ascii="Arial" w:hAnsi="Arial" w:cs="Arial"/>
              </w:rPr>
            </w:pPr>
            <w:r w:rsidRPr="00624C92">
              <w:rPr>
                <w:rFonts w:ascii="Arial" w:hAnsi="Arial" w:cs="Arial"/>
                <w:color w:val="000000"/>
              </w:rPr>
              <w:t>31343.82</w:t>
            </w:r>
          </w:p>
        </w:tc>
        <w:tc>
          <w:tcPr>
            <w:tcW w:w="1336" w:type="dxa"/>
            <w:vAlign w:val="bottom"/>
          </w:tcPr>
          <w:p w14:paraId="4A3E85AE" w14:textId="77777777" w:rsidR="003A4026" w:rsidRPr="00624C92" w:rsidRDefault="003A4026" w:rsidP="007115F0">
            <w:pPr>
              <w:rPr>
                <w:rFonts w:ascii="Arial" w:hAnsi="Arial" w:cs="Arial"/>
              </w:rPr>
            </w:pPr>
            <w:r w:rsidRPr="00624C92">
              <w:rPr>
                <w:rFonts w:ascii="Arial" w:hAnsi="Arial" w:cs="Arial"/>
                <w:color w:val="000000"/>
              </w:rPr>
              <w:t>27942.29</w:t>
            </w:r>
          </w:p>
        </w:tc>
      </w:tr>
    </w:tbl>
    <w:p w14:paraId="777DE0BD" w14:textId="77777777" w:rsidR="003A4026" w:rsidRDefault="003A4026" w:rsidP="003A4026">
      <w:pPr>
        <w:rPr>
          <w:lang w:val="en-US"/>
        </w:rPr>
      </w:pPr>
    </w:p>
    <w:p w14:paraId="30F96792" w14:textId="63DDE64F" w:rsidR="003A4026" w:rsidRPr="002026CD" w:rsidRDefault="003A4026" w:rsidP="002026CD">
      <w:pPr>
        <w:pStyle w:val="Heading2"/>
        <w:rPr>
          <w:b/>
          <w:bCs/>
          <w:lang w:val="en-US"/>
        </w:rPr>
      </w:pPr>
      <w:r w:rsidRPr="002026CD">
        <w:rPr>
          <w:b/>
          <w:bCs/>
          <w:color w:val="auto"/>
          <w:lang w:val="en-US"/>
        </w:rPr>
        <w:t>Average Tuition Percentage Increase Across All Faculties from Previous Academic Years (%):</w:t>
      </w:r>
    </w:p>
    <w:tbl>
      <w:tblPr>
        <w:tblStyle w:val="TableGrid"/>
        <w:tblW w:w="0" w:type="auto"/>
        <w:tblLook w:val="04A0" w:firstRow="1" w:lastRow="0" w:firstColumn="1" w:lastColumn="0" w:noHBand="0" w:noVBand="1"/>
      </w:tblPr>
      <w:tblGrid>
        <w:gridCol w:w="1335"/>
        <w:gridCol w:w="1335"/>
        <w:gridCol w:w="1336"/>
        <w:gridCol w:w="1336"/>
        <w:gridCol w:w="1336"/>
        <w:gridCol w:w="1342"/>
      </w:tblGrid>
      <w:tr w:rsidR="00624C92" w:rsidRPr="008A5734" w14:paraId="1E820463" w14:textId="1EF4C65D" w:rsidTr="00890A45">
        <w:tc>
          <w:tcPr>
            <w:tcW w:w="1335" w:type="dxa"/>
            <w:vAlign w:val="bottom"/>
          </w:tcPr>
          <w:p w14:paraId="6B0719F6" w14:textId="77777777" w:rsidR="00624C92" w:rsidRPr="00624C92" w:rsidRDefault="00624C92" w:rsidP="007115F0">
            <w:pPr>
              <w:rPr>
                <w:rFonts w:ascii="Arial" w:hAnsi="Arial" w:cs="Arial"/>
              </w:rPr>
            </w:pPr>
            <w:r w:rsidRPr="00624C92">
              <w:rPr>
                <w:rFonts w:ascii="Arial" w:hAnsi="Arial" w:cs="Arial"/>
                <w:color w:val="000000"/>
              </w:rPr>
              <w:t>Academic Year</w:t>
            </w:r>
          </w:p>
        </w:tc>
        <w:tc>
          <w:tcPr>
            <w:tcW w:w="1335" w:type="dxa"/>
            <w:vAlign w:val="bottom"/>
          </w:tcPr>
          <w:p w14:paraId="0A7BEEFA" w14:textId="77777777" w:rsidR="00624C92" w:rsidRPr="00624C92" w:rsidRDefault="00624C92" w:rsidP="007115F0">
            <w:pPr>
              <w:rPr>
                <w:rFonts w:ascii="Arial" w:hAnsi="Arial" w:cs="Arial"/>
              </w:rPr>
            </w:pPr>
            <w:r w:rsidRPr="00624C92">
              <w:rPr>
                <w:rFonts w:ascii="Arial" w:hAnsi="Arial" w:cs="Arial"/>
                <w:color w:val="000000"/>
              </w:rPr>
              <w:t>First Year</w:t>
            </w:r>
          </w:p>
        </w:tc>
        <w:tc>
          <w:tcPr>
            <w:tcW w:w="1336" w:type="dxa"/>
            <w:vAlign w:val="bottom"/>
          </w:tcPr>
          <w:p w14:paraId="4F8BA2FE" w14:textId="77777777" w:rsidR="00624C92" w:rsidRPr="00624C92" w:rsidRDefault="00624C92" w:rsidP="007115F0">
            <w:pPr>
              <w:rPr>
                <w:rFonts w:ascii="Arial" w:hAnsi="Arial" w:cs="Arial"/>
              </w:rPr>
            </w:pPr>
            <w:r w:rsidRPr="00624C92">
              <w:rPr>
                <w:rFonts w:ascii="Arial" w:hAnsi="Arial" w:cs="Arial"/>
                <w:color w:val="000000"/>
              </w:rPr>
              <w:t>Second Year</w:t>
            </w:r>
          </w:p>
        </w:tc>
        <w:tc>
          <w:tcPr>
            <w:tcW w:w="1336" w:type="dxa"/>
            <w:vAlign w:val="bottom"/>
          </w:tcPr>
          <w:p w14:paraId="3AF8D0A0" w14:textId="77777777" w:rsidR="00624C92" w:rsidRPr="00624C92" w:rsidRDefault="00624C92" w:rsidP="007115F0">
            <w:pPr>
              <w:rPr>
                <w:rFonts w:ascii="Arial" w:hAnsi="Arial" w:cs="Arial"/>
              </w:rPr>
            </w:pPr>
            <w:r w:rsidRPr="00624C92">
              <w:rPr>
                <w:rFonts w:ascii="Arial" w:hAnsi="Arial" w:cs="Arial"/>
                <w:color w:val="000000"/>
              </w:rPr>
              <w:t>Third Year</w:t>
            </w:r>
          </w:p>
        </w:tc>
        <w:tc>
          <w:tcPr>
            <w:tcW w:w="1336" w:type="dxa"/>
            <w:vAlign w:val="bottom"/>
          </w:tcPr>
          <w:p w14:paraId="7668689B" w14:textId="77777777" w:rsidR="00624C92" w:rsidRPr="00624C92" w:rsidRDefault="00624C92" w:rsidP="007115F0">
            <w:pPr>
              <w:rPr>
                <w:rFonts w:ascii="Arial" w:hAnsi="Arial" w:cs="Arial"/>
              </w:rPr>
            </w:pPr>
            <w:r w:rsidRPr="00624C92">
              <w:rPr>
                <w:rFonts w:ascii="Arial" w:hAnsi="Arial" w:cs="Arial"/>
                <w:color w:val="000000"/>
              </w:rPr>
              <w:t>Fourth Year</w:t>
            </w:r>
          </w:p>
        </w:tc>
        <w:tc>
          <w:tcPr>
            <w:tcW w:w="1336" w:type="dxa"/>
          </w:tcPr>
          <w:p w14:paraId="376F7B4E" w14:textId="77777777" w:rsidR="00624C92" w:rsidRPr="00624C92" w:rsidRDefault="00624C92" w:rsidP="00624C92">
            <w:pPr>
              <w:rPr>
                <w:rFonts w:ascii="Arial" w:hAnsi="Arial" w:cs="Arial"/>
                <w:color w:val="000000"/>
              </w:rPr>
            </w:pPr>
            <w:r w:rsidRPr="00624C92">
              <w:rPr>
                <w:rFonts w:ascii="Arial" w:hAnsi="Arial" w:cs="Arial"/>
                <w:color w:val="000000"/>
              </w:rPr>
              <w:t>Average Percentage Change</w:t>
            </w:r>
          </w:p>
          <w:p w14:paraId="2F6A9D53" w14:textId="77777777" w:rsidR="00624C92" w:rsidRPr="00624C92" w:rsidRDefault="00624C92" w:rsidP="007115F0">
            <w:pPr>
              <w:rPr>
                <w:rFonts w:ascii="Arial" w:hAnsi="Arial" w:cs="Arial"/>
                <w:color w:val="000000"/>
              </w:rPr>
            </w:pPr>
          </w:p>
        </w:tc>
      </w:tr>
      <w:tr w:rsidR="00624C92" w:rsidRPr="008A5734" w14:paraId="74848531" w14:textId="28225431" w:rsidTr="000B5CDD">
        <w:tc>
          <w:tcPr>
            <w:tcW w:w="1335" w:type="dxa"/>
            <w:vAlign w:val="bottom"/>
          </w:tcPr>
          <w:p w14:paraId="7CEF0A06" w14:textId="77777777" w:rsidR="00624C92" w:rsidRPr="00624C92" w:rsidRDefault="00624C92" w:rsidP="00624C92">
            <w:pPr>
              <w:rPr>
                <w:rFonts w:ascii="Arial" w:hAnsi="Arial" w:cs="Arial"/>
              </w:rPr>
            </w:pPr>
            <w:r w:rsidRPr="00624C92">
              <w:rPr>
                <w:rFonts w:ascii="Arial" w:hAnsi="Arial" w:cs="Arial"/>
                <w:color w:val="000000"/>
              </w:rPr>
              <w:t>2018-2019</w:t>
            </w:r>
          </w:p>
        </w:tc>
        <w:tc>
          <w:tcPr>
            <w:tcW w:w="1335" w:type="dxa"/>
            <w:vAlign w:val="bottom"/>
          </w:tcPr>
          <w:p w14:paraId="796093FE" w14:textId="4ADED7C1"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091A7562" w14:textId="62E926D6"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5715D8B0" w14:textId="4DC04945"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7C26B897" w14:textId="5BB7412B"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4804A9E0" w14:textId="613EA3EE" w:rsidR="00624C92" w:rsidRPr="00624C92" w:rsidRDefault="00624C92" w:rsidP="00624C92">
            <w:pPr>
              <w:rPr>
                <w:rFonts w:ascii="Arial" w:hAnsi="Arial" w:cs="Arial"/>
                <w:color w:val="000000"/>
              </w:rPr>
            </w:pPr>
            <w:r w:rsidRPr="00624C92">
              <w:rPr>
                <w:rFonts w:ascii="Arial" w:hAnsi="Arial" w:cs="Arial"/>
                <w:color w:val="000000"/>
              </w:rPr>
              <w:t>0</w:t>
            </w:r>
          </w:p>
        </w:tc>
      </w:tr>
      <w:tr w:rsidR="00624C92" w:rsidRPr="008A5734" w14:paraId="3A12BE02" w14:textId="75F5DA8D" w:rsidTr="000B5CDD">
        <w:tc>
          <w:tcPr>
            <w:tcW w:w="1335" w:type="dxa"/>
            <w:vAlign w:val="bottom"/>
          </w:tcPr>
          <w:p w14:paraId="1AF6B13F" w14:textId="77777777" w:rsidR="00624C92" w:rsidRPr="00624C92" w:rsidRDefault="00624C92" w:rsidP="00624C92">
            <w:pPr>
              <w:rPr>
                <w:rFonts w:ascii="Arial" w:hAnsi="Arial" w:cs="Arial"/>
              </w:rPr>
            </w:pPr>
            <w:r w:rsidRPr="00624C92">
              <w:rPr>
                <w:rFonts w:ascii="Arial" w:hAnsi="Arial" w:cs="Arial"/>
                <w:color w:val="000000"/>
              </w:rPr>
              <w:t>2019-2020</w:t>
            </w:r>
          </w:p>
        </w:tc>
        <w:tc>
          <w:tcPr>
            <w:tcW w:w="1335" w:type="dxa"/>
            <w:vAlign w:val="bottom"/>
          </w:tcPr>
          <w:p w14:paraId="04FA8EE3" w14:textId="1DDC491E" w:rsidR="00624C92" w:rsidRPr="00624C92" w:rsidRDefault="00624C92" w:rsidP="00624C92">
            <w:pPr>
              <w:rPr>
                <w:rFonts w:ascii="Arial" w:hAnsi="Arial" w:cs="Arial"/>
              </w:rPr>
            </w:pPr>
            <w:r w:rsidRPr="00624C92">
              <w:rPr>
                <w:rFonts w:ascii="Arial" w:hAnsi="Arial" w:cs="Arial"/>
                <w:color w:val="000000"/>
              </w:rPr>
              <w:t>10</w:t>
            </w:r>
          </w:p>
        </w:tc>
        <w:tc>
          <w:tcPr>
            <w:tcW w:w="1336" w:type="dxa"/>
            <w:vAlign w:val="bottom"/>
          </w:tcPr>
          <w:p w14:paraId="1B485B81" w14:textId="07F7172E" w:rsidR="00624C92" w:rsidRPr="00624C92" w:rsidRDefault="00624C92" w:rsidP="00624C92">
            <w:pPr>
              <w:rPr>
                <w:rFonts w:ascii="Arial" w:hAnsi="Arial" w:cs="Arial"/>
              </w:rPr>
            </w:pPr>
            <w:r w:rsidRPr="00624C92">
              <w:rPr>
                <w:rFonts w:ascii="Arial" w:hAnsi="Arial" w:cs="Arial"/>
                <w:color w:val="000000"/>
              </w:rPr>
              <w:t>5.22</w:t>
            </w:r>
          </w:p>
        </w:tc>
        <w:tc>
          <w:tcPr>
            <w:tcW w:w="1336" w:type="dxa"/>
            <w:vAlign w:val="bottom"/>
          </w:tcPr>
          <w:p w14:paraId="41EB30D1" w14:textId="319E5483" w:rsidR="00624C92" w:rsidRPr="00624C92" w:rsidRDefault="00624C92" w:rsidP="00624C92">
            <w:pPr>
              <w:rPr>
                <w:rFonts w:ascii="Arial" w:hAnsi="Arial" w:cs="Arial"/>
              </w:rPr>
            </w:pPr>
            <w:r w:rsidRPr="00624C92">
              <w:rPr>
                <w:rFonts w:ascii="Arial" w:hAnsi="Arial" w:cs="Arial"/>
                <w:color w:val="000000"/>
              </w:rPr>
              <w:t>5.21</w:t>
            </w:r>
          </w:p>
        </w:tc>
        <w:tc>
          <w:tcPr>
            <w:tcW w:w="1336" w:type="dxa"/>
            <w:vAlign w:val="bottom"/>
          </w:tcPr>
          <w:p w14:paraId="76BC8A4E" w14:textId="4DC7CD66" w:rsidR="00624C92" w:rsidRPr="00624C92" w:rsidRDefault="00624C92" w:rsidP="00624C92">
            <w:pPr>
              <w:rPr>
                <w:rFonts w:ascii="Arial" w:hAnsi="Arial" w:cs="Arial"/>
              </w:rPr>
            </w:pPr>
            <w:r w:rsidRPr="00624C92">
              <w:rPr>
                <w:rFonts w:ascii="Arial" w:hAnsi="Arial" w:cs="Arial"/>
                <w:color w:val="000000"/>
              </w:rPr>
              <w:t>5.31</w:t>
            </w:r>
          </w:p>
        </w:tc>
        <w:tc>
          <w:tcPr>
            <w:tcW w:w="1336" w:type="dxa"/>
            <w:vAlign w:val="bottom"/>
          </w:tcPr>
          <w:p w14:paraId="73CE4DCD" w14:textId="3B23BBC0" w:rsidR="00624C92" w:rsidRPr="00624C92" w:rsidRDefault="00624C92" w:rsidP="00624C92">
            <w:pPr>
              <w:rPr>
                <w:rFonts w:ascii="Arial" w:hAnsi="Arial" w:cs="Arial"/>
                <w:color w:val="000000"/>
              </w:rPr>
            </w:pPr>
            <w:r w:rsidRPr="00624C92">
              <w:rPr>
                <w:rFonts w:ascii="Arial" w:hAnsi="Arial" w:cs="Arial"/>
                <w:color w:val="000000"/>
              </w:rPr>
              <w:t>6.44</w:t>
            </w:r>
          </w:p>
        </w:tc>
      </w:tr>
      <w:tr w:rsidR="00624C92" w:rsidRPr="008A5734" w14:paraId="089C5050" w14:textId="4C8BB7F8" w:rsidTr="000B5CDD">
        <w:tc>
          <w:tcPr>
            <w:tcW w:w="1335" w:type="dxa"/>
            <w:vAlign w:val="bottom"/>
          </w:tcPr>
          <w:p w14:paraId="7C102D50" w14:textId="77777777" w:rsidR="00624C92" w:rsidRPr="00624C92" w:rsidRDefault="00624C92" w:rsidP="00624C92">
            <w:pPr>
              <w:rPr>
                <w:rFonts w:ascii="Arial" w:hAnsi="Arial" w:cs="Arial"/>
              </w:rPr>
            </w:pPr>
            <w:r w:rsidRPr="00624C92">
              <w:rPr>
                <w:rFonts w:ascii="Arial" w:hAnsi="Arial" w:cs="Arial"/>
                <w:color w:val="000000"/>
              </w:rPr>
              <w:t>2020-2021</w:t>
            </w:r>
          </w:p>
        </w:tc>
        <w:tc>
          <w:tcPr>
            <w:tcW w:w="1335" w:type="dxa"/>
            <w:vAlign w:val="bottom"/>
          </w:tcPr>
          <w:p w14:paraId="13A7470F" w14:textId="2A69FDD2" w:rsidR="00624C92" w:rsidRPr="00624C92" w:rsidRDefault="00624C92" w:rsidP="00624C92">
            <w:pPr>
              <w:rPr>
                <w:rFonts w:ascii="Arial" w:hAnsi="Arial" w:cs="Arial"/>
              </w:rPr>
            </w:pPr>
            <w:r w:rsidRPr="00624C92">
              <w:rPr>
                <w:rFonts w:ascii="Arial" w:hAnsi="Arial" w:cs="Arial"/>
                <w:color w:val="000000"/>
              </w:rPr>
              <w:t>10</w:t>
            </w:r>
          </w:p>
        </w:tc>
        <w:tc>
          <w:tcPr>
            <w:tcW w:w="1336" w:type="dxa"/>
            <w:vAlign w:val="bottom"/>
          </w:tcPr>
          <w:p w14:paraId="135DBAA2" w14:textId="5A89BE80"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0DCD8477" w14:textId="42ABF682" w:rsidR="00624C92" w:rsidRPr="00624C92" w:rsidRDefault="00624C92" w:rsidP="00624C92">
            <w:pPr>
              <w:rPr>
                <w:rFonts w:ascii="Arial" w:hAnsi="Arial" w:cs="Arial"/>
              </w:rPr>
            </w:pPr>
            <w:r w:rsidRPr="00624C92">
              <w:rPr>
                <w:rFonts w:ascii="Arial" w:hAnsi="Arial" w:cs="Arial"/>
                <w:color w:val="000000"/>
              </w:rPr>
              <w:t>4.98</w:t>
            </w:r>
          </w:p>
        </w:tc>
        <w:tc>
          <w:tcPr>
            <w:tcW w:w="1336" w:type="dxa"/>
            <w:vAlign w:val="bottom"/>
          </w:tcPr>
          <w:p w14:paraId="205F71C5" w14:textId="18A43525"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271D80BC" w14:textId="64E689DE" w:rsidR="00624C92" w:rsidRPr="00624C92" w:rsidRDefault="00624C92" w:rsidP="00624C92">
            <w:pPr>
              <w:rPr>
                <w:rFonts w:ascii="Arial" w:hAnsi="Arial" w:cs="Arial"/>
                <w:color w:val="000000"/>
              </w:rPr>
            </w:pPr>
            <w:r w:rsidRPr="00624C92">
              <w:rPr>
                <w:rFonts w:ascii="Arial" w:hAnsi="Arial" w:cs="Arial"/>
                <w:color w:val="000000"/>
              </w:rPr>
              <w:t>6.25</w:t>
            </w:r>
          </w:p>
        </w:tc>
      </w:tr>
      <w:tr w:rsidR="00624C92" w:rsidRPr="008A5734" w14:paraId="76AFAEC6" w14:textId="31E06565" w:rsidTr="000B5CDD">
        <w:tc>
          <w:tcPr>
            <w:tcW w:w="1335" w:type="dxa"/>
            <w:vAlign w:val="bottom"/>
          </w:tcPr>
          <w:p w14:paraId="6FC1B3F3" w14:textId="77777777" w:rsidR="00624C92" w:rsidRPr="00624C92" w:rsidRDefault="00624C92" w:rsidP="00624C92">
            <w:pPr>
              <w:rPr>
                <w:rFonts w:ascii="Arial" w:hAnsi="Arial" w:cs="Arial"/>
              </w:rPr>
            </w:pPr>
            <w:r w:rsidRPr="00624C92">
              <w:rPr>
                <w:rFonts w:ascii="Arial" w:hAnsi="Arial" w:cs="Arial"/>
                <w:color w:val="000000"/>
              </w:rPr>
              <w:t>2021-2022</w:t>
            </w:r>
          </w:p>
        </w:tc>
        <w:tc>
          <w:tcPr>
            <w:tcW w:w="1335" w:type="dxa"/>
            <w:vAlign w:val="bottom"/>
          </w:tcPr>
          <w:p w14:paraId="75215587" w14:textId="48158962" w:rsidR="00624C92" w:rsidRPr="00624C92" w:rsidRDefault="00624C92" w:rsidP="00624C92">
            <w:pPr>
              <w:rPr>
                <w:rFonts w:ascii="Arial" w:hAnsi="Arial" w:cs="Arial"/>
              </w:rPr>
            </w:pPr>
            <w:r w:rsidRPr="00624C92">
              <w:rPr>
                <w:rFonts w:ascii="Arial" w:hAnsi="Arial" w:cs="Arial"/>
                <w:color w:val="000000"/>
              </w:rPr>
              <w:t>10</w:t>
            </w:r>
          </w:p>
        </w:tc>
        <w:tc>
          <w:tcPr>
            <w:tcW w:w="1336" w:type="dxa"/>
            <w:vAlign w:val="bottom"/>
          </w:tcPr>
          <w:p w14:paraId="1ADB1DBF" w14:textId="41AD0946"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6310EC0C" w14:textId="6FF460A2" w:rsidR="00624C92" w:rsidRPr="00624C92" w:rsidRDefault="00624C92" w:rsidP="00624C92">
            <w:pPr>
              <w:rPr>
                <w:rFonts w:ascii="Arial" w:hAnsi="Arial" w:cs="Arial"/>
              </w:rPr>
            </w:pPr>
            <w:r w:rsidRPr="00624C92">
              <w:rPr>
                <w:rFonts w:ascii="Arial" w:hAnsi="Arial" w:cs="Arial"/>
                <w:color w:val="000000"/>
              </w:rPr>
              <w:t>5.02</w:t>
            </w:r>
          </w:p>
        </w:tc>
        <w:tc>
          <w:tcPr>
            <w:tcW w:w="1336" w:type="dxa"/>
            <w:vAlign w:val="bottom"/>
          </w:tcPr>
          <w:p w14:paraId="1B3C6306" w14:textId="71255E5E"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089E96E8" w14:textId="7B43F0AC" w:rsidR="00624C92" w:rsidRPr="00624C92" w:rsidRDefault="00624C92" w:rsidP="00624C92">
            <w:pPr>
              <w:rPr>
                <w:rFonts w:ascii="Arial" w:hAnsi="Arial" w:cs="Arial"/>
                <w:color w:val="000000"/>
              </w:rPr>
            </w:pPr>
            <w:r w:rsidRPr="00624C92">
              <w:rPr>
                <w:rFonts w:ascii="Arial" w:hAnsi="Arial" w:cs="Arial"/>
                <w:color w:val="000000"/>
              </w:rPr>
              <w:t>6.25</w:t>
            </w:r>
          </w:p>
        </w:tc>
      </w:tr>
      <w:tr w:rsidR="00624C92" w:rsidRPr="008A5734" w14:paraId="365E66BF" w14:textId="470FF322" w:rsidTr="000B5CDD">
        <w:tc>
          <w:tcPr>
            <w:tcW w:w="1335" w:type="dxa"/>
            <w:vAlign w:val="bottom"/>
          </w:tcPr>
          <w:p w14:paraId="4CD0DAB7" w14:textId="77777777" w:rsidR="00624C92" w:rsidRPr="00624C92" w:rsidRDefault="00624C92" w:rsidP="00624C92">
            <w:pPr>
              <w:rPr>
                <w:rFonts w:ascii="Arial" w:hAnsi="Arial" w:cs="Arial"/>
              </w:rPr>
            </w:pPr>
            <w:r w:rsidRPr="00624C92">
              <w:rPr>
                <w:rFonts w:ascii="Arial" w:hAnsi="Arial" w:cs="Arial"/>
                <w:color w:val="000000"/>
              </w:rPr>
              <w:t>2022-2023</w:t>
            </w:r>
          </w:p>
        </w:tc>
        <w:tc>
          <w:tcPr>
            <w:tcW w:w="1335" w:type="dxa"/>
            <w:vAlign w:val="bottom"/>
          </w:tcPr>
          <w:p w14:paraId="036370D5" w14:textId="03B0AB63" w:rsidR="00624C92" w:rsidRPr="00624C92" w:rsidRDefault="00624C92" w:rsidP="00624C92">
            <w:pPr>
              <w:rPr>
                <w:rFonts w:ascii="Arial" w:hAnsi="Arial" w:cs="Arial"/>
              </w:rPr>
            </w:pPr>
            <w:r w:rsidRPr="00624C92">
              <w:rPr>
                <w:rFonts w:ascii="Arial" w:hAnsi="Arial" w:cs="Arial"/>
                <w:color w:val="000000"/>
              </w:rPr>
              <w:t>12.65</w:t>
            </w:r>
          </w:p>
        </w:tc>
        <w:tc>
          <w:tcPr>
            <w:tcW w:w="1336" w:type="dxa"/>
            <w:vAlign w:val="bottom"/>
          </w:tcPr>
          <w:p w14:paraId="18EC4065" w14:textId="71B1FC82" w:rsidR="00624C92" w:rsidRPr="00624C92" w:rsidRDefault="00624C92" w:rsidP="00624C92">
            <w:pPr>
              <w:rPr>
                <w:rFonts w:ascii="Arial" w:hAnsi="Arial" w:cs="Arial"/>
              </w:rPr>
            </w:pPr>
            <w:r w:rsidRPr="00624C92">
              <w:rPr>
                <w:rFonts w:ascii="Arial" w:hAnsi="Arial" w:cs="Arial"/>
                <w:color w:val="000000"/>
              </w:rPr>
              <w:t>20.73</w:t>
            </w:r>
          </w:p>
        </w:tc>
        <w:tc>
          <w:tcPr>
            <w:tcW w:w="1336" w:type="dxa"/>
            <w:vAlign w:val="bottom"/>
          </w:tcPr>
          <w:p w14:paraId="3A6F3231" w14:textId="74A6DEC8" w:rsidR="00624C92" w:rsidRPr="00624C92" w:rsidRDefault="00624C92" w:rsidP="00624C92">
            <w:pPr>
              <w:rPr>
                <w:rFonts w:ascii="Arial" w:hAnsi="Arial" w:cs="Arial"/>
              </w:rPr>
            </w:pPr>
            <w:r w:rsidRPr="00624C92">
              <w:rPr>
                <w:rFonts w:ascii="Arial" w:hAnsi="Arial" w:cs="Arial"/>
                <w:color w:val="000000"/>
              </w:rPr>
              <w:t>5.22</w:t>
            </w:r>
          </w:p>
        </w:tc>
        <w:tc>
          <w:tcPr>
            <w:tcW w:w="1336" w:type="dxa"/>
            <w:vAlign w:val="bottom"/>
          </w:tcPr>
          <w:p w14:paraId="56E550ED" w14:textId="43A9E515" w:rsidR="00624C92" w:rsidRPr="00624C92" w:rsidRDefault="00624C92" w:rsidP="00624C92">
            <w:pPr>
              <w:rPr>
                <w:rFonts w:ascii="Arial" w:hAnsi="Arial" w:cs="Arial"/>
              </w:rPr>
            </w:pPr>
            <w:r w:rsidRPr="00624C92">
              <w:rPr>
                <w:rFonts w:ascii="Arial" w:hAnsi="Arial" w:cs="Arial"/>
                <w:color w:val="000000"/>
              </w:rPr>
              <w:t>5.21</w:t>
            </w:r>
          </w:p>
        </w:tc>
        <w:tc>
          <w:tcPr>
            <w:tcW w:w="1336" w:type="dxa"/>
            <w:vAlign w:val="bottom"/>
          </w:tcPr>
          <w:p w14:paraId="49EF49AD" w14:textId="7874ED51" w:rsidR="00624C92" w:rsidRPr="00624C92" w:rsidRDefault="00624C92" w:rsidP="00624C92">
            <w:pPr>
              <w:rPr>
                <w:rFonts w:ascii="Arial" w:hAnsi="Arial" w:cs="Arial"/>
                <w:color w:val="000000"/>
              </w:rPr>
            </w:pPr>
            <w:r w:rsidRPr="00624C92">
              <w:rPr>
                <w:rFonts w:ascii="Arial" w:hAnsi="Arial" w:cs="Arial"/>
                <w:color w:val="000000"/>
              </w:rPr>
              <w:t>10.95</w:t>
            </w:r>
          </w:p>
        </w:tc>
      </w:tr>
      <w:tr w:rsidR="00624C92" w:rsidRPr="008A5734" w14:paraId="6A46B5DA" w14:textId="7BEA4205" w:rsidTr="000B5CDD">
        <w:tc>
          <w:tcPr>
            <w:tcW w:w="1335" w:type="dxa"/>
            <w:vAlign w:val="bottom"/>
          </w:tcPr>
          <w:p w14:paraId="5E986E46" w14:textId="77777777" w:rsidR="00624C92" w:rsidRPr="00624C92" w:rsidRDefault="00624C92" w:rsidP="00624C92">
            <w:pPr>
              <w:rPr>
                <w:rFonts w:ascii="Arial" w:hAnsi="Arial" w:cs="Arial"/>
              </w:rPr>
            </w:pPr>
            <w:r w:rsidRPr="00624C92">
              <w:rPr>
                <w:rFonts w:ascii="Arial" w:hAnsi="Arial" w:cs="Arial"/>
                <w:color w:val="000000"/>
              </w:rPr>
              <w:t>2023-2024</w:t>
            </w:r>
          </w:p>
        </w:tc>
        <w:tc>
          <w:tcPr>
            <w:tcW w:w="1335" w:type="dxa"/>
            <w:vAlign w:val="bottom"/>
          </w:tcPr>
          <w:p w14:paraId="18CB58CF" w14:textId="39AE5839" w:rsidR="00624C92" w:rsidRPr="00624C92" w:rsidRDefault="00624C92" w:rsidP="00624C92">
            <w:pPr>
              <w:rPr>
                <w:rFonts w:ascii="Arial" w:hAnsi="Arial" w:cs="Arial"/>
              </w:rPr>
            </w:pPr>
            <w:r w:rsidRPr="00624C92">
              <w:rPr>
                <w:rFonts w:ascii="Arial" w:hAnsi="Arial" w:cs="Arial"/>
                <w:color w:val="000000"/>
              </w:rPr>
              <w:t>4</w:t>
            </w:r>
          </w:p>
        </w:tc>
        <w:tc>
          <w:tcPr>
            <w:tcW w:w="1336" w:type="dxa"/>
            <w:vAlign w:val="bottom"/>
          </w:tcPr>
          <w:p w14:paraId="4C1ACDD2" w14:textId="467225DA" w:rsidR="00624C92" w:rsidRPr="00624C92" w:rsidRDefault="00624C92" w:rsidP="00624C92">
            <w:pPr>
              <w:rPr>
                <w:rFonts w:ascii="Arial" w:hAnsi="Arial" w:cs="Arial"/>
              </w:rPr>
            </w:pPr>
            <w:r w:rsidRPr="00624C92">
              <w:rPr>
                <w:rFonts w:ascii="Arial" w:hAnsi="Arial" w:cs="Arial"/>
                <w:color w:val="000000"/>
              </w:rPr>
              <w:t>9.71</w:t>
            </w:r>
          </w:p>
        </w:tc>
        <w:tc>
          <w:tcPr>
            <w:tcW w:w="1336" w:type="dxa"/>
            <w:vAlign w:val="bottom"/>
          </w:tcPr>
          <w:p w14:paraId="3B56DC36" w14:textId="6C960551" w:rsidR="00624C92" w:rsidRPr="00624C92" w:rsidRDefault="00624C92" w:rsidP="00624C92">
            <w:pPr>
              <w:rPr>
                <w:rFonts w:ascii="Arial" w:hAnsi="Arial" w:cs="Arial"/>
              </w:rPr>
            </w:pPr>
            <w:r w:rsidRPr="00624C92">
              <w:rPr>
                <w:rFonts w:ascii="Arial" w:hAnsi="Arial" w:cs="Arial"/>
                <w:color w:val="000000"/>
              </w:rPr>
              <w:t>16.66</w:t>
            </w:r>
          </w:p>
        </w:tc>
        <w:tc>
          <w:tcPr>
            <w:tcW w:w="1336" w:type="dxa"/>
            <w:vAlign w:val="bottom"/>
          </w:tcPr>
          <w:p w14:paraId="0E4AE52D" w14:textId="6CD6D787" w:rsidR="00624C92" w:rsidRPr="00624C92" w:rsidRDefault="00624C92" w:rsidP="00624C92">
            <w:pPr>
              <w:rPr>
                <w:rFonts w:ascii="Arial" w:hAnsi="Arial" w:cs="Arial"/>
              </w:rPr>
            </w:pPr>
            <w:r w:rsidRPr="00624C92">
              <w:rPr>
                <w:rFonts w:ascii="Arial" w:hAnsi="Arial" w:cs="Arial"/>
                <w:color w:val="000000"/>
              </w:rPr>
              <w:t>4.22</w:t>
            </w:r>
          </w:p>
        </w:tc>
        <w:tc>
          <w:tcPr>
            <w:tcW w:w="1336" w:type="dxa"/>
            <w:vAlign w:val="bottom"/>
          </w:tcPr>
          <w:p w14:paraId="64F3A14A" w14:textId="38C13FED" w:rsidR="00624C92" w:rsidRPr="00624C92" w:rsidRDefault="00624C92" w:rsidP="00624C92">
            <w:pPr>
              <w:rPr>
                <w:rFonts w:ascii="Arial" w:hAnsi="Arial" w:cs="Arial"/>
                <w:color w:val="000000"/>
              </w:rPr>
            </w:pPr>
            <w:r w:rsidRPr="00624C92">
              <w:rPr>
                <w:rFonts w:ascii="Arial" w:hAnsi="Arial" w:cs="Arial"/>
                <w:color w:val="000000"/>
              </w:rPr>
              <w:t>8.65</w:t>
            </w:r>
          </w:p>
        </w:tc>
      </w:tr>
    </w:tbl>
    <w:p w14:paraId="5276F52A" w14:textId="05E8044B" w:rsidR="003A4026" w:rsidRPr="003A4026" w:rsidRDefault="003A4026">
      <w:pPr>
        <w:rPr>
          <w:lang w:val="en-US"/>
        </w:rPr>
      </w:pPr>
      <w:r>
        <w:rPr>
          <w:lang w:val="en-US"/>
        </w:rPr>
        <w:br w:type="page"/>
      </w:r>
    </w:p>
    <w:p w14:paraId="01E9FA25" w14:textId="7D95BC0F" w:rsidR="008A5734" w:rsidRPr="002026CD" w:rsidRDefault="008A5734" w:rsidP="002026CD">
      <w:pPr>
        <w:pStyle w:val="Heading2"/>
        <w:rPr>
          <w:b/>
          <w:bCs/>
          <w:color w:val="auto"/>
          <w:lang w:val="en-US"/>
        </w:rPr>
      </w:pPr>
      <w:r w:rsidRPr="002026CD">
        <w:rPr>
          <w:b/>
          <w:bCs/>
          <w:color w:val="auto"/>
          <w:lang w:val="en-US"/>
        </w:rPr>
        <w:lastRenderedPageBreak/>
        <w:t>Faculty of Commerce percentage increase from previous academic years:</w:t>
      </w:r>
    </w:p>
    <w:tbl>
      <w:tblPr>
        <w:tblStyle w:val="TableGrid"/>
        <w:tblW w:w="0" w:type="auto"/>
        <w:tblLook w:val="04A0" w:firstRow="1" w:lastRow="0" w:firstColumn="1" w:lastColumn="0" w:noHBand="0" w:noVBand="1"/>
      </w:tblPr>
      <w:tblGrid>
        <w:gridCol w:w="1335"/>
        <w:gridCol w:w="1335"/>
        <w:gridCol w:w="1336"/>
        <w:gridCol w:w="1336"/>
        <w:gridCol w:w="1336"/>
        <w:gridCol w:w="1342"/>
      </w:tblGrid>
      <w:tr w:rsidR="008A5734" w:rsidRPr="008A5734" w14:paraId="5B4C3E26" w14:textId="77777777" w:rsidTr="007115F0">
        <w:tc>
          <w:tcPr>
            <w:tcW w:w="1335" w:type="dxa"/>
            <w:vAlign w:val="bottom"/>
          </w:tcPr>
          <w:p w14:paraId="67605BAC"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5" w:type="dxa"/>
            <w:vAlign w:val="bottom"/>
          </w:tcPr>
          <w:p w14:paraId="76A9BFF4"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6" w:type="dxa"/>
            <w:vAlign w:val="bottom"/>
          </w:tcPr>
          <w:p w14:paraId="6935F81D"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6" w:type="dxa"/>
            <w:vAlign w:val="bottom"/>
          </w:tcPr>
          <w:p w14:paraId="567C4FC5"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6" w:type="dxa"/>
            <w:vAlign w:val="bottom"/>
          </w:tcPr>
          <w:p w14:paraId="7A0D0D3B"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vAlign w:val="bottom"/>
          </w:tcPr>
          <w:p w14:paraId="61C19A60"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7150505E" w14:textId="77777777" w:rsidTr="007115F0">
        <w:tc>
          <w:tcPr>
            <w:tcW w:w="1335" w:type="dxa"/>
            <w:vAlign w:val="bottom"/>
          </w:tcPr>
          <w:p w14:paraId="16F91984" w14:textId="77777777" w:rsidR="008A5734" w:rsidRPr="008A5734" w:rsidRDefault="008A5734" w:rsidP="007115F0">
            <w:pPr>
              <w:rPr>
                <w:rFonts w:ascii="Arial" w:hAnsi="Arial" w:cs="Arial"/>
              </w:rPr>
            </w:pPr>
            <w:r w:rsidRPr="008A5734">
              <w:rPr>
                <w:rFonts w:ascii="Arial" w:hAnsi="Arial" w:cs="Arial"/>
                <w:color w:val="000000"/>
              </w:rPr>
              <w:t>2018-2019</w:t>
            </w:r>
          </w:p>
        </w:tc>
        <w:tc>
          <w:tcPr>
            <w:tcW w:w="1335" w:type="dxa"/>
            <w:vAlign w:val="bottom"/>
          </w:tcPr>
          <w:p w14:paraId="6D548B08"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5F66A6F1"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001F6144"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4EE32EE4"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7C8ABBB7" w14:textId="77777777" w:rsidR="008A5734" w:rsidRPr="008A5734" w:rsidRDefault="008A5734" w:rsidP="007115F0">
            <w:pPr>
              <w:rPr>
                <w:rFonts w:ascii="Arial" w:hAnsi="Arial" w:cs="Arial"/>
              </w:rPr>
            </w:pPr>
            <w:r w:rsidRPr="008A5734">
              <w:rPr>
                <w:rFonts w:ascii="Arial" w:hAnsi="Arial" w:cs="Arial"/>
              </w:rPr>
              <w:t>0.0</w:t>
            </w:r>
          </w:p>
        </w:tc>
      </w:tr>
      <w:tr w:rsidR="008A5734" w:rsidRPr="008A5734" w14:paraId="5279F747" w14:textId="77777777" w:rsidTr="007115F0">
        <w:tc>
          <w:tcPr>
            <w:tcW w:w="1335" w:type="dxa"/>
            <w:vAlign w:val="bottom"/>
          </w:tcPr>
          <w:p w14:paraId="31280DC7" w14:textId="77777777" w:rsidR="008A5734" w:rsidRPr="008A5734" w:rsidRDefault="008A5734" w:rsidP="007115F0">
            <w:pPr>
              <w:rPr>
                <w:rFonts w:ascii="Arial" w:hAnsi="Arial" w:cs="Arial"/>
              </w:rPr>
            </w:pPr>
            <w:r w:rsidRPr="008A5734">
              <w:rPr>
                <w:rFonts w:ascii="Arial" w:hAnsi="Arial" w:cs="Arial"/>
                <w:color w:val="000000"/>
              </w:rPr>
              <w:t>2019-2020</w:t>
            </w:r>
          </w:p>
        </w:tc>
        <w:tc>
          <w:tcPr>
            <w:tcW w:w="1335" w:type="dxa"/>
            <w:vAlign w:val="bottom"/>
          </w:tcPr>
          <w:p w14:paraId="68A546DC" w14:textId="77777777" w:rsidR="008A5734" w:rsidRPr="008A5734" w:rsidRDefault="008A5734" w:rsidP="007115F0">
            <w:pPr>
              <w:rPr>
                <w:rFonts w:ascii="Arial" w:hAnsi="Arial" w:cs="Arial"/>
              </w:rPr>
            </w:pPr>
            <w:r w:rsidRPr="008A5734">
              <w:rPr>
                <w:rFonts w:ascii="Arial" w:hAnsi="Arial" w:cs="Arial"/>
                <w:color w:val="000000"/>
              </w:rPr>
              <w:t>9.999991</w:t>
            </w:r>
          </w:p>
        </w:tc>
        <w:tc>
          <w:tcPr>
            <w:tcW w:w="1336" w:type="dxa"/>
            <w:vAlign w:val="bottom"/>
          </w:tcPr>
          <w:p w14:paraId="279C4F46" w14:textId="77777777" w:rsidR="008A5734" w:rsidRPr="008A5734" w:rsidRDefault="008A5734" w:rsidP="007115F0">
            <w:pPr>
              <w:rPr>
                <w:rFonts w:ascii="Arial" w:hAnsi="Arial" w:cs="Arial"/>
              </w:rPr>
            </w:pPr>
            <w:r w:rsidRPr="008A5734">
              <w:rPr>
                <w:rFonts w:ascii="Arial" w:hAnsi="Arial" w:cs="Arial"/>
                <w:color w:val="000000"/>
              </w:rPr>
              <w:t>5.50231</w:t>
            </w:r>
          </w:p>
        </w:tc>
        <w:tc>
          <w:tcPr>
            <w:tcW w:w="1336" w:type="dxa"/>
            <w:vAlign w:val="bottom"/>
          </w:tcPr>
          <w:p w14:paraId="3299F2BE" w14:textId="77777777" w:rsidR="008A5734" w:rsidRPr="008A5734" w:rsidRDefault="008A5734" w:rsidP="007115F0">
            <w:pPr>
              <w:rPr>
                <w:rFonts w:ascii="Arial" w:hAnsi="Arial" w:cs="Arial"/>
              </w:rPr>
            </w:pPr>
            <w:r w:rsidRPr="008A5734">
              <w:rPr>
                <w:rFonts w:ascii="Arial" w:hAnsi="Arial" w:cs="Arial"/>
                <w:color w:val="000000"/>
              </w:rPr>
              <w:t>5.401506</w:t>
            </w:r>
          </w:p>
        </w:tc>
        <w:tc>
          <w:tcPr>
            <w:tcW w:w="1336" w:type="dxa"/>
            <w:vAlign w:val="bottom"/>
          </w:tcPr>
          <w:p w14:paraId="57023358" w14:textId="77777777" w:rsidR="008A5734" w:rsidRPr="008A5734" w:rsidRDefault="008A5734" w:rsidP="007115F0">
            <w:pPr>
              <w:rPr>
                <w:rFonts w:ascii="Arial" w:hAnsi="Arial" w:cs="Arial"/>
              </w:rPr>
            </w:pPr>
            <w:r w:rsidRPr="008A5734">
              <w:rPr>
                <w:rFonts w:ascii="Arial" w:hAnsi="Arial" w:cs="Arial"/>
                <w:color w:val="000000"/>
              </w:rPr>
              <w:t>5.103566</w:t>
            </w:r>
          </w:p>
        </w:tc>
        <w:tc>
          <w:tcPr>
            <w:tcW w:w="1336" w:type="dxa"/>
            <w:vAlign w:val="bottom"/>
          </w:tcPr>
          <w:p w14:paraId="0A78AC63" w14:textId="77777777" w:rsidR="008A5734" w:rsidRPr="008A5734" w:rsidRDefault="008A5734" w:rsidP="007115F0">
            <w:pPr>
              <w:rPr>
                <w:rFonts w:ascii="Arial" w:hAnsi="Arial" w:cs="Arial"/>
              </w:rPr>
            </w:pPr>
            <w:r w:rsidRPr="008A5734">
              <w:rPr>
                <w:rFonts w:ascii="Arial" w:hAnsi="Arial" w:cs="Arial"/>
                <w:color w:val="000000"/>
              </w:rPr>
              <w:t>6.501843</w:t>
            </w:r>
          </w:p>
        </w:tc>
      </w:tr>
      <w:tr w:rsidR="008A5734" w:rsidRPr="008A5734" w14:paraId="2C8DD436" w14:textId="77777777" w:rsidTr="007115F0">
        <w:tc>
          <w:tcPr>
            <w:tcW w:w="1335" w:type="dxa"/>
            <w:vAlign w:val="bottom"/>
          </w:tcPr>
          <w:p w14:paraId="2C104A2B" w14:textId="77777777" w:rsidR="008A5734" w:rsidRPr="008A5734" w:rsidRDefault="008A5734" w:rsidP="007115F0">
            <w:pPr>
              <w:rPr>
                <w:rFonts w:ascii="Arial" w:hAnsi="Arial" w:cs="Arial"/>
              </w:rPr>
            </w:pPr>
            <w:r w:rsidRPr="008A5734">
              <w:rPr>
                <w:rFonts w:ascii="Arial" w:hAnsi="Arial" w:cs="Arial"/>
                <w:color w:val="000000"/>
              </w:rPr>
              <w:t>2020-2021</w:t>
            </w:r>
          </w:p>
        </w:tc>
        <w:tc>
          <w:tcPr>
            <w:tcW w:w="1335" w:type="dxa"/>
            <w:vAlign w:val="bottom"/>
          </w:tcPr>
          <w:p w14:paraId="07FA1244" w14:textId="77777777" w:rsidR="008A5734" w:rsidRPr="008A5734" w:rsidRDefault="008A5734" w:rsidP="007115F0">
            <w:pPr>
              <w:rPr>
                <w:rFonts w:ascii="Arial" w:hAnsi="Arial" w:cs="Arial"/>
              </w:rPr>
            </w:pPr>
            <w:r w:rsidRPr="008A5734">
              <w:rPr>
                <w:rFonts w:ascii="Arial" w:hAnsi="Arial" w:cs="Arial"/>
                <w:color w:val="000000"/>
              </w:rPr>
              <w:t>9.999967</w:t>
            </w:r>
          </w:p>
        </w:tc>
        <w:tc>
          <w:tcPr>
            <w:tcW w:w="1336" w:type="dxa"/>
            <w:vAlign w:val="bottom"/>
          </w:tcPr>
          <w:p w14:paraId="1F9B687D" w14:textId="77777777" w:rsidR="008A5734" w:rsidRPr="008A5734" w:rsidRDefault="008A5734" w:rsidP="007115F0">
            <w:pPr>
              <w:rPr>
                <w:rFonts w:ascii="Arial" w:hAnsi="Arial" w:cs="Arial"/>
              </w:rPr>
            </w:pPr>
            <w:r w:rsidRPr="008A5734">
              <w:rPr>
                <w:rFonts w:ascii="Arial" w:hAnsi="Arial" w:cs="Arial"/>
                <w:color w:val="000000"/>
              </w:rPr>
              <w:t>4.99997</w:t>
            </w:r>
          </w:p>
        </w:tc>
        <w:tc>
          <w:tcPr>
            <w:tcW w:w="1336" w:type="dxa"/>
            <w:vAlign w:val="bottom"/>
          </w:tcPr>
          <w:p w14:paraId="28043637" w14:textId="77777777" w:rsidR="008A5734" w:rsidRPr="008A5734" w:rsidRDefault="008A5734" w:rsidP="007115F0">
            <w:pPr>
              <w:rPr>
                <w:rFonts w:ascii="Arial" w:hAnsi="Arial" w:cs="Arial"/>
              </w:rPr>
            </w:pPr>
            <w:r w:rsidRPr="008A5734">
              <w:rPr>
                <w:rFonts w:ascii="Arial" w:hAnsi="Arial" w:cs="Arial"/>
                <w:color w:val="000000"/>
              </w:rPr>
              <w:t>4.999922</w:t>
            </w:r>
          </w:p>
        </w:tc>
        <w:tc>
          <w:tcPr>
            <w:tcW w:w="1336" w:type="dxa"/>
            <w:vAlign w:val="bottom"/>
          </w:tcPr>
          <w:p w14:paraId="44A0954D" w14:textId="77777777" w:rsidR="008A5734" w:rsidRPr="008A5734" w:rsidRDefault="008A5734" w:rsidP="007115F0">
            <w:pPr>
              <w:rPr>
                <w:rFonts w:ascii="Arial" w:hAnsi="Arial" w:cs="Arial"/>
              </w:rPr>
            </w:pPr>
            <w:r w:rsidRPr="008A5734">
              <w:rPr>
                <w:rFonts w:ascii="Arial" w:hAnsi="Arial" w:cs="Arial"/>
                <w:color w:val="000000"/>
              </w:rPr>
              <w:t>4.999935</w:t>
            </w:r>
          </w:p>
        </w:tc>
        <w:tc>
          <w:tcPr>
            <w:tcW w:w="1336" w:type="dxa"/>
            <w:vAlign w:val="bottom"/>
          </w:tcPr>
          <w:p w14:paraId="5F8C8316" w14:textId="77777777" w:rsidR="008A5734" w:rsidRPr="008A5734" w:rsidRDefault="008A5734" w:rsidP="007115F0">
            <w:pPr>
              <w:rPr>
                <w:rFonts w:ascii="Arial" w:hAnsi="Arial" w:cs="Arial"/>
              </w:rPr>
            </w:pPr>
            <w:r w:rsidRPr="008A5734">
              <w:rPr>
                <w:rFonts w:ascii="Arial" w:hAnsi="Arial" w:cs="Arial"/>
                <w:color w:val="000000"/>
              </w:rPr>
              <w:t>6.249948</w:t>
            </w:r>
          </w:p>
        </w:tc>
      </w:tr>
      <w:tr w:rsidR="008A5734" w:rsidRPr="008A5734" w14:paraId="417125E3" w14:textId="77777777" w:rsidTr="007115F0">
        <w:tc>
          <w:tcPr>
            <w:tcW w:w="1335" w:type="dxa"/>
            <w:vAlign w:val="bottom"/>
          </w:tcPr>
          <w:p w14:paraId="5812E0B3" w14:textId="77777777" w:rsidR="008A5734" w:rsidRPr="008A5734" w:rsidRDefault="008A5734" w:rsidP="007115F0">
            <w:pPr>
              <w:rPr>
                <w:rFonts w:ascii="Arial" w:hAnsi="Arial" w:cs="Arial"/>
              </w:rPr>
            </w:pPr>
            <w:r w:rsidRPr="008A5734">
              <w:rPr>
                <w:rFonts w:ascii="Arial" w:hAnsi="Arial" w:cs="Arial"/>
                <w:color w:val="000000"/>
              </w:rPr>
              <w:t>2021-2022</w:t>
            </w:r>
          </w:p>
        </w:tc>
        <w:tc>
          <w:tcPr>
            <w:tcW w:w="1335" w:type="dxa"/>
            <w:vAlign w:val="bottom"/>
          </w:tcPr>
          <w:p w14:paraId="67431EFF" w14:textId="77777777" w:rsidR="008A5734" w:rsidRPr="008A5734" w:rsidRDefault="008A5734" w:rsidP="007115F0">
            <w:pPr>
              <w:rPr>
                <w:rFonts w:ascii="Arial" w:hAnsi="Arial" w:cs="Arial"/>
              </w:rPr>
            </w:pPr>
            <w:r w:rsidRPr="008A5734">
              <w:rPr>
                <w:rFonts w:ascii="Arial" w:hAnsi="Arial" w:cs="Arial"/>
                <w:color w:val="000000"/>
              </w:rPr>
              <w:t>9.999955</w:t>
            </w:r>
          </w:p>
        </w:tc>
        <w:tc>
          <w:tcPr>
            <w:tcW w:w="1336" w:type="dxa"/>
            <w:vAlign w:val="bottom"/>
          </w:tcPr>
          <w:p w14:paraId="15091307" w14:textId="77777777" w:rsidR="008A5734" w:rsidRPr="008A5734" w:rsidRDefault="008A5734" w:rsidP="007115F0">
            <w:pPr>
              <w:rPr>
                <w:rFonts w:ascii="Arial" w:hAnsi="Arial" w:cs="Arial"/>
              </w:rPr>
            </w:pPr>
            <w:r w:rsidRPr="008A5734">
              <w:rPr>
                <w:rFonts w:ascii="Arial" w:hAnsi="Arial" w:cs="Arial"/>
                <w:color w:val="000000"/>
              </w:rPr>
              <w:t>4.999967</w:t>
            </w:r>
          </w:p>
        </w:tc>
        <w:tc>
          <w:tcPr>
            <w:tcW w:w="1336" w:type="dxa"/>
            <w:vAlign w:val="bottom"/>
          </w:tcPr>
          <w:p w14:paraId="182BA6B9" w14:textId="77777777" w:rsidR="008A5734" w:rsidRPr="008A5734" w:rsidRDefault="008A5734" w:rsidP="007115F0">
            <w:pPr>
              <w:rPr>
                <w:rFonts w:ascii="Arial" w:hAnsi="Arial" w:cs="Arial"/>
              </w:rPr>
            </w:pPr>
            <w:r w:rsidRPr="008A5734">
              <w:rPr>
                <w:rFonts w:ascii="Arial" w:hAnsi="Arial" w:cs="Arial"/>
                <w:color w:val="000000"/>
              </w:rPr>
              <w:t>4.999992</w:t>
            </w:r>
          </w:p>
        </w:tc>
        <w:tc>
          <w:tcPr>
            <w:tcW w:w="1336" w:type="dxa"/>
            <w:vAlign w:val="bottom"/>
          </w:tcPr>
          <w:p w14:paraId="5DA7BD01" w14:textId="77777777" w:rsidR="008A5734" w:rsidRPr="008A5734" w:rsidRDefault="008A5734" w:rsidP="007115F0">
            <w:pPr>
              <w:rPr>
                <w:rFonts w:ascii="Arial" w:hAnsi="Arial" w:cs="Arial"/>
              </w:rPr>
            </w:pPr>
            <w:r w:rsidRPr="008A5734">
              <w:rPr>
                <w:rFonts w:ascii="Arial" w:hAnsi="Arial" w:cs="Arial"/>
                <w:color w:val="000000"/>
              </w:rPr>
              <w:t>4.999921</w:t>
            </w:r>
          </w:p>
        </w:tc>
        <w:tc>
          <w:tcPr>
            <w:tcW w:w="1336" w:type="dxa"/>
            <w:vAlign w:val="bottom"/>
          </w:tcPr>
          <w:p w14:paraId="070AB93E" w14:textId="77777777" w:rsidR="008A5734" w:rsidRPr="008A5734" w:rsidRDefault="008A5734" w:rsidP="007115F0">
            <w:pPr>
              <w:rPr>
                <w:rFonts w:ascii="Arial" w:hAnsi="Arial" w:cs="Arial"/>
              </w:rPr>
            </w:pPr>
            <w:r w:rsidRPr="008A5734">
              <w:rPr>
                <w:rFonts w:ascii="Arial" w:hAnsi="Arial" w:cs="Arial"/>
                <w:color w:val="000000"/>
              </w:rPr>
              <w:t>6.249959</w:t>
            </w:r>
          </w:p>
        </w:tc>
      </w:tr>
      <w:tr w:rsidR="008A5734" w:rsidRPr="008A5734" w14:paraId="5A8B7710" w14:textId="77777777" w:rsidTr="007115F0">
        <w:tc>
          <w:tcPr>
            <w:tcW w:w="1335" w:type="dxa"/>
            <w:vAlign w:val="bottom"/>
          </w:tcPr>
          <w:p w14:paraId="2CC74F4E" w14:textId="77777777" w:rsidR="008A5734" w:rsidRPr="008A5734" w:rsidRDefault="008A5734" w:rsidP="007115F0">
            <w:pPr>
              <w:rPr>
                <w:rFonts w:ascii="Arial" w:hAnsi="Arial" w:cs="Arial"/>
              </w:rPr>
            </w:pPr>
            <w:r w:rsidRPr="008A5734">
              <w:rPr>
                <w:rFonts w:ascii="Arial" w:hAnsi="Arial" w:cs="Arial"/>
                <w:color w:val="000000"/>
              </w:rPr>
              <w:t>2022-2023</w:t>
            </w:r>
          </w:p>
        </w:tc>
        <w:tc>
          <w:tcPr>
            <w:tcW w:w="1335" w:type="dxa"/>
            <w:vAlign w:val="bottom"/>
          </w:tcPr>
          <w:p w14:paraId="753A3501" w14:textId="77777777" w:rsidR="008A5734" w:rsidRPr="008A5734" w:rsidRDefault="008A5734" w:rsidP="007115F0">
            <w:pPr>
              <w:rPr>
                <w:rFonts w:ascii="Arial" w:hAnsi="Arial" w:cs="Arial"/>
              </w:rPr>
            </w:pPr>
            <w:r w:rsidRPr="008A5734">
              <w:rPr>
                <w:rFonts w:ascii="Arial" w:hAnsi="Arial" w:cs="Arial"/>
                <w:color w:val="000000"/>
              </w:rPr>
              <w:t>9.99998</w:t>
            </w:r>
          </w:p>
        </w:tc>
        <w:tc>
          <w:tcPr>
            <w:tcW w:w="1336" w:type="dxa"/>
            <w:vAlign w:val="bottom"/>
          </w:tcPr>
          <w:p w14:paraId="5510671D" w14:textId="77777777" w:rsidR="008A5734" w:rsidRPr="008A5734" w:rsidRDefault="008A5734" w:rsidP="007115F0">
            <w:pPr>
              <w:rPr>
                <w:rFonts w:ascii="Arial" w:hAnsi="Arial" w:cs="Arial"/>
              </w:rPr>
            </w:pPr>
            <w:r w:rsidRPr="008A5734">
              <w:rPr>
                <w:rFonts w:ascii="Arial" w:hAnsi="Arial" w:cs="Arial"/>
                <w:color w:val="000000"/>
              </w:rPr>
              <w:t>20.72561</w:t>
            </w:r>
          </w:p>
        </w:tc>
        <w:tc>
          <w:tcPr>
            <w:tcW w:w="1336" w:type="dxa"/>
            <w:vAlign w:val="bottom"/>
          </w:tcPr>
          <w:p w14:paraId="7150B832" w14:textId="77777777" w:rsidR="008A5734" w:rsidRPr="008A5734" w:rsidRDefault="008A5734" w:rsidP="007115F0">
            <w:pPr>
              <w:rPr>
                <w:rFonts w:ascii="Arial" w:hAnsi="Arial" w:cs="Arial"/>
              </w:rPr>
            </w:pPr>
            <w:r w:rsidRPr="008A5734">
              <w:rPr>
                <w:rFonts w:ascii="Arial" w:hAnsi="Arial" w:cs="Arial"/>
                <w:color w:val="000000"/>
              </w:rPr>
              <w:t>5.502309</w:t>
            </w:r>
          </w:p>
        </w:tc>
        <w:tc>
          <w:tcPr>
            <w:tcW w:w="1336" w:type="dxa"/>
            <w:vAlign w:val="bottom"/>
          </w:tcPr>
          <w:p w14:paraId="40B74F40" w14:textId="77777777" w:rsidR="008A5734" w:rsidRPr="008A5734" w:rsidRDefault="008A5734" w:rsidP="007115F0">
            <w:pPr>
              <w:rPr>
                <w:rFonts w:ascii="Arial" w:hAnsi="Arial" w:cs="Arial"/>
              </w:rPr>
            </w:pPr>
            <w:r w:rsidRPr="008A5734">
              <w:rPr>
                <w:rFonts w:ascii="Arial" w:hAnsi="Arial" w:cs="Arial"/>
                <w:color w:val="000000"/>
              </w:rPr>
              <w:t>5.401556</w:t>
            </w:r>
          </w:p>
        </w:tc>
        <w:tc>
          <w:tcPr>
            <w:tcW w:w="1336" w:type="dxa"/>
            <w:vAlign w:val="bottom"/>
          </w:tcPr>
          <w:p w14:paraId="5368121B" w14:textId="77777777" w:rsidR="008A5734" w:rsidRPr="008A5734" w:rsidRDefault="008A5734" w:rsidP="007115F0">
            <w:pPr>
              <w:rPr>
                <w:rFonts w:ascii="Arial" w:hAnsi="Arial" w:cs="Arial"/>
              </w:rPr>
            </w:pPr>
            <w:r w:rsidRPr="008A5734">
              <w:rPr>
                <w:rFonts w:ascii="Arial" w:hAnsi="Arial" w:cs="Arial"/>
                <w:color w:val="000000"/>
              </w:rPr>
              <w:t>10.40736</w:t>
            </w:r>
          </w:p>
        </w:tc>
      </w:tr>
      <w:tr w:rsidR="008A5734" w:rsidRPr="008A5734" w14:paraId="3EE46F69" w14:textId="77777777" w:rsidTr="007115F0">
        <w:tc>
          <w:tcPr>
            <w:tcW w:w="1335" w:type="dxa"/>
            <w:vAlign w:val="bottom"/>
          </w:tcPr>
          <w:p w14:paraId="3363982D" w14:textId="77777777" w:rsidR="008A5734" w:rsidRPr="008A5734" w:rsidRDefault="008A5734" w:rsidP="007115F0">
            <w:pPr>
              <w:rPr>
                <w:rFonts w:ascii="Arial" w:hAnsi="Arial" w:cs="Arial"/>
              </w:rPr>
            </w:pPr>
            <w:r w:rsidRPr="008A5734">
              <w:rPr>
                <w:rFonts w:ascii="Arial" w:hAnsi="Arial" w:cs="Arial"/>
                <w:color w:val="000000"/>
              </w:rPr>
              <w:t>2023-2024</w:t>
            </w:r>
          </w:p>
        </w:tc>
        <w:tc>
          <w:tcPr>
            <w:tcW w:w="1335" w:type="dxa"/>
            <w:vAlign w:val="bottom"/>
          </w:tcPr>
          <w:p w14:paraId="0ED1B764" w14:textId="77777777" w:rsidR="008A5734" w:rsidRPr="008A5734" w:rsidRDefault="008A5734" w:rsidP="007115F0">
            <w:pPr>
              <w:rPr>
                <w:rFonts w:ascii="Arial" w:hAnsi="Arial" w:cs="Arial"/>
              </w:rPr>
            </w:pPr>
            <w:r w:rsidRPr="008A5734">
              <w:rPr>
                <w:rFonts w:ascii="Arial" w:hAnsi="Arial" w:cs="Arial"/>
                <w:color w:val="000000"/>
              </w:rPr>
              <w:t>4.999963</w:t>
            </w:r>
          </w:p>
        </w:tc>
        <w:tc>
          <w:tcPr>
            <w:tcW w:w="1336" w:type="dxa"/>
            <w:vAlign w:val="bottom"/>
          </w:tcPr>
          <w:p w14:paraId="1E751DEB" w14:textId="77777777" w:rsidR="008A5734" w:rsidRPr="008A5734" w:rsidRDefault="008A5734" w:rsidP="007115F0">
            <w:pPr>
              <w:rPr>
                <w:rFonts w:ascii="Arial" w:hAnsi="Arial" w:cs="Arial"/>
              </w:rPr>
            </w:pPr>
            <w:r w:rsidRPr="008A5734">
              <w:rPr>
                <w:rFonts w:ascii="Arial" w:hAnsi="Arial" w:cs="Arial"/>
                <w:color w:val="000000"/>
              </w:rPr>
              <w:t>9.999987</w:t>
            </w:r>
          </w:p>
        </w:tc>
        <w:tc>
          <w:tcPr>
            <w:tcW w:w="1336" w:type="dxa"/>
            <w:vAlign w:val="bottom"/>
          </w:tcPr>
          <w:p w14:paraId="0E0988C1" w14:textId="77777777" w:rsidR="008A5734" w:rsidRPr="008A5734" w:rsidRDefault="008A5734" w:rsidP="007115F0">
            <w:pPr>
              <w:rPr>
                <w:rFonts w:ascii="Arial" w:hAnsi="Arial" w:cs="Arial"/>
              </w:rPr>
            </w:pPr>
            <w:r w:rsidRPr="008A5734">
              <w:rPr>
                <w:rFonts w:ascii="Arial" w:hAnsi="Arial" w:cs="Arial"/>
                <w:color w:val="000000"/>
              </w:rPr>
              <w:t>20.72562</w:t>
            </w:r>
          </w:p>
        </w:tc>
        <w:tc>
          <w:tcPr>
            <w:tcW w:w="1336" w:type="dxa"/>
            <w:vAlign w:val="bottom"/>
          </w:tcPr>
          <w:p w14:paraId="1ED0196D" w14:textId="77777777" w:rsidR="008A5734" w:rsidRPr="008A5734" w:rsidRDefault="008A5734" w:rsidP="007115F0">
            <w:pPr>
              <w:rPr>
                <w:rFonts w:ascii="Arial" w:hAnsi="Arial" w:cs="Arial"/>
              </w:rPr>
            </w:pPr>
            <w:r w:rsidRPr="008A5734">
              <w:rPr>
                <w:rFonts w:ascii="Arial" w:hAnsi="Arial" w:cs="Arial"/>
                <w:color w:val="000000"/>
              </w:rPr>
              <w:t>5.502357</w:t>
            </w:r>
          </w:p>
        </w:tc>
        <w:tc>
          <w:tcPr>
            <w:tcW w:w="1336" w:type="dxa"/>
            <w:vAlign w:val="bottom"/>
          </w:tcPr>
          <w:p w14:paraId="306C1EC0" w14:textId="77777777" w:rsidR="008A5734" w:rsidRPr="008A5734" w:rsidRDefault="008A5734" w:rsidP="007115F0">
            <w:pPr>
              <w:rPr>
                <w:rFonts w:ascii="Arial" w:hAnsi="Arial" w:cs="Arial"/>
              </w:rPr>
            </w:pPr>
            <w:r w:rsidRPr="008A5734">
              <w:rPr>
                <w:rFonts w:ascii="Arial" w:hAnsi="Arial" w:cs="Arial"/>
                <w:color w:val="000000"/>
              </w:rPr>
              <w:t>10.30698</w:t>
            </w:r>
          </w:p>
        </w:tc>
      </w:tr>
    </w:tbl>
    <w:p w14:paraId="456FA6D7" w14:textId="77777777" w:rsidR="008A5734" w:rsidRDefault="008A5734">
      <w:pPr>
        <w:rPr>
          <w:rFonts w:ascii="Arial" w:hAnsi="Arial" w:cs="Arial"/>
          <w:lang w:val="en-US"/>
        </w:rPr>
      </w:pPr>
    </w:p>
    <w:p w14:paraId="0B207BCD" w14:textId="5DA8A765" w:rsidR="008A5734" w:rsidRPr="002026CD" w:rsidRDefault="008A5734" w:rsidP="002026CD">
      <w:pPr>
        <w:pStyle w:val="Heading2"/>
        <w:rPr>
          <w:b/>
          <w:bCs/>
          <w:color w:val="auto"/>
          <w:lang w:val="en-US"/>
        </w:rPr>
      </w:pPr>
      <w:r w:rsidRPr="002026CD">
        <w:rPr>
          <w:b/>
          <w:bCs/>
          <w:color w:val="auto"/>
          <w:lang w:val="en-US"/>
        </w:rPr>
        <w:t>Faculty of Computer Science percentage increase from previous academic years:</w:t>
      </w:r>
    </w:p>
    <w:tbl>
      <w:tblPr>
        <w:tblStyle w:val="TableGrid"/>
        <w:tblW w:w="0" w:type="auto"/>
        <w:tblLook w:val="04A0" w:firstRow="1" w:lastRow="0" w:firstColumn="1" w:lastColumn="0" w:noHBand="0" w:noVBand="1"/>
      </w:tblPr>
      <w:tblGrid>
        <w:gridCol w:w="1333"/>
        <w:gridCol w:w="1334"/>
        <w:gridCol w:w="1335"/>
        <w:gridCol w:w="1335"/>
        <w:gridCol w:w="1335"/>
        <w:gridCol w:w="1336"/>
        <w:gridCol w:w="1342"/>
      </w:tblGrid>
      <w:tr w:rsidR="008A5734" w:rsidRPr="008A5734" w14:paraId="4E05BDE5" w14:textId="77777777" w:rsidTr="008A5734">
        <w:tc>
          <w:tcPr>
            <w:tcW w:w="1333" w:type="dxa"/>
            <w:vAlign w:val="bottom"/>
          </w:tcPr>
          <w:p w14:paraId="1698DF61"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4" w:type="dxa"/>
            <w:vAlign w:val="bottom"/>
          </w:tcPr>
          <w:p w14:paraId="01BE5539"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5" w:type="dxa"/>
            <w:vAlign w:val="bottom"/>
          </w:tcPr>
          <w:p w14:paraId="7DD81C08"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5" w:type="dxa"/>
            <w:vAlign w:val="bottom"/>
          </w:tcPr>
          <w:p w14:paraId="66B8652E"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5" w:type="dxa"/>
            <w:vAlign w:val="bottom"/>
          </w:tcPr>
          <w:p w14:paraId="4B0E7372"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tcPr>
          <w:p w14:paraId="0096C531" w14:textId="32EBC5A3" w:rsidR="008A5734" w:rsidRPr="008A5734" w:rsidRDefault="008A5734" w:rsidP="007115F0">
            <w:pPr>
              <w:rPr>
                <w:rFonts w:ascii="Arial" w:hAnsi="Arial" w:cs="Arial"/>
                <w:color w:val="000000"/>
              </w:rPr>
            </w:pPr>
            <w:r w:rsidRPr="008A5734">
              <w:rPr>
                <w:rFonts w:ascii="Arial" w:hAnsi="Arial" w:cs="Arial"/>
                <w:color w:val="000000"/>
              </w:rPr>
              <w:t>Fifth Year</w:t>
            </w:r>
          </w:p>
        </w:tc>
        <w:tc>
          <w:tcPr>
            <w:tcW w:w="1342" w:type="dxa"/>
            <w:vAlign w:val="bottom"/>
          </w:tcPr>
          <w:p w14:paraId="046FBF2C" w14:textId="0BF63D35"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0F73ADA7" w14:textId="77777777" w:rsidTr="00055458">
        <w:tc>
          <w:tcPr>
            <w:tcW w:w="1333" w:type="dxa"/>
            <w:vAlign w:val="bottom"/>
          </w:tcPr>
          <w:p w14:paraId="4D52DBE6" w14:textId="77777777" w:rsidR="008A5734" w:rsidRPr="008A5734" w:rsidRDefault="008A5734" w:rsidP="008A5734">
            <w:pPr>
              <w:rPr>
                <w:rFonts w:ascii="Arial" w:hAnsi="Arial" w:cs="Arial"/>
              </w:rPr>
            </w:pPr>
            <w:r w:rsidRPr="008A5734">
              <w:rPr>
                <w:rFonts w:ascii="Arial" w:hAnsi="Arial" w:cs="Arial"/>
                <w:color w:val="000000"/>
              </w:rPr>
              <w:t>2018-2019</w:t>
            </w:r>
          </w:p>
        </w:tc>
        <w:tc>
          <w:tcPr>
            <w:tcW w:w="1334" w:type="dxa"/>
            <w:vAlign w:val="bottom"/>
          </w:tcPr>
          <w:p w14:paraId="7ECADAFF" w14:textId="77777777" w:rsidR="008A5734" w:rsidRPr="008A5734" w:rsidRDefault="008A5734" w:rsidP="008A5734">
            <w:pPr>
              <w:rPr>
                <w:rFonts w:ascii="Arial" w:hAnsi="Arial" w:cs="Arial"/>
              </w:rPr>
            </w:pPr>
            <w:r w:rsidRPr="008A5734">
              <w:rPr>
                <w:rFonts w:ascii="Arial" w:hAnsi="Arial" w:cs="Arial"/>
              </w:rPr>
              <w:t>0.0</w:t>
            </w:r>
          </w:p>
        </w:tc>
        <w:tc>
          <w:tcPr>
            <w:tcW w:w="1335" w:type="dxa"/>
            <w:vAlign w:val="bottom"/>
          </w:tcPr>
          <w:p w14:paraId="47405DAD" w14:textId="77777777" w:rsidR="008A5734" w:rsidRPr="008A5734" w:rsidRDefault="008A5734" w:rsidP="008A5734">
            <w:pPr>
              <w:rPr>
                <w:rFonts w:ascii="Arial" w:hAnsi="Arial" w:cs="Arial"/>
              </w:rPr>
            </w:pPr>
            <w:r w:rsidRPr="008A5734">
              <w:rPr>
                <w:rFonts w:ascii="Arial" w:hAnsi="Arial" w:cs="Arial"/>
              </w:rPr>
              <w:t>0.0</w:t>
            </w:r>
          </w:p>
        </w:tc>
        <w:tc>
          <w:tcPr>
            <w:tcW w:w="1335" w:type="dxa"/>
            <w:vAlign w:val="bottom"/>
          </w:tcPr>
          <w:p w14:paraId="0B568533" w14:textId="77777777" w:rsidR="008A5734" w:rsidRPr="008A5734" w:rsidRDefault="008A5734" w:rsidP="008A5734">
            <w:pPr>
              <w:rPr>
                <w:rFonts w:ascii="Arial" w:hAnsi="Arial" w:cs="Arial"/>
              </w:rPr>
            </w:pPr>
            <w:r w:rsidRPr="008A5734">
              <w:rPr>
                <w:rFonts w:ascii="Arial" w:hAnsi="Arial" w:cs="Arial"/>
              </w:rPr>
              <w:t>0.0</w:t>
            </w:r>
          </w:p>
        </w:tc>
        <w:tc>
          <w:tcPr>
            <w:tcW w:w="1335" w:type="dxa"/>
            <w:vAlign w:val="bottom"/>
          </w:tcPr>
          <w:p w14:paraId="1140B6B8" w14:textId="77777777" w:rsidR="008A5734" w:rsidRPr="008A5734" w:rsidRDefault="008A5734" w:rsidP="008A5734">
            <w:pPr>
              <w:rPr>
                <w:rFonts w:ascii="Arial" w:hAnsi="Arial" w:cs="Arial"/>
              </w:rPr>
            </w:pPr>
            <w:r w:rsidRPr="008A5734">
              <w:rPr>
                <w:rFonts w:ascii="Arial" w:hAnsi="Arial" w:cs="Arial"/>
              </w:rPr>
              <w:t>0.0</w:t>
            </w:r>
          </w:p>
        </w:tc>
        <w:tc>
          <w:tcPr>
            <w:tcW w:w="1336" w:type="dxa"/>
            <w:vAlign w:val="bottom"/>
          </w:tcPr>
          <w:p w14:paraId="2C48FC2A" w14:textId="793B49E7" w:rsidR="008A5734" w:rsidRPr="008A5734" w:rsidRDefault="008A5734" w:rsidP="008A5734">
            <w:pPr>
              <w:rPr>
                <w:rFonts w:ascii="Arial" w:hAnsi="Arial" w:cs="Arial"/>
              </w:rPr>
            </w:pPr>
            <w:r w:rsidRPr="008A5734">
              <w:rPr>
                <w:rFonts w:ascii="Arial" w:hAnsi="Arial" w:cs="Arial"/>
              </w:rPr>
              <w:t>0.0</w:t>
            </w:r>
          </w:p>
        </w:tc>
        <w:tc>
          <w:tcPr>
            <w:tcW w:w="1342" w:type="dxa"/>
            <w:vAlign w:val="bottom"/>
          </w:tcPr>
          <w:p w14:paraId="7AAE655D" w14:textId="50D0096D" w:rsidR="008A5734" w:rsidRPr="008A5734" w:rsidRDefault="008A5734" w:rsidP="008A5734">
            <w:pPr>
              <w:rPr>
                <w:rFonts w:ascii="Arial" w:hAnsi="Arial" w:cs="Arial"/>
              </w:rPr>
            </w:pPr>
            <w:r w:rsidRPr="008A5734">
              <w:rPr>
                <w:rFonts w:ascii="Arial" w:hAnsi="Arial" w:cs="Arial"/>
              </w:rPr>
              <w:t>0.0</w:t>
            </w:r>
          </w:p>
        </w:tc>
      </w:tr>
      <w:tr w:rsidR="008A5734" w:rsidRPr="008A5734" w14:paraId="5DF67D09" w14:textId="77777777" w:rsidTr="00055458">
        <w:tc>
          <w:tcPr>
            <w:tcW w:w="1333" w:type="dxa"/>
            <w:vAlign w:val="bottom"/>
          </w:tcPr>
          <w:p w14:paraId="63D9A5B9" w14:textId="77777777" w:rsidR="008A5734" w:rsidRPr="008A5734" w:rsidRDefault="008A5734" w:rsidP="008A5734">
            <w:pPr>
              <w:rPr>
                <w:rFonts w:ascii="Arial" w:hAnsi="Arial" w:cs="Arial"/>
              </w:rPr>
            </w:pPr>
            <w:r w:rsidRPr="008A5734">
              <w:rPr>
                <w:rFonts w:ascii="Arial" w:hAnsi="Arial" w:cs="Arial"/>
                <w:color w:val="000000"/>
              </w:rPr>
              <w:t>2019-2020</w:t>
            </w:r>
          </w:p>
        </w:tc>
        <w:tc>
          <w:tcPr>
            <w:tcW w:w="1334" w:type="dxa"/>
            <w:vAlign w:val="bottom"/>
          </w:tcPr>
          <w:p w14:paraId="2FB7A40B" w14:textId="3AFAEA52" w:rsidR="008A5734" w:rsidRPr="008A5734" w:rsidRDefault="008A5734" w:rsidP="008A5734">
            <w:pPr>
              <w:rPr>
                <w:rFonts w:ascii="Arial" w:hAnsi="Arial" w:cs="Arial"/>
              </w:rPr>
            </w:pPr>
            <w:r w:rsidRPr="008A5734">
              <w:rPr>
                <w:rFonts w:ascii="Arial" w:hAnsi="Arial" w:cs="Arial"/>
                <w:color w:val="000000"/>
              </w:rPr>
              <w:t>9.999991</w:t>
            </w:r>
          </w:p>
        </w:tc>
        <w:tc>
          <w:tcPr>
            <w:tcW w:w="1335" w:type="dxa"/>
            <w:vAlign w:val="bottom"/>
          </w:tcPr>
          <w:p w14:paraId="331CFACF" w14:textId="4EAD2C28" w:rsidR="008A5734" w:rsidRPr="008A5734" w:rsidRDefault="008A5734" w:rsidP="008A5734">
            <w:pPr>
              <w:rPr>
                <w:rFonts w:ascii="Arial" w:hAnsi="Arial" w:cs="Arial"/>
              </w:rPr>
            </w:pPr>
            <w:r w:rsidRPr="008A5734">
              <w:rPr>
                <w:rFonts w:ascii="Arial" w:hAnsi="Arial" w:cs="Arial"/>
                <w:color w:val="000000"/>
              </w:rPr>
              <w:t>5.100066</w:t>
            </w:r>
          </w:p>
        </w:tc>
        <w:tc>
          <w:tcPr>
            <w:tcW w:w="1335" w:type="dxa"/>
            <w:vAlign w:val="bottom"/>
          </w:tcPr>
          <w:p w14:paraId="79CEB59B" w14:textId="30B36F78" w:rsidR="008A5734" w:rsidRPr="008A5734" w:rsidRDefault="008A5734" w:rsidP="008A5734">
            <w:pPr>
              <w:rPr>
                <w:rFonts w:ascii="Arial" w:hAnsi="Arial" w:cs="Arial"/>
              </w:rPr>
            </w:pPr>
            <w:r w:rsidRPr="008A5734">
              <w:rPr>
                <w:rFonts w:ascii="Arial" w:hAnsi="Arial" w:cs="Arial"/>
                <w:color w:val="000000"/>
              </w:rPr>
              <w:t>5.099995</w:t>
            </w:r>
          </w:p>
        </w:tc>
        <w:tc>
          <w:tcPr>
            <w:tcW w:w="1335" w:type="dxa"/>
            <w:vAlign w:val="bottom"/>
          </w:tcPr>
          <w:p w14:paraId="0A19F66B" w14:textId="0E3A2DB8" w:rsidR="008A5734" w:rsidRPr="008A5734" w:rsidRDefault="008A5734" w:rsidP="008A5734">
            <w:pPr>
              <w:rPr>
                <w:rFonts w:ascii="Arial" w:hAnsi="Arial" w:cs="Arial"/>
              </w:rPr>
            </w:pPr>
            <w:r w:rsidRPr="008A5734">
              <w:rPr>
                <w:rFonts w:ascii="Arial" w:hAnsi="Arial" w:cs="Arial"/>
                <w:color w:val="000000"/>
              </w:rPr>
              <w:t>5.100214</w:t>
            </w:r>
          </w:p>
        </w:tc>
        <w:tc>
          <w:tcPr>
            <w:tcW w:w="1336" w:type="dxa"/>
            <w:vAlign w:val="bottom"/>
          </w:tcPr>
          <w:p w14:paraId="7331D572" w14:textId="728F225E" w:rsidR="008A5734" w:rsidRPr="008A5734" w:rsidRDefault="008A5734" w:rsidP="008A5734">
            <w:pPr>
              <w:rPr>
                <w:rFonts w:ascii="Arial" w:hAnsi="Arial" w:cs="Arial"/>
                <w:color w:val="000000"/>
              </w:rPr>
            </w:pPr>
            <w:r w:rsidRPr="008A5734">
              <w:rPr>
                <w:rFonts w:ascii="Arial" w:hAnsi="Arial" w:cs="Arial"/>
                <w:color w:val="000000"/>
              </w:rPr>
              <w:t>5.002074</w:t>
            </w:r>
          </w:p>
        </w:tc>
        <w:tc>
          <w:tcPr>
            <w:tcW w:w="1342" w:type="dxa"/>
            <w:vAlign w:val="bottom"/>
          </w:tcPr>
          <w:p w14:paraId="210F2B22" w14:textId="38BAAB09" w:rsidR="008A5734" w:rsidRPr="008A5734" w:rsidRDefault="008A5734" w:rsidP="008A5734">
            <w:pPr>
              <w:rPr>
                <w:rFonts w:ascii="Arial" w:hAnsi="Arial" w:cs="Arial"/>
              </w:rPr>
            </w:pPr>
            <w:r w:rsidRPr="008A5734">
              <w:rPr>
                <w:rFonts w:ascii="Arial" w:hAnsi="Arial" w:cs="Arial"/>
                <w:color w:val="000000"/>
              </w:rPr>
              <w:t>6.060468</w:t>
            </w:r>
          </w:p>
        </w:tc>
      </w:tr>
      <w:tr w:rsidR="008A5734" w:rsidRPr="008A5734" w14:paraId="37FF811D" w14:textId="77777777" w:rsidTr="00055458">
        <w:tc>
          <w:tcPr>
            <w:tcW w:w="1333" w:type="dxa"/>
            <w:vAlign w:val="bottom"/>
          </w:tcPr>
          <w:p w14:paraId="54279943" w14:textId="77777777" w:rsidR="008A5734" w:rsidRPr="008A5734" w:rsidRDefault="008A5734" w:rsidP="008A5734">
            <w:pPr>
              <w:rPr>
                <w:rFonts w:ascii="Arial" w:hAnsi="Arial" w:cs="Arial"/>
              </w:rPr>
            </w:pPr>
            <w:r w:rsidRPr="008A5734">
              <w:rPr>
                <w:rFonts w:ascii="Arial" w:hAnsi="Arial" w:cs="Arial"/>
                <w:color w:val="000000"/>
              </w:rPr>
              <w:t>2020-2021</w:t>
            </w:r>
          </w:p>
        </w:tc>
        <w:tc>
          <w:tcPr>
            <w:tcW w:w="1334" w:type="dxa"/>
            <w:vAlign w:val="bottom"/>
          </w:tcPr>
          <w:p w14:paraId="0E2F74C3" w14:textId="595F69C9" w:rsidR="008A5734" w:rsidRPr="008A5734" w:rsidRDefault="008A5734" w:rsidP="008A5734">
            <w:pPr>
              <w:rPr>
                <w:rFonts w:ascii="Arial" w:hAnsi="Arial" w:cs="Arial"/>
              </w:rPr>
            </w:pPr>
            <w:r w:rsidRPr="008A5734">
              <w:rPr>
                <w:rFonts w:ascii="Arial" w:hAnsi="Arial" w:cs="Arial"/>
                <w:color w:val="000000"/>
              </w:rPr>
              <w:t>9.99994</w:t>
            </w:r>
          </w:p>
        </w:tc>
        <w:tc>
          <w:tcPr>
            <w:tcW w:w="1335" w:type="dxa"/>
            <w:vAlign w:val="bottom"/>
          </w:tcPr>
          <w:p w14:paraId="4D9F1303" w14:textId="505877F4" w:rsidR="008A5734" w:rsidRPr="008A5734" w:rsidRDefault="008A5734" w:rsidP="008A5734">
            <w:pPr>
              <w:rPr>
                <w:rFonts w:ascii="Arial" w:hAnsi="Arial" w:cs="Arial"/>
              </w:rPr>
            </w:pPr>
            <w:r w:rsidRPr="008A5734">
              <w:rPr>
                <w:rFonts w:ascii="Arial" w:hAnsi="Arial" w:cs="Arial"/>
                <w:color w:val="000000"/>
              </w:rPr>
              <w:t>4.999959</w:t>
            </w:r>
          </w:p>
        </w:tc>
        <w:tc>
          <w:tcPr>
            <w:tcW w:w="1335" w:type="dxa"/>
            <w:vAlign w:val="bottom"/>
          </w:tcPr>
          <w:p w14:paraId="6AA94071" w14:textId="7F503AAA" w:rsidR="008A5734" w:rsidRPr="008A5734" w:rsidRDefault="008A5734" w:rsidP="008A5734">
            <w:pPr>
              <w:rPr>
                <w:rFonts w:ascii="Arial" w:hAnsi="Arial" w:cs="Arial"/>
              </w:rPr>
            </w:pPr>
            <w:r w:rsidRPr="008A5734">
              <w:rPr>
                <w:rFonts w:ascii="Arial" w:hAnsi="Arial" w:cs="Arial"/>
                <w:color w:val="000000"/>
              </w:rPr>
              <w:t>4.999946</w:t>
            </w:r>
          </w:p>
        </w:tc>
        <w:tc>
          <w:tcPr>
            <w:tcW w:w="1335" w:type="dxa"/>
            <w:vAlign w:val="bottom"/>
          </w:tcPr>
          <w:p w14:paraId="7A1A0D88" w14:textId="235EC039" w:rsidR="008A5734" w:rsidRPr="008A5734" w:rsidRDefault="008A5734" w:rsidP="008A5734">
            <w:pPr>
              <w:rPr>
                <w:rFonts w:ascii="Arial" w:hAnsi="Arial" w:cs="Arial"/>
              </w:rPr>
            </w:pPr>
            <w:r w:rsidRPr="008A5734">
              <w:rPr>
                <w:rFonts w:ascii="Arial" w:hAnsi="Arial" w:cs="Arial"/>
                <w:color w:val="000000"/>
              </w:rPr>
              <w:t>4.999923</w:t>
            </w:r>
          </w:p>
        </w:tc>
        <w:tc>
          <w:tcPr>
            <w:tcW w:w="1336" w:type="dxa"/>
            <w:vAlign w:val="bottom"/>
          </w:tcPr>
          <w:p w14:paraId="12E09510" w14:textId="78266F4C" w:rsidR="008A5734" w:rsidRPr="008A5734" w:rsidRDefault="008A5734" w:rsidP="008A5734">
            <w:pPr>
              <w:rPr>
                <w:rFonts w:ascii="Arial" w:hAnsi="Arial" w:cs="Arial"/>
                <w:color w:val="000000"/>
              </w:rPr>
            </w:pPr>
            <w:r w:rsidRPr="008A5734">
              <w:rPr>
                <w:rFonts w:ascii="Arial" w:hAnsi="Arial" w:cs="Arial"/>
                <w:color w:val="000000"/>
              </w:rPr>
              <w:t>4.999995</w:t>
            </w:r>
          </w:p>
        </w:tc>
        <w:tc>
          <w:tcPr>
            <w:tcW w:w="1342" w:type="dxa"/>
            <w:vAlign w:val="bottom"/>
          </w:tcPr>
          <w:p w14:paraId="54861C7B" w14:textId="6C4053D4" w:rsidR="008A5734" w:rsidRPr="008A5734" w:rsidRDefault="008A5734" w:rsidP="008A5734">
            <w:pPr>
              <w:rPr>
                <w:rFonts w:ascii="Arial" w:hAnsi="Arial" w:cs="Arial"/>
              </w:rPr>
            </w:pPr>
            <w:r w:rsidRPr="008A5734">
              <w:rPr>
                <w:rFonts w:ascii="Arial" w:hAnsi="Arial" w:cs="Arial"/>
                <w:color w:val="000000"/>
              </w:rPr>
              <w:t>5.999953</w:t>
            </w:r>
          </w:p>
        </w:tc>
      </w:tr>
      <w:tr w:rsidR="008A5734" w:rsidRPr="008A5734" w14:paraId="3069FB5F" w14:textId="77777777" w:rsidTr="00055458">
        <w:tc>
          <w:tcPr>
            <w:tcW w:w="1333" w:type="dxa"/>
            <w:vAlign w:val="bottom"/>
          </w:tcPr>
          <w:p w14:paraId="6008F4A0" w14:textId="77777777" w:rsidR="008A5734" w:rsidRPr="008A5734" w:rsidRDefault="008A5734" w:rsidP="008A5734">
            <w:pPr>
              <w:rPr>
                <w:rFonts w:ascii="Arial" w:hAnsi="Arial" w:cs="Arial"/>
              </w:rPr>
            </w:pPr>
            <w:r w:rsidRPr="008A5734">
              <w:rPr>
                <w:rFonts w:ascii="Arial" w:hAnsi="Arial" w:cs="Arial"/>
                <w:color w:val="000000"/>
              </w:rPr>
              <w:t>2021-2022</w:t>
            </w:r>
          </w:p>
        </w:tc>
        <w:tc>
          <w:tcPr>
            <w:tcW w:w="1334" w:type="dxa"/>
            <w:vAlign w:val="bottom"/>
          </w:tcPr>
          <w:p w14:paraId="529D75B7" w14:textId="4B697037" w:rsidR="008A5734" w:rsidRPr="008A5734" w:rsidRDefault="008A5734" w:rsidP="008A5734">
            <w:pPr>
              <w:rPr>
                <w:rFonts w:ascii="Arial" w:hAnsi="Arial" w:cs="Arial"/>
              </w:rPr>
            </w:pPr>
            <w:r w:rsidRPr="008A5734">
              <w:rPr>
                <w:rFonts w:ascii="Arial" w:hAnsi="Arial" w:cs="Arial"/>
                <w:color w:val="000000"/>
              </w:rPr>
              <w:t>9.999937</w:t>
            </w:r>
          </w:p>
        </w:tc>
        <w:tc>
          <w:tcPr>
            <w:tcW w:w="1335" w:type="dxa"/>
            <w:vAlign w:val="bottom"/>
          </w:tcPr>
          <w:p w14:paraId="7DB9D447" w14:textId="2FA1C182" w:rsidR="008A5734" w:rsidRPr="008A5734" w:rsidRDefault="008A5734" w:rsidP="008A5734">
            <w:pPr>
              <w:rPr>
                <w:rFonts w:ascii="Arial" w:hAnsi="Arial" w:cs="Arial"/>
              </w:rPr>
            </w:pPr>
            <w:r w:rsidRPr="008A5734">
              <w:rPr>
                <w:rFonts w:ascii="Arial" w:hAnsi="Arial" w:cs="Arial"/>
                <w:color w:val="000000"/>
              </w:rPr>
              <w:t>4.999923</w:t>
            </w:r>
          </w:p>
        </w:tc>
        <w:tc>
          <w:tcPr>
            <w:tcW w:w="1335" w:type="dxa"/>
            <w:vAlign w:val="bottom"/>
          </w:tcPr>
          <w:p w14:paraId="5D11B016" w14:textId="0F82CF09" w:rsidR="008A5734" w:rsidRPr="008A5734" w:rsidRDefault="008A5734" w:rsidP="008A5734">
            <w:pPr>
              <w:rPr>
                <w:rFonts w:ascii="Arial" w:hAnsi="Arial" w:cs="Arial"/>
              </w:rPr>
            </w:pPr>
            <w:r w:rsidRPr="008A5734">
              <w:rPr>
                <w:rFonts w:ascii="Arial" w:hAnsi="Arial" w:cs="Arial"/>
                <w:color w:val="000000"/>
              </w:rPr>
              <w:t>4.999966</w:t>
            </w:r>
          </w:p>
        </w:tc>
        <w:tc>
          <w:tcPr>
            <w:tcW w:w="1335" w:type="dxa"/>
            <w:vAlign w:val="bottom"/>
          </w:tcPr>
          <w:p w14:paraId="0A9D256B" w14:textId="39ACB05E" w:rsidR="008A5734" w:rsidRPr="008A5734" w:rsidRDefault="008A5734" w:rsidP="008A5734">
            <w:pPr>
              <w:rPr>
                <w:rFonts w:ascii="Arial" w:hAnsi="Arial" w:cs="Arial"/>
              </w:rPr>
            </w:pPr>
            <w:r w:rsidRPr="008A5734">
              <w:rPr>
                <w:rFonts w:ascii="Arial" w:hAnsi="Arial" w:cs="Arial"/>
                <w:color w:val="000000"/>
              </w:rPr>
              <w:t>5</w:t>
            </w:r>
          </w:p>
        </w:tc>
        <w:tc>
          <w:tcPr>
            <w:tcW w:w="1336" w:type="dxa"/>
            <w:vAlign w:val="bottom"/>
          </w:tcPr>
          <w:p w14:paraId="7C90ED28" w14:textId="7588C040" w:rsidR="008A5734" w:rsidRPr="008A5734" w:rsidRDefault="008A5734" w:rsidP="008A5734">
            <w:pPr>
              <w:rPr>
                <w:rFonts w:ascii="Arial" w:hAnsi="Arial" w:cs="Arial"/>
                <w:color w:val="000000"/>
              </w:rPr>
            </w:pPr>
            <w:r w:rsidRPr="008A5734">
              <w:rPr>
                <w:rFonts w:ascii="Arial" w:hAnsi="Arial" w:cs="Arial"/>
                <w:color w:val="000000"/>
              </w:rPr>
              <w:t>4.999948</w:t>
            </w:r>
          </w:p>
        </w:tc>
        <w:tc>
          <w:tcPr>
            <w:tcW w:w="1342" w:type="dxa"/>
            <w:vAlign w:val="bottom"/>
          </w:tcPr>
          <w:p w14:paraId="49B14327" w14:textId="7ADCEADE" w:rsidR="008A5734" w:rsidRPr="008A5734" w:rsidRDefault="008A5734" w:rsidP="008A5734">
            <w:pPr>
              <w:rPr>
                <w:rFonts w:ascii="Arial" w:hAnsi="Arial" w:cs="Arial"/>
              </w:rPr>
            </w:pPr>
            <w:r w:rsidRPr="008A5734">
              <w:rPr>
                <w:rFonts w:ascii="Arial" w:hAnsi="Arial" w:cs="Arial"/>
                <w:color w:val="000000"/>
              </w:rPr>
              <w:t>5.999955</w:t>
            </w:r>
          </w:p>
        </w:tc>
      </w:tr>
      <w:tr w:rsidR="008A5734" w:rsidRPr="008A5734" w14:paraId="0B387FE2" w14:textId="77777777" w:rsidTr="00055458">
        <w:tc>
          <w:tcPr>
            <w:tcW w:w="1333" w:type="dxa"/>
            <w:vAlign w:val="bottom"/>
          </w:tcPr>
          <w:p w14:paraId="6CDD3AEF" w14:textId="77777777" w:rsidR="008A5734" w:rsidRPr="008A5734" w:rsidRDefault="008A5734" w:rsidP="008A5734">
            <w:pPr>
              <w:rPr>
                <w:rFonts w:ascii="Arial" w:hAnsi="Arial" w:cs="Arial"/>
              </w:rPr>
            </w:pPr>
            <w:r w:rsidRPr="008A5734">
              <w:rPr>
                <w:rFonts w:ascii="Arial" w:hAnsi="Arial" w:cs="Arial"/>
                <w:color w:val="000000"/>
              </w:rPr>
              <w:t>2022-2023</w:t>
            </w:r>
          </w:p>
        </w:tc>
        <w:tc>
          <w:tcPr>
            <w:tcW w:w="1334" w:type="dxa"/>
            <w:vAlign w:val="bottom"/>
          </w:tcPr>
          <w:p w14:paraId="7E2AD157" w14:textId="48C25F02" w:rsidR="008A5734" w:rsidRPr="008A5734" w:rsidRDefault="008A5734" w:rsidP="008A5734">
            <w:pPr>
              <w:rPr>
                <w:rFonts w:ascii="Arial" w:hAnsi="Arial" w:cs="Arial"/>
              </w:rPr>
            </w:pPr>
            <w:r w:rsidRPr="008A5734">
              <w:rPr>
                <w:rFonts w:ascii="Arial" w:hAnsi="Arial" w:cs="Arial"/>
                <w:color w:val="000000"/>
              </w:rPr>
              <w:t>14.99999</w:t>
            </w:r>
          </w:p>
        </w:tc>
        <w:tc>
          <w:tcPr>
            <w:tcW w:w="1335" w:type="dxa"/>
            <w:vAlign w:val="bottom"/>
          </w:tcPr>
          <w:p w14:paraId="4BADF3CF" w14:textId="6258D350" w:rsidR="008A5734" w:rsidRPr="008A5734" w:rsidRDefault="008A5734" w:rsidP="008A5734">
            <w:pPr>
              <w:rPr>
                <w:rFonts w:ascii="Arial" w:hAnsi="Arial" w:cs="Arial"/>
              </w:rPr>
            </w:pPr>
            <w:r w:rsidRPr="008A5734">
              <w:rPr>
                <w:rFonts w:ascii="Arial" w:hAnsi="Arial" w:cs="Arial"/>
                <w:color w:val="000000"/>
              </w:rPr>
              <w:t>20.72562</w:t>
            </w:r>
          </w:p>
        </w:tc>
        <w:tc>
          <w:tcPr>
            <w:tcW w:w="1335" w:type="dxa"/>
            <w:vAlign w:val="bottom"/>
          </w:tcPr>
          <w:p w14:paraId="6B6F3A1E" w14:textId="5E32996C" w:rsidR="008A5734" w:rsidRPr="008A5734" w:rsidRDefault="008A5734" w:rsidP="008A5734">
            <w:pPr>
              <w:rPr>
                <w:rFonts w:ascii="Arial" w:hAnsi="Arial" w:cs="Arial"/>
              </w:rPr>
            </w:pPr>
            <w:r w:rsidRPr="008A5734">
              <w:rPr>
                <w:rFonts w:ascii="Arial" w:hAnsi="Arial" w:cs="Arial"/>
                <w:color w:val="000000"/>
              </w:rPr>
              <w:t>5.100108</w:t>
            </w:r>
          </w:p>
        </w:tc>
        <w:tc>
          <w:tcPr>
            <w:tcW w:w="1335" w:type="dxa"/>
            <w:vAlign w:val="bottom"/>
          </w:tcPr>
          <w:p w14:paraId="25157CA6" w14:textId="3C33A9FB" w:rsidR="008A5734" w:rsidRPr="008A5734" w:rsidRDefault="008A5734" w:rsidP="008A5734">
            <w:pPr>
              <w:rPr>
                <w:rFonts w:ascii="Arial" w:hAnsi="Arial" w:cs="Arial"/>
              </w:rPr>
            </w:pPr>
            <w:r w:rsidRPr="008A5734">
              <w:rPr>
                <w:rFonts w:ascii="Arial" w:hAnsi="Arial" w:cs="Arial"/>
                <w:color w:val="000000"/>
              </w:rPr>
              <w:t>5.09997</w:t>
            </w:r>
          </w:p>
        </w:tc>
        <w:tc>
          <w:tcPr>
            <w:tcW w:w="1336" w:type="dxa"/>
            <w:vAlign w:val="bottom"/>
          </w:tcPr>
          <w:p w14:paraId="64272637" w14:textId="1A444B04" w:rsidR="008A5734" w:rsidRPr="008A5734" w:rsidRDefault="008A5734" w:rsidP="008A5734">
            <w:pPr>
              <w:rPr>
                <w:rFonts w:ascii="Arial" w:hAnsi="Arial" w:cs="Arial"/>
                <w:color w:val="000000"/>
              </w:rPr>
            </w:pPr>
            <w:r w:rsidRPr="008A5734">
              <w:rPr>
                <w:rFonts w:ascii="Arial" w:hAnsi="Arial" w:cs="Arial"/>
                <w:color w:val="000000"/>
              </w:rPr>
              <w:t>5.100163</w:t>
            </w:r>
          </w:p>
        </w:tc>
        <w:tc>
          <w:tcPr>
            <w:tcW w:w="1342" w:type="dxa"/>
            <w:vAlign w:val="bottom"/>
          </w:tcPr>
          <w:p w14:paraId="445BA793" w14:textId="082B346C" w:rsidR="008A5734" w:rsidRPr="008A5734" w:rsidRDefault="008A5734" w:rsidP="008A5734">
            <w:pPr>
              <w:rPr>
                <w:rFonts w:ascii="Arial" w:hAnsi="Arial" w:cs="Arial"/>
              </w:rPr>
            </w:pPr>
            <w:r w:rsidRPr="008A5734">
              <w:rPr>
                <w:rFonts w:ascii="Arial" w:hAnsi="Arial" w:cs="Arial"/>
                <w:color w:val="000000"/>
              </w:rPr>
              <w:t>10.20517</w:t>
            </w:r>
          </w:p>
        </w:tc>
      </w:tr>
      <w:tr w:rsidR="008A5734" w:rsidRPr="008A5734" w14:paraId="64C05C2E" w14:textId="77777777" w:rsidTr="00055458">
        <w:tc>
          <w:tcPr>
            <w:tcW w:w="1333" w:type="dxa"/>
            <w:vAlign w:val="bottom"/>
          </w:tcPr>
          <w:p w14:paraId="118EAD8A" w14:textId="77777777" w:rsidR="008A5734" w:rsidRPr="008A5734" w:rsidRDefault="008A5734" w:rsidP="008A5734">
            <w:pPr>
              <w:rPr>
                <w:rFonts w:ascii="Arial" w:hAnsi="Arial" w:cs="Arial"/>
              </w:rPr>
            </w:pPr>
            <w:r w:rsidRPr="008A5734">
              <w:rPr>
                <w:rFonts w:ascii="Arial" w:hAnsi="Arial" w:cs="Arial"/>
                <w:color w:val="000000"/>
              </w:rPr>
              <w:t>2023-2024</w:t>
            </w:r>
          </w:p>
        </w:tc>
        <w:tc>
          <w:tcPr>
            <w:tcW w:w="1334" w:type="dxa"/>
            <w:vAlign w:val="bottom"/>
          </w:tcPr>
          <w:p w14:paraId="29A42F99" w14:textId="007194FA" w:rsidR="008A5734" w:rsidRPr="008A5734" w:rsidRDefault="008A5734" w:rsidP="008A5734">
            <w:pPr>
              <w:rPr>
                <w:rFonts w:ascii="Arial" w:hAnsi="Arial" w:cs="Arial"/>
              </w:rPr>
            </w:pPr>
            <w:r w:rsidRPr="008A5734">
              <w:rPr>
                <w:rFonts w:ascii="Arial" w:hAnsi="Arial" w:cs="Arial"/>
                <w:color w:val="000000"/>
              </w:rPr>
              <w:t>4.999991</w:t>
            </w:r>
          </w:p>
        </w:tc>
        <w:tc>
          <w:tcPr>
            <w:tcW w:w="1335" w:type="dxa"/>
            <w:vAlign w:val="bottom"/>
          </w:tcPr>
          <w:p w14:paraId="1AC2B75B" w14:textId="0E3548D4" w:rsidR="008A5734" w:rsidRPr="008A5734" w:rsidRDefault="008A5734" w:rsidP="008A5734">
            <w:pPr>
              <w:rPr>
                <w:rFonts w:ascii="Arial" w:hAnsi="Arial" w:cs="Arial"/>
              </w:rPr>
            </w:pPr>
            <w:r w:rsidRPr="008A5734">
              <w:rPr>
                <w:rFonts w:ascii="Arial" w:hAnsi="Arial" w:cs="Arial"/>
                <w:color w:val="000000"/>
              </w:rPr>
              <w:t>14.99998</w:t>
            </w:r>
          </w:p>
        </w:tc>
        <w:tc>
          <w:tcPr>
            <w:tcW w:w="1335" w:type="dxa"/>
            <w:vAlign w:val="bottom"/>
          </w:tcPr>
          <w:p w14:paraId="3B00EF6E" w14:textId="4B807316" w:rsidR="008A5734" w:rsidRPr="008A5734" w:rsidRDefault="008A5734" w:rsidP="008A5734">
            <w:pPr>
              <w:rPr>
                <w:rFonts w:ascii="Arial" w:hAnsi="Arial" w:cs="Arial"/>
              </w:rPr>
            </w:pPr>
            <w:r w:rsidRPr="008A5734">
              <w:rPr>
                <w:rFonts w:ascii="Arial" w:hAnsi="Arial" w:cs="Arial"/>
                <w:color w:val="000000"/>
              </w:rPr>
              <w:t>20.72556</w:t>
            </w:r>
          </w:p>
        </w:tc>
        <w:tc>
          <w:tcPr>
            <w:tcW w:w="1335" w:type="dxa"/>
            <w:vAlign w:val="bottom"/>
          </w:tcPr>
          <w:p w14:paraId="2DEE32D7" w14:textId="3EB56FAD" w:rsidR="008A5734" w:rsidRPr="008A5734" w:rsidRDefault="008A5734" w:rsidP="008A5734">
            <w:pPr>
              <w:rPr>
                <w:rFonts w:ascii="Arial" w:hAnsi="Arial" w:cs="Arial"/>
              </w:rPr>
            </w:pPr>
            <w:r w:rsidRPr="008A5734">
              <w:rPr>
                <w:rFonts w:ascii="Arial" w:hAnsi="Arial" w:cs="Arial"/>
                <w:color w:val="000000"/>
              </w:rPr>
              <w:t>5.100111</w:t>
            </w:r>
          </w:p>
        </w:tc>
        <w:tc>
          <w:tcPr>
            <w:tcW w:w="1336" w:type="dxa"/>
            <w:vAlign w:val="bottom"/>
          </w:tcPr>
          <w:p w14:paraId="7968FFAC" w14:textId="48FEA45B" w:rsidR="008A5734" w:rsidRPr="008A5734" w:rsidRDefault="008A5734" w:rsidP="008A5734">
            <w:pPr>
              <w:rPr>
                <w:rFonts w:ascii="Arial" w:hAnsi="Arial" w:cs="Arial"/>
                <w:color w:val="000000"/>
              </w:rPr>
            </w:pPr>
            <w:r w:rsidRPr="008A5734">
              <w:rPr>
                <w:rFonts w:ascii="Arial" w:hAnsi="Arial" w:cs="Arial"/>
                <w:color w:val="000000"/>
              </w:rPr>
              <w:t>5.099976</w:t>
            </w:r>
          </w:p>
        </w:tc>
        <w:tc>
          <w:tcPr>
            <w:tcW w:w="1342" w:type="dxa"/>
            <w:vAlign w:val="bottom"/>
          </w:tcPr>
          <w:p w14:paraId="262140D1" w14:textId="7C86CAC1" w:rsidR="008A5734" w:rsidRPr="008A5734" w:rsidRDefault="008A5734" w:rsidP="008A5734">
            <w:pPr>
              <w:rPr>
                <w:rFonts w:ascii="Arial" w:hAnsi="Arial" w:cs="Arial"/>
              </w:rPr>
            </w:pPr>
            <w:r w:rsidRPr="008A5734">
              <w:rPr>
                <w:rFonts w:ascii="Arial" w:hAnsi="Arial" w:cs="Arial"/>
                <w:color w:val="000000"/>
              </w:rPr>
              <w:t>10.18512</w:t>
            </w:r>
          </w:p>
        </w:tc>
      </w:tr>
    </w:tbl>
    <w:p w14:paraId="4640C657" w14:textId="77777777" w:rsidR="008A5734" w:rsidRDefault="008A5734">
      <w:pPr>
        <w:rPr>
          <w:rFonts w:ascii="Arial" w:hAnsi="Arial" w:cs="Arial"/>
          <w:lang w:val="en-US"/>
        </w:rPr>
      </w:pPr>
    </w:p>
    <w:p w14:paraId="30CD77B2" w14:textId="10B59749" w:rsidR="008A5734" w:rsidRPr="002026CD" w:rsidRDefault="008A5734" w:rsidP="002026CD">
      <w:pPr>
        <w:pStyle w:val="Heading2"/>
        <w:rPr>
          <w:b/>
          <w:bCs/>
          <w:color w:val="auto"/>
          <w:lang w:val="en-US"/>
        </w:rPr>
      </w:pPr>
      <w:r w:rsidRPr="002026CD">
        <w:rPr>
          <w:b/>
          <w:bCs/>
          <w:color w:val="auto"/>
          <w:lang w:val="en-US"/>
        </w:rPr>
        <w:t>Faculty of Engineering percentage increase from previous academic years:</w:t>
      </w:r>
    </w:p>
    <w:tbl>
      <w:tblPr>
        <w:tblStyle w:val="TableGrid"/>
        <w:tblW w:w="0" w:type="auto"/>
        <w:tblLook w:val="04A0" w:firstRow="1" w:lastRow="0" w:firstColumn="1" w:lastColumn="0" w:noHBand="0" w:noVBand="1"/>
      </w:tblPr>
      <w:tblGrid>
        <w:gridCol w:w="1333"/>
        <w:gridCol w:w="1334"/>
        <w:gridCol w:w="1335"/>
        <w:gridCol w:w="1335"/>
        <w:gridCol w:w="1335"/>
        <w:gridCol w:w="1336"/>
        <w:gridCol w:w="1342"/>
      </w:tblGrid>
      <w:tr w:rsidR="008A5734" w:rsidRPr="008A5734" w14:paraId="0CD312A1" w14:textId="77777777" w:rsidTr="007115F0">
        <w:tc>
          <w:tcPr>
            <w:tcW w:w="1333" w:type="dxa"/>
            <w:vAlign w:val="bottom"/>
          </w:tcPr>
          <w:p w14:paraId="1A0936F7"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4" w:type="dxa"/>
            <w:vAlign w:val="bottom"/>
          </w:tcPr>
          <w:p w14:paraId="6E8E6CF5"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5" w:type="dxa"/>
            <w:vAlign w:val="bottom"/>
          </w:tcPr>
          <w:p w14:paraId="68F6DAED"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5" w:type="dxa"/>
            <w:vAlign w:val="bottom"/>
          </w:tcPr>
          <w:p w14:paraId="6139B3E7"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5" w:type="dxa"/>
            <w:vAlign w:val="bottom"/>
          </w:tcPr>
          <w:p w14:paraId="7DB77DC8"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tcPr>
          <w:p w14:paraId="03614BD5" w14:textId="77777777" w:rsidR="008A5734" w:rsidRPr="008A5734" w:rsidRDefault="008A5734" w:rsidP="007115F0">
            <w:pPr>
              <w:rPr>
                <w:rFonts w:ascii="Arial" w:hAnsi="Arial" w:cs="Arial"/>
                <w:color w:val="000000"/>
              </w:rPr>
            </w:pPr>
            <w:r w:rsidRPr="008A5734">
              <w:rPr>
                <w:rFonts w:ascii="Arial" w:hAnsi="Arial" w:cs="Arial"/>
                <w:color w:val="000000"/>
              </w:rPr>
              <w:t>Fifth Year</w:t>
            </w:r>
          </w:p>
        </w:tc>
        <w:tc>
          <w:tcPr>
            <w:tcW w:w="1342" w:type="dxa"/>
            <w:vAlign w:val="bottom"/>
          </w:tcPr>
          <w:p w14:paraId="46A6ECB1"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2CFBD6BE" w14:textId="77777777" w:rsidTr="007115F0">
        <w:tc>
          <w:tcPr>
            <w:tcW w:w="1333" w:type="dxa"/>
            <w:vAlign w:val="bottom"/>
          </w:tcPr>
          <w:p w14:paraId="187E532D" w14:textId="77777777" w:rsidR="008A5734" w:rsidRPr="008A5734" w:rsidRDefault="008A5734" w:rsidP="007115F0">
            <w:pPr>
              <w:rPr>
                <w:rFonts w:ascii="Arial" w:hAnsi="Arial" w:cs="Arial"/>
              </w:rPr>
            </w:pPr>
            <w:r w:rsidRPr="008A5734">
              <w:rPr>
                <w:rFonts w:ascii="Arial" w:hAnsi="Arial" w:cs="Arial"/>
                <w:color w:val="000000"/>
              </w:rPr>
              <w:t>2018-2019</w:t>
            </w:r>
          </w:p>
        </w:tc>
        <w:tc>
          <w:tcPr>
            <w:tcW w:w="1334" w:type="dxa"/>
            <w:vAlign w:val="bottom"/>
          </w:tcPr>
          <w:p w14:paraId="4149B107" w14:textId="77777777" w:rsidR="008A5734" w:rsidRPr="008A5734" w:rsidRDefault="008A5734" w:rsidP="007115F0">
            <w:pPr>
              <w:rPr>
                <w:rFonts w:ascii="Arial" w:hAnsi="Arial" w:cs="Arial"/>
              </w:rPr>
            </w:pPr>
            <w:r w:rsidRPr="008A5734">
              <w:rPr>
                <w:rFonts w:ascii="Arial" w:hAnsi="Arial" w:cs="Arial"/>
              </w:rPr>
              <w:t>0.0</w:t>
            </w:r>
          </w:p>
        </w:tc>
        <w:tc>
          <w:tcPr>
            <w:tcW w:w="1335" w:type="dxa"/>
            <w:vAlign w:val="bottom"/>
          </w:tcPr>
          <w:p w14:paraId="43191E8D" w14:textId="77777777" w:rsidR="008A5734" w:rsidRPr="008A5734" w:rsidRDefault="008A5734" w:rsidP="007115F0">
            <w:pPr>
              <w:rPr>
                <w:rFonts w:ascii="Arial" w:hAnsi="Arial" w:cs="Arial"/>
              </w:rPr>
            </w:pPr>
            <w:r w:rsidRPr="008A5734">
              <w:rPr>
                <w:rFonts w:ascii="Arial" w:hAnsi="Arial" w:cs="Arial"/>
              </w:rPr>
              <w:t>0.0</w:t>
            </w:r>
          </w:p>
        </w:tc>
        <w:tc>
          <w:tcPr>
            <w:tcW w:w="1335" w:type="dxa"/>
            <w:vAlign w:val="bottom"/>
          </w:tcPr>
          <w:p w14:paraId="35B5EC3A" w14:textId="77777777" w:rsidR="008A5734" w:rsidRPr="008A5734" w:rsidRDefault="008A5734" w:rsidP="007115F0">
            <w:pPr>
              <w:rPr>
                <w:rFonts w:ascii="Arial" w:hAnsi="Arial" w:cs="Arial"/>
              </w:rPr>
            </w:pPr>
            <w:r w:rsidRPr="008A5734">
              <w:rPr>
                <w:rFonts w:ascii="Arial" w:hAnsi="Arial" w:cs="Arial"/>
              </w:rPr>
              <w:t>0.0</w:t>
            </w:r>
          </w:p>
        </w:tc>
        <w:tc>
          <w:tcPr>
            <w:tcW w:w="1335" w:type="dxa"/>
            <w:vAlign w:val="bottom"/>
          </w:tcPr>
          <w:p w14:paraId="1F344138"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32B6B425" w14:textId="77777777" w:rsidR="008A5734" w:rsidRPr="008A5734" w:rsidRDefault="008A5734" w:rsidP="007115F0">
            <w:pPr>
              <w:rPr>
                <w:rFonts w:ascii="Arial" w:hAnsi="Arial" w:cs="Arial"/>
              </w:rPr>
            </w:pPr>
            <w:r w:rsidRPr="008A5734">
              <w:rPr>
                <w:rFonts w:ascii="Arial" w:hAnsi="Arial" w:cs="Arial"/>
              </w:rPr>
              <w:t>0.0</w:t>
            </w:r>
          </w:p>
        </w:tc>
        <w:tc>
          <w:tcPr>
            <w:tcW w:w="1342" w:type="dxa"/>
            <w:vAlign w:val="bottom"/>
          </w:tcPr>
          <w:p w14:paraId="2629CF20" w14:textId="77777777" w:rsidR="008A5734" w:rsidRPr="008A5734" w:rsidRDefault="008A5734" w:rsidP="007115F0">
            <w:pPr>
              <w:rPr>
                <w:rFonts w:ascii="Arial" w:hAnsi="Arial" w:cs="Arial"/>
              </w:rPr>
            </w:pPr>
            <w:r w:rsidRPr="008A5734">
              <w:rPr>
                <w:rFonts w:ascii="Arial" w:hAnsi="Arial" w:cs="Arial"/>
              </w:rPr>
              <w:t>0.0</w:t>
            </w:r>
          </w:p>
        </w:tc>
      </w:tr>
      <w:tr w:rsidR="008A5734" w:rsidRPr="008A5734" w14:paraId="259CD82A" w14:textId="77777777" w:rsidTr="007115F0">
        <w:tc>
          <w:tcPr>
            <w:tcW w:w="1333" w:type="dxa"/>
            <w:vAlign w:val="bottom"/>
          </w:tcPr>
          <w:p w14:paraId="546A01E0" w14:textId="77777777" w:rsidR="008A5734" w:rsidRPr="008A5734" w:rsidRDefault="008A5734" w:rsidP="008A5734">
            <w:pPr>
              <w:rPr>
                <w:rFonts w:ascii="Arial" w:hAnsi="Arial" w:cs="Arial"/>
              </w:rPr>
            </w:pPr>
            <w:r w:rsidRPr="008A5734">
              <w:rPr>
                <w:rFonts w:ascii="Arial" w:hAnsi="Arial" w:cs="Arial"/>
                <w:color w:val="000000"/>
              </w:rPr>
              <w:t>2019-2020</w:t>
            </w:r>
          </w:p>
        </w:tc>
        <w:tc>
          <w:tcPr>
            <w:tcW w:w="1334" w:type="dxa"/>
            <w:vAlign w:val="bottom"/>
          </w:tcPr>
          <w:p w14:paraId="01D6D9D4" w14:textId="33633BA8" w:rsidR="008A5734" w:rsidRPr="008A5734" w:rsidRDefault="008A5734" w:rsidP="008A5734">
            <w:pPr>
              <w:rPr>
                <w:rFonts w:ascii="Arial" w:hAnsi="Arial" w:cs="Arial"/>
              </w:rPr>
            </w:pPr>
            <w:r w:rsidRPr="008A5734">
              <w:rPr>
                <w:rFonts w:ascii="Arial" w:hAnsi="Arial" w:cs="Arial"/>
                <w:color w:val="000000"/>
              </w:rPr>
              <w:t>9.999992</w:t>
            </w:r>
          </w:p>
        </w:tc>
        <w:tc>
          <w:tcPr>
            <w:tcW w:w="1335" w:type="dxa"/>
            <w:vAlign w:val="bottom"/>
          </w:tcPr>
          <w:p w14:paraId="2A6F3943" w14:textId="3B32D684" w:rsidR="008A5734" w:rsidRPr="008A5734" w:rsidRDefault="008A5734" w:rsidP="008A5734">
            <w:pPr>
              <w:rPr>
                <w:rFonts w:ascii="Arial" w:hAnsi="Arial" w:cs="Arial"/>
              </w:rPr>
            </w:pPr>
            <w:r w:rsidRPr="008A5734">
              <w:rPr>
                <w:rFonts w:ascii="Arial" w:hAnsi="Arial" w:cs="Arial"/>
                <w:color w:val="000000"/>
              </w:rPr>
              <w:t>5.100017</w:t>
            </w:r>
          </w:p>
        </w:tc>
        <w:tc>
          <w:tcPr>
            <w:tcW w:w="1335" w:type="dxa"/>
            <w:vAlign w:val="bottom"/>
          </w:tcPr>
          <w:p w14:paraId="07F48F5F" w14:textId="789AA57C" w:rsidR="008A5734" w:rsidRPr="008A5734" w:rsidRDefault="008A5734" w:rsidP="008A5734">
            <w:pPr>
              <w:rPr>
                <w:rFonts w:ascii="Arial" w:hAnsi="Arial" w:cs="Arial"/>
              </w:rPr>
            </w:pPr>
            <w:r w:rsidRPr="008A5734">
              <w:rPr>
                <w:rFonts w:ascii="Arial" w:hAnsi="Arial" w:cs="Arial"/>
                <w:color w:val="000000"/>
              </w:rPr>
              <w:t>5.100023</w:t>
            </w:r>
          </w:p>
        </w:tc>
        <w:tc>
          <w:tcPr>
            <w:tcW w:w="1335" w:type="dxa"/>
            <w:vAlign w:val="bottom"/>
          </w:tcPr>
          <w:p w14:paraId="4C2CD354" w14:textId="1E31F3B1" w:rsidR="008A5734" w:rsidRPr="008A5734" w:rsidRDefault="008A5734" w:rsidP="008A5734">
            <w:pPr>
              <w:rPr>
                <w:rFonts w:ascii="Arial" w:hAnsi="Arial" w:cs="Arial"/>
              </w:rPr>
            </w:pPr>
            <w:r w:rsidRPr="008A5734">
              <w:rPr>
                <w:rFonts w:ascii="Arial" w:hAnsi="Arial" w:cs="Arial"/>
                <w:color w:val="000000"/>
              </w:rPr>
              <w:t>6.009643</w:t>
            </w:r>
          </w:p>
        </w:tc>
        <w:tc>
          <w:tcPr>
            <w:tcW w:w="1336" w:type="dxa"/>
            <w:vAlign w:val="bottom"/>
          </w:tcPr>
          <w:p w14:paraId="6EB4109C" w14:textId="2F3CAFEC" w:rsidR="008A5734" w:rsidRPr="008A5734" w:rsidRDefault="008A5734" w:rsidP="008A5734">
            <w:pPr>
              <w:rPr>
                <w:rFonts w:ascii="Arial" w:hAnsi="Arial" w:cs="Arial"/>
                <w:color w:val="000000"/>
              </w:rPr>
            </w:pPr>
            <w:r w:rsidRPr="008A5734">
              <w:rPr>
                <w:rFonts w:ascii="Arial" w:hAnsi="Arial" w:cs="Arial"/>
                <w:color w:val="000000"/>
              </w:rPr>
              <w:t>6.418826</w:t>
            </w:r>
          </w:p>
        </w:tc>
        <w:tc>
          <w:tcPr>
            <w:tcW w:w="1342" w:type="dxa"/>
            <w:vAlign w:val="bottom"/>
          </w:tcPr>
          <w:p w14:paraId="0CEE1B60" w14:textId="14DDA6CA" w:rsidR="008A5734" w:rsidRPr="008A5734" w:rsidRDefault="008A5734" w:rsidP="008A5734">
            <w:pPr>
              <w:rPr>
                <w:rFonts w:ascii="Arial" w:hAnsi="Arial" w:cs="Arial"/>
              </w:rPr>
            </w:pPr>
            <w:r w:rsidRPr="008A5734">
              <w:rPr>
                <w:rFonts w:ascii="Arial" w:hAnsi="Arial" w:cs="Arial"/>
                <w:color w:val="000000"/>
              </w:rPr>
              <w:t>6.5257</w:t>
            </w:r>
          </w:p>
        </w:tc>
      </w:tr>
      <w:tr w:rsidR="008A5734" w:rsidRPr="008A5734" w14:paraId="59A6F59B" w14:textId="77777777" w:rsidTr="007115F0">
        <w:tc>
          <w:tcPr>
            <w:tcW w:w="1333" w:type="dxa"/>
            <w:vAlign w:val="bottom"/>
          </w:tcPr>
          <w:p w14:paraId="0D1D9622" w14:textId="77777777" w:rsidR="008A5734" w:rsidRPr="008A5734" w:rsidRDefault="008A5734" w:rsidP="008A5734">
            <w:pPr>
              <w:rPr>
                <w:rFonts w:ascii="Arial" w:hAnsi="Arial" w:cs="Arial"/>
              </w:rPr>
            </w:pPr>
            <w:r w:rsidRPr="008A5734">
              <w:rPr>
                <w:rFonts w:ascii="Arial" w:hAnsi="Arial" w:cs="Arial"/>
                <w:color w:val="000000"/>
              </w:rPr>
              <w:t>2020-2021</w:t>
            </w:r>
          </w:p>
        </w:tc>
        <w:tc>
          <w:tcPr>
            <w:tcW w:w="1334" w:type="dxa"/>
            <w:vAlign w:val="bottom"/>
          </w:tcPr>
          <w:p w14:paraId="431545C8" w14:textId="3BE423F0" w:rsidR="008A5734" w:rsidRPr="008A5734" w:rsidRDefault="008A5734" w:rsidP="008A5734">
            <w:pPr>
              <w:rPr>
                <w:rFonts w:ascii="Arial" w:hAnsi="Arial" w:cs="Arial"/>
              </w:rPr>
            </w:pPr>
            <w:r w:rsidRPr="008A5734">
              <w:rPr>
                <w:rFonts w:ascii="Arial" w:hAnsi="Arial" w:cs="Arial"/>
                <w:color w:val="000000"/>
              </w:rPr>
              <w:t>9.999944</w:t>
            </w:r>
          </w:p>
        </w:tc>
        <w:tc>
          <w:tcPr>
            <w:tcW w:w="1335" w:type="dxa"/>
            <w:vAlign w:val="bottom"/>
          </w:tcPr>
          <w:p w14:paraId="2222E2AC" w14:textId="49D21CB8" w:rsidR="008A5734" w:rsidRPr="008A5734" w:rsidRDefault="008A5734" w:rsidP="008A5734">
            <w:pPr>
              <w:rPr>
                <w:rFonts w:ascii="Arial" w:hAnsi="Arial" w:cs="Arial"/>
              </w:rPr>
            </w:pPr>
            <w:r w:rsidRPr="008A5734">
              <w:rPr>
                <w:rFonts w:ascii="Arial" w:hAnsi="Arial" w:cs="Arial"/>
                <w:color w:val="000000"/>
              </w:rPr>
              <w:t>4.999967</w:t>
            </w:r>
          </w:p>
        </w:tc>
        <w:tc>
          <w:tcPr>
            <w:tcW w:w="1335" w:type="dxa"/>
            <w:vAlign w:val="bottom"/>
          </w:tcPr>
          <w:p w14:paraId="2F5EB23C" w14:textId="6FAAD874" w:rsidR="008A5734" w:rsidRPr="008A5734" w:rsidRDefault="008A5734" w:rsidP="008A5734">
            <w:pPr>
              <w:rPr>
                <w:rFonts w:ascii="Arial" w:hAnsi="Arial" w:cs="Arial"/>
              </w:rPr>
            </w:pPr>
            <w:r w:rsidRPr="008A5734">
              <w:rPr>
                <w:rFonts w:ascii="Arial" w:hAnsi="Arial" w:cs="Arial"/>
                <w:color w:val="000000"/>
              </w:rPr>
              <w:t>4.999967</w:t>
            </w:r>
          </w:p>
        </w:tc>
        <w:tc>
          <w:tcPr>
            <w:tcW w:w="1335" w:type="dxa"/>
            <w:vAlign w:val="bottom"/>
          </w:tcPr>
          <w:p w14:paraId="5EE861CA" w14:textId="6C068DD6" w:rsidR="008A5734" w:rsidRPr="008A5734" w:rsidRDefault="008A5734" w:rsidP="008A5734">
            <w:pPr>
              <w:rPr>
                <w:rFonts w:ascii="Arial" w:hAnsi="Arial" w:cs="Arial"/>
              </w:rPr>
            </w:pPr>
            <w:r w:rsidRPr="008A5734">
              <w:rPr>
                <w:rFonts w:ascii="Arial" w:hAnsi="Arial" w:cs="Arial"/>
                <w:color w:val="000000"/>
              </w:rPr>
              <w:t>4.999963</w:t>
            </w:r>
          </w:p>
        </w:tc>
        <w:tc>
          <w:tcPr>
            <w:tcW w:w="1336" w:type="dxa"/>
            <w:vAlign w:val="bottom"/>
          </w:tcPr>
          <w:p w14:paraId="13FC72DA" w14:textId="04936041" w:rsidR="008A5734" w:rsidRPr="008A5734" w:rsidRDefault="008A5734" w:rsidP="008A5734">
            <w:pPr>
              <w:rPr>
                <w:rFonts w:ascii="Arial" w:hAnsi="Arial" w:cs="Arial"/>
                <w:color w:val="000000"/>
              </w:rPr>
            </w:pPr>
            <w:r w:rsidRPr="008A5734">
              <w:rPr>
                <w:rFonts w:ascii="Arial" w:hAnsi="Arial" w:cs="Arial"/>
                <w:color w:val="000000"/>
              </w:rPr>
              <w:t>4.999963</w:t>
            </w:r>
          </w:p>
        </w:tc>
        <w:tc>
          <w:tcPr>
            <w:tcW w:w="1342" w:type="dxa"/>
            <w:vAlign w:val="bottom"/>
          </w:tcPr>
          <w:p w14:paraId="56CEE152" w14:textId="4DA4C4BE" w:rsidR="008A5734" w:rsidRPr="008A5734" w:rsidRDefault="008A5734" w:rsidP="008A5734">
            <w:pPr>
              <w:rPr>
                <w:rFonts w:ascii="Arial" w:hAnsi="Arial" w:cs="Arial"/>
              </w:rPr>
            </w:pPr>
            <w:r w:rsidRPr="008A5734">
              <w:rPr>
                <w:rFonts w:ascii="Arial" w:hAnsi="Arial" w:cs="Arial"/>
                <w:color w:val="000000"/>
              </w:rPr>
              <w:t>5.999961</w:t>
            </w:r>
          </w:p>
        </w:tc>
      </w:tr>
      <w:tr w:rsidR="008A5734" w:rsidRPr="008A5734" w14:paraId="22807BFB" w14:textId="77777777" w:rsidTr="007115F0">
        <w:tc>
          <w:tcPr>
            <w:tcW w:w="1333" w:type="dxa"/>
            <w:vAlign w:val="bottom"/>
          </w:tcPr>
          <w:p w14:paraId="75292DF2" w14:textId="77777777" w:rsidR="008A5734" w:rsidRPr="008A5734" w:rsidRDefault="008A5734" w:rsidP="008A5734">
            <w:pPr>
              <w:rPr>
                <w:rFonts w:ascii="Arial" w:hAnsi="Arial" w:cs="Arial"/>
              </w:rPr>
            </w:pPr>
            <w:r w:rsidRPr="008A5734">
              <w:rPr>
                <w:rFonts w:ascii="Arial" w:hAnsi="Arial" w:cs="Arial"/>
                <w:color w:val="000000"/>
              </w:rPr>
              <w:t>2021-2022</w:t>
            </w:r>
          </w:p>
        </w:tc>
        <w:tc>
          <w:tcPr>
            <w:tcW w:w="1334" w:type="dxa"/>
            <w:vAlign w:val="bottom"/>
          </w:tcPr>
          <w:p w14:paraId="47D499AB" w14:textId="712F8C4F" w:rsidR="008A5734" w:rsidRPr="008A5734" w:rsidRDefault="008A5734" w:rsidP="008A5734">
            <w:pPr>
              <w:rPr>
                <w:rFonts w:ascii="Arial" w:hAnsi="Arial" w:cs="Arial"/>
              </w:rPr>
            </w:pPr>
            <w:r w:rsidRPr="008A5734">
              <w:rPr>
                <w:rFonts w:ascii="Arial" w:hAnsi="Arial" w:cs="Arial"/>
                <w:color w:val="000000"/>
              </w:rPr>
              <w:t>9.999949</w:t>
            </w:r>
          </w:p>
        </w:tc>
        <w:tc>
          <w:tcPr>
            <w:tcW w:w="1335" w:type="dxa"/>
            <w:vAlign w:val="bottom"/>
          </w:tcPr>
          <w:p w14:paraId="42181F98" w14:textId="0F28BF90" w:rsidR="008A5734" w:rsidRPr="008A5734" w:rsidRDefault="008A5734" w:rsidP="008A5734">
            <w:pPr>
              <w:rPr>
                <w:rFonts w:ascii="Arial" w:hAnsi="Arial" w:cs="Arial"/>
              </w:rPr>
            </w:pPr>
            <w:r w:rsidRPr="008A5734">
              <w:rPr>
                <w:rFonts w:ascii="Arial" w:hAnsi="Arial" w:cs="Arial"/>
                <w:color w:val="000000"/>
              </w:rPr>
              <w:t>4.999937</w:t>
            </w:r>
          </w:p>
        </w:tc>
        <w:tc>
          <w:tcPr>
            <w:tcW w:w="1335" w:type="dxa"/>
            <w:vAlign w:val="bottom"/>
          </w:tcPr>
          <w:p w14:paraId="3280E854" w14:textId="0B3AECC6" w:rsidR="008A5734" w:rsidRPr="008A5734" w:rsidRDefault="008A5734" w:rsidP="008A5734">
            <w:pPr>
              <w:rPr>
                <w:rFonts w:ascii="Arial" w:hAnsi="Arial" w:cs="Arial"/>
              </w:rPr>
            </w:pPr>
            <w:r w:rsidRPr="008A5734">
              <w:rPr>
                <w:rFonts w:ascii="Arial" w:hAnsi="Arial" w:cs="Arial"/>
                <w:color w:val="000000"/>
              </w:rPr>
              <w:t>4.999955</w:t>
            </w:r>
          </w:p>
        </w:tc>
        <w:tc>
          <w:tcPr>
            <w:tcW w:w="1335" w:type="dxa"/>
            <w:vAlign w:val="bottom"/>
          </w:tcPr>
          <w:p w14:paraId="165DBDC1" w14:textId="27DB24CF" w:rsidR="008A5734" w:rsidRPr="008A5734" w:rsidRDefault="008A5734" w:rsidP="008A5734">
            <w:pPr>
              <w:rPr>
                <w:rFonts w:ascii="Arial" w:hAnsi="Arial" w:cs="Arial"/>
              </w:rPr>
            </w:pPr>
            <w:r w:rsidRPr="008A5734">
              <w:rPr>
                <w:rFonts w:ascii="Arial" w:hAnsi="Arial" w:cs="Arial"/>
                <w:color w:val="000000"/>
              </w:rPr>
              <w:t>4.999969</w:t>
            </w:r>
          </w:p>
        </w:tc>
        <w:tc>
          <w:tcPr>
            <w:tcW w:w="1336" w:type="dxa"/>
            <w:vAlign w:val="bottom"/>
          </w:tcPr>
          <w:p w14:paraId="2545436C" w14:textId="6D3D1DFE" w:rsidR="008A5734" w:rsidRPr="008A5734" w:rsidRDefault="008A5734" w:rsidP="008A5734">
            <w:pPr>
              <w:rPr>
                <w:rFonts w:ascii="Arial" w:hAnsi="Arial" w:cs="Arial"/>
                <w:color w:val="000000"/>
              </w:rPr>
            </w:pPr>
            <w:r w:rsidRPr="008A5734">
              <w:rPr>
                <w:rFonts w:ascii="Arial" w:hAnsi="Arial" w:cs="Arial"/>
                <w:color w:val="000000"/>
              </w:rPr>
              <w:t>5</w:t>
            </w:r>
          </w:p>
        </w:tc>
        <w:tc>
          <w:tcPr>
            <w:tcW w:w="1342" w:type="dxa"/>
            <w:vAlign w:val="bottom"/>
          </w:tcPr>
          <w:p w14:paraId="6D384373" w14:textId="15CD01F4" w:rsidR="008A5734" w:rsidRPr="008A5734" w:rsidRDefault="008A5734" w:rsidP="008A5734">
            <w:pPr>
              <w:rPr>
                <w:rFonts w:ascii="Arial" w:hAnsi="Arial" w:cs="Arial"/>
              </w:rPr>
            </w:pPr>
            <w:r w:rsidRPr="008A5734">
              <w:rPr>
                <w:rFonts w:ascii="Arial" w:hAnsi="Arial" w:cs="Arial"/>
                <w:color w:val="000000"/>
              </w:rPr>
              <w:t>5.999962</w:t>
            </w:r>
          </w:p>
        </w:tc>
      </w:tr>
      <w:tr w:rsidR="008A5734" w:rsidRPr="008A5734" w14:paraId="520CD23C" w14:textId="77777777" w:rsidTr="007115F0">
        <w:tc>
          <w:tcPr>
            <w:tcW w:w="1333" w:type="dxa"/>
            <w:vAlign w:val="bottom"/>
          </w:tcPr>
          <w:p w14:paraId="3621008F" w14:textId="77777777" w:rsidR="008A5734" w:rsidRPr="008A5734" w:rsidRDefault="008A5734" w:rsidP="008A5734">
            <w:pPr>
              <w:rPr>
                <w:rFonts w:ascii="Arial" w:hAnsi="Arial" w:cs="Arial"/>
              </w:rPr>
            </w:pPr>
            <w:r w:rsidRPr="008A5734">
              <w:rPr>
                <w:rFonts w:ascii="Arial" w:hAnsi="Arial" w:cs="Arial"/>
                <w:color w:val="000000"/>
              </w:rPr>
              <w:t>2022-2023</w:t>
            </w:r>
          </w:p>
        </w:tc>
        <w:tc>
          <w:tcPr>
            <w:tcW w:w="1334" w:type="dxa"/>
            <w:vAlign w:val="bottom"/>
          </w:tcPr>
          <w:p w14:paraId="2B1F4684" w14:textId="01EA3746" w:rsidR="008A5734" w:rsidRPr="008A5734" w:rsidRDefault="008A5734" w:rsidP="008A5734">
            <w:pPr>
              <w:rPr>
                <w:rFonts w:ascii="Arial" w:hAnsi="Arial" w:cs="Arial"/>
              </w:rPr>
            </w:pPr>
            <w:r w:rsidRPr="008A5734">
              <w:rPr>
                <w:rFonts w:ascii="Arial" w:hAnsi="Arial" w:cs="Arial"/>
                <w:color w:val="000000"/>
              </w:rPr>
              <w:t>14.99995</w:t>
            </w:r>
          </w:p>
        </w:tc>
        <w:tc>
          <w:tcPr>
            <w:tcW w:w="1335" w:type="dxa"/>
            <w:vAlign w:val="bottom"/>
          </w:tcPr>
          <w:p w14:paraId="69E10440" w14:textId="588131DA" w:rsidR="008A5734" w:rsidRPr="008A5734" w:rsidRDefault="008A5734" w:rsidP="008A5734">
            <w:pPr>
              <w:rPr>
                <w:rFonts w:ascii="Arial" w:hAnsi="Arial" w:cs="Arial"/>
              </w:rPr>
            </w:pPr>
            <w:r w:rsidRPr="008A5734">
              <w:rPr>
                <w:rFonts w:ascii="Arial" w:hAnsi="Arial" w:cs="Arial"/>
                <w:color w:val="000000"/>
              </w:rPr>
              <w:t>20.72562</w:t>
            </w:r>
          </w:p>
        </w:tc>
        <w:tc>
          <w:tcPr>
            <w:tcW w:w="1335" w:type="dxa"/>
            <w:vAlign w:val="bottom"/>
          </w:tcPr>
          <w:p w14:paraId="786D0455" w14:textId="2A00544C" w:rsidR="008A5734" w:rsidRPr="008A5734" w:rsidRDefault="008A5734" w:rsidP="008A5734">
            <w:pPr>
              <w:rPr>
                <w:rFonts w:ascii="Arial" w:hAnsi="Arial" w:cs="Arial"/>
              </w:rPr>
            </w:pPr>
            <w:r w:rsidRPr="008A5734">
              <w:rPr>
                <w:rFonts w:ascii="Arial" w:hAnsi="Arial" w:cs="Arial"/>
                <w:color w:val="000000"/>
              </w:rPr>
              <w:t>5.100049</w:t>
            </w:r>
          </w:p>
        </w:tc>
        <w:tc>
          <w:tcPr>
            <w:tcW w:w="1335" w:type="dxa"/>
            <w:vAlign w:val="bottom"/>
          </w:tcPr>
          <w:p w14:paraId="094C1F1A" w14:textId="6D1B4EA8" w:rsidR="008A5734" w:rsidRPr="008A5734" w:rsidRDefault="008A5734" w:rsidP="008A5734">
            <w:pPr>
              <w:rPr>
                <w:rFonts w:ascii="Arial" w:hAnsi="Arial" w:cs="Arial"/>
              </w:rPr>
            </w:pPr>
            <w:r w:rsidRPr="008A5734">
              <w:rPr>
                <w:rFonts w:ascii="Arial" w:hAnsi="Arial" w:cs="Arial"/>
                <w:color w:val="000000"/>
              </w:rPr>
              <w:t>5.100052</w:t>
            </w:r>
          </w:p>
        </w:tc>
        <w:tc>
          <w:tcPr>
            <w:tcW w:w="1336" w:type="dxa"/>
            <w:vAlign w:val="bottom"/>
          </w:tcPr>
          <w:p w14:paraId="4851E36A" w14:textId="280A2226" w:rsidR="008A5734" w:rsidRPr="008A5734" w:rsidRDefault="008A5734" w:rsidP="008A5734">
            <w:pPr>
              <w:rPr>
                <w:rFonts w:ascii="Arial" w:hAnsi="Arial" w:cs="Arial"/>
                <w:color w:val="000000"/>
              </w:rPr>
            </w:pPr>
            <w:r w:rsidRPr="008A5734">
              <w:rPr>
                <w:rFonts w:ascii="Arial" w:hAnsi="Arial" w:cs="Arial"/>
                <w:color w:val="000000"/>
              </w:rPr>
              <w:t>6.009616</w:t>
            </w:r>
          </w:p>
        </w:tc>
        <w:tc>
          <w:tcPr>
            <w:tcW w:w="1342" w:type="dxa"/>
            <w:vAlign w:val="bottom"/>
          </w:tcPr>
          <w:p w14:paraId="088E317A" w14:textId="77CCBC8E" w:rsidR="008A5734" w:rsidRPr="008A5734" w:rsidRDefault="008A5734" w:rsidP="008A5734">
            <w:pPr>
              <w:rPr>
                <w:rFonts w:ascii="Arial" w:hAnsi="Arial" w:cs="Arial"/>
              </w:rPr>
            </w:pPr>
            <w:r w:rsidRPr="008A5734">
              <w:rPr>
                <w:rFonts w:ascii="Arial" w:hAnsi="Arial" w:cs="Arial"/>
                <w:color w:val="000000"/>
              </w:rPr>
              <w:t>10.38706</w:t>
            </w:r>
          </w:p>
        </w:tc>
      </w:tr>
      <w:tr w:rsidR="008A5734" w:rsidRPr="008A5734" w14:paraId="5226473F" w14:textId="77777777" w:rsidTr="007115F0">
        <w:tc>
          <w:tcPr>
            <w:tcW w:w="1333" w:type="dxa"/>
            <w:vAlign w:val="bottom"/>
          </w:tcPr>
          <w:p w14:paraId="50EA3B7C" w14:textId="77777777" w:rsidR="008A5734" w:rsidRPr="008A5734" w:rsidRDefault="008A5734" w:rsidP="008A5734">
            <w:pPr>
              <w:rPr>
                <w:rFonts w:ascii="Arial" w:hAnsi="Arial" w:cs="Arial"/>
              </w:rPr>
            </w:pPr>
            <w:r w:rsidRPr="008A5734">
              <w:rPr>
                <w:rFonts w:ascii="Arial" w:hAnsi="Arial" w:cs="Arial"/>
                <w:color w:val="000000"/>
              </w:rPr>
              <w:t>2023-2024</w:t>
            </w:r>
          </w:p>
        </w:tc>
        <w:tc>
          <w:tcPr>
            <w:tcW w:w="1334" w:type="dxa"/>
            <w:vAlign w:val="bottom"/>
          </w:tcPr>
          <w:p w14:paraId="44F8EF45" w14:textId="04F43DE5" w:rsidR="008A5734" w:rsidRPr="008A5734" w:rsidRDefault="008A5734" w:rsidP="008A5734">
            <w:pPr>
              <w:rPr>
                <w:rFonts w:ascii="Arial" w:hAnsi="Arial" w:cs="Arial"/>
              </w:rPr>
            </w:pPr>
            <w:r w:rsidRPr="008A5734">
              <w:rPr>
                <w:rFonts w:ascii="Arial" w:hAnsi="Arial" w:cs="Arial"/>
                <w:color w:val="000000"/>
              </w:rPr>
              <w:t>0</w:t>
            </w:r>
          </w:p>
        </w:tc>
        <w:tc>
          <w:tcPr>
            <w:tcW w:w="1335" w:type="dxa"/>
            <w:vAlign w:val="bottom"/>
          </w:tcPr>
          <w:p w14:paraId="1D000123" w14:textId="2BBA00A7" w:rsidR="008A5734" w:rsidRPr="008A5734" w:rsidRDefault="008A5734" w:rsidP="008A5734">
            <w:pPr>
              <w:rPr>
                <w:rFonts w:ascii="Arial" w:hAnsi="Arial" w:cs="Arial"/>
              </w:rPr>
            </w:pPr>
            <w:r w:rsidRPr="008A5734">
              <w:rPr>
                <w:rFonts w:ascii="Arial" w:hAnsi="Arial" w:cs="Arial"/>
                <w:color w:val="000000"/>
              </w:rPr>
              <w:t>0</w:t>
            </w:r>
          </w:p>
        </w:tc>
        <w:tc>
          <w:tcPr>
            <w:tcW w:w="1335" w:type="dxa"/>
            <w:vAlign w:val="bottom"/>
          </w:tcPr>
          <w:p w14:paraId="243851BD" w14:textId="393EC5AC" w:rsidR="008A5734" w:rsidRPr="008A5734" w:rsidRDefault="008A5734" w:rsidP="008A5734">
            <w:pPr>
              <w:rPr>
                <w:rFonts w:ascii="Arial" w:hAnsi="Arial" w:cs="Arial"/>
              </w:rPr>
            </w:pPr>
            <w:r w:rsidRPr="008A5734">
              <w:rPr>
                <w:rFonts w:ascii="Arial" w:hAnsi="Arial" w:cs="Arial"/>
                <w:color w:val="000000"/>
              </w:rPr>
              <w:t>0</w:t>
            </w:r>
          </w:p>
        </w:tc>
        <w:tc>
          <w:tcPr>
            <w:tcW w:w="1335" w:type="dxa"/>
            <w:vAlign w:val="bottom"/>
          </w:tcPr>
          <w:p w14:paraId="1FA49814" w14:textId="7972A51F" w:rsidR="008A5734" w:rsidRPr="008A5734" w:rsidRDefault="008A5734" w:rsidP="008A5734">
            <w:pPr>
              <w:rPr>
                <w:rFonts w:ascii="Arial" w:hAnsi="Arial" w:cs="Arial"/>
              </w:rPr>
            </w:pPr>
            <w:r w:rsidRPr="008A5734">
              <w:rPr>
                <w:rFonts w:ascii="Arial" w:hAnsi="Arial" w:cs="Arial"/>
                <w:color w:val="000000"/>
              </w:rPr>
              <w:t>0</w:t>
            </w:r>
          </w:p>
        </w:tc>
        <w:tc>
          <w:tcPr>
            <w:tcW w:w="1336" w:type="dxa"/>
            <w:vAlign w:val="bottom"/>
          </w:tcPr>
          <w:p w14:paraId="086AF7A2" w14:textId="2875896E" w:rsidR="008A5734" w:rsidRPr="008A5734" w:rsidRDefault="008A5734" w:rsidP="008A5734">
            <w:pPr>
              <w:rPr>
                <w:rFonts w:ascii="Arial" w:hAnsi="Arial" w:cs="Arial"/>
                <w:color w:val="000000"/>
              </w:rPr>
            </w:pPr>
            <w:r w:rsidRPr="008A5734">
              <w:rPr>
                <w:rFonts w:ascii="Arial" w:hAnsi="Arial" w:cs="Arial"/>
                <w:color w:val="000000"/>
              </w:rPr>
              <w:t>0</w:t>
            </w:r>
          </w:p>
        </w:tc>
        <w:tc>
          <w:tcPr>
            <w:tcW w:w="1342" w:type="dxa"/>
            <w:vAlign w:val="bottom"/>
          </w:tcPr>
          <w:p w14:paraId="0AAAB674" w14:textId="0F6C2CD5" w:rsidR="008A5734" w:rsidRPr="008A5734" w:rsidRDefault="008A5734" w:rsidP="008A5734">
            <w:pPr>
              <w:rPr>
                <w:rFonts w:ascii="Arial" w:hAnsi="Arial" w:cs="Arial"/>
              </w:rPr>
            </w:pPr>
            <w:r w:rsidRPr="008A5734">
              <w:rPr>
                <w:rFonts w:ascii="Arial" w:hAnsi="Arial" w:cs="Arial"/>
                <w:color w:val="000000"/>
              </w:rPr>
              <w:t>0</w:t>
            </w:r>
          </w:p>
        </w:tc>
      </w:tr>
    </w:tbl>
    <w:p w14:paraId="4CF2CF58" w14:textId="77777777" w:rsidR="008A5734" w:rsidRDefault="008A5734">
      <w:pPr>
        <w:rPr>
          <w:rFonts w:ascii="Arial" w:hAnsi="Arial" w:cs="Arial"/>
          <w:lang w:val="en-US"/>
        </w:rPr>
      </w:pPr>
    </w:p>
    <w:p w14:paraId="655E7F72" w14:textId="7D7BB3EC" w:rsidR="008A5734" w:rsidRPr="002026CD" w:rsidRDefault="008A5734" w:rsidP="002026CD">
      <w:pPr>
        <w:pStyle w:val="Heading2"/>
        <w:rPr>
          <w:b/>
          <w:bCs/>
          <w:color w:val="auto"/>
          <w:lang w:val="en-US"/>
        </w:rPr>
      </w:pPr>
      <w:r w:rsidRPr="002026CD">
        <w:rPr>
          <w:b/>
          <w:bCs/>
          <w:color w:val="auto"/>
          <w:lang w:val="en-US"/>
        </w:rPr>
        <w:t xml:space="preserve">Faculty of Health Sciences, Science, </w:t>
      </w:r>
      <w:r w:rsidR="002026CD">
        <w:rPr>
          <w:b/>
          <w:bCs/>
          <w:color w:val="auto"/>
          <w:lang w:val="en-US"/>
        </w:rPr>
        <w:t xml:space="preserve">and </w:t>
      </w:r>
      <w:r w:rsidRPr="002026CD">
        <w:rPr>
          <w:b/>
          <w:bCs/>
          <w:color w:val="auto"/>
          <w:lang w:val="en-US"/>
        </w:rPr>
        <w:t>Arts percentage increase from previous academic years:</w:t>
      </w:r>
    </w:p>
    <w:tbl>
      <w:tblPr>
        <w:tblStyle w:val="TableGrid"/>
        <w:tblW w:w="0" w:type="auto"/>
        <w:tblLook w:val="04A0" w:firstRow="1" w:lastRow="0" w:firstColumn="1" w:lastColumn="0" w:noHBand="0" w:noVBand="1"/>
      </w:tblPr>
      <w:tblGrid>
        <w:gridCol w:w="1333"/>
        <w:gridCol w:w="1334"/>
        <w:gridCol w:w="1335"/>
        <w:gridCol w:w="1335"/>
        <w:gridCol w:w="1335"/>
        <w:gridCol w:w="1336"/>
        <w:gridCol w:w="1342"/>
      </w:tblGrid>
      <w:tr w:rsidR="008A5734" w:rsidRPr="008A5734" w14:paraId="34F51E7F" w14:textId="77777777" w:rsidTr="007115F0">
        <w:tc>
          <w:tcPr>
            <w:tcW w:w="1333" w:type="dxa"/>
            <w:vAlign w:val="bottom"/>
          </w:tcPr>
          <w:p w14:paraId="7C9F9BBA"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4" w:type="dxa"/>
            <w:vAlign w:val="bottom"/>
          </w:tcPr>
          <w:p w14:paraId="12261ED1"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5" w:type="dxa"/>
            <w:vAlign w:val="bottom"/>
          </w:tcPr>
          <w:p w14:paraId="5B78EF4C"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5" w:type="dxa"/>
            <w:vAlign w:val="bottom"/>
          </w:tcPr>
          <w:p w14:paraId="4981195D"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5" w:type="dxa"/>
            <w:vAlign w:val="bottom"/>
          </w:tcPr>
          <w:p w14:paraId="78B6EE0E"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tcPr>
          <w:p w14:paraId="1CD79728" w14:textId="77777777" w:rsidR="008A5734" w:rsidRPr="008A5734" w:rsidRDefault="008A5734" w:rsidP="007115F0">
            <w:pPr>
              <w:rPr>
                <w:rFonts w:ascii="Arial" w:hAnsi="Arial" w:cs="Arial"/>
                <w:color w:val="000000"/>
              </w:rPr>
            </w:pPr>
            <w:r w:rsidRPr="008A5734">
              <w:rPr>
                <w:rFonts w:ascii="Arial" w:hAnsi="Arial" w:cs="Arial"/>
                <w:color w:val="000000"/>
              </w:rPr>
              <w:t>Fifth Year</w:t>
            </w:r>
          </w:p>
        </w:tc>
        <w:tc>
          <w:tcPr>
            <w:tcW w:w="1342" w:type="dxa"/>
            <w:vAlign w:val="bottom"/>
          </w:tcPr>
          <w:p w14:paraId="15CEADFA"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5C0FCFD5" w14:textId="77777777" w:rsidTr="007115F0">
        <w:tc>
          <w:tcPr>
            <w:tcW w:w="1333" w:type="dxa"/>
            <w:vAlign w:val="bottom"/>
          </w:tcPr>
          <w:p w14:paraId="3A9FBD56" w14:textId="77777777" w:rsidR="008A5734" w:rsidRPr="008A5734" w:rsidRDefault="008A5734" w:rsidP="008A5734">
            <w:pPr>
              <w:rPr>
                <w:rFonts w:ascii="Arial" w:hAnsi="Arial" w:cs="Arial"/>
              </w:rPr>
            </w:pPr>
            <w:r w:rsidRPr="008A5734">
              <w:rPr>
                <w:rFonts w:ascii="Arial" w:hAnsi="Arial" w:cs="Arial"/>
                <w:color w:val="000000"/>
              </w:rPr>
              <w:t>2018-2019</w:t>
            </w:r>
          </w:p>
        </w:tc>
        <w:tc>
          <w:tcPr>
            <w:tcW w:w="1334" w:type="dxa"/>
            <w:vAlign w:val="bottom"/>
          </w:tcPr>
          <w:p w14:paraId="1D2F65DC" w14:textId="5478A687" w:rsidR="008A5734" w:rsidRPr="008A5734" w:rsidRDefault="008A5734" w:rsidP="008A5734">
            <w:pPr>
              <w:rPr>
                <w:rFonts w:ascii="Arial" w:hAnsi="Arial" w:cs="Arial"/>
              </w:rPr>
            </w:pPr>
            <w:r w:rsidRPr="008A5734">
              <w:rPr>
                <w:rFonts w:ascii="Arial" w:hAnsi="Arial" w:cs="Arial"/>
                <w:color w:val="000000"/>
              </w:rPr>
              <w:t>9.99992</w:t>
            </w:r>
          </w:p>
        </w:tc>
        <w:tc>
          <w:tcPr>
            <w:tcW w:w="1335" w:type="dxa"/>
            <w:vAlign w:val="bottom"/>
          </w:tcPr>
          <w:p w14:paraId="3E6365B0" w14:textId="1EACC730" w:rsidR="008A5734" w:rsidRPr="008A5734" w:rsidRDefault="008A5734" w:rsidP="008A5734">
            <w:pPr>
              <w:rPr>
                <w:rFonts w:ascii="Arial" w:hAnsi="Arial" w:cs="Arial"/>
              </w:rPr>
            </w:pPr>
            <w:r w:rsidRPr="008A5734">
              <w:rPr>
                <w:rFonts w:ascii="Arial" w:hAnsi="Arial" w:cs="Arial"/>
                <w:color w:val="000000"/>
              </w:rPr>
              <w:t>5.465169</w:t>
            </w:r>
          </w:p>
        </w:tc>
        <w:tc>
          <w:tcPr>
            <w:tcW w:w="1335" w:type="dxa"/>
            <w:vAlign w:val="bottom"/>
          </w:tcPr>
          <w:p w14:paraId="0640F6B2" w14:textId="07A8FE13" w:rsidR="008A5734" w:rsidRPr="008A5734" w:rsidRDefault="008A5734" w:rsidP="008A5734">
            <w:pPr>
              <w:rPr>
                <w:rFonts w:ascii="Arial" w:hAnsi="Arial" w:cs="Arial"/>
              </w:rPr>
            </w:pPr>
            <w:r w:rsidRPr="008A5734">
              <w:rPr>
                <w:rFonts w:ascii="Arial" w:hAnsi="Arial" w:cs="Arial"/>
                <w:color w:val="000000"/>
              </w:rPr>
              <w:t>5.527668</w:t>
            </w:r>
          </w:p>
        </w:tc>
        <w:tc>
          <w:tcPr>
            <w:tcW w:w="1335" w:type="dxa"/>
            <w:vAlign w:val="bottom"/>
          </w:tcPr>
          <w:p w14:paraId="0544B168" w14:textId="0693B25D" w:rsidR="008A5734" w:rsidRPr="008A5734" w:rsidRDefault="008A5734" w:rsidP="008A5734">
            <w:pPr>
              <w:rPr>
                <w:rFonts w:ascii="Arial" w:hAnsi="Arial" w:cs="Arial"/>
              </w:rPr>
            </w:pPr>
            <w:r w:rsidRPr="008A5734">
              <w:rPr>
                <w:rFonts w:ascii="Arial" w:hAnsi="Arial" w:cs="Arial"/>
                <w:color w:val="000000"/>
              </w:rPr>
              <w:t>5.10351</w:t>
            </w:r>
          </w:p>
        </w:tc>
        <w:tc>
          <w:tcPr>
            <w:tcW w:w="1336" w:type="dxa"/>
            <w:vAlign w:val="bottom"/>
          </w:tcPr>
          <w:p w14:paraId="375692BC" w14:textId="6B484A25" w:rsidR="008A5734" w:rsidRPr="008A5734" w:rsidRDefault="008A5734" w:rsidP="008A5734">
            <w:pPr>
              <w:rPr>
                <w:rFonts w:ascii="Arial" w:hAnsi="Arial" w:cs="Arial"/>
              </w:rPr>
            </w:pPr>
            <w:r w:rsidRPr="008A5734">
              <w:rPr>
                <w:rFonts w:ascii="Arial" w:hAnsi="Arial" w:cs="Arial"/>
                <w:color w:val="000000"/>
              </w:rPr>
              <w:t>4.998551</w:t>
            </w:r>
          </w:p>
        </w:tc>
        <w:tc>
          <w:tcPr>
            <w:tcW w:w="1342" w:type="dxa"/>
            <w:vAlign w:val="bottom"/>
          </w:tcPr>
          <w:p w14:paraId="0F4819BB" w14:textId="01BA26C3" w:rsidR="008A5734" w:rsidRPr="008A5734" w:rsidRDefault="008A5734" w:rsidP="008A5734">
            <w:pPr>
              <w:rPr>
                <w:rFonts w:ascii="Arial" w:hAnsi="Arial" w:cs="Arial"/>
              </w:rPr>
            </w:pPr>
            <w:r w:rsidRPr="008A5734">
              <w:rPr>
                <w:rFonts w:ascii="Arial" w:hAnsi="Arial" w:cs="Arial"/>
                <w:color w:val="000000"/>
              </w:rPr>
              <w:t>6.218964</w:t>
            </w:r>
          </w:p>
        </w:tc>
      </w:tr>
      <w:tr w:rsidR="008A5734" w:rsidRPr="008A5734" w14:paraId="60D0A482" w14:textId="77777777" w:rsidTr="007115F0">
        <w:tc>
          <w:tcPr>
            <w:tcW w:w="1333" w:type="dxa"/>
            <w:vAlign w:val="bottom"/>
          </w:tcPr>
          <w:p w14:paraId="65A5015B" w14:textId="77777777" w:rsidR="008A5734" w:rsidRPr="008A5734" w:rsidRDefault="008A5734" w:rsidP="008A5734">
            <w:pPr>
              <w:rPr>
                <w:rFonts w:ascii="Arial" w:hAnsi="Arial" w:cs="Arial"/>
              </w:rPr>
            </w:pPr>
            <w:r w:rsidRPr="008A5734">
              <w:rPr>
                <w:rFonts w:ascii="Arial" w:hAnsi="Arial" w:cs="Arial"/>
                <w:color w:val="000000"/>
              </w:rPr>
              <w:t>2019-2020</w:t>
            </w:r>
          </w:p>
        </w:tc>
        <w:tc>
          <w:tcPr>
            <w:tcW w:w="1334" w:type="dxa"/>
            <w:vAlign w:val="bottom"/>
          </w:tcPr>
          <w:p w14:paraId="0631FE3E" w14:textId="54EDAE78" w:rsidR="008A5734" w:rsidRPr="008A5734" w:rsidRDefault="008A5734" w:rsidP="008A5734">
            <w:pPr>
              <w:rPr>
                <w:rFonts w:ascii="Arial" w:hAnsi="Arial" w:cs="Arial"/>
              </w:rPr>
            </w:pPr>
            <w:r w:rsidRPr="008A5734">
              <w:rPr>
                <w:rFonts w:ascii="Arial" w:hAnsi="Arial" w:cs="Arial"/>
                <w:color w:val="000000"/>
              </w:rPr>
              <w:t>9.999982</w:t>
            </w:r>
          </w:p>
        </w:tc>
        <w:tc>
          <w:tcPr>
            <w:tcW w:w="1335" w:type="dxa"/>
            <w:vAlign w:val="bottom"/>
          </w:tcPr>
          <w:p w14:paraId="46F33F81" w14:textId="0718C3ED" w:rsidR="008A5734" w:rsidRPr="008A5734" w:rsidRDefault="008A5734" w:rsidP="008A5734">
            <w:pPr>
              <w:rPr>
                <w:rFonts w:ascii="Arial" w:hAnsi="Arial" w:cs="Arial"/>
              </w:rPr>
            </w:pPr>
            <w:r w:rsidRPr="008A5734">
              <w:rPr>
                <w:rFonts w:ascii="Arial" w:hAnsi="Arial" w:cs="Arial"/>
                <w:color w:val="000000"/>
              </w:rPr>
              <w:t>5</w:t>
            </w:r>
          </w:p>
        </w:tc>
        <w:tc>
          <w:tcPr>
            <w:tcW w:w="1335" w:type="dxa"/>
            <w:vAlign w:val="bottom"/>
          </w:tcPr>
          <w:p w14:paraId="7CD80D6E" w14:textId="7A923692" w:rsidR="008A5734" w:rsidRPr="008A5734" w:rsidRDefault="008A5734" w:rsidP="008A5734">
            <w:pPr>
              <w:rPr>
                <w:rFonts w:ascii="Arial" w:hAnsi="Arial" w:cs="Arial"/>
              </w:rPr>
            </w:pPr>
            <w:r w:rsidRPr="008A5734">
              <w:rPr>
                <w:rFonts w:ascii="Arial" w:hAnsi="Arial" w:cs="Arial"/>
                <w:color w:val="000000"/>
              </w:rPr>
              <w:t>4.99999</w:t>
            </w:r>
          </w:p>
        </w:tc>
        <w:tc>
          <w:tcPr>
            <w:tcW w:w="1335" w:type="dxa"/>
            <w:vAlign w:val="bottom"/>
          </w:tcPr>
          <w:p w14:paraId="07881F70" w14:textId="1E1430CA" w:rsidR="008A5734" w:rsidRPr="008A5734" w:rsidRDefault="008A5734" w:rsidP="008A5734">
            <w:pPr>
              <w:rPr>
                <w:rFonts w:ascii="Arial" w:hAnsi="Arial" w:cs="Arial"/>
              </w:rPr>
            </w:pPr>
            <w:r w:rsidRPr="008A5734">
              <w:rPr>
                <w:rFonts w:ascii="Arial" w:hAnsi="Arial" w:cs="Arial"/>
                <w:color w:val="000000"/>
              </w:rPr>
              <w:t>4.999952</w:t>
            </w:r>
          </w:p>
        </w:tc>
        <w:tc>
          <w:tcPr>
            <w:tcW w:w="1336" w:type="dxa"/>
            <w:vAlign w:val="bottom"/>
          </w:tcPr>
          <w:p w14:paraId="0C2AC383" w14:textId="30AFA86A" w:rsidR="008A5734" w:rsidRPr="008A5734" w:rsidRDefault="008A5734" w:rsidP="008A5734">
            <w:pPr>
              <w:rPr>
                <w:rFonts w:ascii="Arial" w:hAnsi="Arial" w:cs="Arial"/>
                <w:color w:val="000000"/>
              </w:rPr>
            </w:pPr>
            <w:r w:rsidRPr="008A5734">
              <w:rPr>
                <w:rFonts w:ascii="Arial" w:hAnsi="Arial" w:cs="Arial"/>
                <w:color w:val="000000"/>
              </w:rPr>
              <w:t>4.999961</w:t>
            </w:r>
          </w:p>
        </w:tc>
        <w:tc>
          <w:tcPr>
            <w:tcW w:w="1342" w:type="dxa"/>
            <w:vAlign w:val="bottom"/>
          </w:tcPr>
          <w:p w14:paraId="5F9B386D" w14:textId="75B9664A" w:rsidR="008A5734" w:rsidRPr="008A5734" w:rsidRDefault="008A5734" w:rsidP="008A5734">
            <w:pPr>
              <w:rPr>
                <w:rFonts w:ascii="Arial" w:hAnsi="Arial" w:cs="Arial"/>
              </w:rPr>
            </w:pPr>
            <w:r w:rsidRPr="008A5734">
              <w:rPr>
                <w:rFonts w:ascii="Arial" w:hAnsi="Arial" w:cs="Arial"/>
                <w:color w:val="000000"/>
              </w:rPr>
              <w:t>5.999977</w:t>
            </w:r>
          </w:p>
        </w:tc>
      </w:tr>
      <w:tr w:rsidR="008A5734" w:rsidRPr="008A5734" w14:paraId="5632BB6B" w14:textId="77777777" w:rsidTr="007115F0">
        <w:tc>
          <w:tcPr>
            <w:tcW w:w="1333" w:type="dxa"/>
            <w:vAlign w:val="bottom"/>
          </w:tcPr>
          <w:p w14:paraId="3F43F32E" w14:textId="77777777" w:rsidR="008A5734" w:rsidRPr="008A5734" w:rsidRDefault="008A5734" w:rsidP="008A5734">
            <w:pPr>
              <w:rPr>
                <w:rFonts w:ascii="Arial" w:hAnsi="Arial" w:cs="Arial"/>
              </w:rPr>
            </w:pPr>
            <w:r w:rsidRPr="008A5734">
              <w:rPr>
                <w:rFonts w:ascii="Arial" w:hAnsi="Arial" w:cs="Arial"/>
                <w:color w:val="000000"/>
              </w:rPr>
              <w:t>2020-2021</w:t>
            </w:r>
          </w:p>
        </w:tc>
        <w:tc>
          <w:tcPr>
            <w:tcW w:w="1334" w:type="dxa"/>
            <w:vAlign w:val="bottom"/>
          </w:tcPr>
          <w:p w14:paraId="2CD51164" w14:textId="6FC3272E" w:rsidR="008A5734" w:rsidRPr="008A5734" w:rsidRDefault="008A5734" w:rsidP="008A5734">
            <w:pPr>
              <w:rPr>
                <w:rFonts w:ascii="Arial" w:hAnsi="Arial" w:cs="Arial"/>
              </w:rPr>
            </w:pPr>
            <w:r w:rsidRPr="008A5734">
              <w:rPr>
                <w:rFonts w:ascii="Arial" w:hAnsi="Arial" w:cs="Arial"/>
                <w:color w:val="000000"/>
              </w:rPr>
              <w:t>9.999942</w:t>
            </w:r>
          </w:p>
        </w:tc>
        <w:tc>
          <w:tcPr>
            <w:tcW w:w="1335" w:type="dxa"/>
            <w:vAlign w:val="bottom"/>
          </w:tcPr>
          <w:p w14:paraId="0508EF77" w14:textId="525A74EC" w:rsidR="008A5734" w:rsidRPr="008A5734" w:rsidRDefault="008A5734" w:rsidP="008A5734">
            <w:pPr>
              <w:rPr>
                <w:rFonts w:ascii="Arial" w:hAnsi="Arial" w:cs="Arial"/>
              </w:rPr>
            </w:pPr>
            <w:r w:rsidRPr="008A5734">
              <w:rPr>
                <w:rFonts w:ascii="Arial" w:hAnsi="Arial" w:cs="Arial"/>
                <w:color w:val="000000"/>
              </w:rPr>
              <w:t>4.999977</w:t>
            </w:r>
          </w:p>
        </w:tc>
        <w:tc>
          <w:tcPr>
            <w:tcW w:w="1335" w:type="dxa"/>
            <w:vAlign w:val="bottom"/>
          </w:tcPr>
          <w:p w14:paraId="42D75C4E" w14:textId="23EC6060" w:rsidR="008A5734" w:rsidRPr="008A5734" w:rsidRDefault="008A5734" w:rsidP="008A5734">
            <w:pPr>
              <w:rPr>
                <w:rFonts w:ascii="Arial" w:hAnsi="Arial" w:cs="Arial"/>
              </w:rPr>
            </w:pPr>
            <w:r w:rsidRPr="008A5734">
              <w:rPr>
                <w:rFonts w:ascii="Arial" w:hAnsi="Arial" w:cs="Arial"/>
                <w:color w:val="000000"/>
              </w:rPr>
              <w:t>4.999927</w:t>
            </w:r>
          </w:p>
        </w:tc>
        <w:tc>
          <w:tcPr>
            <w:tcW w:w="1335" w:type="dxa"/>
            <w:vAlign w:val="bottom"/>
          </w:tcPr>
          <w:p w14:paraId="5AFCFF64" w14:textId="50BDEB97" w:rsidR="008A5734" w:rsidRPr="008A5734" w:rsidRDefault="008A5734" w:rsidP="008A5734">
            <w:pPr>
              <w:rPr>
                <w:rFonts w:ascii="Arial" w:hAnsi="Arial" w:cs="Arial"/>
              </w:rPr>
            </w:pPr>
            <w:r w:rsidRPr="008A5734">
              <w:rPr>
                <w:rFonts w:ascii="Arial" w:hAnsi="Arial" w:cs="Arial"/>
                <w:color w:val="000000"/>
              </w:rPr>
              <w:t>4.999986</w:t>
            </w:r>
          </w:p>
        </w:tc>
        <w:tc>
          <w:tcPr>
            <w:tcW w:w="1336" w:type="dxa"/>
            <w:vAlign w:val="bottom"/>
          </w:tcPr>
          <w:p w14:paraId="36DE7E1D" w14:textId="2DBD3C93" w:rsidR="008A5734" w:rsidRPr="008A5734" w:rsidRDefault="008A5734" w:rsidP="008A5734">
            <w:pPr>
              <w:rPr>
                <w:rFonts w:ascii="Arial" w:hAnsi="Arial" w:cs="Arial"/>
                <w:color w:val="000000"/>
              </w:rPr>
            </w:pPr>
            <w:r w:rsidRPr="008A5734">
              <w:rPr>
                <w:rFonts w:ascii="Arial" w:hAnsi="Arial" w:cs="Arial"/>
                <w:color w:val="000000"/>
              </w:rPr>
              <w:t>4.999954</w:t>
            </w:r>
          </w:p>
        </w:tc>
        <w:tc>
          <w:tcPr>
            <w:tcW w:w="1342" w:type="dxa"/>
            <w:vAlign w:val="bottom"/>
          </w:tcPr>
          <w:p w14:paraId="1098EFC3" w14:textId="0780AFC4" w:rsidR="008A5734" w:rsidRPr="008A5734" w:rsidRDefault="008A5734" w:rsidP="008A5734">
            <w:pPr>
              <w:rPr>
                <w:rFonts w:ascii="Arial" w:hAnsi="Arial" w:cs="Arial"/>
              </w:rPr>
            </w:pPr>
            <w:r w:rsidRPr="008A5734">
              <w:rPr>
                <w:rFonts w:ascii="Arial" w:hAnsi="Arial" w:cs="Arial"/>
                <w:color w:val="000000"/>
              </w:rPr>
              <w:t>5.999957</w:t>
            </w:r>
          </w:p>
        </w:tc>
      </w:tr>
      <w:tr w:rsidR="008A5734" w:rsidRPr="008A5734" w14:paraId="1D1203CA" w14:textId="77777777" w:rsidTr="007115F0">
        <w:tc>
          <w:tcPr>
            <w:tcW w:w="1333" w:type="dxa"/>
            <w:vAlign w:val="bottom"/>
          </w:tcPr>
          <w:p w14:paraId="734CDED2" w14:textId="77777777" w:rsidR="008A5734" w:rsidRPr="008A5734" w:rsidRDefault="008A5734" w:rsidP="008A5734">
            <w:pPr>
              <w:rPr>
                <w:rFonts w:ascii="Arial" w:hAnsi="Arial" w:cs="Arial"/>
              </w:rPr>
            </w:pPr>
            <w:r w:rsidRPr="008A5734">
              <w:rPr>
                <w:rFonts w:ascii="Arial" w:hAnsi="Arial" w:cs="Arial"/>
                <w:color w:val="000000"/>
              </w:rPr>
              <w:t>2021-2022</w:t>
            </w:r>
          </w:p>
        </w:tc>
        <w:tc>
          <w:tcPr>
            <w:tcW w:w="1334" w:type="dxa"/>
            <w:vAlign w:val="bottom"/>
          </w:tcPr>
          <w:p w14:paraId="670D0E28" w14:textId="31153654" w:rsidR="008A5734" w:rsidRPr="008A5734" w:rsidRDefault="008A5734" w:rsidP="008A5734">
            <w:pPr>
              <w:rPr>
                <w:rFonts w:ascii="Arial" w:hAnsi="Arial" w:cs="Arial"/>
              </w:rPr>
            </w:pPr>
            <w:r w:rsidRPr="008A5734">
              <w:rPr>
                <w:rFonts w:ascii="Arial" w:hAnsi="Arial" w:cs="Arial"/>
                <w:color w:val="000000"/>
              </w:rPr>
              <w:t>9.999932</w:t>
            </w:r>
          </w:p>
        </w:tc>
        <w:tc>
          <w:tcPr>
            <w:tcW w:w="1335" w:type="dxa"/>
            <w:vAlign w:val="bottom"/>
          </w:tcPr>
          <w:p w14:paraId="7AE4F5B6" w14:textId="353B9937" w:rsidR="008A5734" w:rsidRPr="008A5734" w:rsidRDefault="008A5734" w:rsidP="008A5734">
            <w:pPr>
              <w:rPr>
                <w:rFonts w:ascii="Arial" w:hAnsi="Arial" w:cs="Arial"/>
              </w:rPr>
            </w:pPr>
            <w:r w:rsidRPr="008A5734">
              <w:rPr>
                <w:rFonts w:ascii="Arial" w:hAnsi="Arial" w:cs="Arial"/>
                <w:color w:val="000000"/>
              </w:rPr>
              <w:t>20.72549</w:t>
            </w:r>
          </w:p>
        </w:tc>
        <w:tc>
          <w:tcPr>
            <w:tcW w:w="1335" w:type="dxa"/>
            <w:vAlign w:val="bottom"/>
          </w:tcPr>
          <w:p w14:paraId="3CB33783" w14:textId="061C84AC" w:rsidR="008A5734" w:rsidRPr="008A5734" w:rsidRDefault="008A5734" w:rsidP="008A5734">
            <w:pPr>
              <w:rPr>
                <w:rFonts w:ascii="Arial" w:hAnsi="Arial" w:cs="Arial"/>
              </w:rPr>
            </w:pPr>
            <w:r w:rsidRPr="008A5734">
              <w:rPr>
                <w:rFonts w:ascii="Arial" w:hAnsi="Arial" w:cs="Arial"/>
                <w:color w:val="000000"/>
              </w:rPr>
              <w:t>5.465249</w:t>
            </w:r>
          </w:p>
        </w:tc>
        <w:tc>
          <w:tcPr>
            <w:tcW w:w="1335" w:type="dxa"/>
            <w:vAlign w:val="bottom"/>
          </w:tcPr>
          <w:p w14:paraId="426561C0" w14:textId="037ACDBC" w:rsidR="008A5734" w:rsidRPr="008A5734" w:rsidRDefault="008A5734" w:rsidP="008A5734">
            <w:pPr>
              <w:rPr>
                <w:rFonts w:ascii="Arial" w:hAnsi="Arial" w:cs="Arial"/>
              </w:rPr>
            </w:pPr>
            <w:r w:rsidRPr="008A5734">
              <w:rPr>
                <w:rFonts w:ascii="Arial" w:hAnsi="Arial" w:cs="Arial"/>
                <w:color w:val="000000"/>
              </w:rPr>
              <w:t>5.527612</w:t>
            </w:r>
          </w:p>
        </w:tc>
        <w:tc>
          <w:tcPr>
            <w:tcW w:w="1336" w:type="dxa"/>
            <w:vAlign w:val="bottom"/>
          </w:tcPr>
          <w:p w14:paraId="4663CF54" w14:textId="603DC87B" w:rsidR="008A5734" w:rsidRPr="008A5734" w:rsidRDefault="008A5734" w:rsidP="008A5734">
            <w:pPr>
              <w:rPr>
                <w:rFonts w:ascii="Arial" w:hAnsi="Arial" w:cs="Arial"/>
                <w:color w:val="000000"/>
              </w:rPr>
            </w:pPr>
            <w:r w:rsidRPr="008A5734">
              <w:rPr>
                <w:rFonts w:ascii="Arial" w:hAnsi="Arial" w:cs="Arial"/>
                <w:color w:val="000000"/>
              </w:rPr>
              <w:t>5.103559</w:t>
            </w:r>
          </w:p>
        </w:tc>
        <w:tc>
          <w:tcPr>
            <w:tcW w:w="1342" w:type="dxa"/>
            <w:vAlign w:val="bottom"/>
          </w:tcPr>
          <w:p w14:paraId="7E15956A" w14:textId="0334E9DE" w:rsidR="008A5734" w:rsidRPr="008A5734" w:rsidRDefault="008A5734" w:rsidP="008A5734">
            <w:pPr>
              <w:rPr>
                <w:rFonts w:ascii="Arial" w:hAnsi="Arial" w:cs="Arial"/>
              </w:rPr>
            </w:pPr>
            <w:r w:rsidRPr="008A5734">
              <w:rPr>
                <w:rFonts w:ascii="Arial" w:hAnsi="Arial" w:cs="Arial"/>
                <w:color w:val="000000"/>
              </w:rPr>
              <w:t>9.364368</w:t>
            </w:r>
          </w:p>
        </w:tc>
      </w:tr>
      <w:tr w:rsidR="008A5734" w:rsidRPr="008A5734" w14:paraId="56238FAF" w14:textId="77777777" w:rsidTr="007115F0">
        <w:tc>
          <w:tcPr>
            <w:tcW w:w="1333" w:type="dxa"/>
            <w:vAlign w:val="bottom"/>
          </w:tcPr>
          <w:p w14:paraId="57280EA9" w14:textId="77777777" w:rsidR="008A5734" w:rsidRPr="008A5734" w:rsidRDefault="008A5734" w:rsidP="008A5734">
            <w:pPr>
              <w:rPr>
                <w:rFonts w:ascii="Arial" w:hAnsi="Arial" w:cs="Arial"/>
              </w:rPr>
            </w:pPr>
            <w:r w:rsidRPr="008A5734">
              <w:rPr>
                <w:rFonts w:ascii="Arial" w:hAnsi="Arial" w:cs="Arial"/>
                <w:color w:val="000000"/>
              </w:rPr>
              <w:t>2022-2023</w:t>
            </w:r>
          </w:p>
        </w:tc>
        <w:tc>
          <w:tcPr>
            <w:tcW w:w="1334" w:type="dxa"/>
            <w:vAlign w:val="bottom"/>
          </w:tcPr>
          <w:p w14:paraId="36C73EAA" w14:textId="395863F9" w:rsidR="008A5734" w:rsidRPr="008A5734" w:rsidRDefault="008A5734" w:rsidP="008A5734">
            <w:pPr>
              <w:rPr>
                <w:rFonts w:ascii="Arial" w:hAnsi="Arial" w:cs="Arial"/>
              </w:rPr>
            </w:pPr>
            <w:r w:rsidRPr="008A5734">
              <w:rPr>
                <w:rFonts w:ascii="Arial" w:hAnsi="Arial" w:cs="Arial"/>
                <w:color w:val="000000"/>
              </w:rPr>
              <w:t>4.999949</w:t>
            </w:r>
          </w:p>
        </w:tc>
        <w:tc>
          <w:tcPr>
            <w:tcW w:w="1335" w:type="dxa"/>
            <w:vAlign w:val="bottom"/>
          </w:tcPr>
          <w:p w14:paraId="14BBCE5C" w14:textId="110D692D" w:rsidR="008A5734" w:rsidRPr="008A5734" w:rsidRDefault="008A5734" w:rsidP="008A5734">
            <w:pPr>
              <w:rPr>
                <w:rFonts w:ascii="Arial" w:hAnsi="Arial" w:cs="Arial"/>
              </w:rPr>
            </w:pPr>
            <w:r w:rsidRPr="008A5734">
              <w:rPr>
                <w:rFonts w:ascii="Arial" w:hAnsi="Arial" w:cs="Arial"/>
                <w:color w:val="000000"/>
              </w:rPr>
              <w:t>9.999914</w:t>
            </w:r>
          </w:p>
        </w:tc>
        <w:tc>
          <w:tcPr>
            <w:tcW w:w="1335" w:type="dxa"/>
            <w:vAlign w:val="bottom"/>
          </w:tcPr>
          <w:p w14:paraId="03E867A8" w14:textId="7511CE31" w:rsidR="008A5734" w:rsidRPr="008A5734" w:rsidRDefault="008A5734" w:rsidP="008A5734">
            <w:pPr>
              <w:rPr>
                <w:rFonts w:ascii="Arial" w:hAnsi="Arial" w:cs="Arial"/>
              </w:rPr>
            </w:pPr>
            <w:r w:rsidRPr="008A5734">
              <w:rPr>
                <w:rFonts w:ascii="Arial" w:hAnsi="Arial" w:cs="Arial"/>
                <w:color w:val="000000"/>
              </w:rPr>
              <w:t>20.72551</w:t>
            </w:r>
          </w:p>
        </w:tc>
        <w:tc>
          <w:tcPr>
            <w:tcW w:w="1335" w:type="dxa"/>
            <w:vAlign w:val="bottom"/>
          </w:tcPr>
          <w:p w14:paraId="05DD4F68" w14:textId="37E25613" w:rsidR="008A5734" w:rsidRPr="008A5734" w:rsidRDefault="008A5734" w:rsidP="008A5734">
            <w:pPr>
              <w:rPr>
                <w:rFonts w:ascii="Arial" w:hAnsi="Arial" w:cs="Arial"/>
              </w:rPr>
            </w:pPr>
            <w:r w:rsidRPr="008A5734">
              <w:rPr>
                <w:rFonts w:ascii="Arial" w:hAnsi="Arial" w:cs="Arial"/>
                <w:color w:val="000000"/>
              </w:rPr>
              <w:t>5.465327</w:t>
            </w:r>
          </w:p>
        </w:tc>
        <w:tc>
          <w:tcPr>
            <w:tcW w:w="1336" w:type="dxa"/>
            <w:vAlign w:val="bottom"/>
          </w:tcPr>
          <w:p w14:paraId="163C052D" w14:textId="67EFA108" w:rsidR="008A5734" w:rsidRPr="008A5734" w:rsidRDefault="008A5734" w:rsidP="008A5734">
            <w:pPr>
              <w:rPr>
                <w:rFonts w:ascii="Arial" w:hAnsi="Arial" w:cs="Arial"/>
                <w:color w:val="000000"/>
              </w:rPr>
            </w:pPr>
            <w:r w:rsidRPr="008A5734">
              <w:rPr>
                <w:rFonts w:ascii="Arial" w:hAnsi="Arial" w:cs="Arial"/>
                <w:color w:val="000000"/>
              </w:rPr>
              <w:t>1.830514</w:t>
            </w:r>
          </w:p>
        </w:tc>
        <w:tc>
          <w:tcPr>
            <w:tcW w:w="1342" w:type="dxa"/>
            <w:vAlign w:val="bottom"/>
          </w:tcPr>
          <w:p w14:paraId="179F5243" w14:textId="2A8110D7" w:rsidR="008A5734" w:rsidRPr="008A5734" w:rsidRDefault="008A5734" w:rsidP="008A5734">
            <w:pPr>
              <w:rPr>
                <w:rFonts w:ascii="Arial" w:hAnsi="Arial" w:cs="Arial"/>
              </w:rPr>
            </w:pPr>
            <w:r w:rsidRPr="008A5734">
              <w:rPr>
                <w:rFonts w:ascii="Arial" w:hAnsi="Arial" w:cs="Arial"/>
                <w:color w:val="000000"/>
              </w:rPr>
              <w:t>8.604243</w:t>
            </w:r>
          </w:p>
        </w:tc>
      </w:tr>
      <w:tr w:rsidR="008A5734" w:rsidRPr="008A5734" w14:paraId="08053188" w14:textId="77777777" w:rsidTr="007115F0">
        <w:tc>
          <w:tcPr>
            <w:tcW w:w="1333" w:type="dxa"/>
            <w:vAlign w:val="bottom"/>
          </w:tcPr>
          <w:p w14:paraId="2D4C0105" w14:textId="77777777" w:rsidR="008A5734" w:rsidRPr="008A5734" w:rsidRDefault="008A5734" w:rsidP="008A5734">
            <w:pPr>
              <w:rPr>
                <w:rFonts w:ascii="Arial" w:hAnsi="Arial" w:cs="Arial"/>
              </w:rPr>
            </w:pPr>
            <w:r w:rsidRPr="008A5734">
              <w:rPr>
                <w:rFonts w:ascii="Arial" w:hAnsi="Arial" w:cs="Arial"/>
                <w:color w:val="000000"/>
              </w:rPr>
              <w:t>2023-2024</w:t>
            </w:r>
          </w:p>
        </w:tc>
        <w:tc>
          <w:tcPr>
            <w:tcW w:w="1334" w:type="dxa"/>
            <w:vAlign w:val="bottom"/>
          </w:tcPr>
          <w:p w14:paraId="57CFEB7D" w14:textId="42C8D7C2" w:rsidR="008A5734" w:rsidRPr="008A5734" w:rsidRDefault="008A5734" w:rsidP="008A5734">
            <w:pPr>
              <w:rPr>
                <w:rFonts w:ascii="Arial" w:hAnsi="Arial" w:cs="Arial"/>
              </w:rPr>
            </w:pPr>
            <w:r w:rsidRPr="008A5734">
              <w:rPr>
                <w:rFonts w:ascii="Arial" w:hAnsi="Arial" w:cs="Arial"/>
                <w:color w:val="000000"/>
              </w:rPr>
              <w:t>9.99992</w:t>
            </w:r>
          </w:p>
        </w:tc>
        <w:tc>
          <w:tcPr>
            <w:tcW w:w="1335" w:type="dxa"/>
            <w:vAlign w:val="bottom"/>
          </w:tcPr>
          <w:p w14:paraId="5E8A0FF9" w14:textId="536B2D37" w:rsidR="008A5734" w:rsidRPr="008A5734" w:rsidRDefault="008A5734" w:rsidP="008A5734">
            <w:pPr>
              <w:rPr>
                <w:rFonts w:ascii="Arial" w:hAnsi="Arial" w:cs="Arial"/>
              </w:rPr>
            </w:pPr>
            <w:r w:rsidRPr="008A5734">
              <w:rPr>
                <w:rFonts w:ascii="Arial" w:hAnsi="Arial" w:cs="Arial"/>
                <w:color w:val="000000"/>
              </w:rPr>
              <w:t>5.465169</w:t>
            </w:r>
          </w:p>
        </w:tc>
        <w:tc>
          <w:tcPr>
            <w:tcW w:w="1335" w:type="dxa"/>
            <w:vAlign w:val="bottom"/>
          </w:tcPr>
          <w:p w14:paraId="71939D12" w14:textId="475F65C9" w:rsidR="008A5734" w:rsidRPr="008A5734" w:rsidRDefault="008A5734" w:rsidP="008A5734">
            <w:pPr>
              <w:rPr>
                <w:rFonts w:ascii="Arial" w:hAnsi="Arial" w:cs="Arial"/>
              </w:rPr>
            </w:pPr>
            <w:r w:rsidRPr="008A5734">
              <w:rPr>
                <w:rFonts w:ascii="Arial" w:hAnsi="Arial" w:cs="Arial"/>
                <w:color w:val="000000"/>
              </w:rPr>
              <w:t>5.527668</w:t>
            </w:r>
          </w:p>
        </w:tc>
        <w:tc>
          <w:tcPr>
            <w:tcW w:w="1335" w:type="dxa"/>
            <w:vAlign w:val="bottom"/>
          </w:tcPr>
          <w:p w14:paraId="46FD9EAB" w14:textId="2E645F56" w:rsidR="008A5734" w:rsidRPr="008A5734" w:rsidRDefault="008A5734" w:rsidP="008A5734">
            <w:pPr>
              <w:rPr>
                <w:rFonts w:ascii="Arial" w:hAnsi="Arial" w:cs="Arial"/>
              </w:rPr>
            </w:pPr>
            <w:r w:rsidRPr="008A5734">
              <w:rPr>
                <w:rFonts w:ascii="Arial" w:hAnsi="Arial" w:cs="Arial"/>
                <w:color w:val="000000"/>
              </w:rPr>
              <w:t>5.10351</w:t>
            </w:r>
          </w:p>
        </w:tc>
        <w:tc>
          <w:tcPr>
            <w:tcW w:w="1336" w:type="dxa"/>
            <w:vAlign w:val="bottom"/>
          </w:tcPr>
          <w:p w14:paraId="0ABCEBF4" w14:textId="297564D3" w:rsidR="008A5734" w:rsidRPr="008A5734" w:rsidRDefault="008A5734" w:rsidP="008A5734">
            <w:pPr>
              <w:rPr>
                <w:rFonts w:ascii="Arial" w:hAnsi="Arial" w:cs="Arial"/>
                <w:color w:val="000000"/>
              </w:rPr>
            </w:pPr>
            <w:r w:rsidRPr="008A5734">
              <w:rPr>
                <w:rFonts w:ascii="Arial" w:hAnsi="Arial" w:cs="Arial"/>
                <w:color w:val="000000"/>
              </w:rPr>
              <w:t>4.998551</w:t>
            </w:r>
          </w:p>
        </w:tc>
        <w:tc>
          <w:tcPr>
            <w:tcW w:w="1342" w:type="dxa"/>
            <w:vAlign w:val="bottom"/>
          </w:tcPr>
          <w:p w14:paraId="0CB49D5A" w14:textId="66F19CA2" w:rsidR="008A5734" w:rsidRPr="008A5734" w:rsidRDefault="008A5734" w:rsidP="008A5734">
            <w:pPr>
              <w:rPr>
                <w:rFonts w:ascii="Arial" w:hAnsi="Arial" w:cs="Arial"/>
              </w:rPr>
            </w:pPr>
            <w:r w:rsidRPr="008A5734">
              <w:rPr>
                <w:rFonts w:ascii="Arial" w:hAnsi="Arial" w:cs="Arial"/>
                <w:color w:val="000000"/>
              </w:rPr>
              <w:t>6.218964</w:t>
            </w:r>
          </w:p>
        </w:tc>
      </w:tr>
    </w:tbl>
    <w:p w14:paraId="3C092063" w14:textId="77777777" w:rsidR="008A5734" w:rsidRDefault="008A5734">
      <w:pPr>
        <w:rPr>
          <w:rFonts w:ascii="Arial" w:hAnsi="Arial" w:cs="Arial"/>
          <w:lang w:val="en-US"/>
        </w:rPr>
      </w:pPr>
    </w:p>
    <w:p w14:paraId="6D2CE97C" w14:textId="5D2AC204" w:rsidR="008A5734" w:rsidRPr="002026CD" w:rsidRDefault="008A5734" w:rsidP="002026CD">
      <w:pPr>
        <w:pStyle w:val="Heading2"/>
        <w:rPr>
          <w:b/>
          <w:bCs/>
          <w:color w:val="auto"/>
          <w:lang w:val="en-US"/>
        </w:rPr>
      </w:pPr>
      <w:r w:rsidRPr="002026CD">
        <w:rPr>
          <w:b/>
          <w:bCs/>
          <w:color w:val="auto"/>
          <w:lang w:val="en-US"/>
        </w:rPr>
        <w:lastRenderedPageBreak/>
        <w:t>Faculty of Information Technology percentage increase from previous academic years:</w:t>
      </w:r>
    </w:p>
    <w:tbl>
      <w:tblPr>
        <w:tblStyle w:val="TableGrid"/>
        <w:tblW w:w="0" w:type="auto"/>
        <w:tblLook w:val="04A0" w:firstRow="1" w:lastRow="0" w:firstColumn="1" w:lastColumn="0" w:noHBand="0" w:noVBand="1"/>
      </w:tblPr>
      <w:tblGrid>
        <w:gridCol w:w="1335"/>
        <w:gridCol w:w="1335"/>
        <w:gridCol w:w="1336"/>
        <w:gridCol w:w="1336"/>
        <w:gridCol w:w="1336"/>
        <w:gridCol w:w="1342"/>
      </w:tblGrid>
      <w:tr w:rsidR="008A5734" w:rsidRPr="008A5734" w14:paraId="0A04B5B0" w14:textId="77777777" w:rsidTr="003A4026">
        <w:tc>
          <w:tcPr>
            <w:tcW w:w="1335" w:type="dxa"/>
            <w:vAlign w:val="bottom"/>
          </w:tcPr>
          <w:p w14:paraId="7319D1D0"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5" w:type="dxa"/>
            <w:vAlign w:val="bottom"/>
          </w:tcPr>
          <w:p w14:paraId="40931279"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6" w:type="dxa"/>
            <w:vAlign w:val="bottom"/>
          </w:tcPr>
          <w:p w14:paraId="653873D0"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6" w:type="dxa"/>
            <w:vAlign w:val="bottom"/>
          </w:tcPr>
          <w:p w14:paraId="41BFD3D2"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6" w:type="dxa"/>
            <w:vAlign w:val="bottom"/>
          </w:tcPr>
          <w:p w14:paraId="772DF049"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42" w:type="dxa"/>
            <w:vAlign w:val="bottom"/>
          </w:tcPr>
          <w:p w14:paraId="386807EC"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10F82936" w14:textId="77777777" w:rsidTr="003A4026">
        <w:tc>
          <w:tcPr>
            <w:tcW w:w="1335" w:type="dxa"/>
            <w:vAlign w:val="bottom"/>
          </w:tcPr>
          <w:p w14:paraId="71BAE951" w14:textId="77777777" w:rsidR="008A5734" w:rsidRPr="008A5734" w:rsidRDefault="008A5734" w:rsidP="007115F0">
            <w:pPr>
              <w:rPr>
                <w:rFonts w:ascii="Arial" w:hAnsi="Arial" w:cs="Arial"/>
              </w:rPr>
            </w:pPr>
            <w:r w:rsidRPr="008A5734">
              <w:rPr>
                <w:rFonts w:ascii="Arial" w:hAnsi="Arial" w:cs="Arial"/>
                <w:color w:val="000000"/>
              </w:rPr>
              <w:t>2018-2019</w:t>
            </w:r>
          </w:p>
        </w:tc>
        <w:tc>
          <w:tcPr>
            <w:tcW w:w="1335" w:type="dxa"/>
            <w:vAlign w:val="bottom"/>
          </w:tcPr>
          <w:p w14:paraId="2A95B419"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4C2AFDAB"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28527A1D"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7F238113" w14:textId="77777777" w:rsidR="008A5734" w:rsidRPr="008A5734" w:rsidRDefault="008A5734" w:rsidP="007115F0">
            <w:pPr>
              <w:rPr>
                <w:rFonts w:ascii="Arial" w:hAnsi="Arial" w:cs="Arial"/>
              </w:rPr>
            </w:pPr>
            <w:r w:rsidRPr="008A5734">
              <w:rPr>
                <w:rFonts w:ascii="Arial" w:hAnsi="Arial" w:cs="Arial"/>
              </w:rPr>
              <w:t>0.0</w:t>
            </w:r>
          </w:p>
        </w:tc>
        <w:tc>
          <w:tcPr>
            <w:tcW w:w="1342" w:type="dxa"/>
            <w:vAlign w:val="bottom"/>
          </w:tcPr>
          <w:p w14:paraId="101BAE3E" w14:textId="77777777" w:rsidR="008A5734" w:rsidRPr="008A5734" w:rsidRDefault="008A5734" w:rsidP="007115F0">
            <w:pPr>
              <w:rPr>
                <w:rFonts w:ascii="Arial" w:hAnsi="Arial" w:cs="Arial"/>
              </w:rPr>
            </w:pPr>
            <w:r w:rsidRPr="008A5734">
              <w:rPr>
                <w:rFonts w:ascii="Arial" w:hAnsi="Arial" w:cs="Arial"/>
              </w:rPr>
              <w:t>0.0</w:t>
            </w:r>
          </w:p>
        </w:tc>
      </w:tr>
      <w:tr w:rsidR="003A4026" w:rsidRPr="008A5734" w14:paraId="1D872C8E" w14:textId="77777777" w:rsidTr="003A4026">
        <w:tc>
          <w:tcPr>
            <w:tcW w:w="1335" w:type="dxa"/>
            <w:vAlign w:val="bottom"/>
          </w:tcPr>
          <w:p w14:paraId="1B51C84C" w14:textId="77777777" w:rsidR="003A4026" w:rsidRPr="008A5734" w:rsidRDefault="003A4026" w:rsidP="003A4026">
            <w:pPr>
              <w:rPr>
                <w:rFonts w:ascii="Arial" w:hAnsi="Arial" w:cs="Arial"/>
              </w:rPr>
            </w:pPr>
            <w:r w:rsidRPr="008A5734">
              <w:rPr>
                <w:rFonts w:ascii="Arial" w:hAnsi="Arial" w:cs="Arial"/>
                <w:color w:val="000000"/>
              </w:rPr>
              <w:t>2019-2020</w:t>
            </w:r>
          </w:p>
        </w:tc>
        <w:tc>
          <w:tcPr>
            <w:tcW w:w="1335" w:type="dxa"/>
            <w:vAlign w:val="bottom"/>
          </w:tcPr>
          <w:p w14:paraId="2B7DD09F" w14:textId="6339709C" w:rsidR="003A4026" w:rsidRPr="003A4026" w:rsidRDefault="003A4026" w:rsidP="003A4026">
            <w:pPr>
              <w:rPr>
                <w:rFonts w:ascii="Arial" w:hAnsi="Arial" w:cs="Arial"/>
              </w:rPr>
            </w:pPr>
            <w:r w:rsidRPr="003A4026">
              <w:rPr>
                <w:rFonts w:ascii="Arial" w:hAnsi="Arial" w:cs="Arial"/>
                <w:color w:val="000000"/>
              </w:rPr>
              <w:t>10</w:t>
            </w:r>
          </w:p>
        </w:tc>
        <w:tc>
          <w:tcPr>
            <w:tcW w:w="1336" w:type="dxa"/>
            <w:vAlign w:val="bottom"/>
          </w:tcPr>
          <w:p w14:paraId="14B92268" w14:textId="3AB0D29A" w:rsidR="003A4026" w:rsidRPr="003A4026" w:rsidRDefault="003A4026" w:rsidP="003A4026">
            <w:pPr>
              <w:rPr>
                <w:rFonts w:ascii="Arial" w:hAnsi="Arial" w:cs="Arial"/>
              </w:rPr>
            </w:pPr>
            <w:r w:rsidRPr="003A4026">
              <w:rPr>
                <w:rFonts w:ascii="Arial" w:hAnsi="Arial" w:cs="Arial"/>
                <w:color w:val="000000"/>
              </w:rPr>
              <w:t>5.101956</w:t>
            </w:r>
          </w:p>
        </w:tc>
        <w:tc>
          <w:tcPr>
            <w:tcW w:w="1336" w:type="dxa"/>
            <w:vAlign w:val="bottom"/>
          </w:tcPr>
          <w:p w14:paraId="1D699D91" w14:textId="1B6A1E81" w:rsidR="003A4026" w:rsidRPr="003A4026" w:rsidRDefault="003A4026" w:rsidP="003A4026">
            <w:pPr>
              <w:rPr>
                <w:rFonts w:ascii="Arial" w:hAnsi="Arial" w:cs="Arial"/>
              </w:rPr>
            </w:pPr>
            <w:r w:rsidRPr="003A4026">
              <w:rPr>
                <w:rFonts w:ascii="Arial" w:hAnsi="Arial" w:cs="Arial"/>
                <w:color w:val="000000"/>
              </w:rPr>
              <w:t>5.102055</w:t>
            </w:r>
          </w:p>
        </w:tc>
        <w:tc>
          <w:tcPr>
            <w:tcW w:w="1336" w:type="dxa"/>
            <w:vAlign w:val="bottom"/>
          </w:tcPr>
          <w:p w14:paraId="77CE7679" w14:textId="77924F34" w:rsidR="003A4026" w:rsidRPr="003A4026" w:rsidRDefault="003A4026" w:rsidP="003A4026">
            <w:pPr>
              <w:rPr>
                <w:rFonts w:ascii="Arial" w:hAnsi="Arial" w:cs="Arial"/>
              </w:rPr>
            </w:pPr>
            <w:r w:rsidRPr="003A4026">
              <w:rPr>
                <w:rFonts w:ascii="Arial" w:hAnsi="Arial" w:cs="Arial"/>
                <w:color w:val="000000"/>
              </w:rPr>
              <w:t>5.255484</w:t>
            </w:r>
          </w:p>
        </w:tc>
        <w:tc>
          <w:tcPr>
            <w:tcW w:w="1342" w:type="dxa"/>
            <w:vAlign w:val="bottom"/>
          </w:tcPr>
          <w:p w14:paraId="46A40601" w14:textId="607FDE9E" w:rsidR="003A4026" w:rsidRPr="003A4026" w:rsidRDefault="003A4026" w:rsidP="003A4026">
            <w:pPr>
              <w:rPr>
                <w:rFonts w:ascii="Arial" w:hAnsi="Arial" w:cs="Arial"/>
              </w:rPr>
            </w:pPr>
            <w:r w:rsidRPr="003A4026">
              <w:rPr>
                <w:rFonts w:ascii="Arial" w:hAnsi="Arial" w:cs="Arial"/>
                <w:color w:val="000000"/>
              </w:rPr>
              <w:t>6.364874</w:t>
            </w:r>
          </w:p>
        </w:tc>
      </w:tr>
      <w:tr w:rsidR="003A4026" w:rsidRPr="008A5734" w14:paraId="77F0275C" w14:textId="77777777" w:rsidTr="003A4026">
        <w:tc>
          <w:tcPr>
            <w:tcW w:w="1335" w:type="dxa"/>
            <w:vAlign w:val="bottom"/>
          </w:tcPr>
          <w:p w14:paraId="65C51568" w14:textId="77777777" w:rsidR="003A4026" w:rsidRPr="008A5734" w:rsidRDefault="003A4026" w:rsidP="003A4026">
            <w:pPr>
              <w:rPr>
                <w:rFonts w:ascii="Arial" w:hAnsi="Arial" w:cs="Arial"/>
              </w:rPr>
            </w:pPr>
            <w:r w:rsidRPr="008A5734">
              <w:rPr>
                <w:rFonts w:ascii="Arial" w:hAnsi="Arial" w:cs="Arial"/>
                <w:color w:val="000000"/>
              </w:rPr>
              <w:t>2020-2021</w:t>
            </w:r>
          </w:p>
        </w:tc>
        <w:tc>
          <w:tcPr>
            <w:tcW w:w="1335" w:type="dxa"/>
            <w:vAlign w:val="bottom"/>
          </w:tcPr>
          <w:p w14:paraId="54D31E1B" w14:textId="32AD17F1" w:rsidR="003A4026" w:rsidRPr="003A4026" w:rsidRDefault="003A4026" w:rsidP="003A4026">
            <w:pPr>
              <w:rPr>
                <w:rFonts w:ascii="Arial" w:hAnsi="Arial" w:cs="Arial"/>
              </w:rPr>
            </w:pPr>
            <w:r w:rsidRPr="003A4026">
              <w:rPr>
                <w:rFonts w:ascii="Arial" w:hAnsi="Arial" w:cs="Arial"/>
                <w:color w:val="000000"/>
              </w:rPr>
              <w:t>9.999953</w:t>
            </w:r>
          </w:p>
        </w:tc>
        <w:tc>
          <w:tcPr>
            <w:tcW w:w="1336" w:type="dxa"/>
            <w:vAlign w:val="bottom"/>
          </w:tcPr>
          <w:p w14:paraId="4236DE28" w14:textId="7D4C39AE" w:rsidR="003A4026" w:rsidRPr="003A4026" w:rsidRDefault="003A4026" w:rsidP="003A4026">
            <w:pPr>
              <w:rPr>
                <w:rFonts w:ascii="Arial" w:hAnsi="Arial" w:cs="Arial"/>
              </w:rPr>
            </w:pPr>
            <w:r w:rsidRPr="003A4026">
              <w:rPr>
                <w:rFonts w:ascii="Arial" w:hAnsi="Arial" w:cs="Arial"/>
                <w:color w:val="000000"/>
              </w:rPr>
              <w:t>4.999967</w:t>
            </w:r>
          </w:p>
        </w:tc>
        <w:tc>
          <w:tcPr>
            <w:tcW w:w="1336" w:type="dxa"/>
            <w:vAlign w:val="bottom"/>
          </w:tcPr>
          <w:p w14:paraId="4DF57108" w14:textId="6F84E4EA" w:rsidR="003A4026" w:rsidRPr="003A4026" w:rsidRDefault="003A4026" w:rsidP="003A4026">
            <w:pPr>
              <w:rPr>
                <w:rFonts w:ascii="Arial" w:hAnsi="Arial" w:cs="Arial"/>
              </w:rPr>
            </w:pPr>
            <w:r w:rsidRPr="003A4026">
              <w:rPr>
                <w:rFonts w:ascii="Arial" w:hAnsi="Arial" w:cs="Arial"/>
                <w:color w:val="000000"/>
              </w:rPr>
              <w:t>4.99995</w:t>
            </w:r>
          </w:p>
        </w:tc>
        <w:tc>
          <w:tcPr>
            <w:tcW w:w="1336" w:type="dxa"/>
            <w:vAlign w:val="bottom"/>
          </w:tcPr>
          <w:p w14:paraId="5BFE2B34" w14:textId="64BF25BE" w:rsidR="003A4026" w:rsidRPr="003A4026" w:rsidRDefault="003A4026" w:rsidP="003A4026">
            <w:pPr>
              <w:rPr>
                <w:rFonts w:ascii="Arial" w:hAnsi="Arial" w:cs="Arial"/>
              </w:rPr>
            </w:pPr>
            <w:r w:rsidRPr="003A4026">
              <w:rPr>
                <w:rFonts w:ascii="Arial" w:hAnsi="Arial" w:cs="Arial"/>
                <w:color w:val="000000"/>
              </w:rPr>
              <w:t>4.999934</w:t>
            </w:r>
          </w:p>
        </w:tc>
        <w:tc>
          <w:tcPr>
            <w:tcW w:w="1342" w:type="dxa"/>
            <w:vAlign w:val="bottom"/>
          </w:tcPr>
          <w:p w14:paraId="40CC47ED" w14:textId="7256BDB3" w:rsidR="003A4026" w:rsidRPr="003A4026" w:rsidRDefault="003A4026" w:rsidP="003A4026">
            <w:pPr>
              <w:rPr>
                <w:rFonts w:ascii="Arial" w:hAnsi="Arial" w:cs="Arial"/>
              </w:rPr>
            </w:pPr>
            <w:r w:rsidRPr="003A4026">
              <w:rPr>
                <w:rFonts w:ascii="Arial" w:hAnsi="Arial" w:cs="Arial"/>
                <w:color w:val="000000"/>
              </w:rPr>
              <w:t>6.249951</w:t>
            </w:r>
          </w:p>
        </w:tc>
      </w:tr>
      <w:tr w:rsidR="003A4026" w:rsidRPr="008A5734" w14:paraId="5562AC9D" w14:textId="77777777" w:rsidTr="003A4026">
        <w:tc>
          <w:tcPr>
            <w:tcW w:w="1335" w:type="dxa"/>
            <w:vAlign w:val="bottom"/>
          </w:tcPr>
          <w:p w14:paraId="5322F393" w14:textId="77777777" w:rsidR="003A4026" w:rsidRPr="008A5734" w:rsidRDefault="003A4026" w:rsidP="003A4026">
            <w:pPr>
              <w:rPr>
                <w:rFonts w:ascii="Arial" w:hAnsi="Arial" w:cs="Arial"/>
              </w:rPr>
            </w:pPr>
            <w:r w:rsidRPr="008A5734">
              <w:rPr>
                <w:rFonts w:ascii="Arial" w:hAnsi="Arial" w:cs="Arial"/>
                <w:color w:val="000000"/>
              </w:rPr>
              <w:t>2021-2022</w:t>
            </w:r>
          </w:p>
        </w:tc>
        <w:tc>
          <w:tcPr>
            <w:tcW w:w="1335" w:type="dxa"/>
            <w:vAlign w:val="bottom"/>
          </w:tcPr>
          <w:p w14:paraId="7EE731AE" w14:textId="32E7A79A" w:rsidR="003A4026" w:rsidRPr="003A4026" w:rsidRDefault="003A4026" w:rsidP="003A4026">
            <w:pPr>
              <w:rPr>
                <w:rFonts w:ascii="Arial" w:hAnsi="Arial" w:cs="Arial"/>
              </w:rPr>
            </w:pPr>
            <w:r w:rsidRPr="003A4026">
              <w:rPr>
                <w:rFonts w:ascii="Arial" w:hAnsi="Arial" w:cs="Arial"/>
                <w:color w:val="000000"/>
              </w:rPr>
              <w:t>9.99995</w:t>
            </w:r>
          </w:p>
        </w:tc>
        <w:tc>
          <w:tcPr>
            <w:tcW w:w="1336" w:type="dxa"/>
            <w:vAlign w:val="bottom"/>
          </w:tcPr>
          <w:p w14:paraId="0669D3E7" w14:textId="5FD5F3C1" w:rsidR="003A4026" w:rsidRPr="003A4026" w:rsidRDefault="003A4026" w:rsidP="003A4026">
            <w:pPr>
              <w:rPr>
                <w:rFonts w:ascii="Arial" w:hAnsi="Arial" w:cs="Arial"/>
              </w:rPr>
            </w:pPr>
            <w:r w:rsidRPr="003A4026">
              <w:rPr>
                <w:rFonts w:ascii="Arial" w:hAnsi="Arial" w:cs="Arial"/>
                <w:color w:val="000000"/>
              </w:rPr>
              <w:t>4.999992</w:t>
            </w:r>
          </w:p>
        </w:tc>
        <w:tc>
          <w:tcPr>
            <w:tcW w:w="1336" w:type="dxa"/>
            <w:vAlign w:val="bottom"/>
          </w:tcPr>
          <w:p w14:paraId="24F309C7" w14:textId="315FCBE0" w:rsidR="003A4026" w:rsidRPr="003A4026" w:rsidRDefault="003A4026" w:rsidP="003A4026">
            <w:pPr>
              <w:rPr>
                <w:rFonts w:ascii="Arial" w:hAnsi="Arial" w:cs="Arial"/>
              </w:rPr>
            </w:pPr>
            <w:r w:rsidRPr="003A4026">
              <w:rPr>
                <w:rFonts w:ascii="Arial" w:hAnsi="Arial" w:cs="Arial"/>
                <w:color w:val="000000"/>
              </w:rPr>
              <w:t>4.999972</w:t>
            </w:r>
          </w:p>
        </w:tc>
        <w:tc>
          <w:tcPr>
            <w:tcW w:w="1336" w:type="dxa"/>
            <w:vAlign w:val="bottom"/>
          </w:tcPr>
          <w:p w14:paraId="1ACAEE5D" w14:textId="51734B72" w:rsidR="003A4026" w:rsidRPr="003A4026" w:rsidRDefault="003A4026" w:rsidP="003A4026">
            <w:pPr>
              <w:rPr>
                <w:rFonts w:ascii="Arial" w:hAnsi="Arial" w:cs="Arial"/>
              </w:rPr>
            </w:pPr>
            <w:r w:rsidRPr="003A4026">
              <w:rPr>
                <w:rFonts w:ascii="Arial" w:hAnsi="Arial" w:cs="Arial"/>
                <w:color w:val="000000"/>
              </w:rPr>
              <w:t>4.999953</w:t>
            </w:r>
          </w:p>
        </w:tc>
        <w:tc>
          <w:tcPr>
            <w:tcW w:w="1342" w:type="dxa"/>
            <w:vAlign w:val="bottom"/>
          </w:tcPr>
          <w:p w14:paraId="76271BCE" w14:textId="6C5E1068" w:rsidR="003A4026" w:rsidRPr="003A4026" w:rsidRDefault="003A4026" w:rsidP="003A4026">
            <w:pPr>
              <w:rPr>
                <w:rFonts w:ascii="Arial" w:hAnsi="Arial" w:cs="Arial"/>
              </w:rPr>
            </w:pPr>
            <w:r w:rsidRPr="003A4026">
              <w:rPr>
                <w:rFonts w:ascii="Arial" w:hAnsi="Arial" w:cs="Arial"/>
                <w:color w:val="000000"/>
              </w:rPr>
              <w:t>6.249967</w:t>
            </w:r>
          </w:p>
        </w:tc>
      </w:tr>
      <w:tr w:rsidR="003A4026" w:rsidRPr="008A5734" w14:paraId="5B93B4B0" w14:textId="77777777" w:rsidTr="003A4026">
        <w:tc>
          <w:tcPr>
            <w:tcW w:w="1335" w:type="dxa"/>
            <w:vAlign w:val="bottom"/>
          </w:tcPr>
          <w:p w14:paraId="4584E9C3" w14:textId="77777777" w:rsidR="003A4026" w:rsidRPr="008A5734" w:rsidRDefault="003A4026" w:rsidP="003A4026">
            <w:pPr>
              <w:rPr>
                <w:rFonts w:ascii="Arial" w:hAnsi="Arial" w:cs="Arial"/>
              </w:rPr>
            </w:pPr>
            <w:r w:rsidRPr="008A5734">
              <w:rPr>
                <w:rFonts w:ascii="Arial" w:hAnsi="Arial" w:cs="Arial"/>
                <w:color w:val="000000"/>
              </w:rPr>
              <w:t>2022-2023</w:t>
            </w:r>
          </w:p>
        </w:tc>
        <w:tc>
          <w:tcPr>
            <w:tcW w:w="1335" w:type="dxa"/>
            <w:vAlign w:val="bottom"/>
          </w:tcPr>
          <w:p w14:paraId="1708B8CE" w14:textId="25EAF982" w:rsidR="003A4026" w:rsidRPr="003A4026" w:rsidRDefault="003A4026" w:rsidP="003A4026">
            <w:pPr>
              <w:rPr>
                <w:rFonts w:ascii="Arial" w:hAnsi="Arial" w:cs="Arial"/>
              </w:rPr>
            </w:pPr>
            <w:r w:rsidRPr="003A4026">
              <w:rPr>
                <w:rFonts w:ascii="Arial" w:hAnsi="Arial" w:cs="Arial"/>
                <w:color w:val="000000"/>
              </w:rPr>
              <w:t>14.99995</w:t>
            </w:r>
          </w:p>
        </w:tc>
        <w:tc>
          <w:tcPr>
            <w:tcW w:w="1336" w:type="dxa"/>
            <w:vAlign w:val="bottom"/>
          </w:tcPr>
          <w:p w14:paraId="44A67DF1" w14:textId="471552FD" w:rsidR="003A4026" w:rsidRPr="003A4026" w:rsidRDefault="003A4026" w:rsidP="003A4026">
            <w:pPr>
              <w:rPr>
                <w:rFonts w:ascii="Arial" w:hAnsi="Arial" w:cs="Arial"/>
              </w:rPr>
            </w:pPr>
            <w:r w:rsidRPr="003A4026">
              <w:rPr>
                <w:rFonts w:ascii="Arial" w:hAnsi="Arial" w:cs="Arial"/>
                <w:color w:val="000000"/>
              </w:rPr>
              <w:t>20.7255</w:t>
            </w:r>
          </w:p>
        </w:tc>
        <w:tc>
          <w:tcPr>
            <w:tcW w:w="1336" w:type="dxa"/>
            <w:vAlign w:val="bottom"/>
          </w:tcPr>
          <w:p w14:paraId="423A6EDA" w14:textId="402D17EC" w:rsidR="003A4026" w:rsidRPr="003A4026" w:rsidRDefault="003A4026" w:rsidP="003A4026">
            <w:pPr>
              <w:rPr>
                <w:rFonts w:ascii="Arial" w:hAnsi="Arial" w:cs="Arial"/>
              </w:rPr>
            </w:pPr>
            <w:r w:rsidRPr="003A4026">
              <w:rPr>
                <w:rFonts w:ascii="Arial" w:hAnsi="Arial" w:cs="Arial"/>
                <w:color w:val="000000"/>
              </w:rPr>
              <w:t>5.101966</w:t>
            </w:r>
          </w:p>
        </w:tc>
        <w:tc>
          <w:tcPr>
            <w:tcW w:w="1336" w:type="dxa"/>
            <w:vAlign w:val="bottom"/>
          </w:tcPr>
          <w:p w14:paraId="56BB750A" w14:textId="7B74D496" w:rsidR="003A4026" w:rsidRPr="003A4026" w:rsidRDefault="003A4026" w:rsidP="003A4026">
            <w:pPr>
              <w:rPr>
                <w:rFonts w:ascii="Arial" w:hAnsi="Arial" w:cs="Arial"/>
              </w:rPr>
            </w:pPr>
            <w:r w:rsidRPr="003A4026">
              <w:rPr>
                <w:rFonts w:ascii="Arial" w:hAnsi="Arial" w:cs="Arial"/>
                <w:color w:val="000000"/>
              </w:rPr>
              <w:t>5.102054</w:t>
            </w:r>
          </w:p>
        </w:tc>
        <w:tc>
          <w:tcPr>
            <w:tcW w:w="1342" w:type="dxa"/>
            <w:vAlign w:val="bottom"/>
          </w:tcPr>
          <w:p w14:paraId="7085E449" w14:textId="16260742" w:rsidR="003A4026" w:rsidRPr="003A4026" w:rsidRDefault="003A4026" w:rsidP="003A4026">
            <w:pPr>
              <w:rPr>
                <w:rFonts w:ascii="Arial" w:hAnsi="Arial" w:cs="Arial"/>
              </w:rPr>
            </w:pPr>
            <w:r w:rsidRPr="003A4026">
              <w:rPr>
                <w:rFonts w:ascii="Arial" w:hAnsi="Arial" w:cs="Arial"/>
                <w:color w:val="000000"/>
              </w:rPr>
              <w:t>11.48237</w:t>
            </w:r>
          </w:p>
        </w:tc>
      </w:tr>
      <w:tr w:rsidR="003A4026" w:rsidRPr="008A5734" w14:paraId="303E9A31" w14:textId="77777777" w:rsidTr="003A4026">
        <w:tc>
          <w:tcPr>
            <w:tcW w:w="1335" w:type="dxa"/>
            <w:vAlign w:val="bottom"/>
          </w:tcPr>
          <w:p w14:paraId="4C879AA1" w14:textId="77777777" w:rsidR="003A4026" w:rsidRPr="008A5734" w:rsidRDefault="003A4026" w:rsidP="003A4026">
            <w:pPr>
              <w:rPr>
                <w:rFonts w:ascii="Arial" w:hAnsi="Arial" w:cs="Arial"/>
              </w:rPr>
            </w:pPr>
            <w:r w:rsidRPr="008A5734">
              <w:rPr>
                <w:rFonts w:ascii="Arial" w:hAnsi="Arial" w:cs="Arial"/>
                <w:color w:val="000000"/>
              </w:rPr>
              <w:t>2023-2024</w:t>
            </w:r>
          </w:p>
        </w:tc>
        <w:tc>
          <w:tcPr>
            <w:tcW w:w="1335" w:type="dxa"/>
            <w:vAlign w:val="bottom"/>
          </w:tcPr>
          <w:p w14:paraId="0943F266" w14:textId="7FD44A81" w:rsidR="003A4026" w:rsidRPr="003A4026" w:rsidRDefault="003A4026" w:rsidP="003A4026">
            <w:pPr>
              <w:rPr>
                <w:rFonts w:ascii="Arial" w:hAnsi="Arial" w:cs="Arial"/>
              </w:rPr>
            </w:pPr>
            <w:r w:rsidRPr="003A4026">
              <w:rPr>
                <w:rFonts w:ascii="Arial" w:hAnsi="Arial" w:cs="Arial"/>
                <w:color w:val="000000"/>
              </w:rPr>
              <w:t>4.999986</w:t>
            </w:r>
          </w:p>
        </w:tc>
        <w:tc>
          <w:tcPr>
            <w:tcW w:w="1336" w:type="dxa"/>
            <w:vAlign w:val="bottom"/>
          </w:tcPr>
          <w:p w14:paraId="0EB6F9B7" w14:textId="0ECB0F60" w:rsidR="003A4026" w:rsidRPr="003A4026" w:rsidRDefault="003A4026" w:rsidP="003A4026">
            <w:pPr>
              <w:rPr>
                <w:rFonts w:ascii="Arial" w:hAnsi="Arial" w:cs="Arial"/>
              </w:rPr>
            </w:pPr>
            <w:r w:rsidRPr="003A4026">
              <w:rPr>
                <w:rFonts w:ascii="Arial" w:hAnsi="Arial" w:cs="Arial"/>
                <w:color w:val="000000"/>
              </w:rPr>
              <w:t>15</w:t>
            </w:r>
          </w:p>
        </w:tc>
        <w:tc>
          <w:tcPr>
            <w:tcW w:w="1336" w:type="dxa"/>
            <w:vAlign w:val="bottom"/>
          </w:tcPr>
          <w:p w14:paraId="1C969FF9" w14:textId="315837A3" w:rsidR="003A4026" w:rsidRPr="003A4026" w:rsidRDefault="003A4026" w:rsidP="003A4026">
            <w:pPr>
              <w:rPr>
                <w:rFonts w:ascii="Arial" w:hAnsi="Arial" w:cs="Arial"/>
              </w:rPr>
            </w:pPr>
            <w:r w:rsidRPr="003A4026">
              <w:rPr>
                <w:rFonts w:ascii="Arial" w:hAnsi="Arial" w:cs="Arial"/>
                <w:color w:val="000000"/>
              </w:rPr>
              <w:t>20.72548</w:t>
            </w:r>
          </w:p>
        </w:tc>
        <w:tc>
          <w:tcPr>
            <w:tcW w:w="1336" w:type="dxa"/>
            <w:vAlign w:val="bottom"/>
          </w:tcPr>
          <w:p w14:paraId="5983D9AA" w14:textId="6552E3AA" w:rsidR="003A4026" w:rsidRPr="003A4026" w:rsidRDefault="003A4026" w:rsidP="003A4026">
            <w:pPr>
              <w:rPr>
                <w:rFonts w:ascii="Arial" w:hAnsi="Arial" w:cs="Arial"/>
              </w:rPr>
            </w:pPr>
            <w:r w:rsidRPr="003A4026">
              <w:rPr>
                <w:rFonts w:ascii="Arial" w:hAnsi="Arial" w:cs="Arial"/>
                <w:color w:val="000000"/>
              </w:rPr>
              <w:t>5.101953</w:t>
            </w:r>
          </w:p>
        </w:tc>
        <w:tc>
          <w:tcPr>
            <w:tcW w:w="1342" w:type="dxa"/>
            <w:vAlign w:val="bottom"/>
          </w:tcPr>
          <w:p w14:paraId="3242302A" w14:textId="48DB956A" w:rsidR="003A4026" w:rsidRPr="003A4026" w:rsidRDefault="003A4026" w:rsidP="003A4026">
            <w:pPr>
              <w:rPr>
                <w:rFonts w:ascii="Arial" w:hAnsi="Arial" w:cs="Arial"/>
              </w:rPr>
            </w:pPr>
            <w:r w:rsidRPr="003A4026">
              <w:rPr>
                <w:rFonts w:ascii="Arial" w:hAnsi="Arial" w:cs="Arial"/>
                <w:color w:val="000000"/>
              </w:rPr>
              <w:t>11.45686</w:t>
            </w:r>
          </w:p>
        </w:tc>
      </w:tr>
    </w:tbl>
    <w:p w14:paraId="664EAB98" w14:textId="77777777" w:rsidR="008A5734" w:rsidRDefault="008A5734">
      <w:pPr>
        <w:rPr>
          <w:rFonts w:ascii="Arial" w:hAnsi="Arial" w:cs="Arial"/>
          <w:lang w:val="en-US"/>
        </w:rPr>
      </w:pPr>
    </w:p>
    <w:p w14:paraId="3265ED54" w14:textId="3E2EF0C4" w:rsidR="003A4026" w:rsidRPr="002026CD" w:rsidRDefault="003A4026" w:rsidP="002026CD">
      <w:pPr>
        <w:pStyle w:val="Heading2"/>
        <w:rPr>
          <w:b/>
          <w:bCs/>
          <w:color w:val="auto"/>
          <w:lang w:val="en-US"/>
        </w:rPr>
      </w:pPr>
      <w:r w:rsidRPr="002026CD">
        <w:rPr>
          <w:b/>
          <w:bCs/>
          <w:color w:val="auto"/>
          <w:lang w:val="en-US"/>
        </w:rPr>
        <w:t>Faculty of Nursing and Health Administration percentage increase from previous academic years:</w:t>
      </w:r>
    </w:p>
    <w:tbl>
      <w:tblPr>
        <w:tblStyle w:val="TableGrid"/>
        <w:tblW w:w="0" w:type="auto"/>
        <w:tblLook w:val="04A0" w:firstRow="1" w:lastRow="0" w:firstColumn="1" w:lastColumn="0" w:noHBand="0" w:noVBand="1"/>
      </w:tblPr>
      <w:tblGrid>
        <w:gridCol w:w="1335"/>
        <w:gridCol w:w="1335"/>
        <w:gridCol w:w="1336"/>
        <w:gridCol w:w="1336"/>
        <w:gridCol w:w="1501"/>
        <w:gridCol w:w="1342"/>
      </w:tblGrid>
      <w:tr w:rsidR="003A4026" w:rsidRPr="008A5734" w14:paraId="0D02FEF3" w14:textId="77777777" w:rsidTr="007115F0">
        <w:tc>
          <w:tcPr>
            <w:tcW w:w="1335" w:type="dxa"/>
            <w:vAlign w:val="bottom"/>
          </w:tcPr>
          <w:p w14:paraId="229C026E" w14:textId="77777777" w:rsidR="003A4026" w:rsidRPr="008A5734" w:rsidRDefault="003A4026" w:rsidP="007115F0">
            <w:pPr>
              <w:rPr>
                <w:rFonts w:ascii="Arial" w:hAnsi="Arial" w:cs="Arial"/>
              </w:rPr>
            </w:pPr>
            <w:r w:rsidRPr="008A5734">
              <w:rPr>
                <w:rFonts w:ascii="Arial" w:hAnsi="Arial" w:cs="Arial"/>
                <w:color w:val="000000"/>
              </w:rPr>
              <w:t>Academic Year</w:t>
            </w:r>
          </w:p>
        </w:tc>
        <w:tc>
          <w:tcPr>
            <w:tcW w:w="1335" w:type="dxa"/>
            <w:vAlign w:val="bottom"/>
          </w:tcPr>
          <w:p w14:paraId="561606A8" w14:textId="77777777" w:rsidR="003A4026" w:rsidRPr="008A5734" w:rsidRDefault="003A4026" w:rsidP="007115F0">
            <w:pPr>
              <w:rPr>
                <w:rFonts w:ascii="Arial" w:hAnsi="Arial" w:cs="Arial"/>
              </w:rPr>
            </w:pPr>
            <w:r w:rsidRPr="008A5734">
              <w:rPr>
                <w:rFonts w:ascii="Arial" w:hAnsi="Arial" w:cs="Arial"/>
                <w:color w:val="000000"/>
              </w:rPr>
              <w:t>First Year</w:t>
            </w:r>
          </w:p>
        </w:tc>
        <w:tc>
          <w:tcPr>
            <w:tcW w:w="1336" w:type="dxa"/>
            <w:vAlign w:val="bottom"/>
          </w:tcPr>
          <w:p w14:paraId="260A4CED" w14:textId="77777777" w:rsidR="003A4026" w:rsidRPr="008A5734" w:rsidRDefault="003A4026" w:rsidP="007115F0">
            <w:pPr>
              <w:rPr>
                <w:rFonts w:ascii="Arial" w:hAnsi="Arial" w:cs="Arial"/>
              </w:rPr>
            </w:pPr>
            <w:r w:rsidRPr="008A5734">
              <w:rPr>
                <w:rFonts w:ascii="Arial" w:hAnsi="Arial" w:cs="Arial"/>
                <w:color w:val="000000"/>
              </w:rPr>
              <w:t>Second Year</w:t>
            </w:r>
          </w:p>
        </w:tc>
        <w:tc>
          <w:tcPr>
            <w:tcW w:w="1336" w:type="dxa"/>
            <w:vAlign w:val="bottom"/>
          </w:tcPr>
          <w:p w14:paraId="7435D72B" w14:textId="77777777" w:rsidR="003A4026" w:rsidRPr="008A5734" w:rsidRDefault="003A4026" w:rsidP="007115F0">
            <w:pPr>
              <w:rPr>
                <w:rFonts w:ascii="Arial" w:hAnsi="Arial" w:cs="Arial"/>
              </w:rPr>
            </w:pPr>
            <w:r w:rsidRPr="008A5734">
              <w:rPr>
                <w:rFonts w:ascii="Arial" w:hAnsi="Arial" w:cs="Arial"/>
                <w:color w:val="000000"/>
              </w:rPr>
              <w:t>Third Year</w:t>
            </w:r>
          </w:p>
        </w:tc>
        <w:tc>
          <w:tcPr>
            <w:tcW w:w="1336" w:type="dxa"/>
            <w:vAlign w:val="bottom"/>
          </w:tcPr>
          <w:p w14:paraId="508C79DE" w14:textId="77777777" w:rsidR="003A4026" w:rsidRPr="008A5734" w:rsidRDefault="003A4026" w:rsidP="007115F0">
            <w:pPr>
              <w:rPr>
                <w:rFonts w:ascii="Arial" w:hAnsi="Arial" w:cs="Arial"/>
              </w:rPr>
            </w:pPr>
            <w:r w:rsidRPr="008A5734">
              <w:rPr>
                <w:rFonts w:ascii="Arial" w:hAnsi="Arial" w:cs="Arial"/>
                <w:color w:val="000000"/>
              </w:rPr>
              <w:t>Fourth Year</w:t>
            </w:r>
          </w:p>
        </w:tc>
        <w:tc>
          <w:tcPr>
            <w:tcW w:w="1342" w:type="dxa"/>
            <w:vAlign w:val="bottom"/>
          </w:tcPr>
          <w:p w14:paraId="382C0D32" w14:textId="77777777" w:rsidR="003A4026" w:rsidRPr="008A5734" w:rsidRDefault="003A4026" w:rsidP="007115F0">
            <w:pPr>
              <w:rPr>
                <w:rFonts w:ascii="Arial" w:hAnsi="Arial" w:cs="Arial"/>
              </w:rPr>
            </w:pPr>
            <w:r w:rsidRPr="008A5734">
              <w:rPr>
                <w:rFonts w:ascii="Arial" w:hAnsi="Arial" w:cs="Arial"/>
                <w:color w:val="000000"/>
              </w:rPr>
              <w:t>Average Percentage Increase</w:t>
            </w:r>
          </w:p>
        </w:tc>
      </w:tr>
      <w:tr w:rsidR="003A4026" w:rsidRPr="008A5734" w14:paraId="39BDCAAC" w14:textId="77777777" w:rsidTr="007115F0">
        <w:tc>
          <w:tcPr>
            <w:tcW w:w="1335" w:type="dxa"/>
            <w:vAlign w:val="bottom"/>
          </w:tcPr>
          <w:p w14:paraId="46FB6434" w14:textId="77777777" w:rsidR="003A4026" w:rsidRPr="008A5734" w:rsidRDefault="003A4026" w:rsidP="007115F0">
            <w:pPr>
              <w:rPr>
                <w:rFonts w:ascii="Arial" w:hAnsi="Arial" w:cs="Arial"/>
              </w:rPr>
            </w:pPr>
            <w:r w:rsidRPr="008A5734">
              <w:rPr>
                <w:rFonts w:ascii="Arial" w:hAnsi="Arial" w:cs="Arial"/>
                <w:color w:val="000000"/>
              </w:rPr>
              <w:t>2018-2019</w:t>
            </w:r>
          </w:p>
        </w:tc>
        <w:tc>
          <w:tcPr>
            <w:tcW w:w="1335" w:type="dxa"/>
            <w:vAlign w:val="bottom"/>
          </w:tcPr>
          <w:p w14:paraId="353FF403" w14:textId="77777777" w:rsidR="003A4026" w:rsidRPr="008A5734" w:rsidRDefault="003A4026" w:rsidP="007115F0">
            <w:pPr>
              <w:rPr>
                <w:rFonts w:ascii="Arial" w:hAnsi="Arial" w:cs="Arial"/>
              </w:rPr>
            </w:pPr>
            <w:r w:rsidRPr="008A5734">
              <w:rPr>
                <w:rFonts w:ascii="Arial" w:hAnsi="Arial" w:cs="Arial"/>
              </w:rPr>
              <w:t>0.0</w:t>
            </w:r>
          </w:p>
        </w:tc>
        <w:tc>
          <w:tcPr>
            <w:tcW w:w="1336" w:type="dxa"/>
            <w:vAlign w:val="bottom"/>
          </w:tcPr>
          <w:p w14:paraId="7180D7C0" w14:textId="77777777" w:rsidR="003A4026" w:rsidRPr="008A5734" w:rsidRDefault="003A4026" w:rsidP="007115F0">
            <w:pPr>
              <w:rPr>
                <w:rFonts w:ascii="Arial" w:hAnsi="Arial" w:cs="Arial"/>
              </w:rPr>
            </w:pPr>
            <w:r w:rsidRPr="008A5734">
              <w:rPr>
                <w:rFonts w:ascii="Arial" w:hAnsi="Arial" w:cs="Arial"/>
              </w:rPr>
              <w:t>0.0</w:t>
            </w:r>
          </w:p>
        </w:tc>
        <w:tc>
          <w:tcPr>
            <w:tcW w:w="1336" w:type="dxa"/>
            <w:vAlign w:val="bottom"/>
          </w:tcPr>
          <w:p w14:paraId="76E1D795" w14:textId="77777777" w:rsidR="003A4026" w:rsidRPr="008A5734" w:rsidRDefault="003A4026" w:rsidP="007115F0">
            <w:pPr>
              <w:rPr>
                <w:rFonts w:ascii="Arial" w:hAnsi="Arial" w:cs="Arial"/>
              </w:rPr>
            </w:pPr>
            <w:r w:rsidRPr="008A5734">
              <w:rPr>
                <w:rFonts w:ascii="Arial" w:hAnsi="Arial" w:cs="Arial"/>
              </w:rPr>
              <w:t>0.0</w:t>
            </w:r>
          </w:p>
        </w:tc>
        <w:tc>
          <w:tcPr>
            <w:tcW w:w="1336" w:type="dxa"/>
            <w:vAlign w:val="bottom"/>
          </w:tcPr>
          <w:p w14:paraId="511872A1" w14:textId="77777777" w:rsidR="003A4026" w:rsidRPr="008A5734" w:rsidRDefault="003A4026" w:rsidP="007115F0">
            <w:pPr>
              <w:rPr>
                <w:rFonts w:ascii="Arial" w:hAnsi="Arial" w:cs="Arial"/>
              </w:rPr>
            </w:pPr>
            <w:r w:rsidRPr="008A5734">
              <w:rPr>
                <w:rFonts w:ascii="Arial" w:hAnsi="Arial" w:cs="Arial"/>
              </w:rPr>
              <w:t>0.0</w:t>
            </w:r>
          </w:p>
        </w:tc>
        <w:tc>
          <w:tcPr>
            <w:tcW w:w="1342" w:type="dxa"/>
            <w:vAlign w:val="bottom"/>
          </w:tcPr>
          <w:p w14:paraId="31F25BF0" w14:textId="77777777" w:rsidR="003A4026" w:rsidRPr="008A5734" w:rsidRDefault="003A4026" w:rsidP="007115F0">
            <w:pPr>
              <w:rPr>
                <w:rFonts w:ascii="Arial" w:hAnsi="Arial" w:cs="Arial"/>
              </w:rPr>
            </w:pPr>
            <w:r w:rsidRPr="008A5734">
              <w:rPr>
                <w:rFonts w:ascii="Arial" w:hAnsi="Arial" w:cs="Arial"/>
              </w:rPr>
              <w:t>0.0</w:t>
            </w:r>
          </w:p>
        </w:tc>
      </w:tr>
      <w:tr w:rsidR="003A4026" w:rsidRPr="003A4026" w14:paraId="40B513C4" w14:textId="77777777" w:rsidTr="007115F0">
        <w:tc>
          <w:tcPr>
            <w:tcW w:w="1335" w:type="dxa"/>
            <w:vAlign w:val="bottom"/>
          </w:tcPr>
          <w:p w14:paraId="41150313" w14:textId="77777777" w:rsidR="003A4026" w:rsidRPr="008A5734" w:rsidRDefault="003A4026" w:rsidP="003A4026">
            <w:pPr>
              <w:rPr>
                <w:rFonts w:ascii="Arial" w:hAnsi="Arial" w:cs="Arial"/>
              </w:rPr>
            </w:pPr>
            <w:r w:rsidRPr="008A5734">
              <w:rPr>
                <w:rFonts w:ascii="Arial" w:hAnsi="Arial" w:cs="Arial"/>
                <w:color w:val="000000"/>
              </w:rPr>
              <w:t>2019-2020</w:t>
            </w:r>
          </w:p>
        </w:tc>
        <w:tc>
          <w:tcPr>
            <w:tcW w:w="1335" w:type="dxa"/>
            <w:vAlign w:val="bottom"/>
          </w:tcPr>
          <w:p w14:paraId="5E23BA88" w14:textId="4CFD32AF" w:rsidR="003A4026" w:rsidRPr="003A4026" w:rsidRDefault="003A4026" w:rsidP="003A4026">
            <w:pPr>
              <w:rPr>
                <w:rFonts w:ascii="Arial" w:hAnsi="Arial" w:cs="Arial"/>
              </w:rPr>
            </w:pPr>
            <w:r w:rsidRPr="003A4026">
              <w:rPr>
                <w:rFonts w:ascii="Arial" w:hAnsi="Arial" w:cs="Arial"/>
                <w:color w:val="000000"/>
              </w:rPr>
              <w:t>9.999961</w:t>
            </w:r>
          </w:p>
        </w:tc>
        <w:tc>
          <w:tcPr>
            <w:tcW w:w="1336" w:type="dxa"/>
            <w:vAlign w:val="bottom"/>
          </w:tcPr>
          <w:p w14:paraId="1BB7C9F3" w14:textId="74891529" w:rsidR="003A4026" w:rsidRPr="003A4026" w:rsidRDefault="003A4026" w:rsidP="003A4026">
            <w:pPr>
              <w:rPr>
                <w:rFonts w:ascii="Arial" w:hAnsi="Arial" w:cs="Arial"/>
              </w:rPr>
            </w:pPr>
            <w:r w:rsidRPr="003A4026">
              <w:rPr>
                <w:rFonts w:ascii="Arial" w:hAnsi="Arial" w:cs="Arial"/>
                <w:color w:val="000000"/>
              </w:rPr>
              <w:t>5.101963</w:t>
            </w:r>
          </w:p>
        </w:tc>
        <w:tc>
          <w:tcPr>
            <w:tcW w:w="1336" w:type="dxa"/>
            <w:vAlign w:val="bottom"/>
          </w:tcPr>
          <w:p w14:paraId="74CB413F" w14:textId="23C8AB52" w:rsidR="003A4026" w:rsidRPr="003A4026" w:rsidRDefault="003A4026" w:rsidP="003A4026">
            <w:pPr>
              <w:rPr>
                <w:rFonts w:ascii="Arial" w:hAnsi="Arial" w:cs="Arial"/>
              </w:rPr>
            </w:pPr>
            <w:r w:rsidRPr="003A4026">
              <w:rPr>
                <w:rFonts w:ascii="Arial" w:hAnsi="Arial" w:cs="Arial"/>
                <w:color w:val="000000"/>
              </w:rPr>
              <w:t>5.101994</w:t>
            </w:r>
          </w:p>
        </w:tc>
        <w:tc>
          <w:tcPr>
            <w:tcW w:w="1336" w:type="dxa"/>
            <w:vAlign w:val="bottom"/>
          </w:tcPr>
          <w:p w14:paraId="34930327" w14:textId="7D3B4639" w:rsidR="003A4026" w:rsidRPr="003A4026" w:rsidRDefault="003A4026" w:rsidP="003A4026">
            <w:pPr>
              <w:rPr>
                <w:rFonts w:ascii="Arial" w:hAnsi="Arial" w:cs="Arial"/>
              </w:rPr>
            </w:pPr>
            <w:r w:rsidRPr="003A4026">
              <w:rPr>
                <w:rFonts w:ascii="Arial" w:hAnsi="Arial" w:cs="Arial"/>
                <w:color w:val="000000"/>
              </w:rPr>
              <w:t>5.10212235</w:t>
            </w:r>
          </w:p>
        </w:tc>
        <w:tc>
          <w:tcPr>
            <w:tcW w:w="1342" w:type="dxa"/>
            <w:vAlign w:val="bottom"/>
          </w:tcPr>
          <w:p w14:paraId="06ECACFD" w14:textId="75FBA5B3" w:rsidR="003A4026" w:rsidRPr="003A4026" w:rsidRDefault="003A4026" w:rsidP="003A4026">
            <w:pPr>
              <w:rPr>
                <w:rFonts w:ascii="Arial" w:hAnsi="Arial" w:cs="Arial"/>
              </w:rPr>
            </w:pPr>
            <w:r w:rsidRPr="003A4026">
              <w:rPr>
                <w:rFonts w:ascii="Arial" w:hAnsi="Arial" w:cs="Arial"/>
                <w:color w:val="000000"/>
              </w:rPr>
              <w:t>2.07345</w:t>
            </w:r>
          </w:p>
        </w:tc>
      </w:tr>
      <w:tr w:rsidR="003A4026" w:rsidRPr="003A4026" w14:paraId="27CAD509" w14:textId="77777777" w:rsidTr="007115F0">
        <w:tc>
          <w:tcPr>
            <w:tcW w:w="1335" w:type="dxa"/>
            <w:vAlign w:val="bottom"/>
          </w:tcPr>
          <w:p w14:paraId="7DC42655" w14:textId="77777777" w:rsidR="003A4026" w:rsidRPr="008A5734" w:rsidRDefault="003A4026" w:rsidP="003A4026">
            <w:pPr>
              <w:rPr>
                <w:rFonts w:ascii="Arial" w:hAnsi="Arial" w:cs="Arial"/>
              </w:rPr>
            </w:pPr>
            <w:r w:rsidRPr="008A5734">
              <w:rPr>
                <w:rFonts w:ascii="Arial" w:hAnsi="Arial" w:cs="Arial"/>
                <w:color w:val="000000"/>
              </w:rPr>
              <w:t>2020-2021</w:t>
            </w:r>
          </w:p>
        </w:tc>
        <w:tc>
          <w:tcPr>
            <w:tcW w:w="1335" w:type="dxa"/>
            <w:vAlign w:val="bottom"/>
          </w:tcPr>
          <w:p w14:paraId="68FF8CCD" w14:textId="67678736" w:rsidR="003A4026" w:rsidRPr="003A4026" w:rsidRDefault="003A4026" w:rsidP="003A4026">
            <w:pPr>
              <w:rPr>
                <w:rFonts w:ascii="Arial" w:hAnsi="Arial" w:cs="Arial"/>
              </w:rPr>
            </w:pPr>
            <w:r w:rsidRPr="003A4026">
              <w:rPr>
                <w:rFonts w:ascii="Arial" w:hAnsi="Arial" w:cs="Arial"/>
                <w:color w:val="000000"/>
              </w:rPr>
              <w:t>9.999973</w:t>
            </w:r>
          </w:p>
        </w:tc>
        <w:tc>
          <w:tcPr>
            <w:tcW w:w="1336" w:type="dxa"/>
            <w:vAlign w:val="bottom"/>
          </w:tcPr>
          <w:p w14:paraId="2EC9937A" w14:textId="6908DCEB" w:rsidR="003A4026" w:rsidRPr="003A4026" w:rsidRDefault="003A4026" w:rsidP="003A4026">
            <w:pPr>
              <w:rPr>
                <w:rFonts w:ascii="Arial" w:hAnsi="Arial" w:cs="Arial"/>
              </w:rPr>
            </w:pPr>
            <w:r w:rsidRPr="003A4026">
              <w:rPr>
                <w:rFonts w:ascii="Arial" w:hAnsi="Arial" w:cs="Arial"/>
                <w:color w:val="000000"/>
              </w:rPr>
              <w:t>4.999963</w:t>
            </w:r>
          </w:p>
        </w:tc>
        <w:tc>
          <w:tcPr>
            <w:tcW w:w="1336" w:type="dxa"/>
            <w:vAlign w:val="bottom"/>
          </w:tcPr>
          <w:p w14:paraId="062B8498" w14:textId="48968291" w:rsidR="003A4026" w:rsidRPr="003A4026" w:rsidRDefault="003A4026" w:rsidP="003A4026">
            <w:pPr>
              <w:rPr>
                <w:rFonts w:ascii="Arial" w:hAnsi="Arial" w:cs="Arial"/>
              </w:rPr>
            </w:pPr>
            <w:r w:rsidRPr="003A4026">
              <w:rPr>
                <w:rFonts w:ascii="Arial" w:hAnsi="Arial" w:cs="Arial"/>
                <w:color w:val="000000"/>
              </w:rPr>
              <w:t>4.873361</w:t>
            </w:r>
          </w:p>
        </w:tc>
        <w:tc>
          <w:tcPr>
            <w:tcW w:w="1336" w:type="dxa"/>
            <w:vAlign w:val="bottom"/>
          </w:tcPr>
          <w:p w14:paraId="4E8A6374" w14:textId="34D0F87A" w:rsidR="003A4026" w:rsidRPr="003A4026" w:rsidRDefault="003A4026" w:rsidP="003A4026">
            <w:pPr>
              <w:rPr>
                <w:rFonts w:ascii="Arial" w:hAnsi="Arial" w:cs="Arial"/>
              </w:rPr>
            </w:pPr>
            <w:r w:rsidRPr="003A4026">
              <w:rPr>
                <w:rFonts w:ascii="Arial" w:hAnsi="Arial" w:cs="Arial"/>
                <w:color w:val="000000"/>
              </w:rPr>
              <w:t>4.999920222</w:t>
            </w:r>
          </w:p>
        </w:tc>
        <w:tc>
          <w:tcPr>
            <w:tcW w:w="1342" w:type="dxa"/>
            <w:vAlign w:val="bottom"/>
          </w:tcPr>
          <w:p w14:paraId="2E1647BC" w14:textId="5A377879" w:rsidR="003A4026" w:rsidRPr="003A4026" w:rsidRDefault="003A4026" w:rsidP="003A4026">
            <w:pPr>
              <w:rPr>
                <w:rFonts w:ascii="Arial" w:hAnsi="Arial" w:cs="Arial"/>
              </w:rPr>
            </w:pPr>
            <w:r w:rsidRPr="003A4026">
              <w:rPr>
                <w:rFonts w:ascii="Arial" w:hAnsi="Arial" w:cs="Arial"/>
                <w:color w:val="000000"/>
              </w:rPr>
              <w:t>6.218304</w:t>
            </w:r>
          </w:p>
        </w:tc>
      </w:tr>
      <w:tr w:rsidR="003A4026" w:rsidRPr="003A4026" w14:paraId="1FCC4248" w14:textId="77777777" w:rsidTr="007115F0">
        <w:tc>
          <w:tcPr>
            <w:tcW w:w="1335" w:type="dxa"/>
            <w:vAlign w:val="bottom"/>
          </w:tcPr>
          <w:p w14:paraId="2B5B76AA" w14:textId="77777777" w:rsidR="003A4026" w:rsidRPr="008A5734" w:rsidRDefault="003A4026" w:rsidP="003A4026">
            <w:pPr>
              <w:rPr>
                <w:rFonts w:ascii="Arial" w:hAnsi="Arial" w:cs="Arial"/>
              </w:rPr>
            </w:pPr>
            <w:r w:rsidRPr="008A5734">
              <w:rPr>
                <w:rFonts w:ascii="Arial" w:hAnsi="Arial" w:cs="Arial"/>
                <w:color w:val="000000"/>
              </w:rPr>
              <w:t>2021-2022</w:t>
            </w:r>
          </w:p>
        </w:tc>
        <w:tc>
          <w:tcPr>
            <w:tcW w:w="1335" w:type="dxa"/>
            <w:vAlign w:val="bottom"/>
          </w:tcPr>
          <w:p w14:paraId="6EE41AAB" w14:textId="60FBDD75" w:rsidR="003A4026" w:rsidRPr="003A4026" w:rsidRDefault="003A4026" w:rsidP="003A4026">
            <w:pPr>
              <w:rPr>
                <w:rFonts w:ascii="Arial" w:hAnsi="Arial" w:cs="Arial"/>
              </w:rPr>
            </w:pPr>
            <w:r w:rsidRPr="003A4026">
              <w:rPr>
                <w:rFonts w:ascii="Arial" w:hAnsi="Arial" w:cs="Arial"/>
                <w:color w:val="000000"/>
              </w:rPr>
              <w:t>9.999927</w:t>
            </w:r>
          </w:p>
        </w:tc>
        <w:tc>
          <w:tcPr>
            <w:tcW w:w="1336" w:type="dxa"/>
            <w:vAlign w:val="bottom"/>
          </w:tcPr>
          <w:p w14:paraId="3FDFF3D4" w14:textId="77E8C377" w:rsidR="003A4026" w:rsidRPr="003A4026" w:rsidRDefault="003A4026" w:rsidP="003A4026">
            <w:pPr>
              <w:rPr>
                <w:rFonts w:ascii="Arial" w:hAnsi="Arial" w:cs="Arial"/>
              </w:rPr>
            </w:pPr>
            <w:r w:rsidRPr="003A4026">
              <w:rPr>
                <w:rFonts w:ascii="Arial" w:hAnsi="Arial" w:cs="Arial"/>
                <w:color w:val="000000"/>
              </w:rPr>
              <w:t>4.999982</w:t>
            </w:r>
          </w:p>
        </w:tc>
        <w:tc>
          <w:tcPr>
            <w:tcW w:w="1336" w:type="dxa"/>
            <w:vAlign w:val="bottom"/>
          </w:tcPr>
          <w:p w14:paraId="0D99E077" w14:textId="04AC8462" w:rsidR="003A4026" w:rsidRPr="003A4026" w:rsidRDefault="003A4026" w:rsidP="003A4026">
            <w:pPr>
              <w:rPr>
                <w:rFonts w:ascii="Arial" w:hAnsi="Arial" w:cs="Arial"/>
              </w:rPr>
            </w:pPr>
            <w:r w:rsidRPr="003A4026">
              <w:rPr>
                <w:rFonts w:ascii="Arial" w:hAnsi="Arial" w:cs="Arial"/>
                <w:color w:val="000000"/>
              </w:rPr>
              <w:t>5.126665</w:t>
            </w:r>
          </w:p>
        </w:tc>
        <w:tc>
          <w:tcPr>
            <w:tcW w:w="1336" w:type="dxa"/>
            <w:vAlign w:val="bottom"/>
          </w:tcPr>
          <w:p w14:paraId="6344DD8A" w14:textId="072CA801" w:rsidR="003A4026" w:rsidRPr="003A4026" w:rsidRDefault="003A4026" w:rsidP="003A4026">
            <w:pPr>
              <w:rPr>
                <w:rFonts w:ascii="Arial" w:hAnsi="Arial" w:cs="Arial"/>
              </w:rPr>
            </w:pPr>
            <w:r w:rsidRPr="003A4026">
              <w:rPr>
                <w:rFonts w:ascii="Arial" w:hAnsi="Arial" w:cs="Arial"/>
                <w:color w:val="000000"/>
              </w:rPr>
              <w:t>4.997903871</w:t>
            </w:r>
          </w:p>
        </w:tc>
        <w:tc>
          <w:tcPr>
            <w:tcW w:w="1342" w:type="dxa"/>
            <w:vAlign w:val="bottom"/>
          </w:tcPr>
          <w:p w14:paraId="63F3ECB2" w14:textId="4ADD92FD" w:rsidR="003A4026" w:rsidRPr="003A4026" w:rsidRDefault="003A4026" w:rsidP="003A4026">
            <w:pPr>
              <w:rPr>
                <w:rFonts w:ascii="Arial" w:hAnsi="Arial" w:cs="Arial"/>
              </w:rPr>
            </w:pPr>
            <w:r w:rsidRPr="003A4026">
              <w:rPr>
                <w:rFonts w:ascii="Arial" w:hAnsi="Arial" w:cs="Arial"/>
                <w:color w:val="000000"/>
              </w:rPr>
              <w:t>6.281119</w:t>
            </w:r>
          </w:p>
        </w:tc>
      </w:tr>
      <w:tr w:rsidR="003A4026" w:rsidRPr="003A4026" w14:paraId="1716692A" w14:textId="77777777" w:rsidTr="007115F0">
        <w:tc>
          <w:tcPr>
            <w:tcW w:w="1335" w:type="dxa"/>
            <w:vAlign w:val="bottom"/>
          </w:tcPr>
          <w:p w14:paraId="7A1780EB" w14:textId="77777777" w:rsidR="003A4026" w:rsidRPr="008A5734" w:rsidRDefault="003A4026" w:rsidP="003A4026">
            <w:pPr>
              <w:rPr>
                <w:rFonts w:ascii="Arial" w:hAnsi="Arial" w:cs="Arial"/>
              </w:rPr>
            </w:pPr>
            <w:r w:rsidRPr="008A5734">
              <w:rPr>
                <w:rFonts w:ascii="Arial" w:hAnsi="Arial" w:cs="Arial"/>
                <w:color w:val="000000"/>
              </w:rPr>
              <w:t>2022-2023</w:t>
            </w:r>
          </w:p>
        </w:tc>
        <w:tc>
          <w:tcPr>
            <w:tcW w:w="1335" w:type="dxa"/>
            <w:vAlign w:val="bottom"/>
          </w:tcPr>
          <w:p w14:paraId="72B9C37C" w14:textId="537B8BD2" w:rsidR="003A4026" w:rsidRPr="003A4026" w:rsidRDefault="003A4026" w:rsidP="003A4026">
            <w:pPr>
              <w:rPr>
                <w:rFonts w:ascii="Arial" w:hAnsi="Arial" w:cs="Arial"/>
              </w:rPr>
            </w:pPr>
            <w:r w:rsidRPr="003A4026">
              <w:rPr>
                <w:rFonts w:ascii="Arial" w:hAnsi="Arial" w:cs="Arial"/>
                <w:color w:val="000000"/>
              </w:rPr>
              <w:t>9.999941</w:t>
            </w:r>
          </w:p>
        </w:tc>
        <w:tc>
          <w:tcPr>
            <w:tcW w:w="1336" w:type="dxa"/>
            <w:vAlign w:val="bottom"/>
          </w:tcPr>
          <w:p w14:paraId="5B8D5FA9" w14:textId="0857E9BD" w:rsidR="003A4026" w:rsidRPr="003A4026" w:rsidRDefault="003A4026" w:rsidP="003A4026">
            <w:pPr>
              <w:rPr>
                <w:rFonts w:ascii="Arial" w:hAnsi="Arial" w:cs="Arial"/>
              </w:rPr>
            </w:pPr>
            <w:r w:rsidRPr="003A4026">
              <w:rPr>
                <w:rFonts w:ascii="Arial" w:hAnsi="Arial" w:cs="Arial"/>
                <w:color w:val="000000"/>
              </w:rPr>
              <w:t>20.72554</w:t>
            </w:r>
          </w:p>
        </w:tc>
        <w:tc>
          <w:tcPr>
            <w:tcW w:w="1336" w:type="dxa"/>
            <w:vAlign w:val="bottom"/>
          </w:tcPr>
          <w:p w14:paraId="599BBAB9" w14:textId="58EB6647" w:rsidR="003A4026" w:rsidRPr="003A4026" w:rsidRDefault="003A4026" w:rsidP="003A4026">
            <w:pPr>
              <w:rPr>
                <w:rFonts w:ascii="Arial" w:hAnsi="Arial" w:cs="Arial"/>
              </w:rPr>
            </w:pPr>
            <w:r w:rsidRPr="003A4026">
              <w:rPr>
                <w:rFonts w:ascii="Arial" w:hAnsi="Arial" w:cs="Arial"/>
                <w:color w:val="000000"/>
              </w:rPr>
              <w:t>5.102032</w:t>
            </w:r>
          </w:p>
        </w:tc>
        <w:tc>
          <w:tcPr>
            <w:tcW w:w="1336" w:type="dxa"/>
            <w:vAlign w:val="bottom"/>
          </w:tcPr>
          <w:p w14:paraId="46572D5D" w14:textId="245F7765" w:rsidR="003A4026" w:rsidRPr="003A4026" w:rsidRDefault="003A4026" w:rsidP="003A4026">
            <w:pPr>
              <w:rPr>
                <w:rFonts w:ascii="Arial" w:hAnsi="Arial" w:cs="Arial"/>
              </w:rPr>
            </w:pPr>
            <w:r w:rsidRPr="003A4026">
              <w:rPr>
                <w:rFonts w:ascii="Arial" w:hAnsi="Arial" w:cs="Arial"/>
                <w:color w:val="000000"/>
              </w:rPr>
              <w:t>5.104023183</w:t>
            </w:r>
          </w:p>
        </w:tc>
        <w:tc>
          <w:tcPr>
            <w:tcW w:w="1342" w:type="dxa"/>
            <w:vAlign w:val="bottom"/>
          </w:tcPr>
          <w:p w14:paraId="197420AE" w14:textId="6DD3D5F7" w:rsidR="003A4026" w:rsidRPr="003A4026" w:rsidRDefault="003A4026" w:rsidP="003A4026">
            <w:pPr>
              <w:rPr>
                <w:rFonts w:ascii="Arial" w:hAnsi="Arial" w:cs="Arial"/>
              </w:rPr>
            </w:pPr>
            <w:r w:rsidRPr="003A4026">
              <w:rPr>
                <w:rFonts w:ascii="Arial" w:hAnsi="Arial" w:cs="Arial"/>
                <w:color w:val="000000"/>
              </w:rPr>
              <w:t>10.23288</w:t>
            </w:r>
          </w:p>
        </w:tc>
      </w:tr>
      <w:tr w:rsidR="003A4026" w:rsidRPr="003A4026" w14:paraId="5D7C344E" w14:textId="77777777" w:rsidTr="007115F0">
        <w:tc>
          <w:tcPr>
            <w:tcW w:w="1335" w:type="dxa"/>
            <w:vAlign w:val="bottom"/>
          </w:tcPr>
          <w:p w14:paraId="51CD1B57" w14:textId="77777777" w:rsidR="003A4026" w:rsidRPr="008A5734" w:rsidRDefault="003A4026" w:rsidP="003A4026">
            <w:pPr>
              <w:rPr>
                <w:rFonts w:ascii="Arial" w:hAnsi="Arial" w:cs="Arial"/>
              </w:rPr>
            </w:pPr>
            <w:r w:rsidRPr="008A5734">
              <w:rPr>
                <w:rFonts w:ascii="Arial" w:hAnsi="Arial" w:cs="Arial"/>
                <w:color w:val="000000"/>
              </w:rPr>
              <w:t>2023-2024</w:t>
            </w:r>
          </w:p>
        </w:tc>
        <w:tc>
          <w:tcPr>
            <w:tcW w:w="1335" w:type="dxa"/>
            <w:vAlign w:val="bottom"/>
          </w:tcPr>
          <w:p w14:paraId="449EC374" w14:textId="70C054D5" w:rsidR="003A4026" w:rsidRPr="003A4026" w:rsidRDefault="003A4026" w:rsidP="003A4026">
            <w:pPr>
              <w:rPr>
                <w:rFonts w:ascii="Arial" w:hAnsi="Arial" w:cs="Arial"/>
              </w:rPr>
            </w:pPr>
            <w:r w:rsidRPr="003A4026">
              <w:rPr>
                <w:rFonts w:ascii="Arial" w:hAnsi="Arial" w:cs="Arial"/>
                <w:color w:val="000000"/>
              </w:rPr>
              <w:t>4.999936</w:t>
            </w:r>
          </w:p>
        </w:tc>
        <w:tc>
          <w:tcPr>
            <w:tcW w:w="1336" w:type="dxa"/>
            <w:vAlign w:val="bottom"/>
          </w:tcPr>
          <w:p w14:paraId="19BD13BB" w14:textId="5262E6A8" w:rsidR="003A4026" w:rsidRPr="003A4026" w:rsidRDefault="003A4026" w:rsidP="003A4026">
            <w:pPr>
              <w:rPr>
                <w:rFonts w:ascii="Arial" w:hAnsi="Arial" w:cs="Arial"/>
              </w:rPr>
            </w:pPr>
            <w:r w:rsidRPr="003A4026">
              <w:rPr>
                <w:rFonts w:ascii="Arial" w:hAnsi="Arial" w:cs="Arial"/>
                <w:color w:val="000000"/>
              </w:rPr>
              <w:t>9.999944</w:t>
            </w:r>
          </w:p>
        </w:tc>
        <w:tc>
          <w:tcPr>
            <w:tcW w:w="1336" w:type="dxa"/>
            <w:vAlign w:val="bottom"/>
          </w:tcPr>
          <w:p w14:paraId="05AAB791" w14:textId="6B79539F" w:rsidR="003A4026" w:rsidRPr="003A4026" w:rsidRDefault="003A4026" w:rsidP="003A4026">
            <w:pPr>
              <w:rPr>
                <w:rFonts w:ascii="Arial" w:hAnsi="Arial" w:cs="Arial"/>
              </w:rPr>
            </w:pPr>
            <w:r w:rsidRPr="003A4026">
              <w:rPr>
                <w:rFonts w:ascii="Arial" w:hAnsi="Arial" w:cs="Arial"/>
                <w:color w:val="000000"/>
              </w:rPr>
              <w:t>20.72551</w:t>
            </w:r>
          </w:p>
        </w:tc>
        <w:tc>
          <w:tcPr>
            <w:tcW w:w="1336" w:type="dxa"/>
            <w:vAlign w:val="bottom"/>
          </w:tcPr>
          <w:p w14:paraId="0150E5DC" w14:textId="4B7A0096" w:rsidR="003A4026" w:rsidRPr="003A4026" w:rsidRDefault="003A4026" w:rsidP="003A4026">
            <w:pPr>
              <w:rPr>
                <w:rFonts w:ascii="Arial" w:hAnsi="Arial" w:cs="Arial"/>
              </w:rPr>
            </w:pPr>
            <w:r w:rsidRPr="003A4026">
              <w:rPr>
                <w:rFonts w:ascii="Arial" w:hAnsi="Arial" w:cs="Arial"/>
                <w:color w:val="000000"/>
              </w:rPr>
              <w:t>5.101992879</w:t>
            </w:r>
          </w:p>
        </w:tc>
        <w:tc>
          <w:tcPr>
            <w:tcW w:w="1342" w:type="dxa"/>
            <w:vAlign w:val="bottom"/>
          </w:tcPr>
          <w:p w14:paraId="178ED488" w14:textId="089BC4CA" w:rsidR="003A4026" w:rsidRPr="003A4026" w:rsidRDefault="003A4026" w:rsidP="003A4026">
            <w:pPr>
              <w:rPr>
                <w:rFonts w:ascii="Arial" w:hAnsi="Arial" w:cs="Arial"/>
              </w:rPr>
            </w:pPr>
            <w:r w:rsidRPr="003A4026">
              <w:rPr>
                <w:rFonts w:ascii="Arial" w:hAnsi="Arial" w:cs="Arial"/>
                <w:color w:val="000000"/>
              </w:rPr>
              <w:t>10.20685</w:t>
            </w:r>
          </w:p>
        </w:tc>
      </w:tr>
    </w:tbl>
    <w:p w14:paraId="45B515E3" w14:textId="59611CAB" w:rsidR="003A4026" w:rsidRPr="008A5734" w:rsidRDefault="003A4026">
      <w:pPr>
        <w:rPr>
          <w:rFonts w:ascii="Arial" w:hAnsi="Arial" w:cs="Arial"/>
          <w:lang w:val="en-US"/>
        </w:rPr>
      </w:pPr>
    </w:p>
    <w:sectPr w:rsidR="003A4026" w:rsidRPr="008A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3sTA1tTA0NTM2MzJU0lEKTi0uzszPAykwqgUA5ra93ywAAAA="/>
  </w:docVars>
  <w:rsids>
    <w:rsidRoot w:val="008A5734"/>
    <w:rsid w:val="000621E8"/>
    <w:rsid w:val="00090C4F"/>
    <w:rsid w:val="000A3C86"/>
    <w:rsid w:val="00160C87"/>
    <w:rsid w:val="002026CD"/>
    <w:rsid w:val="002C7FA8"/>
    <w:rsid w:val="002F054A"/>
    <w:rsid w:val="00345060"/>
    <w:rsid w:val="003745A8"/>
    <w:rsid w:val="0037686E"/>
    <w:rsid w:val="003A4026"/>
    <w:rsid w:val="003D3C35"/>
    <w:rsid w:val="0042654F"/>
    <w:rsid w:val="004444EE"/>
    <w:rsid w:val="004667A2"/>
    <w:rsid w:val="004E20F2"/>
    <w:rsid w:val="00506B9B"/>
    <w:rsid w:val="005D6264"/>
    <w:rsid w:val="00624C92"/>
    <w:rsid w:val="0064329C"/>
    <w:rsid w:val="006B2823"/>
    <w:rsid w:val="006C315D"/>
    <w:rsid w:val="007044FD"/>
    <w:rsid w:val="00805097"/>
    <w:rsid w:val="0082100D"/>
    <w:rsid w:val="00885EEB"/>
    <w:rsid w:val="008A5734"/>
    <w:rsid w:val="008F189F"/>
    <w:rsid w:val="009752FB"/>
    <w:rsid w:val="009A7BDA"/>
    <w:rsid w:val="009C6EE4"/>
    <w:rsid w:val="00B16B8F"/>
    <w:rsid w:val="00B171F0"/>
    <w:rsid w:val="00B50A90"/>
    <w:rsid w:val="00B8541E"/>
    <w:rsid w:val="00C34E8F"/>
    <w:rsid w:val="00C45847"/>
    <w:rsid w:val="00C92299"/>
    <w:rsid w:val="00D12AD1"/>
    <w:rsid w:val="00D607C2"/>
    <w:rsid w:val="00E214E4"/>
    <w:rsid w:val="00E50ACB"/>
    <w:rsid w:val="00E626C6"/>
    <w:rsid w:val="00EA0A69"/>
    <w:rsid w:val="00EC677D"/>
    <w:rsid w:val="00F16820"/>
    <w:rsid w:val="00F41091"/>
    <w:rsid w:val="00F6289A"/>
    <w:rsid w:val="00F75B6B"/>
    <w:rsid w:val="00F81E4A"/>
    <w:rsid w:val="00FA4FFD"/>
    <w:rsid w:val="00FB686A"/>
    <w:rsid w:val="00FF6F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9D42"/>
  <w15:chartTrackingRefBased/>
  <w15:docId w15:val="{689B9BB4-F762-4A35-A327-AD6ED7A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26"/>
  </w:style>
  <w:style w:type="paragraph" w:styleId="Heading1">
    <w:name w:val="heading 1"/>
    <w:basedOn w:val="Normal"/>
    <w:next w:val="Normal"/>
    <w:link w:val="Heading1Char"/>
    <w:uiPriority w:val="9"/>
    <w:qFormat/>
    <w:rsid w:val="00EA0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A4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02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E20F2"/>
    <w:rPr>
      <w:color w:val="808080"/>
    </w:rPr>
  </w:style>
  <w:style w:type="character" w:customStyle="1" w:styleId="Heading1Char">
    <w:name w:val="Heading 1 Char"/>
    <w:basedOn w:val="DefaultParagraphFont"/>
    <w:link w:val="Heading1"/>
    <w:uiPriority w:val="9"/>
    <w:rsid w:val="00EA0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F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761">
      <w:bodyDiv w:val="1"/>
      <w:marLeft w:val="0"/>
      <w:marRight w:val="0"/>
      <w:marTop w:val="0"/>
      <w:marBottom w:val="0"/>
      <w:divBdr>
        <w:top w:val="none" w:sz="0" w:space="0" w:color="auto"/>
        <w:left w:val="none" w:sz="0" w:space="0" w:color="auto"/>
        <w:bottom w:val="none" w:sz="0" w:space="0" w:color="auto"/>
        <w:right w:val="none" w:sz="0" w:space="0" w:color="auto"/>
      </w:divBdr>
    </w:div>
    <w:div w:id="154348847">
      <w:bodyDiv w:val="1"/>
      <w:marLeft w:val="0"/>
      <w:marRight w:val="0"/>
      <w:marTop w:val="0"/>
      <w:marBottom w:val="0"/>
      <w:divBdr>
        <w:top w:val="none" w:sz="0" w:space="0" w:color="auto"/>
        <w:left w:val="none" w:sz="0" w:space="0" w:color="auto"/>
        <w:bottom w:val="none" w:sz="0" w:space="0" w:color="auto"/>
        <w:right w:val="none" w:sz="0" w:space="0" w:color="auto"/>
      </w:divBdr>
    </w:div>
    <w:div w:id="316227872">
      <w:bodyDiv w:val="1"/>
      <w:marLeft w:val="0"/>
      <w:marRight w:val="0"/>
      <w:marTop w:val="0"/>
      <w:marBottom w:val="0"/>
      <w:divBdr>
        <w:top w:val="none" w:sz="0" w:space="0" w:color="auto"/>
        <w:left w:val="none" w:sz="0" w:space="0" w:color="auto"/>
        <w:bottom w:val="none" w:sz="0" w:space="0" w:color="auto"/>
        <w:right w:val="none" w:sz="0" w:space="0" w:color="auto"/>
      </w:divBdr>
    </w:div>
    <w:div w:id="320279896">
      <w:bodyDiv w:val="1"/>
      <w:marLeft w:val="0"/>
      <w:marRight w:val="0"/>
      <w:marTop w:val="0"/>
      <w:marBottom w:val="0"/>
      <w:divBdr>
        <w:top w:val="none" w:sz="0" w:space="0" w:color="auto"/>
        <w:left w:val="none" w:sz="0" w:space="0" w:color="auto"/>
        <w:bottom w:val="none" w:sz="0" w:space="0" w:color="auto"/>
        <w:right w:val="none" w:sz="0" w:space="0" w:color="auto"/>
      </w:divBdr>
      <w:divsChild>
        <w:div w:id="1543252532">
          <w:marLeft w:val="0"/>
          <w:marRight w:val="0"/>
          <w:marTop w:val="0"/>
          <w:marBottom w:val="0"/>
          <w:divBdr>
            <w:top w:val="none" w:sz="0" w:space="0" w:color="auto"/>
            <w:left w:val="none" w:sz="0" w:space="0" w:color="auto"/>
            <w:bottom w:val="none" w:sz="0" w:space="0" w:color="auto"/>
            <w:right w:val="none" w:sz="0" w:space="0" w:color="auto"/>
          </w:divBdr>
          <w:divsChild>
            <w:div w:id="1998655601">
              <w:marLeft w:val="0"/>
              <w:marRight w:val="0"/>
              <w:marTop w:val="0"/>
              <w:marBottom w:val="0"/>
              <w:divBdr>
                <w:top w:val="none" w:sz="0" w:space="0" w:color="auto"/>
                <w:left w:val="none" w:sz="0" w:space="0" w:color="auto"/>
                <w:bottom w:val="none" w:sz="0" w:space="0" w:color="auto"/>
                <w:right w:val="none" w:sz="0" w:space="0" w:color="auto"/>
              </w:divBdr>
              <w:divsChild>
                <w:div w:id="3131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6696">
      <w:bodyDiv w:val="1"/>
      <w:marLeft w:val="0"/>
      <w:marRight w:val="0"/>
      <w:marTop w:val="0"/>
      <w:marBottom w:val="0"/>
      <w:divBdr>
        <w:top w:val="none" w:sz="0" w:space="0" w:color="auto"/>
        <w:left w:val="none" w:sz="0" w:space="0" w:color="auto"/>
        <w:bottom w:val="none" w:sz="0" w:space="0" w:color="auto"/>
        <w:right w:val="none" w:sz="0" w:space="0" w:color="auto"/>
      </w:divBdr>
    </w:div>
    <w:div w:id="986861725">
      <w:bodyDiv w:val="1"/>
      <w:marLeft w:val="0"/>
      <w:marRight w:val="0"/>
      <w:marTop w:val="0"/>
      <w:marBottom w:val="0"/>
      <w:divBdr>
        <w:top w:val="none" w:sz="0" w:space="0" w:color="auto"/>
        <w:left w:val="none" w:sz="0" w:space="0" w:color="auto"/>
        <w:bottom w:val="none" w:sz="0" w:space="0" w:color="auto"/>
        <w:right w:val="none" w:sz="0" w:space="0" w:color="auto"/>
      </w:divBdr>
    </w:div>
    <w:div w:id="1318152103">
      <w:bodyDiv w:val="1"/>
      <w:marLeft w:val="0"/>
      <w:marRight w:val="0"/>
      <w:marTop w:val="0"/>
      <w:marBottom w:val="0"/>
      <w:divBdr>
        <w:top w:val="none" w:sz="0" w:space="0" w:color="auto"/>
        <w:left w:val="none" w:sz="0" w:space="0" w:color="auto"/>
        <w:bottom w:val="none" w:sz="0" w:space="0" w:color="auto"/>
        <w:right w:val="none" w:sz="0" w:space="0" w:color="auto"/>
      </w:divBdr>
    </w:div>
    <w:div w:id="1349402477">
      <w:bodyDiv w:val="1"/>
      <w:marLeft w:val="0"/>
      <w:marRight w:val="0"/>
      <w:marTop w:val="0"/>
      <w:marBottom w:val="0"/>
      <w:divBdr>
        <w:top w:val="none" w:sz="0" w:space="0" w:color="auto"/>
        <w:left w:val="none" w:sz="0" w:space="0" w:color="auto"/>
        <w:bottom w:val="none" w:sz="0" w:space="0" w:color="auto"/>
        <w:right w:val="none" w:sz="0" w:space="0" w:color="auto"/>
      </w:divBdr>
    </w:div>
    <w:div w:id="1493983081">
      <w:bodyDiv w:val="1"/>
      <w:marLeft w:val="0"/>
      <w:marRight w:val="0"/>
      <w:marTop w:val="0"/>
      <w:marBottom w:val="0"/>
      <w:divBdr>
        <w:top w:val="none" w:sz="0" w:space="0" w:color="auto"/>
        <w:left w:val="none" w:sz="0" w:space="0" w:color="auto"/>
        <w:bottom w:val="none" w:sz="0" w:space="0" w:color="auto"/>
        <w:right w:val="none" w:sz="0" w:space="0" w:color="auto"/>
      </w:divBdr>
    </w:div>
    <w:div w:id="1588878602">
      <w:bodyDiv w:val="1"/>
      <w:marLeft w:val="0"/>
      <w:marRight w:val="0"/>
      <w:marTop w:val="0"/>
      <w:marBottom w:val="0"/>
      <w:divBdr>
        <w:top w:val="none" w:sz="0" w:space="0" w:color="auto"/>
        <w:left w:val="none" w:sz="0" w:space="0" w:color="auto"/>
        <w:bottom w:val="none" w:sz="0" w:space="0" w:color="auto"/>
        <w:right w:val="none" w:sz="0" w:space="0" w:color="auto"/>
      </w:divBdr>
    </w:div>
    <w:div w:id="1895194142">
      <w:bodyDiv w:val="1"/>
      <w:marLeft w:val="0"/>
      <w:marRight w:val="0"/>
      <w:marTop w:val="0"/>
      <w:marBottom w:val="0"/>
      <w:divBdr>
        <w:top w:val="none" w:sz="0" w:space="0" w:color="auto"/>
        <w:left w:val="none" w:sz="0" w:space="0" w:color="auto"/>
        <w:bottom w:val="none" w:sz="0" w:space="0" w:color="auto"/>
        <w:right w:val="none" w:sz="0" w:space="0" w:color="auto"/>
      </w:divBdr>
    </w:div>
    <w:div w:id="20651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D53D2-1370-4636-B6E2-C9868FA8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24</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Das</dc:creator>
  <cp:keywords/>
  <dc:description/>
  <cp:lastModifiedBy>Sheida Ebrahimi Siaghi</cp:lastModifiedBy>
  <cp:revision>35</cp:revision>
  <cp:lastPrinted>2023-06-20T16:30:00Z</cp:lastPrinted>
  <dcterms:created xsi:type="dcterms:W3CDTF">2023-06-19T15:30:00Z</dcterms:created>
  <dcterms:modified xsi:type="dcterms:W3CDTF">2023-06-20T16:31:00Z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65e2ab237c878bfa264f73a989b3ee43602aba355d7d979a3e3bc6bcf7daf9bc</vt:lpwstr>
  </property>
</Properties>
</file>