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11C5" w14:textId="77777777" w:rsidR="002055D6" w:rsidRDefault="002055D6" w:rsidP="002055D6">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Executive Summary</w:t>
      </w:r>
    </w:p>
    <w:p w14:paraId="3C9385D0" w14:textId="77777777" w:rsidR="002055D6" w:rsidRDefault="002055D6" w:rsidP="002055D6"/>
    <w:p w14:paraId="02814ED6" w14:textId="77777777" w:rsidR="002055D6" w:rsidRDefault="002055D6" w:rsidP="002055D6">
      <w:pPr>
        <w:rPr>
          <w:color w:val="000000"/>
          <w:sz w:val="24"/>
          <w:szCs w:val="24"/>
        </w:rPr>
      </w:pPr>
      <w:r>
        <w:rPr>
          <w:sz w:val="24"/>
          <w:szCs w:val="24"/>
        </w:rPr>
        <w:t xml:space="preserve">Google Digital Marketing acquires new clients </w:t>
      </w:r>
      <w:proofErr w:type="spellStart"/>
      <w:r>
        <w:rPr>
          <w:sz w:val="24"/>
          <w:szCs w:val="24"/>
        </w:rPr>
        <w:t>everyday</w:t>
      </w:r>
      <w:proofErr w:type="spellEnd"/>
      <w:r>
        <w:rPr>
          <w:sz w:val="24"/>
          <w:szCs w:val="24"/>
        </w:rPr>
        <w:t xml:space="preserve">, including Fortune 500 companies. These companies determine the financial value of new customers </w:t>
      </w:r>
      <w:proofErr w:type="gramStart"/>
      <w:r>
        <w:rPr>
          <w:sz w:val="24"/>
          <w:szCs w:val="24"/>
        </w:rPr>
        <w:t>in order to</w:t>
      </w:r>
      <w:proofErr w:type="gramEnd"/>
      <w:r>
        <w:rPr>
          <w:sz w:val="24"/>
          <w:szCs w:val="24"/>
        </w:rPr>
        <w:t xml:space="preserve"> help them to find balance in terms of short-term and long-term marketing goals and demonstrate a better understanding of financial return on your investments. Google needs to optimize a general training pipeline </w:t>
      </w:r>
      <w:proofErr w:type="gramStart"/>
      <w:r>
        <w:rPr>
          <w:sz w:val="24"/>
          <w:szCs w:val="24"/>
        </w:rPr>
        <w:t>in order to</w:t>
      </w:r>
      <w:proofErr w:type="gramEnd"/>
      <w:r>
        <w:rPr>
          <w:sz w:val="24"/>
          <w:szCs w:val="24"/>
        </w:rPr>
        <w:t xml:space="preserve"> use it for their clients. Finding the customer lifetime value (CLV) can be critical for companies because this can improve forecasting, customer retention, drive repeat sales, and many more benefits. CLV measures how much a business can plan to earn from the average customer over the course of the relationship. Using Big Query for the data, we were able to query the specific data needed to calculate the CLV. </w:t>
      </w:r>
      <w:proofErr w:type="spellStart"/>
      <w:r>
        <w:rPr>
          <w:sz w:val="24"/>
          <w:szCs w:val="24"/>
        </w:rPr>
        <w:t>Colab</w:t>
      </w:r>
      <w:proofErr w:type="spellEnd"/>
      <w:r>
        <w:rPr>
          <w:sz w:val="24"/>
          <w:szCs w:val="24"/>
        </w:rPr>
        <w:t xml:space="preserve"> was used to execute the Machine Learning (ML) models, more specifically Regression and Classification. The key results were that building a custom neural network and hyper parameter tuning the model had an ROC AUC score of 0.6, which was our best model. Our baseline of this classification method was 0.5 and the limitations of this model was the feature selection. While the regression model did not perform the best, the testing R-Square was 0.43, meaning that the model was only accurately predicting the future revenue about 43% of the time. The biggest limitation was the independent variables. Majority of the variables used were not highly correlated to the dependent variable, future revenue, but were the most correlated of all the fields in the dataset. The team believes that having more features that are highly correlated can potentially improve these models. </w:t>
      </w:r>
    </w:p>
    <w:p w14:paraId="35BA2C27" w14:textId="77777777" w:rsidR="002055D6" w:rsidRDefault="002055D6" w:rsidP="002055D6">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Background </w:t>
      </w:r>
    </w:p>
    <w:p w14:paraId="423CA7CA" w14:textId="77777777" w:rsidR="002055D6" w:rsidRDefault="002055D6" w:rsidP="002055D6">
      <w:pPr>
        <w:rPr>
          <w:i/>
          <w:color w:val="0070C0"/>
        </w:rPr>
      </w:pPr>
    </w:p>
    <w:p w14:paraId="2BFDD623" w14:textId="77777777" w:rsidR="002055D6" w:rsidRDefault="002055D6" w:rsidP="002055D6">
      <w:pPr>
        <w:widowControl w:val="0"/>
        <w:spacing w:before="120"/>
        <w:rPr>
          <w:sz w:val="24"/>
          <w:szCs w:val="24"/>
        </w:rPr>
      </w:pPr>
      <w:r>
        <w:rPr>
          <w:sz w:val="24"/>
          <w:szCs w:val="24"/>
        </w:rPr>
        <w:t>In this era, online marketing platforms have been on the rise in all shapes, forms, and sizes. From this scenario, customer lifetime value has become a necessary idea as it represents the total amount of money a customer is expected to spend in a business during his/her lifetime. There are several ways to predict customer lifetime value such as aggregate model and machine learning model. In this project, we chose a machine learning model because it provides a complete overview of the customers and other factors.</w:t>
      </w:r>
    </w:p>
    <w:p w14:paraId="440CC9D1" w14:textId="77777777" w:rsidR="002055D6" w:rsidRDefault="002055D6" w:rsidP="002055D6">
      <w:pPr>
        <w:rPr>
          <w:sz w:val="24"/>
          <w:szCs w:val="24"/>
        </w:rPr>
      </w:pPr>
    </w:p>
    <w:p w14:paraId="39A72D3E" w14:textId="77777777" w:rsidR="002055D6" w:rsidRDefault="002055D6" w:rsidP="002055D6">
      <w:pPr>
        <w:rPr>
          <w:color w:val="000000"/>
        </w:rPr>
      </w:pPr>
    </w:p>
    <w:p w14:paraId="5D7F86F4" w14:textId="77777777" w:rsidR="002055D6" w:rsidRDefault="002055D6" w:rsidP="002055D6">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Statement </w:t>
      </w:r>
    </w:p>
    <w:p w14:paraId="006919E8" w14:textId="77777777" w:rsidR="002055D6" w:rsidRDefault="002055D6" w:rsidP="002055D6"/>
    <w:p w14:paraId="5B1395E6" w14:textId="77777777" w:rsidR="002055D6" w:rsidRDefault="002055D6" w:rsidP="002055D6">
      <w:pPr>
        <w:widowControl w:val="0"/>
        <w:spacing w:before="120"/>
        <w:rPr>
          <w:sz w:val="24"/>
          <w:szCs w:val="24"/>
        </w:rPr>
      </w:pPr>
      <w:bookmarkStart w:id="0" w:name="_Hlk104065987"/>
      <w:proofErr w:type="gramStart"/>
      <w:r>
        <w:rPr>
          <w:sz w:val="24"/>
          <w:szCs w:val="24"/>
        </w:rPr>
        <w:t>Similar to</w:t>
      </w:r>
      <w:proofErr w:type="gramEnd"/>
      <w:r>
        <w:rPr>
          <w:sz w:val="24"/>
          <w:szCs w:val="24"/>
        </w:rPr>
        <w:t xml:space="preserve"> acquiring new customers, retaining existing customers is essential but costly. After companies acquire new customers, it is important to keep profitable relationships with customers. </w:t>
      </w:r>
      <w:bookmarkEnd w:id="0"/>
      <w:r>
        <w:rPr>
          <w:sz w:val="24"/>
          <w:szCs w:val="24"/>
        </w:rPr>
        <w:t xml:space="preserve">However, companies do not need to retain every single customer as some customers are loyal customers creating more </w:t>
      </w:r>
      <w:proofErr w:type="gramStart"/>
      <w:r>
        <w:rPr>
          <w:sz w:val="24"/>
          <w:szCs w:val="24"/>
        </w:rPr>
        <w:t>value</w:t>
      </w:r>
      <w:proofErr w:type="gramEnd"/>
      <w:r>
        <w:rPr>
          <w:sz w:val="24"/>
          <w:szCs w:val="24"/>
        </w:rPr>
        <w:t xml:space="preserve"> but some customers purchase only one product or service. At the same </w:t>
      </w:r>
      <w:proofErr w:type="gramStart"/>
      <w:r>
        <w:rPr>
          <w:sz w:val="24"/>
          <w:szCs w:val="24"/>
        </w:rPr>
        <w:t>time</w:t>
      </w:r>
      <w:proofErr w:type="gramEnd"/>
      <w:r>
        <w:rPr>
          <w:sz w:val="24"/>
          <w:szCs w:val="24"/>
        </w:rPr>
        <w:t xml:space="preserve"> they need to make sure that they will not overspend or underspend on marketing efforts.</w:t>
      </w:r>
      <w:bookmarkStart w:id="1" w:name="_Hlk104066007"/>
      <w:r>
        <w:rPr>
          <w:sz w:val="24"/>
          <w:szCs w:val="24"/>
        </w:rPr>
        <w:t xml:space="preserve"> To focus on profitable customers and identify such groups of customers, companies need to predict the lifetime value of customers based on many factors such as purchase frequency, retention rate, churn, and profit margin.</w:t>
      </w:r>
      <w:bookmarkEnd w:id="1"/>
      <w:r>
        <w:rPr>
          <w:sz w:val="24"/>
          <w:szCs w:val="24"/>
        </w:rPr>
        <w:t xml:space="preserve"> This can help businesses to sustain and enable companies to outperform their competitors. In addition, the companies will know </w:t>
      </w:r>
      <w:r>
        <w:rPr>
          <w:sz w:val="24"/>
          <w:szCs w:val="24"/>
        </w:rPr>
        <w:lastRenderedPageBreak/>
        <w:t xml:space="preserve">where customers stand and the market appropriately, drive repeat sales and encourage higher-value sales, improve customer </w:t>
      </w:r>
      <w:proofErr w:type="gramStart"/>
      <w:r>
        <w:rPr>
          <w:sz w:val="24"/>
          <w:szCs w:val="24"/>
        </w:rPr>
        <w:t>retention</w:t>
      </w:r>
      <w:proofErr w:type="gramEnd"/>
      <w:r>
        <w:rPr>
          <w:sz w:val="24"/>
          <w:szCs w:val="24"/>
        </w:rPr>
        <w:t xml:space="preserve"> and foster brand loyalty, and ultimately increase profitability.</w:t>
      </w:r>
    </w:p>
    <w:p w14:paraId="196A7060" w14:textId="77777777" w:rsidR="002055D6" w:rsidRDefault="002055D6" w:rsidP="002055D6">
      <w:pPr>
        <w:widowControl w:val="0"/>
        <w:spacing w:before="120"/>
        <w:rPr>
          <w:sz w:val="24"/>
          <w:szCs w:val="24"/>
        </w:rPr>
      </w:pPr>
      <w:r>
        <w:rPr>
          <w:sz w:val="24"/>
          <w:szCs w:val="24"/>
        </w:rPr>
        <w:t xml:space="preserve">In this project, we scope the problems on Google Digital Marketing acquiring new customers </w:t>
      </w:r>
      <w:proofErr w:type="spellStart"/>
      <w:r>
        <w:rPr>
          <w:sz w:val="24"/>
          <w:szCs w:val="24"/>
        </w:rPr>
        <w:t>everyday</w:t>
      </w:r>
      <w:proofErr w:type="spellEnd"/>
      <w:r>
        <w:rPr>
          <w:sz w:val="24"/>
          <w:szCs w:val="24"/>
        </w:rPr>
        <w:t xml:space="preserve"> and finding how google smart programs can drive performance and achieve client business goals. We have 4 assumptions as </w:t>
      </w:r>
      <w:proofErr w:type="gramStart"/>
      <w:r>
        <w:rPr>
          <w:sz w:val="24"/>
          <w:szCs w:val="24"/>
        </w:rPr>
        <w:t>follows;</w:t>
      </w:r>
      <w:proofErr w:type="gramEnd"/>
    </w:p>
    <w:p w14:paraId="2365D03E" w14:textId="77777777" w:rsidR="002055D6" w:rsidRDefault="002055D6" w:rsidP="002055D6">
      <w:pPr>
        <w:widowControl w:val="0"/>
        <w:numPr>
          <w:ilvl w:val="0"/>
          <w:numId w:val="2"/>
        </w:numPr>
        <w:spacing w:before="120"/>
        <w:rPr>
          <w:sz w:val="24"/>
          <w:szCs w:val="24"/>
        </w:rPr>
      </w:pPr>
      <w:r>
        <w:rPr>
          <w:sz w:val="24"/>
          <w:szCs w:val="24"/>
        </w:rPr>
        <w:t xml:space="preserve">Big query helps us identify insights through Exploratory Data Analysis </w:t>
      </w:r>
    </w:p>
    <w:p w14:paraId="13F2AB4D" w14:textId="77777777" w:rsidR="002055D6" w:rsidRDefault="002055D6" w:rsidP="002055D6">
      <w:pPr>
        <w:widowControl w:val="0"/>
        <w:numPr>
          <w:ilvl w:val="0"/>
          <w:numId w:val="2"/>
        </w:numPr>
        <w:rPr>
          <w:sz w:val="24"/>
          <w:szCs w:val="24"/>
        </w:rPr>
      </w:pPr>
      <w:r>
        <w:rPr>
          <w:sz w:val="24"/>
          <w:szCs w:val="24"/>
        </w:rPr>
        <w:t>Based on big query, we can develop Machine Learning Models to predict customer lifetime value.</w:t>
      </w:r>
    </w:p>
    <w:p w14:paraId="5FA2551B" w14:textId="77777777" w:rsidR="002055D6" w:rsidRDefault="002055D6" w:rsidP="002055D6">
      <w:pPr>
        <w:widowControl w:val="0"/>
        <w:numPr>
          <w:ilvl w:val="0"/>
          <w:numId w:val="2"/>
        </w:numPr>
        <w:rPr>
          <w:sz w:val="24"/>
          <w:szCs w:val="24"/>
        </w:rPr>
      </w:pPr>
      <w:r>
        <w:rPr>
          <w:sz w:val="24"/>
          <w:szCs w:val="24"/>
        </w:rPr>
        <w:t>We can get the best model and apply them to Google Product Suite Applications</w:t>
      </w:r>
    </w:p>
    <w:p w14:paraId="71A7C61F" w14:textId="77777777" w:rsidR="002055D6" w:rsidRDefault="002055D6" w:rsidP="002055D6">
      <w:pPr>
        <w:widowControl w:val="0"/>
        <w:numPr>
          <w:ilvl w:val="0"/>
          <w:numId w:val="2"/>
        </w:numPr>
        <w:rPr>
          <w:sz w:val="24"/>
          <w:szCs w:val="24"/>
        </w:rPr>
      </w:pPr>
      <w:r>
        <w:rPr>
          <w:sz w:val="24"/>
          <w:szCs w:val="24"/>
        </w:rPr>
        <w:t>We can identify features used to predict customer lifetime value for the future projects or other clients</w:t>
      </w:r>
    </w:p>
    <w:p w14:paraId="4C6880E2" w14:textId="77777777" w:rsidR="002055D6" w:rsidRDefault="002055D6" w:rsidP="002055D6">
      <w:pPr>
        <w:pStyle w:val="Heading1"/>
        <w:rPr>
          <w:rFonts w:ascii="Times New Roman" w:eastAsia="Times New Roman" w:hAnsi="Times New Roman" w:cs="Times New Roman"/>
          <w:i/>
          <w:color w:val="0070C0"/>
          <w:sz w:val="24"/>
          <w:szCs w:val="24"/>
        </w:rPr>
      </w:pPr>
      <w:r>
        <w:rPr>
          <w:rFonts w:ascii="Times New Roman" w:eastAsia="Times New Roman" w:hAnsi="Times New Roman" w:cs="Times New Roman"/>
          <w:b/>
          <w:color w:val="000000"/>
        </w:rPr>
        <w:t>Methods</w:t>
      </w:r>
    </w:p>
    <w:p w14:paraId="60252E0C" w14:textId="77777777" w:rsidR="002055D6" w:rsidRDefault="002055D6" w:rsidP="002055D6">
      <w:pPr>
        <w:pBdr>
          <w:top w:val="nil"/>
          <w:left w:val="nil"/>
          <w:bottom w:val="nil"/>
          <w:right w:val="nil"/>
          <w:between w:val="nil"/>
        </w:pBdr>
        <w:rPr>
          <w:i/>
          <w:color w:val="0070C0"/>
        </w:rPr>
      </w:pPr>
      <w:r>
        <w:rPr>
          <w:b/>
          <w:sz w:val="30"/>
          <w:szCs w:val="30"/>
        </w:rPr>
        <w:t>Overall approach:</w:t>
      </w:r>
    </w:p>
    <w:p w14:paraId="0D647B4C" w14:textId="77777777" w:rsidR="002055D6" w:rsidRDefault="002055D6" w:rsidP="002055D6">
      <w:pPr>
        <w:pBdr>
          <w:top w:val="nil"/>
          <w:left w:val="nil"/>
          <w:bottom w:val="nil"/>
          <w:right w:val="nil"/>
          <w:between w:val="nil"/>
        </w:pBdr>
        <w:rPr>
          <w:sz w:val="24"/>
          <w:szCs w:val="24"/>
        </w:rPr>
      </w:pPr>
      <w:r>
        <w:rPr>
          <w:sz w:val="24"/>
          <w:szCs w:val="24"/>
        </w:rPr>
        <w:t xml:space="preserve">The main objective as described above is to Predict the customer lifetime value and whether the customer will purchase again within the next 90 day of his first purchase. Our approach was to use regression analysis for predicting the customer lifetime value and classification to predict the repeat purchase. </w:t>
      </w:r>
    </w:p>
    <w:p w14:paraId="62DACC87" w14:textId="77777777" w:rsidR="002055D6" w:rsidRDefault="002055D6" w:rsidP="002055D6">
      <w:pPr>
        <w:pBdr>
          <w:top w:val="nil"/>
          <w:left w:val="nil"/>
          <w:bottom w:val="nil"/>
          <w:right w:val="nil"/>
          <w:between w:val="nil"/>
        </w:pBdr>
        <w:rPr>
          <w:sz w:val="24"/>
          <w:szCs w:val="24"/>
        </w:rPr>
      </w:pPr>
      <w:r>
        <w:rPr>
          <w:sz w:val="24"/>
          <w:szCs w:val="24"/>
        </w:rPr>
        <w:t>Our final prediction can be one of three options:</w:t>
      </w:r>
    </w:p>
    <w:p w14:paraId="7EE5408A" w14:textId="77777777" w:rsidR="002055D6" w:rsidRDefault="002055D6" w:rsidP="002055D6">
      <w:pPr>
        <w:numPr>
          <w:ilvl w:val="0"/>
          <w:numId w:val="1"/>
        </w:numPr>
        <w:pBdr>
          <w:top w:val="nil"/>
          <w:left w:val="nil"/>
          <w:bottom w:val="nil"/>
          <w:right w:val="nil"/>
          <w:between w:val="nil"/>
        </w:pBdr>
        <w:rPr>
          <w:sz w:val="24"/>
          <w:szCs w:val="24"/>
        </w:rPr>
      </w:pPr>
      <w:bookmarkStart w:id="2" w:name="_Hlk104066186"/>
      <w:r>
        <w:rPr>
          <w:sz w:val="24"/>
          <w:szCs w:val="24"/>
        </w:rPr>
        <w:t>If our regression model is good but our classification model is bad, the prediction will be [Regression Model Prediction] * [Average Repeat Purchase Rate]</w:t>
      </w:r>
    </w:p>
    <w:p w14:paraId="3BE9E4BF" w14:textId="77777777" w:rsidR="002055D6" w:rsidRDefault="002055D6" w:rsidP="002055D6">
      <w:pPr>
        <w:numPr>
          <w:ilvl w:val="0"/>
          <w:numId w:val="1"/>
        </w:numPr>
        <w:pBdr>
          <w:top w:val="nil"/>
          <w:left w:val="nil"/>
          <w:bottom w:val="nil"/>
          <w:right w:val="nil"/>
          <w:between w:val="nil"/>
        </w:pBdr>
        <w:rPr>
          <w:sz w:val="24"/>
          <w:szCs w:val="24"/>
        </w:rPr>
      </w:pPr>
      <w:r>
        <w:rPr>
          <w:sz w:val="24"/>
          <w:szCs w:val="24"/>
        </w:rPr>
        <w:t xml:space="preserve">If our regression model is bad but our classification model is good, the prediction will be [Average </w:t>
      </w:r>
      <w:proofErr w:type="spellStart"/>
      <w:r>
        <w:rPr>
          <w:sz w:val="24"/>
          <w:szCs w:val="24"/>
        </w:rPr>
        <w:t>futureValue</w:t>
      </w:r>
      <w:proofErr w:type="spellEnd"/>
      <w:r>
        <w:rPr>
          <w:sz w:val="24"/>
          <w:szCs w:val="24"/>
        </w:rPr>
        <w:t>] * [Classification Model Prediction]</w:t>
      </w:r>
    </w:p>
    <w:p w14:paraId="16F93B8C" w14:textId="77777777" w:rsidR="002055D6" w:rsidRDefault="002055D6" w:rsidP="002055D6">
      <w:pPr>
        <w:numPr>
          <w:ilvl w:val="0"/>
          <w:numId w:val="1"/>
        </w:numPr>
        <w:pBdr>
          <w:top w:val="nil"/>
          <w:left w:val="nil"/>
          <w:bottom w:val="nil"/>
          <w:right w:val="nil"/>
          <w:between w:val="nil"/>
        </w:pBdr>
        <w:rPr>
          <w:sz w:val="24"/>
          <w:szCs w:val="24"/>
        </w:rPr>
      </w:pPr>
      <w:r>
        <w:rPr>
          <w:sz w:val="24"/>
          <w:szCs w:val="24"/>
        </w:rPr>
        <w:t>If our regression model is good and our classification model is good, the prediction will be [Regression Model Prediction] * [Classification Model Prediction]</w:t>
      </w:r>
    </w:p>
    <w:bookmarkEnd w:id="2"/>
    <w:p w14:paraId="726E1A43" w14:textId="77777777" w:rsidR="002055D6" w:rsidRDefault="002055D6" w:rsidP="002055D6">
      <w:pPr>
        <w:pBdr>
          <w:top w:val="nil"/>
          <w:left w:val="nil"/>
          <w:bottom w:val="nil"/>
          <w:right w:val="nil"/>
          <w:between w:val="nil"/>
        </w:pBdr>
        <w:ind w:left="720"/>
        <w:rPr>
          <w:i/>
          <w:color w:val="0070C0"/>
          <w:sz w:val="24"/>
          <w:szCs w:val="24"/>
        </w:rPr>
      </w:pPr>
    </w:p>
    <w:p w14:paraId="04F26338" w14:textId="77777777" w:rsidR="002055D6" w:rsidRDefault="002055D6" w:rsidP="002055D6">
      <w:pPr>
        <w:pBdr>
          <w:top w:val="nil"/>
          <w:left w:val="nil"/>
          <w:bottom w:val="nil"/>
          <w:right w:val="nil"/>
          <w:between w:val="nil"/>
        </w:pBdr>
        <w:rPr>
          <w:i/>
          <w:color w:val="0070C0"/>
        </w:rPr>
      </w:pPr>
      <w:r>
        <w:rPr>
          <w:b/>
          <w:sz w:val="30"/>
          <w:szCs w:val="30"/>
        </w:rPr>
        <w:t>Datasets:</w:t>
      </w:r>
    </w:p>
    <w:p w14:paraId="61D51DF4" w14:textId="77777777" w:rsidR="002055D6" w:rsidRDefault="002055D6" w:rsidP="002055D6">
      <w:pPr>
        <w:pBdr>
          <w:top w:val="nil"/>
          <w:left w:val="nil"/>
          <w:bottom w:val="nil"/>
          <w:right w:val="nil"/>
          <w:between w:val="nil"/>
        </w:pBdr>
      </w:pPr>
    </w:p>
    <w:p w14:paraId="47EB05D6" w14:textId="77777777" w:rsidR="002055D6" w:rsidRDefault="002055D6" w:rsidP="002055D6">
      <w:pPr>
        <w:pBdr>
          <w:top w:val="nil"/>
          <w:left w:val="nil"/>
          <w:bottom w:val="nil"/>
          <w:right w:val="nil"/>
          <w:between w:val="nil"/>
        </w:pBdr>
        <w:rPr>
          <w:sz w:val="24"/>
          <w:szCs w:val="24"/>
        </w:rPr>
      </w:pPr>
      <w:r>
        <w:rPr>
          <w:sz w:val="24"/>
          <w:szCs w:val="24"/>
        </w:rPr>
        <w:t>The sample dataset contains Google Analytics 360 data from the Google Merchandise Store, a real ecommerce store. This dataset contains transactions on the google merchandise store for the year 2017.</w:t>
      </w:r>
    </w:p>
    <w:p w14:paraId="1E4BC7AC" w14:textId="77777777" w:rsidR="002055D6" w:rsidRDefault="002055D6" w:rsidP="002055D6">
      <w:pPr>
        <w:pBdr>
          <w:top w:val="nil"/>
          <w:left w:val="nil"/>
          <w:bottom w:val="nil"/>
          <w:right w:val="nil"/>
          <w:between w:val="nil"/>
        </w:pBdr>
        <w:rPr>
          <w:sz w:val="24"/>
          <w:szCs w:val="24"/>
        </w:rPr>
      </w:pPr>
      <w:r>
        <w:rPr>
          <w:sz w:val="24"/>
          <w:szCs w:val="24"/>
        </w:rPr>
        <w:t>The Google Merchandise Store sells Google branded merchandise. The data is typical of what you would see for an ecommerce website. It includes the following kinds of information:</w:t>
      </w:r>
    </w:p>
    <w:p w14:paraId="5C37DEA9" w14:textId="77777777" w:rsidR="002055D6" w:rsidRDefault="002055D6" w:rsidP="002055D6">
      <w:pPr>
        <w:numPr>
          <w:ilvl w:val="0"/>
          <w:numId w:val="5"/>
        </w:numPr>
        <w:pBdr>
          <w:top w:val="nil"/>
          <w:left w:val="nil"/>
          <w:bottom w:val="nil"/>
          <w:right w:val="nil"/>
          <w:between w:val="nil"/>
        </w:pBdr>
        <w:rPr>
          <w:sz w:val="24"/>
          <w:szCs w:val="24"/>
        </w:rPr>
      </w:pPr>
      <w:r>
        <w:rPr>
          <w:sz w:val="24"/>
          <w:szCs w:val="24"/>
        </w:rPr>
        <w:t>Traffic source data: information about where website visitors originate. This includes data about organic traffic, paid search traffic, display traffic, etc.</w:t>
      </w:r>
    </w:p>
    <w:p w14:paraId="6665D6AE" w14:textId="77777777" w:rsidR="002055D6" w:rsidRDefault="002055D6" w:rsidP="002055D6">
      <w:pPr>
        <w:numPr>
          <w:ilvl w:val="0"/>
          <w:numId w:val="5"/>
        </w:numPr>
        <w:pBdr>
          <w:top w:val="nil"/>
          <w:left w:val="nil"/>
          <w:bottom w:val="nil"/>
          <w:right w:val="nil"/>
          <w:between w:val="nil"/>
        </w:pBdr>
        <w:rPr>
          <w:sz w:val="24"/>
          <w:szCs w:val="24"/>
        </w:rPr>
      </w:pPr>
      <w:r>
        <w:rPr>
          <w:sz w:val="24"/>
          <w:szCs w:val="24"/>
        </w:rPr>
        <w:t>Content data: information about the behavior of users on the site. This includes the URLs of pages that visitors look at, how they interact with content, etc.</w:t>
      </w:r>
    </w:p>
    <w:p w14:paraId="6BE9B084" w14:textId="77777777" w:rsidR="002055D6" w:rsidRDefault="002055D6" w:rsidP="002055D6">
      <w:pPr>
        <w:numPr>
          <w:ilvl w:val="0"/>
          <w:numId w:val="5"/>
        </w:numPr>
        <w:pBdr>
          <w:top w:val="nil"/>
          <w:left w:val="nil"/>
          <w:bottom w:val="nil"/>
          <w:right w:val="nil"/>
          <w:between w:val="nil"/>
        </w:pBdr>
        <w:rPr>
          <w:sz w:val="24"/>
          <w:szCs w:val="24"/>
        </w:rPr>
      </w:pPr>
      <w:r>
        <w:rPr>
          <w:sz w:val="24"/>
          <w:szCs w:val="24"/>
        </w:rPr>
        <w:t>Transactional data: information about the transactions that occur on the Google Merchandise Store website.</w:t>
      </w:r>
    </w:p>
    <w:p w14:paraId="7F25B9F3" w14:textId="77777777" w:rsidR="002055D6" w:rsidRDefault="002055D6" w:rsidP="002055D6">
      <w:pPr>
        <w:rPr>
          <w:sz w:val="24"/>
          <w:szCs w:val="24"/>
        </w:rPr>
      </w:pPr>
    </w:p>
    <w:p w14:paraId="655BA52C" w14:textId="77777777" w:rsidR="002055D6" w:rsidRDefault="002055D6" w:rsidP="002055D6">
      <w:pPr>
        <w:pBdr>
          <w:top w:val="nil"/>
          <w:left w:val="nil"/>
          <w:bottom w:val="nil"/>
          <w:right w:val="nil"/>
          <w:between w:val="nil"/>
        </w:pBdr>
        <w:rPr>
          <w:sz w:val="24"/>
          <w:szCs w:val="24"/>
        </w:rPr>
      </w:pPr>
      <w:r>
        <w:rPr>
          <w:sz w:val="24"/>
          <w:szCs w:val="24"/>
        </w:rPr>
        <w:t xml:space="preserve">The dataset was stored on Google </w:t>
      </w:r>
      <w:proofErr w:type="spellStart"/>
      <w:r>
        <w:rPr>
          <w:sz w:val="24"/>
          <w:szCs w:val="24"/>
        </w:rPr>
        <w:t>BigQuery</w:t>
      </w:r>
      <w:proofErr w:type="spellEnd"/>
      <w:r>
        <w:rPr>
          <w:sz w:val="24"/>
          <w:szCs w:val="24"/>
        </w:rPr>
        <w:t xml:space="preserve"> data warehouse and was queried using the </w:t>
      </w:r>
      <w:proofErr w:type="spellStart"/>
      <w:r>
        <w:rPr>
          <w:sz w:val="24"/>
          <w:szCs w:val="24"/>
        </w:rPr>
        <w:t>BigQuery</w:t>
      </w:r>
      <w:proofErr w:type="spellEnd"/>
      <w:r>
        <w:rPr>
          <w:sz w:val="24"/>
          <w:szCs w:val="24"/>
        </w:rPr>
        <w:t xml:space="preserve"> client in Google </w:t>
      </w:r>
      <w:proofErr w:type="spellStart"/>
      <w:r>
        <w:rPr>
          <w:sz w:val="24"/>
          <w:szCs w:val="24"/>
        </w:rPr>
        <w:t>Colab</w:t>
      </w:r>
      <w:proofErr w:type="spellEnd"/>
      <w:r>
        <w:rPr>
          <w:sz w:val="24"/>
          <w:szCs w:val="24"/>
        </w:rPr>
        <w:t xml:space="preserve"> notebook.</w:t>
      </w:r>
    </w:p>
    <w:p w14:paraId="07DC799B" w14:textId="77777777" w:rsidR="002055D6" w:rsidRDefault="002055D6" w:rsidP="002055D6">
      <w:pPr>
        <w:pBdr>
          <w:top w:val="nil"/>
          <w:left w:val="nil"/>
          <w:bottom w:val="nil"/>
          <w:right w:val="nil"/>
          <w:between w:val="nil"/>
        </w:pBdr>
        <w:rPr>
          <w:i/>
          <w:color w:val="0070C0"/>
          <w:sz w:val="24"/>
          <w:szCs w:val="24"/>
        </w:rPr>
      </w:pPr>
      <w:r>
        <w:rPr>
          <w:sz w:val="24"/>
          <w:szCs w:val="24"/>
        </w:rPr>
        <w:t>we dropped outlier in product quantity purchased and total transactions revenue by dropping quantities greater than 1500 and revenue greater than 3000. The sample dataset looks as follows:</w:t>
      </w:r>
    </w:p>
    <w:p w14:paraId="3031E303" w14:textId="77777777" w:rsidR="002055D6" w:rsidRDefault="002055D6" w:rsidP="002055D6">
      <w:pPr>
        <w:pBdr>
          <w:top w:val="nil"/>
          <w:left w:val="nil"/>
          <w:bottom w:val="nil"/>
          <w:right w:val="nil"/>
          <w:between w:val="nil"/>
        </w:pBdr>
        <w:jc w:val="center"/>
        <w:rPr>
          <w:i/>
          <w:color w:val="0070C0"/>
          <w:sz w:val="24"/>
          <w:szCs w:val="24"/>
        </w:rPr>
      </w:pPr>
      <w:r>
        <w:rPr>
          <w:i/>
          <w:noProof/>
          <w:color w:val="0070C0"/>
          <w:sz w:val="24"/>
          <w:szCs w:val="24"/>
        </w:rPr>
        <w:lastRenderedPageBreak/>
        <w:drawing>
          <wp:inline distT="114300" distB="114300" distL="114300" distR="114300" wp14:anchorId="3B42E213" wp14:editId="0FE7CB2C">
            <wp:extent cx="5403850" cy="2578100"/>
            <wp:effectExtent l="0" t="0" r="0" b="0"/>
            <wp:docPr id="530" name="image4.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530" name="image4.png" descr="A picture containing text&#10;&#10;Description automatically generated"/>
                    <pic:cNvPicPr preferRelativeResize="0"/>
                  </pic:nvPicPr>
                  <pic:blipFill>
                    <a:blip r:embed="rId5"/>
                    <a:srcRect/>
                    <a:stretch>
                      <a:fillRect/>
                    </a:stretch>
                  </pic:blipFill>
                  <pic:spPr>
                    <a:xfrm>
                      <a:off x="0" y="0"/>
                      <a:ext cx="5404591" cy="2578454"/>
                    </a:xfrm>
                    <a:prstGeom prst="rect">
                      <a:avLst/>
                    </a:prstGeom>
                    <a:ln/>
                  </pic:spPr>
                </pic:pic>
              </a:graphicData>
            </a:graphic>
          </wp:inline>
        </w:drawing>
      </w:r>
    </w:p>
    <w:p w14:paraId="04DEAA4F" w14:textId="77777777" w:rsidR="002055D6" w:rsidRDefault="002055D6" w:rsidP="002055D6">
      <w:pPr>
        <w:pBdr>
          <w:top w:val="nil"/>
          <w:left w:val="nil"/>
          <w:bottom w:val="nil"/>
          <w:right w:val="nil"/>
          <w:between w:val="nil"/>
        </w:pBdr>
        <w:jc w:val="center"/>
        <w:rPr>
          <w:i/>
          <w:color w:val="292929"/>
          <w:sz w:val="24"/>
          <w:szCs w:val="24"/>
        </w:rPr>
      </w:pPr>
      <w:r>
        <w:rPr>
          <w:i/>
          <w:color w:val="292929"/>
          <w:sz w:val="24"/>
          <w:szCs w:val="24"/>
        </w:rPr>
        <w:t>Fig. 1</w:t>
      </w:r>
    </w:p>
    <w:p w14:paraId="6D383F5C" w14:textId="77777777" w:rsidR="002055D6" w:rsidRDefault="002055D6" w:rsidP="002055D6">
      <w:pPr>
        <w:pBdr>
          <w:top w:val="nil"/>
          <w:left w:val="nil"/>
          <w:bottom w:val="nil"/>
          <w:right w:val="nil"/>
          <w:between w:val="nil"/>
        </w:pBdr>
        <w:rPr>
          <w:i/>
          <w:color w:val="0070C0"/>
          <w:sz w:val="24"/>
          <w:szCs w:val="24"/>
        </w:rPr>
      </w:pPr>
    </w:p>
    <w:p w14:paraId="21E3A223" w14:textId="77777777" w:rsidR="002055D6" w:rsidRDefault="002055D6" w:rsidP="002055D6">
      <w:pPr>
        <w:pBdr>
          <w:top w:val="nil"/>
          <w:left w:val="nil"/>
          <w:bottom w:val="nil"/>
          <w:right w:val="nil"/>
          <w:between w:val="nil"/>
        </w:pBdr>
        <w:rPr>
          <w:b/>
          <w:sz w:val="32"/>
          <w:szCs w:val="32"/>
        </w:rPr>
      </w:pPr>
      <w:r>
        <w:rPr>
          <w:b/>
          <w:sz w:val="32"/>
          <w:szCs w:val="32"/>
        </w:rPr>
        <w:t>Analytical Models:</w:t>
      </w:r>
    </w:p>
    <w:p w14:paraId="34CFD9FA" w14:textId="77777777" w:rsidR="002055D6" w:rsidRDefault="002055D6" w:rsidP="002055D6">
      <w:pPr>
        <w:numPr>
          <w:ilvl w:val="0"/>
          <w:numId w:val="3"/>
        </w:numPr>
        <w:pBdr>
          <w:top w:val="nil"/>
          <w:left w:val="nil"/>
          <w:bottom w:val="nil"/>
          <w:right w:val="nil"/>
          <w:between w:val="nil"/>
        </w:pBdr>
        <w:rPr>
          <w:b/>
          <w:sz w:val="30"/>
          <w:szCs w:val="30"/>
        </w:rPr>
      </w:pPr>
      <w:r>
        <w:rPr>
          <w:b/>
          <w:sz w:val="30"/>
          <w:szCs w:val="30"/>
        </w:rPr>
        <w:t>Regression analysis:</w:t>
      </w:r>
    </w:p>
    <w:p w14:paraId="24EA2DAE" w14:textId="77777777" w:rsidR="002055D6" w:rsidRDefault="002055D6" w:rsidP="002055D6">
      <w:pPr>
        <w:rPr>
          <w:sz w:val="24"/>
          <w:szCs w:val="24"/>
        </w:rPr>
      </w:pPr>
      <w:r>
        <w:rPr>
          <w:sz w:val="24"/>
          <w:szCs w:val="24"/>
        </w:rPr>
        <w:t xml:space="preserve">We used the </w:t>
      </w:r>
      <w:proofErr w:type="spellStart"/>
      <w:r>
        <w:rPr>
          <w:sz w:val="24"/>
          <w:szCs w:val="24"/>
        </w:rPr>
        <w:t>Xgboost</w:t>
      </w:r>
      <w:proofErr w:type="spellEnd"/>
      <w:r>
        <w:rPr>
          <w:sz w:val="24"/>
          <w:szCs w:val="24"/>
        </w:rPr>
        <w:t xml:space="preserve"> Regression model for predicting the customer lifetime value.</w:t>
      </w:r>
    </w:p>
    <w:p w14:paraId="46E7283A" w14:textId="77777777" w:rsidR="002055D6" w:rsidRDefault="002055D6" w:rsidP="002055D6">
      <w:pPr>
        <w:rPr>
          <w:sz w:val="24"/>
          <w:szCs w:val="24"/>
        </w:rPr>
      </w:pPr>
      <w:r>
        <w:rPr>
          <w:sz w:val="24"/>
          <w:szCs w:val="24"/>
        </w:rPr>
        <w:t xml:space="preserve">after dropping the outlier as shown in the following figure, we checked the correlation between target and independent variables and only kept highly correlated variables in the </w:t>
      </w:r>
      <w:proofErr w:type="gramStart"/>
      <w:r>
        <w:rPr>
          <w:sz w:val="24"/>
          <w:szCs w:val="24"/>
        </w:rPr>
        <w:t>model :</w:t>
      </w:r>
      <w:proofErr w:type="gramEnd"/>
    </w:p>
    <w:p w14:paraId="2CFF25DE" w14:textId="77777777" w:rsidR="002055D6" w:rsidRDefault="002055D6" w:rsidP="002055D6">
      <w:pPr>
        <w:rPr>
          <w:sz w:val="24"/>
          <w:szCs w:val="24"/>
        </w:rPr>
      </w:pPr>
    </w:p>
    <w:p w14:paraId="535C8599" w14:textId="77777777" w:rsidR="002055D6" w:rsidRDefault="002055D6" w:rsidP="002055D6"/>
    <w:p w14:paraId="1F7E1128" w14:textId="77777777" w:rsidR="002055D6" w:rsidRDefault="002055D6" w:rsidP="002055D6">
      <w:pPr>
        <w:jc w:val="center"/>
      </w:pPr>
      <w:r>
        <w:rPr>
          <w:noProof/>
        </w:rPr>
        <w:drawing>
          <wp:inline distT="114300" distB="114300" distL="114300" distR="114300" wp14:anchorId="4A6A0969" wp14:editId="60F7E459">
            <wp:extent cx="3038475" cy="1513981"/>
            <wp:effectExtent l="0" t="0" r="0" b="0"/>
            <wp:docPr id="543" name="image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543" name="image8.png" descr="Text&#10;&#10;Description automatically generated"/>
                    <pic:cNvPicPr preferRelativeResize="0"/>
                  </pic:nvPicPr>
                  <pic:blipFill>
                    <a:blip r:embed="rId6"/>
                    <a:srcRect/>
                    <a:stretch>
                      <a:fillRect/>
                    </a:stretch>
                  </pic:blipFill>
                  <pic:spPr>
                    <a:xfrm>
                      <a:off x="0" y="0"/>
                      <a:ext cx="3038475" cy="1513981"/>
                    </a:xfrm>
                    <a:prstGeom prst="rect">
                      <a:avLst/>
                    </a:prstGeom>
                    <a:ln/>
                  </pic:spPr>
                </pic:pic>
              </a:graphicData>
            </a:graphic>
          </wp:inline>
        </w:drawing>
      </w:r>
    </w:p>
    <w:p w14:paraId="4264E573" w14:textId="77777777" w:rsidR="002055D6" w:rsidRDefault="002055D6" w:rsidP="002055D6">
      <w:pPr>
        <w:jc w:val="center"/>
        <w:rPr>
          <w:i/>
        </w:rPr>
      </w:pPr>
      <w:r>
        <w:rPr>
          <w:i/>
        </w:rPr>
        <w:t>Fig. 2</w:t>
      </w:r>
    </w:p>
    <w:p w14:paraId="33C35647" w14:textId="77777777" w:rsidR="002055D6" w:rsidRDefault="002055D6" w:rsidP="002055D6"/>
    <w:p w14:paraId="67D1B20A" w14:textId="77777777" w:rsidR="002055D6" w:rsidRDefault="002055D6" w:rsidP="002055D6">
      <w:pPr>
        <w:rPr>
          <w:sz w:val="24"/>
          <w:szCs w:val="24"/>
        </w:rPr>
      </w:pPr>
      <w:r>
        <w:rPr>
          <w:sz w:val="24"/>
          <w:szCs w:val="24"/>
        </w:rPr>
        <w:t xml:space="preserve"> The following figure shows the correlation </w:t>
      </w:r>
      <w:proofErr w:type="gramStart"/>
      <w:r>
        <w:rPr>
          <w:sz w:val="24"/>
          <w:szCs w:val="24"/>
        </w:rPr>
        <w:t>heatmap :</w:t>
      </w:r>
      <w:proofErr w:type="gramEnd"/>
    </w:p>
    <w:p w14:paraId="72A81813" w14:textId="77777777" w:rsidR="002055D6" w:rsidRDefault="002055D6" w:rsidP="002055D6">
      <w:pPr>
        <w:jc w:val="center"/>
      </w:pPr>
      <w:r>
        <w:rPr>
          <w:noProof/>
        </w:rPr>
        <w:drawing>
          <wp:inline distT="114300" distB="114300" distL="114300" distR="114300" wp14:anchorId="2100170E" wp14:editId="1B813D12">
            <wp:extent cx="2609850" cy="1930400"/>
            <wp:effectExtent l="0" t="0" r="0" b="0"/>
            <wp:docPr id="533" name="image10.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533" name="image10.png" descr="Graphical user interface, application&#10;&#10;Description automatically generated"/>
                    <pic:cNvPicPr preferRelativeResize="0"/>
                  </pic:nvPicPr>
                  <pic:blipFill>
                    <a:blip r:embed="rId7"/>
                    <a:srcRect/>
                    <a:stretch>
                      <a:fillRect/>
                    </a:stretch>
                  </pic:blipFill>
                  <pic:spPr>
                    <a:xfrm>
                      <a:off x="0" y="0"/>
                      <a:ext cx="2610226" cy="1930678"/>
                    </a:xfrm>
                    <a:prstGeom prst="rect">
                      <a:avLst/>
                    </a:prstGeom>
                    <a:ln/>
                  </pic:spPr>
                </pic:pic>
              </a:graphicData>
            </a:graphic>
          </wp:inline>
        </w:drawing>
      </w:r>
    </w:p>
    <w:p w14:paraId="35B08711" w14:textId="77777777" w:rsidR="002055D6" w:rsidRDefault="002055D6" w:rsidP="002055D6">
      <w:pPr>
        <w:jc w:val="center"/>
        <w:rPr>
          <w:i/>
        </w:rPr>
      </w:pPr>
      <w:r>
        <w:rPr>
          <w:i/>
        </w:rPr>
        <w:lastRenderedPageBreak/>
        <w:t>Fig. 3</w:t>
      </w:r>
    </w:p>
    <w:p w14:paraId="503A5BE2" w14:textId="77777777" w:rsidR="002055D6" w:rsidRDefault="002055D6" w:rsidP="002055D6">
      <w:pPr>
        <w:jc w:val="center"/>
        <w:rPr>
          <w:i/>
        </w:rPr>
      </w:pPr>
    </w:p>
    <w:p w14:paraId="69E3DC98" w14:textId="77777777" w:rsidR="002055D6" w:rsidRDefault="002055D6" w:rsidP="002055D6">
      <w:pPr>
        <w:rPr>
          <w:sz w:val="24"/>
          <w:szCs w:val="24"/>
        </w:rPr>
      </w:pPr>
      <w:r>
        <w:rPr>
          <w:sz w:val="24"/>
          <w:szCs w:val="24"/>
        </w:rPr>
        <w:t xml:space="preserve">The following figure shows the </w:t>
      </w:r>
      <w:proofErr w:type="spellStart"/>
      <w:r>
        <w:rPr>
          <w:sz w:val="24"/>
          <w:szCs w:val="24"/>
        </w:rPr>
        <w:t>Xgboost</w:t>
      </w:r>
      <w:proofErr w:type="spellEnd"/>
      <w:r>
        <w:rPr>
          <w:sz w:val="24"/>
          <w:szCs w:val="24"/>
        </w:rPr>
        <w:t xml:space="preserve"> model fitted to the training </w:t>
      </w:r>
      <w:proofErr w:type="gramStart"/>
      <w:r>
        <w:rPr>
          <w:sz w:val="24"/>
          <w:szCs w:val="24"/>
        </w:rPr>
        <w:t>data ;</w:t>
      </w:r>
      <w:proofErr w:type="gramEnd"/>
    </w:p>
    <w:p w14:paraId="659297D8" w14:textId="77777777" w:rsidR="002055D6" w:rsidRDefault="002055D6" w:rsidP="002055D6">
      <w:r>
        <w:rPr>
          <w:noProof/>
        </w:rPr>
        <w:drawing>
          <wp:inline distT="114300" distB="114300" distL="114300" distR="114300" wp14:anchorId="48108BDE" wp14:editId="3DD2A38F">
            <wp:extent cx="4119563" cy="2185159"/>
            <wp:effectExtent l="0" t="0" r="0" b="0"/>
            <wp:docPr id="531" name="image1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531" name="image14.png" descr="Text&#10;&#10;Description automatically generated"/>
                    <pic:cNvPicPr preferRelativeResize="0"/>
                  </pic:nvPicPr>
                  <pic:blipFill>
                    <a:blip r:embed="rId8"/>
                    <a:srcRect/>
                    <a:stretch>
                      <a:fillRect/>
                    </a:stretch>
                  </pic:blipFill>
                  <pic:spPr>
                    <a:xfrm>
                      <a:off x="0" y="0"/>
                      <a:ext cx="4119563" cy="2185159"/>
                    </a:xfrm>
                    <a:prstGeom prst="rect">
                      <a:avLst/>
                    </a:prstGeom>
                    <a:ln/>
                  </pic:spPr>
                </pic:pic>
              </a:graphicData>
            </a:graphic>
          </wp:inline>
        </w:drawing>
      </w:r>
    </w:p>
    <w:p w14:paraId="43D83780" w14:textId="77777777" w:rsidR="002055D6" w:rsidRDefault="002055D6" w:rsidP="002055D6">
      <w:pPr>
        <w:jc w:val="center"/>
        <w:rPr>
          <w:sz w:val="24"/>
          <w:szCs w:val="24"/>
        </w:rPr>
      </w:pPr>
      <w:r>
        <w:rPr>
          <w:i/>
        </w:rPr>
        <w:t>Fig. 4</w:t>
      </w:r>
    </w:p>
    <w:p w14:paraId="58D5F0E8" w14:textId="77777777" w:rsidR="002055D6" w:rsidRDefault="002055D6" w:rsidP="002055D6">
      <w:pPr>
        <w:rPr>
          <w:sz w:val="24"/>
          <w:szCs w:val="24"/>
        </w:rPr>
      </w:pPr>
      <w:r>
        <w:rPr>
          <w:sz w:val="24"/>
          <w:szCs w:val="24"/>
        </w:rPr>
        <w:t xml:space="preserve">The </w:t>
      </w:r>
      <w:proofErr w:type="gramStart"/>
      <w:r>
        <w:rPr>
          <w:sz w:val="24"/>
          <w:szCs w:val="24"/>
        </w:rPr>
        <w:t>prediction  R</w:t>
      </w:r>
      <w:proofErr w:type="gramEnd"/>
      <w:r>
        <w:rPr>
          <w:sz w:val="24"/>
          <w:szCs w:val="24"/>
        </w:rPr>
        <w:t>2 is as shown in the following figure:</w:t>
      </w:r>
    </w:p>
    <w:p w14:paraId="2287D218" w14:textId="77777777" w:rsidR="002055D6" w:rsidRDefault="002055D6" w:rsidP="002055D6">
      <w:pPr>
        <w:jc w:val="center"/>
      </w:pPr>
      <w:r>
        <w:rPr>
          <w:noProof/>
        </w:rPr>
        <w:drawing>
          <wp:inline distT="114300" distB="114300" distL="114300" distR="114300" wp14:anchorId="54D96B9B" wp14:editId="3401FE2A">
            <wp:extent cx="1799248" cy="1985963"/>
            <wp:effectExtent l="0" t="0" r="0" b="0"/>
            <wp:docPr id="535"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35" name="image2.png" descr="Chart, scatter chart&#10;&#10;Description automatically generated"/>
                    <pic:cNvPicPr preferRelativeResize="0"/>
                  </pic:nvPicPr>
                  <pic:blipFill>
                    <a:blip r:embed="rId9"/>
                    <a:srcRect l="6250" t="3159"/>
                    <a:stretch>
                      <a:fillRect/>
                    </a:stretch>
                  </pic:blipFill>
                  <pic:spPr>
                    <a:xfrm>
                      <a:off x="0" y="0"/>
                      <a:ext cx="1799248" cy="1985963"/>
                    </a:xfrm>
                    <a:prstGeom prst="rect">
                      <a:avLst/>
                    </a:prstGeom>
                    <a:ln/>
                  </pic:spPr>
                </pic:pic>
              </a:graphicData>
            </a:graphic>
          </wp:inline>
        </w:drawing>
      </w:r>
    </w:p>
    <w:p w14:paraId="4F93A614" w14:textId="77777777" w:rsidR="002055D6" w:rsidRDefault="002055D6" w:rsidP="002055D6">
      <w:pPr>
        <w:jc w:val="center"/>
      </w:pPr>
      <w:r>
        <w:rPr>
          <w:i/>
        </w:rPr>
        <w:t>Fig</w:t>
      </w:r>
      <w:r>
        <w:t>. 5</w:t>
      </w:r>
    </w:p>
    <w:p w14:paraId="6E57326B" w14:textId="77777777" w:rsidR="002055D6" w:rsidRDefault="002055D6" w:rsidP="002055D6">
      <w:pPr>
        <w:jc w:val="center"/>
      </w:pPr>
    </w:p>
    <w:p w14:paraId="223614F4" w14:textId="77777777" w:rsidR="002055D6" w:rsidRDefault="002055D6" w:rsidP="002055D6">
      <w:r>
        <w:rPr>
          <w:sz w:val="24"/>
          <w:szCs w:val="24"/>
        </w:rPr>
        <w:t>We tested multiple models and hyperparameter tuning each model with different parameters to optimize the model performance. and we were able to increase the r2 up to 40%. We think the absence of the better features that can explain the variance in the target variable is the main cause of such model performance.</w:t>
      </w:r>
    </w:p>
    <w:p w14:paraId="0FCEA5A4" w14:textId="77777777" w:rsidR="002055D6" w:rsidRDefault="002055D6" w:rsidP="002055D6"/>
    <w:p w14:paraId="05B5459F" w14:textId="77777777" w:rsidR="002055D6" w:rsidRDefault="002055D6" w:rsidP="002055D6">
      <w:pPr>
        <w:numPr>
          <w:ilvl w:val="0"/>
          <w:numId w:val="3"/>
        </w:numPr>
        <w:pBdr>
          <w:top w:val="nil"/>
          <w:left w:val="nil"/>
          <w:bottom w:val="nil"/>
          <w:right w:val="nil"/>
          <w:between w:val="nil"/>
        </w:pBdr>
        <w:rPr>
          <w:b/>
          <w:sz w:val="32"/>
          <w:szCs w:val="32"/>
        </w:rPr>
      </w:pPr>
      <w:r>
        <w:rPr>
          <w:b/>
          <w:sz w:val="32"/>
          <w:szCs w:val="32"/>
        </w:rPr>
        <w:t>Classification:</w:t>
      </w:r>
    </w:p>
    <w:p w14:paraId="163C8B5A" w14:textId="77777777" w:rsidR="002055D6" w:rsidRDefault="002055D6" w:rsidP="002055D6">
      <w:pPr>
        <w:pBdr>
          <w:top w:val="nil"/>
          <w:left w:val="nil"/>
          <w:bottom w:val="nil"/>
          <w:right w:val="nil"/>
          <w:between w:val="nil"/>
        </w:pBdr>
        <w:rPr>
          <w:i/>
          <w:color w:val="0070C0"/>
          <w:sz w:val="24"/>
          <w:szCs w:val="24"/>
        </w:rPr>
      </w:pPr>
      <w:proofErr w:type="gramStart"/>
      <w:r>
        <w:rPr>
          <w:sz w:val="24"/>
          <w:szCs w:val="24"/>
        </w:rPr>
        <w:t>Next</w:t>
      </w:r>
      <w:proofErr w:type="gramEnd"/>
      <w:r>
        <w:rPr>
          <w:sz w:val="24"/>
          <w:szCs w:val="24"/>
        </w:rPr>
        <w:t xml:space="preserve"> we tried classification using </w:t>
      </w:r>
      <w:proofErr w:type="spellStart"/>
      <w:r>
        <w:rPr>
          <w:sz w:val="24"/>
          <w:szCs w:val="24"/>
        </w:rPr>
        <w:t>xgboost</w:t>
      </w:r>
      <w:proofErr w:type="spellEnd"/>
      <w:r>
        <w:rPr>
          <w:sz w:val="24"/>
          <w:szCs w:val="24"/>
        </w:rPr>
        <w:t xml:space="preserve"> classifier for classifying the repeat purchase of the customer i.e. whether the customer will purchase again within 90 day of the first purchase. after creating a target variable with future revenue &gt; 0 and then classifying it as repeat Purchaser.  we dropped future revenue from the </w:t>
      </w:r>
      <w:proofErr w:type="spellStart"/>
      <w:r>
        <w:rPr>
          <w:sz w:val="24"/>
          <w:szCs w:val="24"/>
        </w:rPr>
        <w:t>dataframe</w:t>
      </w:r>
      <w:proofErr w:type="spellEnd"/>
      <w:r>
        <w:rPr>
          <w:sz w:val="24"/>
          <w:szCs w:val="24"/>
        </w:rPr>
        <w:t xml:space="preserve"> and kept most relevant features.</w:t>
      </w:r>
    </w:p>
    <w:p w14:paraId="2BBAC414" w14:textId="77777777" w:rsidR="002055D6" w:rsidRDefault="002055D6" w:rsidP="002055D6">
      <w:pPr>
        <w:rPr>
          <w:sz w:val="24"/>
          <w:szCs w:val="24"/>
        </w:rPr>
      </w:pPr>
      <w:r>
        <w:rPr>
          <w:sz w:val="24"/>
          <w:szCs w:val="24"/>
        </w:rPr>
        <w:t xml:space="preserve">data </w:t>
      </w:r>
      <w:proofErr w:type="gramStart"/>
      <w:r>
        <w:rPr>
          <w:sz w:val="24"/>
          <w:szCs w:val="24"/>
        </w:rPr>
        <w:t>preparation :</w:t>
      </w:r>
      <w:proofErr w:type="gramEnd"/>
      <w:r>
        <w:rPr>
          <w:sz w:val="24"/>
          <w:szCs w:val="24"/>
        </w:rPr>
        <w:t xml:space="preserve"> </w:t>
      </w:r>
    </w:p>
    <w:p w14:paraId="3700F893" w14:textId="77777777" w:rsidR="002055D6" w:rsidRDefault="002055D6" w:rsidP="002055D6">
      <w:pPr>
        <w:jc w:val="center"/>
      </w:pPr>
      <w:r>
        <w:rPr>
          <w:noProof/>
        </w:rPr>
        <w:lastRenderedPageBreak/>
        <w:drawing>
          <wp:inline distT="114300" distB="114300" distL="114300" distR="114300" wp14:anchorId="4B805777" wp14:editId="15A851A4">
            <wp:extent cx="3590925" cy="2987869"/>
            <wp:effectExtent l="0" t="0" r="0" b="0"/>
            <wp:docPr id="542"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542" name="image6.png" descr="Text&#10;&#10;Description automatically generated"/>
                    <pic:cNvPicPr preferRelativeResize="0"/>
                  </pic:nvPicPr>
                  <pic:blipFill>
                    <a:blip r:embed="rId10"/>
                    <a:srcRect/>
                    <a:stretch>
                      <a:fillRect/>
                    </a:stretch>
                  </pic:blipFill>
                  <pic:spPr>
                    <a:xfrm>
                      <a:off x="0" y="0"/>
                      <a:ext cx="3590925" cy="2987869"/>
                    </a:xfrm>
                    <a:prstGeom prst="rect">
                      <a:avLst/>
                    </a:prstGeom>
                    <a:ln/>
                  </pic:spPr>
                </pic:pic>
              </a:graphicData>
            </a:graphic>
          </wp:inline>
        </w:drawing>
      </w:r>
    </w:p>
    <w:p w14:paraId="3B4CF9EB" w14:textId="77777777" w:rsidR="002055D6" w:rsidRDefault="002055D6" w:rsidP="002055D6">
      <w:pPr>
        <w:jc w:val="center"/>
        <w:rPr>
          <w:i/>
        </w:rPr>
      </w:pPr>
      <w:r>
        <w:rPr>
          <w:i/>
        </w:rPr>
        <w:t>Fig. 6</w:t>
      </w:r>
    </w:p>
    <w:p w14:paraId="131C7009" w14:textId="77777777" w:rsidR="002055D6" w:rsidRDefault="002055D6" w:rsidP="002055D6">
      <w:pPr>
        <w:jc w:val="center"/>
      </w:pPr>
    </w:p>
    <w:p w14:paraId="4502BD92" w14:textId="77777777" w:rsidR="002055D6" w:rsidRDefault="002055D6" w:rsidP="002055D6">
      <w:pPr>
        <w:rPr>
          <w:sz w:val="24"/>
          <w:szCs w:val="24"/>
        </w:rPr>
      </w:pPr>
      <w:r>
        <w:rPr>
          <w:sz w:val="24"/>
          <w:szCs w:val="24"/>
        </w:rPr>
        <w:t xml:space="preserve">Addressing the Class imbalance issue with smote and random under </w:t>
      </w:r>
      <w:proofErr w:type="gramStart"/>
      <w:r>
        <w:rPr>
          <w:sz w:val="24"/>
          <w:szCs w:val="24"/>
        </w:rPr>
        <w:t>sampling :</w:t>
      </w:r>
      <w:proofErr w:type="gramEnd"/>
    </w:p>
    <w:p w14:paraId="152F5BA4" w14:textId="77777777" w:rsidR="002055D6" w:rsidRDefault="002055D6" w:rsidP="002055D6">
      <w:pPr>
        <w:jc w:val="center"/>
      </w:pPr>
      <w:r>
        <w:rPr>
          <w:noProof/>
        </w:rPr>
        <w:drawing>
          <wp:inline distT="114300" distB="114300" distL="114300" distR="114300" wp14:anchorId="7550B925" wp14:editId="34DBC5F7">
            <wp:extent cx="3748088" cy="2456880"/>
            <wp:effectExtent l="0" t="0" r="0" b="0"/>
            <wp:docPr id="539" name="image1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539" name="image13.png" descr="Graphical user interface, text, application, email&#10;&#10;Description automatically generated"/>
                    <pic:cNvPicPr preferRelativeResize="0"/>
                  </pic:nvPicPr>
                  <pic:blipFill>
                    <a:blip r:embed="rId11"/>
                    <a:srcRect/>
                    <a:stretch>
                      <a:fillRect/>
                    </a:stretch>
                  </pic:blipFill>
                  <pic:spPr>
                    <a:xfrm>
                      <a:off x="0" y="0"/>
                      <a:ext cx="3748088" cy="2456880"/>
                    </a:xfrm>
                    <a:prstGeom prst="rect">
                      <a:avLst/>
                    </a:prstGeom>
                    <a:ln/>
                  </pic:spPr>
                </pic:pic>
              </a:graphicData>
            </a:graphic>
          </wp:inline>
        </w:drawing>
      </w:r>
    </w:p>
    <w:p w14:paraId="54DB4EA3" w14:textId="77777777" w:rsidR="002055D6" w:rsidRDefault="002055D6" w:rsidP="002055D6">
      <w:pPr>
        <w:jc w:val="center"/>
        <w:rPr>
          <w:i/>
        </w:rPr>
      </w:pPr>
      <w:r>
        <w:rPr>
          <w:i/>
        </w:rPr>
        <w:t>Fig. 7</w:t>
      </w:r>
    </w:p>
    <w:p w14:paraId="7C64958F" w14:textId="77777777" w:rsidR="002055D6" w:rsidRDefault="002055D6" w:rsidP="002055D6">
      <w:pPr>
        <w:jc w:val="center"/>
      </w:pPr>
      <w:r>
        <w:rPr>
          <w:noProof/>
        </w:rPr>
        <w:lastRenderedPageBreak/>
        <w:drawing>
          <wp:inline distT="114300" distB="114300" distL="114300" distR="114300" wp14:anchorId="6E466294" wp14:editId="1D40BD68">
            <wp:extent cx="3128963" cy="3607420"/>
            <wp:effectExtent l="0" t="0" r="0" b="0"/>
            <wp:docPr id="529" name="image7.png"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529" name="image7.png" descr="Chart, pie chart&#10;&#10;Description automatically generated"/>
                    <pic:cNvPicPr preferRelativeResize="0"/>
                  </pic:nvPicPr>
                  <pic:blipFill>
                    <a:blip r:embed="rId12"/>
                    <a:srcRect/>
                    <a:stretch>
                      <a:fillRect/>
                    </a:stretch>
                  </pic:blipFill>
                  <pic:spPr>
                    <a:xfrm>
                      <a:off x="0" y="0"/>
                      <a:ext cx="3128963" cy="3607420"/>
                    </a:xfrm>
                    <a:prstGeom prst="rect">
                      <a:avLst/>
                    </a:prstGeom>
                    <a:ln/>
                  </pic:spPr>
                </pic:pic>
              </a:graphicData>
            </a:graphic>
          </wp:inline>
        </w:drawing>
      </w:r>
    </w:p>
    <w:p w14:paraId="39CA80B1" w14:textId="77777777" w:rsidR="002055D6" w:rsidRDefault="002055D6" w:rsidP="002055D6">
      <w:pPr>
        <w:jc w:val="center"/>
        <w:rPr>
          <w:i/>
        </w:rPr>
      </w:pPr>
      <w:r>
        <w:rPr>
          <w:i/>
        </w:rPr>
        <w:t>Fig. 8</w:t>
      </w:r>
    </w:p>
    <w:p w14:paraId="28B7D5F4" w14:textId="77777777" w:rsidR="002055D6" w:rsidRDefault="002055D6" w:rsidP="002055D6">
      <w:pPr>
        <w:jc w:val="center"/>
        <w:rPr>
          <w:i/>
        </w:rPr>
      </w:pPr>
    </w:p>
    <w:p w14:paraId="2F97A857" w14:textId="77777777" w:rsidR="002055D6" w:rsidRDefault="002055D6" w:rsidP="002055D6">
      <w:pPr>
        <w:rPr>
          <w:sz w:val="24"/>
          <w:szCs w:val="24"/>
        </w:rPr>
      </w:pPr>
      <w:proofErr w:type="spellStart"/>
      <w:r>
        <w:rPr>
          <w:sz w:val="24"/>
          <w:szCs w:val="24"/>
        </w:rPr>
        <w:t>Xgboost</w:t>
      </w:r>
      <w:proofErr w:type="spellEnd"/>
      <w:r>
        <w:rPr>
          <w:sz w:val="24"/>
          <w:szCs w:val="24"/>
        </w:rPr>
        <w:t xml:space="preserve"> Classification </w:t>
      </w:r>
      <w:proofErr w:type="gramStart"/>
      <w:r>
        <w:rPr>
          <w:sz w:val="24"/>
          <w:szCs w:val="24"/>
        </w:rPr>
        <w:t>Model :</w:t>
      </w:r>
      <w:proofErr w:type="gramEnd"/>
      <w:r>
        <w:rPr>
          <w:sz w:val="24"/>
          <w:szCs w:val="24"/>
        </w:rPr>
        <w:t xml:space="preserve"> </w:t>
      </w:r>
    </w:p>
    <w:p w14:paraId="6821DC02" w14:textId="77777777" w:rsidR="002055D6" w:rsidRDefault="002055D6" w:rsidP="002055D6">
      <w:pPr>
        <w:jc w:val="center"/>
      </w:pPr>
      <w:r>
        <w:rPr>
          <w:noProof/>
        </w:rPr>
        <w:drawing>
          <wp:inline distT="114300" distB="114300" distL="114300" distR="114300" wp14:anchorId="57AEF926" wp14:editId="6E9913BF">
            <wp:extent cx="4238625" cy="3259902"/>
            <wp:effectExtent l="0" t="0" r="0" b="0"/>
            <wp:docPr id="541" name="image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541" name="image9.png" descr="Text&#10;&#10;Description automatically generated"/>
                    <pic:cNvPicPr preferRelativeResize="0"/>
                  </pic:nvPicPr>
                  <pic:blipFill>
                    <a:blip r:embed="rId13"/>
                    <a:srcRect/>
                    <a:stretch>
                      <a:fillRect/>
                    </a:stretch>
                  </pic:blipFill>
                  <pic:spPr>
                    <a:xfrm>
                      <a:off x="0" y="0"/>
                      <a:ext cx="4238625" cy="3259902"/>
                    </a:xfrm>
                    <a:prstGeom prst="rect">
                      <a:avLst/>
                    </a:prstGeom>
                    <a:ln/>
                  </pic:spPr>
                </pic:pic>
              </a:graphicData>
            </a:graphic>
          </wp:inline>
        </w:drawing>
      </w:r>
    </w:p>
    <w:p w14:paraId="760220B9" w14:textId="77777777" w:rsidR="002055D6" w:rsidRDefault="002055D6" w:rsidP="002055D6">
      <w:pPr>
        <w:jc w:val="center"/>
        <w:rPr>
          <w:i/>
        </w:rPr>
      </w:pPr>
      <w:r>
        <w:rPr>
          <w:i/>
        </w:rPr>
        <w:t>Fig. 9</w:t>
      </w:r>
    </w:p>
    <w:p w14:paraId="4AAE5DE8" w14:textId="77777777" w:rsidR="002055D6" w:rsidRDefault="002055D6" w:rsidP="002055D6">
      <w:pPr>
        <w:rPr>
          <w:sz w:val="24"/>
          <w:szCs w:val="24"/>
        </w:rPr>
      </w:pPr>
    </w:p>
    <w:p w14:paraId="1E555B22" w14:textId="77777777" w:rsidR="002055D6" w:rsidRDefault="002055D6" w:rsidP="002055D6">
      <w:pPr>
        <w:rPr>
          <w:sz w:val="24"/>
          <w:szCs w:val="24"/>
        </w:rPr>
      </w:pPr>
    </w:p>
    <w:p w14:paraId="4B95F6A0" w14:textId="77777777" w:rsidR="002055D6" w:rsidRDefault="002055D6" w:rsidP="002055D6">
      <w:pPr>
        <w:rPr>
          <w:sz w:val="24"/>
          <w:szCs w:val="24"/>
        </w:rPr>
      </w:pPr>
    </w:p>
    <w:p w14:paraId="532338B5" w14:textId="77777777" w:rsidR="002055D6" w:rsidRDefault="002055D6" w:rsidP="002055D6">
      <w:pPr>
        <w:rPr>
          <w:sz w:val="24"/>
          <w:szCs w:val="24"/>
        </w:rPr>
      </w:pPr>
      <w:r>
        <w:rPr>
          <w:sz w:val="24"/>
          <w:szCs w:val="24"/>
        </w:rPr>
        <w:t xml:space="preserve">Classification </w:t>
      </w:r>
      <w:proofErr w:type="gramStart"/>
      <w:r>
        <w:rPr>
          <w:sz w:val="24"/>
          <w:szCs w:val="24"/>
        </w:rPr>
        <w:t>Report :</w:t>
      </w:r>
      <w:proofErr w:type="gramEnd"/>
    </w:p>
    <w:p w14:paraId="094356C4" w14:textId="77777777" w:rsidR="002055D6" w:rsidRDefault="002055D6" w:rsidP="002055D6">
      <w:pPr>
        <w:jc w:val="center"/>
      </w:pPr>
      <w:r>
        <w:rPr>
          <w:noProof/>
        </w:rPr>
        <w:lastRenderedPageBreak/>
        <w:drawing>
          <wp:inline distT="114300" distB="114300" distL="114300" distR="114300" wp14:anchorId="01978AA4" wp14:editId="2DAE599F">
            <wp:extent cx="2509838" cy="3507050"/>
            <wp:effectExtent l="0" t="0" r="0" b="0"/>
            <wp:docPr id="540"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540" name="image1.png" descr="Table&#10;&#10;Description automatically generated"/>
                    <pic:cNvPicPr preferRelativeResize="0"/>
                  </pic:nvPicPr>
                  <pic:blipFill>
                    <a:blip r:embed="rId14"/>
                    <a:srcRect/>
                    <a:stretch>
                      <a:fillRect/>
                    </a:stretch>
                  </pic:blipFill>
                  <pic:spPr>
                    <a:xfrm>
                      <a:off x="0" y="0"/>
                      <a:ext cx="2509838" cy="3507050"/>
                    </a:xfrm>
                    <a:prstGeom prst="rect">
                      <a:avLst/>
                    </a:prstGeom>
                    <a:ln/>
                  </pic:spPr>
                </pic:pic>
              </a:graphicData>
            </a:graphic>
          </wp:inline>
        </w:drawing>
      </w:r>
    </w:p>
    <w:p w14:paraId="77645CF7" w14:textId="77777777" w:rsidR="002055D6" w:rsidRDefault="002055D6" w:rsidP="002055D6">
      <w:pPr>
        <w:jc w:val="center"/>
        <w:rPr>
          <w:i/>
        </w:rPr>
      </w:pPr>
      <w:r>
        <w:rPr>
          <w:i/>
        </w:rPr>
        <w:t>Fig. 10</w:t>
      </w:r>
    </w:p>
    <w:p w14:paraId="604F5FAC" w14:textId="77777777" w:rsidR="002055D6" w:rsidRDefault="002055D6" w:rsidP="002055D6">
      <w:pPr>
        <w:rPr>
          <w:sz w:val="24"/>
          <w:szCs w:val="24"/>
        </w:rPr>
      </w:pPr>
    </w:p>
    <w:p w14:paraId="601631B5" w14:textId="77777777" w:rsidR="002055D6" w:rsidRDefault="002055D6" w:rsidP="002055D6">
      <w:pPr>
        <w:rPr>
          <w:sz w:val="24"/>
          <w:szCs w:val="24"/>
        </w:rPr>
      </w:pPr>
      <w:r>
        <w:rPr>
          <w:sz w:val="24"/>
          <w:szCs w:val="24"/>
        </w:rPr>
        <w:t>After multiple iteration with tuning the classification models we were able to increase the ROC AUC score by 20%.  We think the absence of the better features that can explain the variance in the target variable is the main cause of such model performance.</w:t>
      </w:r>
    </w:p>
    <w:p w14:paraId="4E7DDFFE" w14:textId="77777777" w:rsidR="002055D6" w:rsidRDefault="002055D6" w:rsidP="002055D6">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Results and Conclusions</w:t>
      </w:r>
    </w:p>
    <w:p w14:paraId="4E06FB0C" w14:textId="77777777" w:rsidR="002055D6" w:rsidRDefault="002055D6" w:rsidP="002055D6">
      <w:pPr>
        <w:rPr>
          <w:color w:val="0070C0"/>
        </w:rPr>
      </w:pPr>
    </w:p>
    <w:p w14:paraId="7CD9EB26" w14:textId="77777777" w:rsidR="002055D6" w:rsidRDefault="002055D6" w:rsidP="002055D6">
      <w:pPr>
        <w:rPr>
          <w:sz w:val="24"/>
          <w:szCs w:val="24"/>
        </w:rPr>
      </w:pPr>
      <w:r>
        <w:rPr>
          <w:sz w:val="24"/>
          <w:szCs w:val="24"/>
        </w:rPr>
        <w:t xml:space="preserve">We built up a model through </w:t>
      </w:r>
      <w:proofErr w:type="spellStart"/>
      <w:r>
        <w:rPr>
          <w:sz w:val="24"/>
          <w:szCs w:val="24"/>
        </w:rPr>
        <w:t>XGBoost</w:t>
      </w:r>
      <w:proofErr w:type="spellEnd"/>
      <w:r>
        <w:rPr>
          <w:sz w:val="24"/>
          <w:szCs w:val="24"/>
        </w:rPr>
        <w:t xml:space="preserve"> and achieved a ROC score of 0.6. The Models can be generalized on other datasets for predicting the customer lifetime value and whether the customer will purchase in the next 90 days. Google teams can take the hyperparameters from our best model and apply it to Google Product Suite Applications such as Search Ad 360, Tag manager 360 and Data Studio etc. We also found out a few topics that might be profitable to discuss, for example: the purchases usually happened on weekdays and man’s google products have much more views. However, this dataset that we used to build the model has a huge data imbalance issue which will cause bias or skew. Only 7% of customers are repurchasers. Therefore, we used two methods to deal with this issue, synthetic data points and </w:t>
      </w:r>
      <w:proofErr w:type="spellStart"/>
      <w:r>
        <w:rPr>
          <w:sz w:val="24"/>
          <w:szCs w:val="24"/>
        </w:rPr>
        <w:t>undersampling</w:t>
      </w:r>
      <w:proofErr w:type="spellEnd"/>
      <w:r>
        <w:rPr>
          <w:sz w:val="24"/>
          <w:szCs w:val="24"/>
        </w:rPr>
        <w:t>, but it is better to implement our model to the dataset without this limitation.</w:t>
      </w:r>
    </w:p>
    <w:p w14:paraId="4F1F114E" w14:textId="77777777" w:rsidR="002055D6" w:rsidRDefault="002055D6" w:rsidP="002055D6">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References</w:t>
      </w:r>
    </w:p>
    <w:p w14:paraId="75E7CAF4" w14:textId="77777777" w:rsidR="002055D6" w:rsidRDefault="002055D6" w:rsidP="002055D6">
      <w:pPr>
        <w:rPr>
          <w:color w:val="0070C0"/>
        </w:rPr>
      </w:pPr>
    </w:p>
    <w:p w14:paraId="5861E8E0" w14:textId="77777777" w:rsidR="002055D6" w:rsidRDefault="002055D6" w:rsidP="002055D6">
      <w:pPr>
        <w:rPr>
          <w:sz w:val="24"/>
          <w:szCs w:val="24"/>
        </w:rPr>
      </w:pPr>
      <w:proofErr w:type="spellStart"/>
      <w:r>
        <w:rPr>
          <w:sz w:val="24"/>
          <w:szCs w:val="24"/>
        </w:rPr>
        <w:t>XGBoost</w:t>
      </w:r>
      <w:proofErr w:type="spellEnd"/>
      <w:r>
        <w:rPr>
          <w:sz w:val="24"/>
          <w:szCs w:val="24"/>
        </w:rPr>
        <w:t xml:space="preserve"> paper:</w:t>
      </w:r>
    </w:p>
    <w:p w14:paraId="3F2FCB7E" w14:textId="77777777" w:rsidR="002055D6" w:rsidRDefault="002055D6" w:rsidP="002055D6">
      <w:pPr>
        <w:pBdr>
          <w:top w:val="nil"/>
          <w:left w:val="nil"/>
          <w:bottom w:val="nil"/>
          <w:right w:val="nil"/>
          <w:between w:val="nil"/>
        </w:pBdr>
        <w:rPr>
          <w:sz w:val="24"/>
          <w:szCs w:val="24"/>
        </w:rPr>
      </w:pPr>
      <w:r>
        <w:rPr>
          <w:sz w:val="24"/>
          <w:szCs w:val="24"/>
        </w:rPr>
        <w:t xml:space="preserve">Tianqi Chen and Carlos </w:t>
      </w:r>
      <w:proofErr w:type="spellStart"/>
      <w:r>
        <w:rPr>
          <w:sz w:val="24"/>
          <w:szCs w:val="24"/>
        </w:rPr>
        <w:t>Guestrin</w:t>
      </w:r>
      <w:proofErr w:type="spellEnd"/>
      <w:r>
        <w:rPr>
          <w:sz w:val="24"/>
          <w:szCs w:val="24"/>
        </w:rPr>
        <w:t xml:space="preserve">. </w:t>
      </w:r>
      <w:proofErr w:type="spellStart"/>
      <w:r>
        <w:rPr>
          <w:sz w:val="24"/>
          <w:szCs w:val="24"/>
        </w:rPr>
        <w:t>XGBoost</w:t>
      </w:r>
      <w:proofErr w:type="spellEnd"/>
      <w:r>
        <w:rPr>
          <w:sz w:val="24"/>
          <w:szCs w:val="24"/>
        </w:rPr>
        <w:t>: A Scalable Tree Boosting System.</w:t>
      </w:r>
    </w:p>
    <w:p w14:paraId="279E6CC1" w14:textId="77777777" w:rsidR="002055D6" w:rsidRDefault="002055D6" w:rsidP="002055D6">
      <w:pPr>
        <w:pBdr>
          <w:top w:val="nil"/>
          <w:left w:val="nil"/>
          <w:bottom w:val="nil"/>
          <w:right w:val="nil"/>
          <w:between w:val="nil"/>
        </w:pBdr>
        <w:rPr>
          <w:sz w:val="24"/>
          <w:szCs w:val="24"/>
        </w:rPr>
      </w:pPr>
    </w:p>
    <w:p w14:paraId="03BEE2A3" w14:textId="77777777" w:rsidR="002055D6" w:rsidRDefault="002055D6" w:rsidP="002055D6">
      <w:pPr>
        <w:pBdr>
          <w:top w:val="nil"/>
          <w:left w:val="nil"/>
          <w:bottom w:val="nil"/>
          <w:right w:val="nil"/>
          <w:between w:val="nil"/>
        </w:pBdr>
        <w:rPr>
          <w:sz w:val="24"/>
          <w:szCs w:val="24"/>
        </w:rPr>
      </w:pPr>
      <w:r>
        <w:rPr>
          <w:sz w:val="24"/>
          <w:szCs w:val="24"/>
        </w:rPr>
        <w:t xml:space="preserve">[UA] </w:t>
      </w:r>
      <w:proofErr w:type="spellStart"/>
      <w:r>
        <w:rPr>
          <w:sz w:val="24"/>
          <w:szCs w:val="24"/>
        </w:rPr>
        <w:t>BigQuery</w:t>
      </w:r>
      <w:proofErr w:type="spellEnd"/>
      <w:r>
        <w:rPr>
          <w:sz w:val="24"/>
          <w:szCs w:val="24"/>
        </w:rPr>
        <w:t xml:space="preserve"> Export schema:</w:t>
      </w:r>
    </w:p>
    <w:p w14:paraId="4D09355F" w14:textId="77777777" w:rsidR="002055D6" w:rsidRDefault="002055D6" w:rsidP="002055D6">
      <w:pPr>
        <w:pBdr>
          <w:top w:val="nil"/>
          <w:left w:val="nil"/>
          <w:bottom w:val="nil"/>
          <w:right w:val="nil"/>
          <w:between w:val="nil"/>
        </w:pBdr>
        <w:rPr>
          <w:sz w:val="24"/>
          <w:szCs w:val="24"/>
        </w:rPr>
      </w:pPr>
      <w:hyperlink r:id="rId15">
        <w:r>
          <w:rPr>
            <w:color w:val="1155CC"/>
            <w:sz w:val="24"/>
            <w:szCs w:val="24"/>
            <w:u w:val="single"/>
          </w:rPr>
          <w:t>https://support.google.com/analytics/answer/3437719?hl=en</w:t>
        </w:r>
      </w:hyperlink>
    </w:p>
    <w:p w14:paraId="75515327" w14:textId="77777777" w:rsidR="002055D6" w:rsidRDefault="002055D6" w:rsidP="002055D6">
      <w:pPr>
        <w:pStyle w:val="Heading1"/>
        <w:keepNext w:val="0"/>
        <w:keepLines w:val="0"/>
        <w:widowControl w:val="0"/>
        <w:shd w:val="clear" w:color="auto" w:fill="FFFFFF"/>
        <w:rPr>
          <w:rFonts w:ascii="Times New Roman" w:eastAsia="Times New Roman" w:hAnsi="Times New Roman" w:cs="Times New Roman"/>
          <w:color w:val="000000"/>
          <w:sz w:val="24"/>
          <w:szCs w:val="24"/>
        </w:rPr>
      </w:pPr>
      <w:bookmarkStart w:id="3" w:name="_heading=h.g5ltizhcqg4m" w:colFirst="0" w:colLast="0"/>
      <w:bookmarkEnd w:id="3"/>
      <w:r>
        <w:rPr>
          <w:rFonts w:ascii="Times New Roman" w:eastAsia="Times New Roman" w:hAnsi="Times New Roman" w:cs="Times New Roman"/>
          <w:color w:val="000000"/>
          <w:sz w:val="24"/>
          <w:szCs w:val="24"/>
        </w:rPr>
        <w:lastRenderedPageBreak/>
        <w:t xml:space="preserve">Buy </w:t>
      </w:r>
      <w:proofErr w:type="spellStart"/>
      <w:r>
        <w:rPr>
          <w:rFonts w:ascii="Times New Roman" w:eastAsia="Times New Roman" w:hAnsi="Times New Roman" w:cs="Times New Roman"/>
          <w:color w:val="000000"/>
          <w:sz w:val="24"/>
          <w:szCs w:val="24"/>
        </w:rPr>
        <w:t>‘Til</w:t>
      </w:r>
      <w:proofErr w:type="spellEnd"/>
      <w:r>
        <w:rPr>
          <w:rFonts w:ascii="Times New Roman" w:eastAsia="Times New Roman" w:hAnsi="Times New Roman" w:cs="Times New Roman"/>
          <w:color w:val="000000"/>
          <w:sz w:val="24"/>
          <w:szCs w:val="24"/>
        </w:rPr>
        <w:t xml:space="preserve"> You Die: Predict Customer Lifetime Value in Python</w:t>
      </w:r>
    </w:p>
    <w:p w14:paraId="4BEFF09C" w14:textId="77777777" w:rsidR="002055D6" w:rsidRDefault="002055D6" w:rsidP="002055D6">
      <w:pPr>
        <w:pBdr>
          <w:top w:val="nil"/>
          <w:left w:val="nil"/>
          <w:bottom w:val="nil"/>
          <w:right w:val="nil"/>
          <w:between w:val="nil"/>
        </w:pBdr>
        <w:rPr>
          <w:sz w:val="24"/>
          <w:szCs w:val="24"/>
        </w:rPr>
      </w:pPr>
      <w:hyperlink r:id="rId16">
        <w:r>
          <w:rPr>
            <w:color w:val="1155CC"/>
            <w:sz w:val="24"/>
            <w:szCs w:val="24"/>
            <w:u w:val="single"/>
          </w:rPr>
          <w:t xml:space="preserve">Python - Buy </w:t>
        </w:r>
        <w:proofErr w:type="gramStart"/>
        <w:r>
          <w:rPr>
            <w:color w:val="1155CC"/>
            <w:sz w:val="24"/>
            <w:szCs w:val="24"/>
            <w:u w:val="single"/>
          </w:rPr>
          <w:t>Till</w:t>
        </w:r>
        <w:proofErr w:type="gramEnd"/>
        <w:r>
          <w:rPr>
            <w:color w:val="1155CC"/>
            <w:sz w:val="24"/>
            <w:szCs w:val="24"/>
            <w:u w:val="single"/>
          </w:rPr>
          <w:t xml:space="preserve"> You Die: Predict Customer Lifetime Value | by Heiko </w:t>
        </w:r>
        <w:proofErr w:type="spellStart"/>
        <w:r>
          <w:rPr>
            <w:color w:val="1155CC"/>
            <w:sz w:val="24"/>
            <w:szCs w:val="24"/>
            <w:u w:val="single"/>
          </w:rPr>
          <w:t>Onnen</w:t>
        </w:r>
        <w:proofErr w:type="spellEnd"/>
        <w:r>
          <w:rPr>
            <w:color w:val="1155CC"/>
            <w:sz w:val="24"/>
            <w:szCs w:val="24"/>
            <w:u w:val="single"/>
          </w:rPr>
          <w:t xml:space="preserve"> | Medium | Towards Data Science</w:t>
        </w:r>
      </w:hyperlink>
    </w:p>
    <w:bookmarkStart w:id="4" w:name="_heading=h.r5wlr1qkoivd" w:colFirst="0" w:colLast="0"/>
    <w:bookmarkEnd w:id="4"/>
    <w:p w14:paraId="4EEE6ACF" w14:textId="77777777" w:rsidR="002055D6" w:rsidRDefault="002055D6" w:rsidP="002055D6">
      <w:pPr>
        <w:pStyle w:val="Heading2"/>
        <w:keepNext w:val="0"/>
        <w:keepLines w:val="0"/>
        <w:spacing w:before="0" w:line="360" w:lineRule="auto"/>
        <w:rPr>
          <w:sz w:val="24"/>
          <w:szCs w:val="24"/>
        </w:rPr>
      </w:pPr>
      <w:r>
        <w:fldChar w:fldCharType="begin"/>
      </w:r>
      <w:r>
        <w:instrText xml:space="preserve"> HYPERLINK "http://ai.googleblog.com/2016/06/wide-deep-learning-better-together-with.html" \h </w:instrText>
      </w:r>
      <w:r>
        <w:fldChar w:fldCharType="separate"/>
      </w:r>
      <w:r>
        <w:rPr>
          <w:rFonts w:ascii="Times New Roman" w:eastAsia="Times New Roman" w:hAnsi="Times New Roman" w:cs="Times New Roman"/>
          <w:color w:val="000000"/>
          <w:sz w:val="24"/>
          <w:szCs w:val="24"/>
        </w:rPr>
        <w:t>Wide &amp; Deep Learning: Better Together with TensorFlow</w:t>
      </w:r>
      <w:r>
        <w:rPr>
          <w:rFonts w:ascii="Times New Roman" w:eastAsia="Times New Roman" w:hAnsi="Times New Roman" w:cs="Times New Roman"/>
          <w:color w:val="000000"/>
          <w:sz w:val="24"/>
          <w:szCs w:val="24"/>
        </w:rPr>
        <w:fldChar w:fldCharType="end"/>
      </w:r>
    </w:p>
    <w:p w14:paraId="2B8474BF" w14:textId="77777777" w:rsidR="002055D6" w:rsidRDefault="002055D6" w:rsidP="002055D6">
      <w:pPr>
        <w:pBdr>
          <w:top w:val="nil"/>
          <w:left w:val="nil"/>
          <w:bottom w:val="nil"/>
          <w:right w:val="nil"/>
          <w:between w:val="nil"/>
        </w:pBdr>
        <w:rPr>
          <w:sz w:val="24"/>
          <w:szCs w:val="24"/>
        </w:rPr>
      </w:pPr>
      <w:hyperlink r:id="rId17">
        <w:r>
          <w:rPr>
            <w:color w:val="1155CC"/>
            <w:sz w:val="24"/>
            <w:szCs w:val="24"/>
            <w:u w:val="single"/>
          </w:rPr>
          <w:t>Google AI Blog: Wide &amp; Deep Learning: Better Together with TensorFlow (googleblog.com)</w:t>
        </w:r>
      </w:hyperlink>
    </w:p>
    <w:p w14:paraId="137F8C4C" w14:textId="77777777" w:rsidR="002055D6" w:rsidRDefault="002055D6" w:rsidP="002055D6">
      <w:pPr>
        <w:pBdr>
          <w:top w:val="nil"/>
          <w:left w:val="nil"/>
          <w:bottom w:val="nil"/>
          <w:right w:val="nil"/>
          <w:between w:val="nil"/>
        </w:pBdr>
        <w:rPr>
          <w:sz w:val="24"/>
          <w:szCs w:val="24"/>
        </w:rPr>
      </w:pPr>
    </w:p>
    <w:p w14:paraId="1F35E8F9" w14:textId="77777777" w:rsidR="002055D6" w:rsidRDefault="002055D6" w:rsidP="002055D6">
      <w:pPr>
        <w:pStyle w:val="Heading1"/>
        <w:keepNext w:val="0"/>
        <w:keepLines w:val="0"/>
        <w:shd w:val="clear" w:color="auto" w:fill="FFFFFF"/>
        <w:spacing w:before="0" w:after="240" w:line="293" w:lineRule="auto"/>
        <w:rPr>
          <w:sz w:val="24"/>
          <w:szCs w:val="24"/>
        </w:rPr>
      </w:pPr>
      <w:bookmarkStart w:id="5" w:name="_heading=h.6fd1ijo8yla2" w:colFirst="0" w:colLast="0"/>
      <w:bookmarkEnd w:id="5"/>
      <w:r>
        <w:rPr>
          <w:rFonts w:ascii="Times New Roman" w:eastAsia="Times New Roman" w:hAnsi="Times New Roman" w:cs="Times New Roman"/>
          <w:color w:val="000000"/>
          <w:sz w:val="24"/>
          <w:szCs w:val="24"/>
        </w:rPr>
        <w:t>Google Analytics Sample</w:t>
      </w:r>
    </w:p>
    <w:p w14:paraId="7237561F" w14:textId="77777777" w:rsidR="002055D6" w:rsidRDefault="002055D6" w:rsidP="002055D6">
      <w:pPr>
        <w:pBdr>
          <w:top w:val="nil"/>
          <w:left w:val="nil"/>
          <w:bottom w:val="nil"/>
          <w:right w:val="nil"/>
          <w:between w:val="nil"/>
        </w:pBdr>
        <w:rPr>
          <w:sz w:val="24"/>
          <w:szCs w:val="24"/>
        </w:rPr>
      </w:pPr>
      <w:hyperlink r:id="rId18">
        <w:r>
          <w:rPr>
            <w:color w:val="1155CC"/>
            <w:sz w:val="24"/>
            <w:szCs w:val="24"/>
            <w:u w:val="single"/>
          </w:rPr>
          <w:t>Google Analytics Sample | Kaggle</w:t>
        </w:r>
      </w:hyperlink>
    </w:p>
    <w:p w14:paraId="4FEFCFE8" w14:textId="77777777" w:rsidR="002055D6" w:rsidRDefault="002055D6" w:rsidP="002055D6">
      <w:pPr>
        <w:pBdr>
          <w:top w:val="nil"/>
          <w:left w:val="nil"/>
          <w:bottom w:val="nil"/>
          <w:right w:val="nil"/>
          <w:between w:val="nil"/>
        </w:pBdr>
        <w:rPr>
          <w:sz w:val="24"/>
          <w:szCs w:val="24"/>
        </w:rPr>
      </w:pPr>
    </w:p>
    <w:p w14:paraId="3E07DFCF" w14:textId="77777777" w:rsidR="002055D6" w:rsidRDefault="002055D6" w:rsidP="002055D6">
      <w:pPr>
        <w:rPr>
          <w:sz w:val="24"/>
          <w:szCs w:val="24"/>
        </w:rPr>
      </w:pPr>
      <w:proofErr w:type="spellStart"/>
      <w:r>
        <w:rPr>
          <w:sz w:val="24"/>
          <w:szCs w:val="24"/>
        </w:rPr>
        <w:t>XGBoost</w:t>
      </w:r>
      <w:proofErr w:type="spellEnd"/>
      <w:r>
        <w:rPr>
          <w:sz w:val="24"/>
          <w:szCs w:val="24"/>
        </w:rPr>
        <w:t xml:space="preserve"> Python Package:</w:t>
      </w:r>
    </w:p>
    <w:p w14:paraId="4F21CA96" w14:textId="77777777" w:rsidR="002055D6" w:rsidRDefault="002055D6" w:rsidP="002055D6">
      <w:pPr>
        <w:rPr>
          <w:sz w:val="24"/>
          <w:szCs w:val="24"/>
        </w:rPr>
      </w:pPr>
      <w:hyperlink r:id="rId19">
        <w:r>
          <w:rPr>
            <w:color w:val="1155CC"/>
            <w:sz w:val="24"/>
            <w:szCs w:val="24"/>
            <w:u w:val="single"/>
          </w:rPr>
          <w:t>https://xgboost.readthedocs.io/en/stable/python/python_api.html</w:t>
        </w:r>
      </w:hyperlink>
    </w:p>
    <w:p w14:paraId="5E65B3C8" w14:textId="77777777" w:rsidR="002055D6" w:rsidRDefault="002055D6" w:rsidP="002055D6">
      <w:pPr>
        <w:rPr>
          <w:sz w:val="24"/>
          <w:szCs w:val="24"/>
        </w:rPr>
      </w:pPr>
    </w:p>
    <w:p w14:paraId="7EAEF0F2" w14:textId="77777777" w:rsidR="002055D6" w:rsidRDefault="002055D6" w:rsidP="002055D6">
      <w:pPr>
        <w:rPr>
          <w:sz w:val="24"/>
          <w:szCs w:val="24"/>
        </w:rPr>
      </w:pPr>
    </w:p>
    <w:p w14:paraId="185E6655" w14:textId="77777777" w:rsidR="002055D6" w:rsidRDefault="002055D6" w:rsidP="002055D6">
      <w:pPr>
        <w:pStyle w:val="Heading1"/>
        <w:keepNext w:val="0"/>
        <w:keepLines w:val="0"/>
        <w:shd w:val="clear" w:color="auto" w:fill="FFFFFF"/>
        <w:spacing w:before="0" w:after="240" w:line="264" w:lineRule="auto"/>
        <w:rPr>
          <w:sz w:val="24"/>
          <w:szCs w:val="24"/>
        </w:rPr>
      </w:pPr>
      <w:bookmarkStart w:id="6" w:name="_heading=h.6ba7llps8ga1" w:colFirst="0" w:colLast="0"/>
      <w:bookmarkEnd w:id="6"/>
      <w:r>
        <w:rPr>
          <w:rFonts w:ascii="Times New Roman" w:eastAsia="Times New Roman" w:hAnsi="Times New Roman" w:cs="Times New Roman"/>
          <w:color w:val="000000"/>
          <w:sz w:val="24"/>
          <w:szCs w:val="24"/>
        </w:rPr>
        <w:t>Neural Network Models for Combined Classification and Regression</w:t>
      </w:r>
    </w:p>
    <w:p w14:paraId="78888C70" w14:textId="77777777" w:rsidR="002055D6" w:rsidRDefault="002055D6" w:rsidP="002055D6">
      <w:pPr>
        <w:rPr>
          <w:sz w:val="24"/>
          <w:szCs w:val="24"/>
        </w:rPr>
      </w:pPr>
      <w:hyperlink r:id="rId20">
        <w:r>
          <w:rPr>
            <w:color w:val="1155CC"/>
            <w:sz w:val="24"/>
            <w:szCs w:val="24"/>
            <w:u w:val="single"/>
          </w:rPr>
          <w:t>Neural Network Models for Combined Classification and Regression (machinelearningmastery.com)</w:t>
        </w:r>
      </w:hyperlink>
    </w:p>
    <w:p w14:paraId="2980A26B" w14:textId="77777777" w:rsidR="002055D6" w:rsidRDefault="002055D6" w:rsidP="002055D6">
      <w:pPr>
        <w:pStyle w:val="Heading1"/>
        <w:rPr>
          <w:rFonts w:ascii="Times New Roman" w:eastAsia="Times New Roman" w:hAnsi="Times New Roman" w:cs="Times New Roman"/>
          <w:i/>
          <w:color w:val="0070C0"/>
          <w:sz w:val="24"/>
          <w:szCs w:val="24"/>
        </w:rPr>
      </w:pPr>
      <w:r>
        <w:rPr>
          <w:rFonts w:ascii="Times New Roman" w:eastAsia="Times New Roman" w:hAnsi="Times New Roman" w:cs="Times New Roman"/>
          <w:b/>
          <w:color w:val="000000"/>
        </w:rPr>
        <w:t xml:space="preserve">Appendix – Reproduction of Results </w:t>
      </w:r>
    </w:p>
    <w:p w14:paraId="46E3B4EB" w14:textId="77777777" w:rsidR="002055D6" w:rsidRDefault="002055D6" w:rsidP="002055D6"/>
    <w:p w14:paraId="28A0713E" w14:textId="77777777" w:rsidR="002055D6" w:rsidRDefault="002055D6" w:rsidP="002055D6">
      <w:pPr>
        <w:rPr>
          <w:sz w:val="24"/>
          <w:szCs w:val="24"/>
        </w:rPr>
      </w:pPr>
      <w:r>
        <w:rPr>
          <w:sz w:val="24"/>
          <w:szCs w:val="24"/>
        </w:rPr>
        <w:t>Location of Data Source:</w:t>
      </w:r>
    </w:p>
    <w:p w14:paraId="2E251125" w14:textId="77777777" w:rsidR="002055D6" w:rsidRDefault="002055D6" w:rsidP="002055D6">
      <w:pPr>
        <w:numPr>
          <w:ilvl w:val="0"/>
          <w:numId w:val="6"/>
        </w:numPr>
        <w:rPr>
          <w:sz w:val="24"/>
          <w:szCs w:val="24"/>
        </w:rPr>
      </w:pPr>
      <w:r>
        <w:rPr>
          <w:sz w:val="24"/>
          <w:szCs w:val="24"/>
        </w:rPr>
        <w:t>Big Query</w:t>
      </w:r>
    </w:p>
    <w:p w14:paraId="5F0F8611" w14:textId="77777777" w:rsidR="002055D6" w:rsidRDefault="002055D6" w:rsidP="002055D6">
      <w:pPr>
        <w:numPr>
          <w:ilvl w:val="1"/>
          <w:numId w:val="6"/>
        </w:numPr>
        <w:rPr>
          <w:sz w:val="24"/>
          <w:szCs w:val="24"/>
        </w:rPr>
      </w:pPr>
      <w:proofErr w:type="spellStart"/>
      <w:r>
        <w:rPr>
          <w:sz w:val="24"/>
          <w:szCs w:val="24"/>
        </w:rPr>
        <w:t>google_analytics_sample</w:t>
      </w:r>
      <w:proofErr w:type="spellEnd"/>
      <w:r>
        <w:rPr>
          <w:sz w:val="24"/>
          <w:szCs w:val="24"/>
        </w:rPr>
        <w:t xml:space="preserve"> (08/01/2016 - 08/01/2017)</w:t>
      </w:r>
    </w:p>
    <w:p w14:paraId="71971AE8" w14:textId="77777777" w:rsidR="002055D6" w:rsidRDefault="002055D6" w:rsidP="002055D6">
      <w:pPr>
        <w:rPr>
          <w:sz w:val="24"/>
          <w:szCs w:val="24"/>
        </w:rPr>
      </w:pPr>
      <w:r>
        <w:rPr>
          <w:sz w:val="24"/>
          <w:szCs w:val="24"/>
        </w:rPr>
        <w:t>Tools/Platforms Used:</w:t>
      </w:r>
    </w:p>
    <w:p w14:paraId="4CF0233A" w14:textId="77777777" w:rsidR="002055D6" w:rsidRDefault="002055D6" w:rsidP="002055D6">
      <w:pPr>
        <w:numPr>
          <w:ilvl w:val="0"/>
          <w:numId w:val="4"/>
        </w:numPr>
        <w:rPr>
          <w:sz w:val="24"/>
          <w:szCs w:val="24"/>
        </w:rPr>
      </w:pPr>
      <w:r>
        <w:rPr>
          <w:sz w:val="24"/>
          <w:szCs w:val="24"/>
        </w:rPr>
        <w:t>Big Query</w:t>
      </w:r>
    </w:p>
    <w:p w14:paraId="3384461B" w14:textId="77777777" w:rsidR="002055D6" w:rsidRDefault="002055D6" w:rsidP="002055D6">
      <w:pPr>
        <w:numPr>
          <w:ilvl w:val="0"/>
          <w:numId w:val="4"/>
        </w:numPr>
        <w:rPr>
          <w:sz w:val="24"/>
          <w:szCs w:val="24"/>
        </w:rPr>
      </w:pPr>
      <w:proofErr w:type="spellStart"/>
      <w:r>
        <w:rPr>
          <w:sz w:val="24"/>
          <w:szCs w:val="24"/>
        </w:rPr>
        <w:t>Colab</w:t>
      </w:r>
      <w:proofErr w:type="spellEnd"/>
    </w:p>
    <w:p w14:paraId="74825212" w14:textId="77777777" w:rsidR="002055D6" w:rsidRDefault="002055D6" w:rsidP="002055D6">
      <w:pPr>
        <w:numPr>
          <w:ilvl w:val="0"/>
          <w:numId w:val="4"/>
        </w:numPr>
        <w:rPr>
          <w:sz w:val="24"/>
          <w:szCs w:val="24"/>
        </w:rPr>
      </w:pPr>
      <w:r>
        <w:rPr>
          <w:sz w:val="24"/>
          <w:szCs w:val="24"/>
        </w:rPr>
        <w:t>Pandas</w:t>
      </w:r>
    </w:p>
    <w:p w14:paraId="46937BB1" w14:textId="77777777" w:rsidR="002055D6" w:rsidRDefault="002055D6" w:rsidP="002055D6">
      <w:pPr>
        <w:numPr>
          <w:ilvl w:val="0"/>
          <w:numId w:val="4"/>
        </w:numPr>
        <w:rPr>
          <w:sz w:val="24"/>
          <w:szCs w:val="24"/>
        </w:rPr>
      </w:pPr>
      <w:proofErr w:type="spellStart"/>
      <w:r>
        <w:rPr>
          <w:sz w:val="24"/>
          <w:szCs w:val="24"/>
        </w:rPr>
        <w:t>numpy</w:t>
      </w:r>
      <w:proofErr w:type="spellEnd"/>
    </w:p>
    <w:p w14:paraId="22FD1895" w14:textId="77777777" w:rsidR="002055D6" w:rsidRDefault="002055D6" w:rsidP="002055D6">
      <w:pPr>
        <w:numPr>
          <w:ilvl w:val="0"/>
          <w:numId w:val="4"/>
        </w:numPr>
        <w:rPr>
          <w:sz w:val="24"/>
          <w:szCs w:val="24"/>
        </w:rPr>
      </w:pPr>
      <w:proofErr w:type="spellStart"/>
      <w:proofErr w:type="gramStart"/>
      <w:r>
        <w:rPr>
          <w:sz w:val="24"/>
          <w:szCs w:val="24"/>
        </w:rPr>
        <w:t>matplotlib.pyplot</w:t>
      </w:r>
      <w:proofErr w:type="spellEnd"/>
      <w:proofErr w:type="gramEnd"/>
    </w:p>
    <w:p w14:paraId="62A4D974" w14:textId="77777777" w:rsidR="002055D6" w:rsidRDefault="002055D6" w:rsidP="002055D6">
      <w:pPr>
        <w:numPr>
          <w:ilvl w:val="0"/>
          <w:numId w:val="4"/>
        </w:numPr>
        <w:rPr>
          <w:sz w:val="24"/>
          <w:szCs w:val="24"/>
        </w:rPr>
      </w:pPr>
      <w:proofErr w:type="spellStart"/>
      <w:proofErr w:type="gramStart"/>
      <w:r>
        <w:rPr>
          <w:sz w:val="24"/>
          <w:szCs w:val="24"/>
        </w:rPr>
        <w:t>pycaret.regression</w:t>
      </w:r>
      <w:proofErr w:type="spellEnd"/>
      <w:proofErr w:type="gramEnd"/>
    </w:p>
    <w:p w14:paraId="6937225C" w14:textId="77777777" w:rsidR="002055D6" w:rsidRDefault="002055D6" w:rsidP="002055D6">
      <w:pPr>
        <w:numPr>
          <w:ilvl w:val="0"/>
          <w:numId w:val="4"/>
        </w:numPr>
        <w:rPr>
          <w:sz w:val="24"/>
          <w:szCs w:val="24"/>
        </w:rPr>
      </w:pPr>
      <w:proofErr w:type="spellStart"/>
      <w:r>
        <w:rPr>
          <w:sz w:val="24"/>
          <w:szCs w:val="24"/>
        </w:rPr>
        <w:t>xgboost</w:t>
      </w:r>
      <w:proofErr w:type="spellEnd"/>
    </w:p>
    <w:p w14:paraId="032E20DB" w14:textId="77777777" w:rsidR="002055D6" w:rsidRDefault="002055D6" w:rsidP="002055D6">
      <w:pPr>
        <w:numPr>
          <w:ilvl w:val="0"/>
          <w:numId w:val="4"/>
        </w:numPr>
        <w:rPr>
          <w:sz w:val="24"/>
          <w:szCs w:val="24"/>
        </w:rPr>
      </w:pPr>
      <w:proofErr w:type="spellStart"/>
      <w:r>
        <w:rPr>
          <w:sz w:val="24"/>
          <w:szCs w:val="24"/>
        </w:rPr>
        <w:t>sklearn</w:t>
      </w:r>
      <w:proofErr w:type="spellEnd"/>
    </w:p>
    <w:p w14:paraId="1BAF2796" w14:textId="77777777" w:rsidR="002055D6" w:rsidRDefault="002055D6" w:rsidP="002055D6">
      <w:pPr>
        <w:numPr>
          <w:ilvl w:val="1"/>
          <w:numId w:val="4"/>
        </w:numPr>
        <w:rPr>
          <w:sz w:val="24"/>
          <w:szCs w:val="24"/>
        </w:rPr>
      </w:pPr>
      <w:proofErr w:type="spellStart"/>
      <w:r>
        <w:rPr>
          <w:sz w:val="24"/>
          <w:szCs w:val="24"/>
        </w:rPr>
        <w:t>LinearRegression</w:t>
      </w:r>
      <w:proofErr w:type="spellEnd"/>
    </w:p>
    <w:p w14:paraId="298E578C" w14:textId="77777777" w:rsidR="002055D6" w:rsidRDefault="002055D6" w:rsidP="002055D6">
      <w:pPr>
        <w:numPr>
          <w:ilvl w:val="1"/>
          <w:numId w:val="4"/>
        </w:numPr>
        <w:rPr>
          <w:sz w:val="24"/>
          <w:szCs w:val="24"/>
        </w:rPr>
      </w:pPr>
      <w:proofErr w:type="spellStart"/>
      <w:r>
        <w:rPr>
          <w:sz w:val="24"/>
          <w:szCs w:val="24"/>
        </w:rPr>
        <w:t>LogisticRegression</w:t>
      </w:r>
      <w:proofErr w:type="spellEnd"/>
    </w:p>
    <w:p w14:paraId="54C16D3A" w14:textId="77777777" w:rsidR="002055D6" w:rsidRDefault="002055D6" w:rsidP="002055D6">
      <w:pPr>
        <w:numPr>
          <w:ilvl w:val="1"/>
          <w:numId w:val="4"/>
        </w:numPr>
        <w:rPr>
          <w:sz w:val="24"/>
          <w:szCs w:val="24"/>
        </w:rPr>
      </w:pPr>
      <w:proofErr w:type="spellStart"/>
      <w:r>
        <w:rPr>
          <w:sz w:val="24"/>
          <w:szCs w:val="24"/>
        </w:rPr>
        <w:t>DecisionTreeRegressor</w:t>
      </w:r>
      <w:proofErr w:type="spellEnd"/>
    </w:p>
    <w:p w14:paraId="1B881BF8" w14:textId="77777777" w:rsidR="002055D6" w:rsidRDefault="002055D6" w:rsidP="002055D6">
      <w:pPr>
        <w:numPr>
          <w:ilvl w:val="1"/>
          <w:numId w:val="4"/>
        </w:numPr>
        <w:rPr>
          <w:sz w:val="24"/>
          <w:szCs w:val="24"/>
        </w:rPr>
      </w:pPr>
      <w:proofErr w:type="spellStart"/>
      <w:r>
        <w:rPr>
          <w:sz w:val="24"/>
          <w:szCs w:val="24"/>
        </w:rPr>
        <w:t>DecisionTreeClassifier</w:t>
      </w:r>
      <w:proofErr w:type="spellEnd"/>
    </w:p>
    <w:p w14:paraId="4FA5C106" w14:textId="77777777" w:rsidR="002055D6" w:rsidRDefault="002055D6" w:rsidP="002055D6">
      <w:pPr>
        <w:numPr>
          <w:ilvl w:val="1"/>
          <w:numId w:val="4"/>
        </w:numPr>
        <w:rPr>
          <w:sz w:val="24"/>
          <w:szCs w:val="24"/>
        </w:rPr>
      </w:pPr>
      <w:proofErr w:type="spellStart"/>
      <w:r>
        <w:rPr>
          <w:sz w:val="24"/>
          <w:szCs w:val="24"/>
        </w:rPr>
        <w:t>roc_auc_score</w:t>
      </w:r>
      <w:proofErr w:type="spellEnd"/>
    </w:p>
    <w:p w14:paraId="24EAEB68" w14:textId="77777777" w:rsidR="002055D6" w:rsidRDefault="002055D6" w:rsidP="002055D6">
      <w:pPr>
        <w:numPr>
          <w:ilvl w:val="1"/>
          <w:numId w:val="4"/>
        </w:numPr>
        <w:rPr>
          <w:sz w:val="24"/>
          <w:szCs w:val="24"/>
        </w:rPr>
      </w:pPr>
      <w:r>
        <w:rPr>
          <w:sz w:val="24"/>
          <w:szCs w:val="24"/>
        </w:rPr>
        <w:t>r2_score</w:t>
      </w:r>
    </w:p>
    <w:p w14:paraId="6355C1A8" w14:textId="77777777" w:rsidR="002055D6" w:rsidRDefault="002055D6" w:rsidP="002055D6">
      <w:pPr>
        <w:numPr>
          <w:ilvl w:val="1"/>
          <w:numId w:val="4"/>
        </w:numPr>
        <w:rPr>
          <w:sz w:val="24"/>
          <w:szCs w:val="24"/>
        </w:rPr>
      </w:pPr>
      <w:proofErr w:type="spellStart"/>
      <w:r>
        <w:rPr>
          <w:sz w:val="24"/>
          <w:szCs w:val="24"/>
        </w:rPr>
        <w:t>precision_score</w:t>
      </w:r>
      <w:proofErr w:type="spellEnd"/>
    </w:p>
    <w:p w14:paraId="6BF331CE" w14:textId="77777777" w:rsidR="002055D6" w:rsidRDefault="002055D6" w:rsidP="002055D6">
      <w:pPr>
        <w:numPr>
          <w:ilvl w:val="1"/>
          <w:numId w:val="4"/>
        </w:numPr>
        <w:rPr>
          <w:sz w:val="24"/>
          <w:szCs w:val="24"/>
        </w:rPr>
      </w:pPr>
      <w:proofErr w:type="spellStart"/>
      <w:r>
        <w:rPr>
          <w:sz w:val="24"/>
          <w:szCs w:val="24"/>
        </w:rPr>
        <w:t>recall_score</w:t>
      </w:r>
      <w:proofErr w:type="spellEnd"/>
    </w:p>
    <w:p w14:paraId="6BCA9BA0" w14:textId="77777777" w:rsidR="002055D6" w:rsidRDefault="002055D6" w:rsidP="002055D6">
      <w:pPr>
        <w:numPr>
          <w:ilvl w:val="1"/>
          <w:numId w:val="4"/>
        </w:numPr>
        <w:rPr>
          <w:sz w:val="24"/>
          <w:szCs w:val="24"/>
        </w:rPr>
      </w:pPr>
      <w:proofErr w:type="spellStart"/>
      <w:r>
        <w:rPr>
          <w:sz w:val="24"/>
          <w:szCs w:val="24"/>
        </w:rPr>
        <w:t>confusion_matrix</w:t>
      </w:r>
      <w:proofErr w:type="spellEnd"/>
    </w:p>
    <w:p w14:paraId="56C149A0" w14:textId="77777777" w:rsidR="002055D6" w:rsidRDefault="002055D6" w:rsidP="002055D6">
      <w:pPr>
        <w:numPr>
          <w:ilvl w:val="1"/>
          <w:numId w:val="4"/>
        </w:numPr>
        <w:rPr>
          <w:sz w:val="24"/>
          <w:szCs w:val="24"/>
        </w:rPr>
      </w:pPr>
      <w:proofErr w:type="spellStart"/>
      <w:r>
        <w:rPr>
          <w:sz w:val="24"/>
          <w:szCs w:val="24"/>
        </w:rPr>
        <w:t>classification_report</w:t>
      </w:r>
      <w:proofErr w:type="spellEnd"/>
    </w:p>
    <w:p w14:paraId="50326CBF" w14:textId="77777777" w:rsidR="002055D6" w:rsidRDefault="002055D6" w:rsidP="002055D6">
      <w:pPr>
        <w:numPr>
          <w:ilvl w:val="1"/>
          <w:numId w:val="4"/>
        </w:numPr>
        <w:rPr>
          <w:sz w:val="24"/>
          <w:szCs w:val="24"/>
        </w:rPr>
      </w:pPr>
      <w:proofErr w:type="spellStart"/>
      <w:r>
        <w:rPr>
          <w:sz w:val="24"/>
          <w:szCs w:val="24"/>
        </w:rPr>
        <w:t>accuracy_score</w:t>
      </w:r>
      <w:proofErr w:type="spellEnd"/>
    </w:p>
    <w:p w14:paraId="3982AB43" w14:textId="77777777" w:rsidR="002055D6" w:rsidRDefault="002055D6" w:rsidP="002055D6">
      <w:pPr>
        <w:numPr>
          <w:ilvl w:val="1"/>
          <w:numId w:val="4"/>
        </w:numPr>
        <w:rPr>
          <w:sz w:val="24"/>
          <w:szCs w:val="24"/>
        </w:rPr>
      </w:pPr>
      <w:r>
        <w:rPr>
          <w:sz w:val="24"/>
          <w:szCs w:val="24"/>
        </w:rPr>
        <w:t>f1_score</w:t>
      </w:r>
    </w:p>
    <w:p w14:paraId="64F0F4F1" w14:textId="77777777" w:rsidR="002055D6" w:rsidRDefault="002055D6" w:rsidP="002055D6">
      <w:pPr>
        <w:numPr>
          <w:ilvl w:val="1"/>
          <w:numId w:val="4"/>
        </w:numPr>
        <w:rPr>
          <w:sz w:val="24"/>
          <w:szCs w:val="24"/>
        </w:rPr>
      </w:pPr>
      <w:proofErr w:type="spellStart"/>
      <w:r>
        <w:rPr>
          <w:sz w:val="24"/>
          <w:szCs w:val="24"/>
        </w:rPr>
        <w:t>mean_squared_error</w:t>
      </w:r>
      <w:proofErr w:type="spellEnd"/>
    </w:p>
    <w:p w14:paraId="0AF1A5F5" w14:textId="77777777" w:rsidR="002055D6" w:rsidRDefault="002055D6" w:rsidP="002055D6">
      <w:pPr>
        <w:numPr>
          <w:ilvl w:val="1"/>
          <w:numId w:val="4"/>
        </w:numPr>
        <w:rPr>
          <w:sz w:val="24"/>
          <w:szCs w:val="24"/>
        </w:rPr>
      </w:pPr>
      <w:proofErr w:type="spellStart"/>
      <w:r>
        <w:rPr>
          <w:sz w:val="24"/>
          <w:szCs w:val="24"/>
        </w:rPr>
        <w:lastRenderedPageBreak/>
        <w:t>train_test_split</w:t>
      </w:r>
      <w:proofErr w:type="spellEnd"/>
    </w:p>
    <w:p w14:paraId="73786AC3" w14:textId="77777777" w:rsidR="002055D6" w:rsidRDefault="002055D6" w:rsidP="002055D6">
      <w:pPr>
        <w:numPr>
          <w:ilvl w:val="1"/>
          <w:numId w:val="4"/>
        </w:numPr>
        <w:rPr>
          <w:sz w:val="24"/>
          <w:szCs w:val="24"/>
        </w:rPr>
      </w:pPr>
      <w:proofErr w:type="spellStart"/>
      <w:r>
        <w:rPr>
          <w:sz w:val="24"/>
          <w:szCs w:val="24"/>
        </w:rPr>
        <w:t>prediction_error</w:t>
      </w:r>
      <w:proofErr w:type="spellEnd"/>
    </w:p>
    <w:p w14:paraId="6DA4B4F8" w14:textId="77777777" w:rsidR="002055D6" w:rsidRDefault="002055D6" w:rsidP="002055D6">
      <w:pPr>
        <w:numPr>
          <w:ilvl w:val="1"/>
          <w:numId w:val="4"/>
        </w:numPr>
        <w:rPr>
          <w:sz w:val="24"/>
          <w:szCs w:val="24"/>
        </w:rPr>
      </w:pPr>
      <w:proofErr w:type="spellStart"/>
      <w:r>
        <w:rPr>
          <w:sz w:val="24"/>
          <w:szCs w:val="24"/>
        </w:rPr>
        <w:t>ResidualsPlot</w:t>
      </w:r>
      <w:proofErr w:type="spellEnd"/>
    </w:p>
    <w:p w14:paraId="62BF914B" w14:textId="77777777" w:rsidR="002055D6" w:rsidRDefault="002055D6" w:rsidP="002055D6">
      <w:pPr>
        <w:numPr>
          <w:ilvl w:val="1"/>
          <w:numId w:val="4"/>
        </w:numPr>
        <w:rPr>
          <w:sz w:val="24"/>
          <w:szCs w:val="24"/>
        </w:rPr>
      </w:pPr>
      <w:proofErr w:type="spellStart"/>
      <w:r>
        <w:rPr>
          <w:sz w:val="24"/>
          <w:szCs w:val="24"/>
        </w:rPr>
        <w:t>GridSearchCV</w:t>
      </w:r>
      <w:proofErr w:type="spellEnd"/>
    </w:p>
    <w:p w14:paraId="6A35C62E" w14:textId="77777777" w:rsidR="002055D6" w:rsidRDefault="002055D6" w:rsidP="002055D6">
      <w:pPr>
        <w:numPr>
          <w:ilvl w:val="1"/>
          <w:numId w:val="4"/>
        </w:numPr>
        <w:rPr>
          <w:sz w:val="24"/>
          <w:szCs w:val="24"/>
        </w:rPr>
      </w:pPr>
      <w:r>
        <w:rPr>
          <w:sz w:val="24"/>
          <w:szCs w:val="24"/>
        </w:rPr>
        <w:t>Ridge</w:t>
      </w:r>
    </w:p>
    <w:p w14:paraId="2C00CE0B" w14:textId="77777777" w:rsidR="002055D6" w:rsidRDefault="002055D6" w:rsidP="002055D6">
      <w:pPr>
        <w:numPr>
          <w:ilvl w:val="1"/>
          <w:numId w:val="4"/>
        </w:numPr>
        <w:rPr>
          <w:sz w:val="24"/>
          <w:szCs w:val="24"/>
        </w:rPr>
      </w:pPr>
      <w:proofErr w:type="spellStart"/>
      <w:r>
        <w:rPr>
          <w:sz w:val="24"/>
          <w:szCs w:val="24"/>
        </w:rPr>
        <w:t>RidgeCV</w:t>
      </w:r>
      <w:proofErr w:type="spellEnd"/>
    </w:p>
    <w:p w14:paraId="35ED5516" w14:textId="77777777" w:rsidR="002055D6" w:rsidRDefault="002055D6" w:rsidP="002055D6">
      <w:pPr>
        <w:numPr>
          <w:ilvl w:val="1"/>
          <w:numId w:val="4"/>
        </w:numPr>
        <w:rPr>
          <w:sz w:val="24"/>
          <w:szCs w:val="24"/>
        </w:rPr>
      </w:pPr>
      <w:proofErr w:type="spellStart"/>
      <w:r>
        <w:rPr>
          <w:sz w:val="24"/>
          <w:szCs w:val="24"/>
        </w:rPr>
        <w:t>LassoCV</w:t>
      </w:r>
      <w:proofErr w:type="spellEnd"/>
    </w:p>
    <w:p w14:paraId="6CE605B4" w14:textId="77777777" w:rsidR="002055D6" w:rsidRDefault="002055D6" w:rsidP="002055D6">
      <w:pPr>
        <w:numPr>
          <w:ilvl w:val="1"/>
          <w:numId w:val="4"/>
        </w:numPr>
        <w:rPr>
          <w:sz w:val="24"/>
          <w:szCs w:val="24"/>
        </w:rPr>
      </w:pPr>
      <w:r>
        <w:rPr>
          <w:sz w:val="24"/>
          <w:szCs w:val="24"/>
        </w:rPr>
        <w:t>binarize</w:t>
      </w:r>
    </w:p>
    <w:p w14:paraId="4F75CCFD" w14:textId="77777777" w:rsidR="002055D6" w:rsidRDefault="002055D6" w:rsidP="002055D6">
      <w:pPr>
        <w:numPr>
          <w:ilvl w:val="1"/>
          <w:numId w:val="4"/>
        </w:numPr>
        <w:rPr>
          <w:sz w:val="24"/>
          <w:szCs w:val="24"/>
        </w:rPr>
      </w:pPr>
      <w:proofErr w:type="spellStart"/>
      <w:r>
        <w:rPr>
          <w:sz w:val="24"/>
          <w:szCs w:val="24"/>
        </w:rPr>
        <w:t>GaussianNB</w:t>
      </w:r>
      <w:proofErr w:type="spellEnd"/>
    </w:p>
    <w:p w14:paraId="7545F6D3" w14:textId="77777777" w:rsidR="002055D6" w:rsidRDefault="002055D6" w:rsidP="002055D6">
      <w:pPr>
        <w:numPr>
          <w:ilvl w:val="1"/>
          <w:numId w:val="4"/>
        </w:numPr>
        <w:rPr>
          <w:sz w:val="24"/>
          <w:szCs w:val="24"/>
        </w:rPr>
      </w:pPr>
      <w:proofErr w:type="spellStart"/>
      <w:r>
        <w:rPr>
          <w:sz w:val="24"/>
          <w:szCs w:val="24"/>
        </w:rPr>
        <w:t>AdaBoostClassifier</w:t>
      </w:r>
      <w:proofErr w:type="spellEnd"/>
    </w:p>
    <w:p w14:paraId="181AF298" w14:textId="77777777" w:rsidR="002055D6" w:rsidRDefault="002055D6" w:rsidP="002055D6">
      <w:pPr>
        <w:numPr>
          <w:ilvl w:val="0"/>
          <w:numId w:val="4"/>
        </w:numPr>
        <w:rPr>
          <w:sz w:val="24"/>
          <w:szCs w:val="24"/>
        </w:rPr>
      </w:pPr>
      <w:r>
        <w:rPr>
          <w:sz w:val="24"/>
          <w:szCs w:val="24"/>
        </w:rPr>
        <w:t>seaborn</w:t>
      </w:r>
    </w:p>
    <w:p w14:paraId="5CD96119" w14:textId="77777777" w:rsidR="002055D6" w:rsidRDefault="002055D6" w:rsidP="002055D6">
      <w:pPr>
        <w:numPr>
          <w:ilvl w:val="0"/>
          <w:numId w:val="4"/>
        </w:numPr>
        <w:rPr>
          <w:sz w:val="24"/>
          <w:szCs w:val="24"/>
        </w:rPr>
      </w:pPr>
      <w:proofErr w:type="spellStart"/>
      <w:r>
        <w:rPr>
          <w:sz w:val="24"/>
          <w:szCs w:val="24"/>
        </w:rPr>
        <w:t>imblearn</w:t>
      </w:r>
      <w:proofErr w:type="spellEnd"/>
    </w:p>
    <w:p w14:paraId="1A6ED88C" w14:textId="77777777" w:rsidR="002055D6" w:rsidRDefault="002055D6" w:rsidP="002055D6">
      <w:pPr>
        <w:numPr>
          <w:ilvl w:val="1"/>
          <w:numId w:val="4"/>
        </w:numPr>
        <w:rPr>
          <w:sz w:val="24"/>
          <w:szCs w:val="24"/>
        </w:rPr>
      </w:pPr>
      <w:proofErr w:type="spellStart"/>
      <w:r>
        <w:rPr>
          <w:sz w:val="24"/>
          <w:szCs w:val="24"/>
        </w:rPr>
        <w:t>RandomUnderSampler</w:t>
      </w:r>
      <w:proofErr w:type="spellEnd"/>
    </w:p>
    <w:p w14:paraId="29762BE2" w14:textId="77777777" w:rsidR="002055D6" w:rsidRDefault="002055D6" w:rsidP="002055D6">
      <w:pPr>
        <w:numPr>
          <w:ilvl w:val="0"/>
          <w:numId w:val="4"/>
        </w:numPr>
        <w:rPr>
          <w:sz w:val="24"/>
          <w:szCs w:val="24"/>
        </w:rPr>
      </w:pPr>
      <w:proofErr w:type="spellStart"/>
      <w:r>
        <w:rPr>
          <w:sz w:val="24"/>
          <w:szCs w:val="24"/>
        </w:rPr>
        <w:t>tensorflow</w:t>
      </w:r>
      <w:proofErr w:type="spellEnd"/>
    </w:p>
    <w:p w14:paraId="357E3958" w14:textId="77777777" w:rsidR="002055D6" w:rsidRDefault="002055D6" w:rsidP="002055D6">
      <w:pPr>
        <w:numPr>
          <w:ilvl w:val="0"/>
          <w:numId w:val="4"/>
        </w:numPr>
        <w:rPr>
          <w:sz w:val="24"/>
          <w:szCs w:val="24"/>
        </w:rPr>
      </w:pPr>
      <w:proofErr w:type="spellStart"/>
      <w:r>
        <w:rPr>
          <w:sz w:val="24"/>
          <w:szCs w:val="24"/>
        </w:rPr>
        <w:t>tempfile</w:t>
      </w:r>
      <w:proofErr w:type="spellEnd"/>
    </w:p>
    <w:p w14:paraId="466AC04E" w14:textId="77777777" w:rsidR="002055D6" w:rsidRDefault="002055D6" w:rsidP="002055D6">
      <w:pPr>
        <w:ind w:left="720"/>
        <w:rPr>
          <w:sz w:val="24"/>
          <w:szCs w:val="24"/>
        </w:rPr>
      </w:pPr>
    </w:p>
    <w:p w14:paraId="08605A4A" w14:textId="77777777" w:rsidR="002055D6" w:rsidRDefault="002055D6" w:rsidP="002055D6">
      <w:pPr>
        <w:rPr>
          <w:sz w:val="24"/>
          <w:szCs w:val="24"/>
        </w:rPr>
      </w:pPr>
      <w:r>
        <w:rPr>
          <w:sz w:val="24"/>
          <w:szCs w:val="24"/>
        </w:rPr>
        <w:t>List of Scripts:</w:t>
      </w:r>
    </w:p>
    <w:p w14:paraId="73747636" w14:textId="77777777" w:rsidR="002055D6" w:rsidRDefault="002055D6" w:rsidP="002055D6">
      <w:pPr>
        <w:rPr>
          <w:sz w:val="24"/>
          <w:szCs w:val="24"/>
        </w:rPr>
      </w:pPr>
    </w:p>
    <w:p w14:paraId="55E7F1B3" w14:textId="77777777" w:rsidR="002055D6" w:rsidRDefault="002055D6" w:rsidP="002055D6">
      <w:pPr>
        <w:rPr>
          <w:sz w:val="24"/>
          <w:szCs w:val="24"/>
        </w:rPr>
      </w:pPr>
      <w:r>
        <w:rPr>
          <w:sz w:val="24"/>
          <w:szCs w:val="24"/>
        </w:rPr>
        <w:t xml:space="preserve">Option 1 - Google Analytics </w:t>
      </w:r>
      <w:proofErr w:type="spellStart"/>
      <w:r>
        <w:rPr>
          <w:sz w:val="24"/>
          <w:szCs w:val="24"/>
        </w:rPr>
        <w:t>eComm</w:t>
      </w:r>
      <w:proofErr w:type="spellEnd"/>
      <w:r>
        <w:rPr>
          <w:sz w:val="24"/>
          <w:szCs w:val="24"/>
        </w:rPr>
        <w:t xml:space="preserve"> Data] Lifetime Value </w:t>
      </w:r>
      <w:proofErr w:type="spellStart"/>
      <w:r>
        <w:rPr>
          <w:sz w:val="24"/>
          <w:szCs w:val="24"/>
        </w:rPr>
        <w:t>Project.ipynb</w:t>
      </w:r>
      <w:proofErr w:type="spellEnd"/>
    </w:p>
    <w:p w14:paraId="3E303213" w14:textId="77777777" w:rsidR="002055D6" w:rsidRDefault="002055D6" w:rsidP="002055D6">
      <w:pPr>
        <w:rPr>
          <w:sz w:val="24"/>
          <w:szCs w:val="24"/>
        </w:rPr>
      </w:pPr>
      <w:proofErr w:type="spellStart"/>
      <w:r>
        <w:rPr>
          <w:sz w:val="24"/>
          <w:szCs w:val="24"/>
        </w:rPr>
        <w:t>EDA.ipynb</w:t>
      </w:r>
      <w:proofErr w:type="spellEnd"/>
    </w:p>
    <w:p w14:paraId="59FDD8C5" w14:textId="77777777" w:rsidR="002055D6" w:rsidRDefault="002055D6" w:rsidP="002055D6">
      <w:pPr>
        <w:rPr>
          <w:sz w:val="24"/>
          <w:szCs w:val="24"/>
        </w:rPr>
      </w:pPr>
      <w:proofErr w:type="spellStart"/>
      <w:r>
        <w:rPr>
          <w:sz w:val="24"/>
          <w:szCs w:val="24"/>
        </w:rPr>
        <w:t>LifetimeValue.ipynb</w:t>
      </w:r>
      <w:proofErr w:type="spellEnd"/>
    </w:p>
    <w:p w14:paraId="7A71DD8C" w14:textId="77777777" w:rsidR="002055D6" w:rsidRDefault="002055D6" w:rsidP="002055D6">
      <w:pPr>
        <w:rPr>
          <w:sz w:val="24"/>
          <w:szCs w:val="24"/>
        </w:rPr>
      </w:pPr>
    </w:p>
    <w:p w14:paraId="7D4D37D8" w14:textId="77777777" w:rsidR="002055D6" w:rsidRDefault="002055D6" w:rsidP="002055D6">
      <w:pPr>
        <w:rPr>
          <w:sz w:val="24"/>
          <w:szCs w:val="24"/>
        </w:rPr>
      </w:pPr>
      <w:r>
        <w:rPr>
          <w:sz w:val="24"/>
          <w:szCs w:val="24"/>
        </w:rPr>
        <w:t xml:space="preserve">How to run Scripts: </w:t>
      </w:r>
    </w:p>
    <w:p w14:paraId="16646091" w14:textId="77777777" w:rsidR="002055D6" w:rsidRDefault="002055D6" w:rsidP="002055D6">
      <w:pPr>
        <w:rPr>
          <w:sz w:val="24"/>
          <w:szCs w:val="24"/>
        </w:rPr>
      </w:pPr>
    </w:p>
    <w:p w14:paraId="23D96156" w14:textId="77777777" w:rsidR="002055D6" w:rsidRDefault="002055D6" w:rsidP="002055D6">
      <w:r>
        <w:t xml:space="preserve">Load </w:t>
      </w:r>
      <w:proofErr w:type="spellStart"/>
      <w:r>
        <w:t>ipynb</w:t>
      </w:r>
      <w:proofErr w:type="spellEnd"/>
      <w:r>
        <w:t xml:space="preserve"> file into any python workspace. Run file. </w:t>
      </w:r>
    </w:p>
    <w:p w14:paraId="6577DEBB" w14:textId="77777777" w:rsidR="002055D6" w:rsidRDefault="002055D6" w:rsidP="002055D6"/>
    <w:p w14:paraId="42A89881" w14:textId="77777777" w:rsidR="002055D6" w:rsidRDefault="002055D6" w:rsidP="002055D6">
      <w:r>
        <w:t xml:space="preserve">This would require access to big query to run the queries that select the data that goes into the </w:t>
      </w:r>
      <w:proofErr w:type="spellStart"/>
      <w:r>
        <w:t>dataframes</w:t>
      </w:r>
      <w:proofErr w:type="spellEnd"/>
      <w:r>
        <w:t xml:space="preserve"> </w:t>
      </w:r>
    </w:p>
    <w:p w14:paraId="58EF6E45" w14:textId="77777777" w:rsidR="002055D6" w:rsidRDefault="002055D6" w:rsidP="002055D6"/>
    <w:p w14:paraId="74662BFF" w14:textId="77777777" w:rsidR="002055D6" w:rsidRDefault="002055D6" w:rsidP="002055D6"/>
    <w:p w14:paraId="0EB2DB2A" w14:textId="77777777" w:rsidR="002055D6" w:rsidRDefault="002055D6" w:rsidP="002055D6"/>
    <w:p w14:paraId="7E8E81BE" w14:textId="77777777" w:rsidR="002055D6" w:rsidRDefault="002055D6" w:rsidP="002055D6">
      <w:r>
        <w:t xml:space="preserve">If I have to point out my strength, I </w:t>
      </w:r>
      <w:proofErr w:type="gramStart"/>
      <w:r>
        <w:t>would</w:t>
      </w:r>
      <w:proofErr w:type="gramEnd"/>
      <w:r>
        <w:t xml:space="preserve"> use following Leadership principle to show my nature. </w:t>
      </w:r>
    </w:p>
    <w:p w14:paraId="3C144BA9" w14:textId="77777777" w:rsidR="002055D6" w:rsidRDefault="002055D6" w:rsidP="002055D6">
      <w:r>
        <w:t xml:space="preserve">First would be Customer Obsession, Invent &amp; Simply as I always believe in Smart work. Hire &amp; Develop the </w:t>
      </w:r>
      <w:proofErr w:type="gramStart"/>
      <w:r>
        <w:t>Best ,</w:t>
      </w:r>
      <w:proofErr w:type="gramEnd"/>
      <w:r>
        <w:t xml:space="preserve"> Think Big.</w:t>
      </w:r>
    </w:p>
    <w:p w14:paraId="71A77320" w14:textId="77777777" w:rsidR="002055D6" w:rsidRDefault="002055D6" w:rsidP="002055D6"/>
    <w:p w14:paraId="3FF87F92" w14:textId="77777777" w:rsidR="002055D6" w:rsidRDefault="002055D6" w:rsidP="002055D6">
      <w:proofErr w:type="spellStart"/>
      <w:r>
        <w:t>Weekness</w:t>
      </w:r>
      <w:proofErr w:type="spellEnd"/>
      <w:r>
        <w:t xml:space="preserve"> would be Frugal. Sometime this is bad. </w:t>
      </w:r>
    </w:p>
    <w:p w14:paraId="0E924589" w14:textId="77777777" w:rsidR="00BF284F" w:rsidRDefault="00BF284F"/>
    <w:sectPr w:rsidR="00BF284F">
      <w:footerReference w:type="default" r:id="rId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0EA67" w14:textId="77777777" w:rsidR="009C2C44" w:rsidRDefault="002055D6">
    <w:pPr>
      <w:pBdr>
        <w:top w:val="nil"/>
        <w:left w:val="nil"/>
        <w:bottom w:val="nil"/>
        <w:right w:val="nil"/>
        <w:between w:val="nil"/>
      </w:pBdr>
      <w:tabs>
        <w:tab w:val="center" w:pos="4680"/>
        <w:tab w:val="right" w:pos="936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14:paraId="621D34E4" w14:textId="77777777" w:rsidR="009C2C44" w:rsidRDefault="002055D6">
    <w:pPr>
      <w:pBdr>
        <w:top w:val="nil"/>
        <w:left w:val="nil"/>
        <w:bottom w:val="nil"/>
        <w:right w:val="nil"/>
        <w:between w:val="nil"/>
      </w:pBdr>
      <w:tabs>
        <w:tab w:val="center" w:pos="4680"/>
        <w:tab w:val="right" w:pos="9360"/>
      </w:tabs>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6B26"/>
    <w:multiLevelType w:val="multilevel"/>
    <w:tmpl w:val="C4349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182173"/>
    <w:multiLevelType w:val="multilevel"/>
    <w:tmpl w:val="DC789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3A0C6E"/>
    <w:multiLevelType w:val="multilevel"/>
    <w:tmpl w:val="12048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BC1197"/>
    <w:multiLevelType w:val="multilevel"/>
    <w:tmpl w:val="1750D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06411F"/>
    <w:multiLevelType w:val="multilevel"/>
    <w:tmpl w:val="FFF03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1E458C"/>
    <w:multiLevelType w:val="multilevel"/>
    <w:tmpl w:val="961AF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8807667">
    <w:abstractNumId w:val="4"/>
  </w:num>
  <w:num w:numId="2" w16cid:durableId="1259827639">
    <w:abstractNumId w:val="0"/>
  </w:num>
  <w:num w:numId="3" w16cid:durableId="941373846">
    <w:abstractNumId w:val="3"/>
  </w:num>
  <w:num w:numId="4" w16cid:durableId="1544634795">
    <w:abstractNumId w:val="2"/>
  </w:num>
  <w:num w:numId="5" w16cid:durableId="189880437">
    <w:abstractNumId w:val="1"/>
  </w:num>
  <w:num w:numId="6" w16cid:durableId="13099432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D6"/>
    <w:rsid w:val="002055D6"/>
    <w:rsid w:val="00BF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A7AB"/>
  <w15:chartTrackingRefBased/>
  <w15:docId w15:val="{CBBC96A7-C0A8-4FD9-9363-B15E64E3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5D6"/>
    <w:pPr>
      <w:tabs>
        <w:tab w:val="left" w:pos="360"/>
        <w:tab w:val="left" w:pos="720"/>
        <w:tab w:val="left" w:pos="1080"/>
        <w:tab w:val="left" w:pos="1440"/>
        <w:tab w:val="left" w:pos="1800"/>
        <w:tab w:val="left" w:pos="2160"/>
        <w:tab w:val="left" w:pos="2520"/>
        <w:tab w:val="left" w:pos="2880"/>
      </w:tabs>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055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5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5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55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datasets/bigquery/google-analytics-sample/cod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i.googleblog.com/2016/06/wide-deep-learning-better-together-with.html" TargetMode="External"/><Relationship Id="rId2" Type="http://schemas.openxmlformats.org/officeDocument/2006/relationships/styles" Target="styles.xml"/><Relationship Id="rId16" Type="http://schemas.openxmlformats.org/officeDocument/2006/relationships/hyperlink" Target="https://towardsdatascience.com/buy-til-you-die-predict-customer-lifetime-value-in-python-9701bfd4ddc0" TargetMode="External"/><Relationship Id="rId20" Type="http://schemas.openxmlformats.org/officeDocument/2006/relationships/hyperlink" Target="https://machinelearningmastery.com/neural-network-models-for-combined-classification-and-regress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upport.google.com/analytics/answer/3437719?hl=en"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xgboost.readthedocs.io/en/stable/python/python_api.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1664</Words>
  <Characters>9489</Characters>
  <Application>Microsoft Office Word</Application>
  <DocSecurity>0</DocSecurity>
  <Lines>79</Lines>
  <Paragraphs>22</Paragraphs>
  <ScaleCrop>false</ScaleCrop>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Sourav (Student)</dc:creator>
  <cp:keywords/>
  <dc:description/>
  <cp:lastModifiedBy>Siddharth Sourav (Student)</cp:lastModifiedBy>
  <cp:revision>1</cp:revision>
  <dcterms:created xsi:type="dcterms:W3CDTF">2022-06-20T20:27:00Z</dcterms:created>
  <dcterms:modified xsi:type="dcterms:W3CDTF">2022-06-20T20:28:00Z</dcterms:modified>
</cp:coreProperties>
</file>