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3B32F" w14:textId="24B5BEAA" w:rsidR="0076532A" w:rsidRDefault="0076532A" w:rsidP="0076532A">
      <w:pPr>
        <w:pStyle w:val="ListParagraph"/>
        <w:numPr>
          <w:ilvl w:val="0"/>
          <w:numId w:val="1"/>
        </w:numPr>
      </w:pPr>
      <w:r>
        <w:t xml:space="preserve">The models considered in ch7 don’t address new demand created by new innovation and  </w:t>
      </w:r>
    </w:p>
    <w:p w14:paraId="33ED6B9E" w14:textId="2B3F985B" w:rsidR="00750073" w:rsidRDefault="0076532A" w:rsidP="0076532A">
      <w:pPr>
        <w:pStyle w:val="ListParagraph"/>
        <w:numPr>
          <w:ilvl w:val="0"/>
          <w:numId w:val="1"/>
        </w:numPr>
      </w:pPr>
      <w:r>
        <w:t xml:space="preserve">Appearance of new tech is dependent on old tech. </w:t>
      </w:r>
    </w:p>
    <w:p w14:paraId="05509FDD" w14:textId="77777777" w:rsidR="005B6B7E" w:rsidRDefault="0076532A" w:rsidP="0076532A">
      <w:pPr>
        <w:pStyle w:val="ListParagraph"/>
        <w:numPr>
          <w:ilvl w:val="1"/>
          <w:numId w:val="1"/>
        </w:numPr>
      </w:pPr>
      <w:r>
        <w:t>F(new tech composed of old tech, value of new tech is dependent on existing tech)</w:t>
      </w:r>
      <w:r w:rsidR="005B6B7E">
        <w:t>]</w:t>
      </w:r>
    </w:p>
    <w:p w14:paraId="170B788C" w14:textId="4B3DB991" w:rsidR="005B6B7E" w:rsidRDefault="005B6B7E" w:rsidP="005B6B7E">
      <w:pPr>
        <w:pStyle w:val="ListParagraph"/>
        <w:numPr>
          <w:ilvl w:val="0"/>
          <w:numId w:val="1"/>
        </w:numPr>
      </w:pPr>
      <w:r>
        <w:t xml:space="preserve">There will be supporting technologies outside of our sub-web of interconnected technologies we have. </w:t>
      </w:r>
    </w:p>
    <w:p w14:paraId="47FEBC76" w14:textId="77777777" w:rsidR="005B6B7E" w:rsidRDefault="005B6B7E" w:rsidP="005B6B7E">
      <w:pPr>
        <w:pStyle w:val="ListParagraph"/>
        <w:numPr>
          <w:ilvl w:val="1"/>
          <w:numId w:val="1"/>
        </w:numPr>
      </w:pPr>
      <w:r>
        <w:t xml:space="preserve">E.g. string theory builds on electromagnetism and the structure of the electromagnetism network </w:t>
      </w:r>
    </w:p>
    <w:p w14:paraId="3DCAEA68" w14:textId="77777777" w:rsidR="005B6B7E" w:rsidRDefault="005B6B7E" w:rsidP="005B6B7E">
      <w:pPr>
        <w:pStyle w:val="ListParagraph"/>
        <w:numPr>
          <w:ilvl w:val="1"/>
          <w:numId w:val="1"/>
        </w:numPr>
      </w:pPr>
      <w:r>
        <w:t>Could we study an innovation network embedded within a larger one and account for the larger</w:t>
      </w:r>
    </w:p>
    <w:p w14:paraId="3F7B5E96" w14:textId="77777777" w:rsidR="00194337" w:rsidRDefault="005B6B7E" w:rsidP="005B6B7E">
      <w:pPr>
        <w:pStyle w:val="ListParagraph"/>
        <w:numPr>
          <w:ilvl w:val="0"/>
          <w:numId w:val="1"/>
        </w:numPr>
      </w:pPr>
      <w:r>
        <w:t xml:space="preserve">Modern literature accounted for on the modern day version of Schumpeter’s gale of perennial self-destruction  </w:t>
      </w:r>
    </w:p>
    <w:p w14:paraId="2BBA3A43" w14:textId="11CB5CFE" w:rsidR="0076532A" w:rsidRDefault="00194337" w:rsidP="005B6B7E">
      <w:pPr>
        <w:pStyle w:val="ListParagraph"/>
        <w:numPr>
          <w:ilvl w:val="0"/>
          <w:numId w:val="1"/>
        </w:numPr>
      </w:pPr>
      <w:r>
        <w:t xml:space="preserve">Percolation Model: </w:t>
      </w:r>
    </w:p>
    <w:p w14:paraId="46403D9E" w14:textId="33BE81DA" w:rsidR="00194337" w:rsidRDefault="00194337" w:rsidP="00194337">
      <w:pPr>
        <w:pStyle w:val="ListParagraph"/>
        <w:numPr>
          <w:ilvl w:val="1"/>
          <w:numId w:val="1"/>
        </w:numPr>
      </w:pPr>
      <w:r>
        <w:t xml:space="preserve">Novelties are sought as slight variations on what is known already ; “local search”.  </w:t>
      </w:r>
    </w:p>
    <w:p w14:paraId="4187808B" w14:textId="4E39BAF3" w:rsidR="00194337" w:rsidRDefault="00194337" w:rsidP="00194337">
      <w:pPr>
        <w:pStyle w:val="ListParagraph"/>
        <w:numPr>
          <w:ilvl w:val="2"/>
          <w:numId w:val="1"/>
        </w:numPr>
      </w:pPr>
      <w:r>
        <w:t xml:space="preserve">We see in sci </w:t>
      </w:r>
      <w:proofErr w:type="spellStart"/>
      <w:r>
        <w:t>sci</w:t>
      </w:r>
      <w:proofErr w:type="spellEnd"/>
      <w:r>
        <w:t xml:space="preserve"> however dec rice scraping </w:t>
      </w:r>
      <w:proofErr w:type="spellStart"/>
      <w:r>
        <w:t>diag</w:t>
      </w:r>
      <w:proofErr w:type="spellEnd"/>
      <w:r>
        <w:t xml:space="preserve"> edges are super valuable to increasing innovation rate</w:t>
      </w:r>
    </w:p>
    <w:p w14:paraId="663B12FD" w14:textId="77777777" w:rsidR="00334C08" w:rsidRDefault="00334C08" w:rsidP="00194337">
      <w:pPr>
        <w:pStyle w:val="ListParagraph"/>
        <w:numPr>
          <w:ilvl w:val="2"/>
          <w:numId w:val="1"/>
        </w:numPr>
      </w:pPr>
    </w:p>
    <w:sectPr w:rsidR="00334C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73B06"/>
    <w:multiLevelType w:val="hybridMultilevel"/>
    <w:tmpl w:val="5568DEBA"/>
    <w:lvl w:ilvl="0" w:tplc="06A410B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9034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34E"/>
    <w:rsid w:val="00092134"/>
    <w:rsid w:val="00131D26"/>
    <w:rsid w:val="00194337"/>
    <w:rsid w:val="001E4A47"/>
    <w:rsid w:val="00334C08"/>
    <w:rsid w:val="0045434E"/>
    <w:rsid w:val="00460FEE"/>
    <w:rsid w:val="005B6B7E"/>
    <w:rsid w:val="00650431"/>
    <w:rsid w:val="006C2474"/>
    <w:rsid w:val="00750073"/>
    <w:rsid w:val="0076532A"/>
    <w:rsid w:val="00AA5714"/>
    <w:rsid w:val="00E54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3E4D6"/>
  <w15:chartTrackingRefBased/>
  <w15:docId w15:val="{BDAD4A34-1F4F-4914-835F-A352F2500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43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43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43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3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3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3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3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3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3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3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43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43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3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3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3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3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3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3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3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3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3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3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3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3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3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3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3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3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3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1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Diamond, Sid</dc:creator>
  <cp:keywords/>
  <dc:description/>
  <cp:lastModifiedBy>Diamond, Sid</cp:lastModifiedBy>
  <cp:revision>1</cp:revision>
  <dcterms:created xsi:type="dcterms:W3CDTF">2025-10-24T13:01:00Z</dcterms:created>
  <dcterms:modified xsi:type="dcterms:W3CDTF">2025-10-27T09:06:00Z</dcterms:modified>
</cp:coreProperties>
</file>