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402" w:rsidRPr="00C45402" w:rsidRDefault="00C45402" w:rsidP="00C45402">
      <w:pPr>
        <w:pStyle w:val="a5"/>
        <w:ind w:left="360" w:firstLineChars="0" w:firstLine="0"/>
        <w:jc w:val="center"/>
        <w:rPr>
          <w:rFonts w:hint="eastAsia"/>
          <w:b/>
          <w:color w:val="FF0000"/>
          <w:sz w:val="36"/>
          <w:szCs w:val="36"/>
        </w:rPr>
      </w:pPr>
      <w:r w:rsidRPr="00C45402">
        <w:rPr>
          <w:rFonts w:hint="eastAsia"/>
          <w:b/>
          <w:color w:val="FF0000"/>
          <w:sz w:val="36"/>
          <w:szCs w:val="36"/>
        </w:rPr>
        <w:t>1000</w:t>
      </w:r>
      <w:r w:rsidRPr="00C45402">
        <w:rPr>
          <w:rFonts w:hint="eastAsia"/>
          <w:b/>
          <w:color w:val="FF0000"/>
          <w:sz w:val="36"/>
          <w:szCs w:val="36"/>
        </w:rPr>
        <w:t>年后依然经典的海龟交易理念！</w:t>
      </w:r>
      <w:r w:rsidRPr="00C45402">
        <w:rPr>
          <w:rFonts w:hint="eastAsia"/>
          <w:b/>
          <w:color w:val="FF0000"/>
          <w:sz w:val="36"/>
          <w:szCs w:val="36"/>
        </w:rPr>
        <w:t xml:space="preserve"> </w:t>
      </w:r>
    </w:p>
    <w:p w:rsidR="00C45402" w:rsidRDefault="00C45402" w:rsidP="00C45402">
      <w:pPr>
        <w:ind w:firstLineChars="250" w:firstLine="525"/>
        <w:rPr>
          <w:rFonts w:hint="eastAsia"/>
        </w:rPr>
      </w:pPr>
    </w:p>
    <w:p w:rsidR="00C45402" w:rsidRDefault="00C45402" w:rsidP="00C45402">
      <w:pPr>
        <w:ind w:firstLineChars="250" w:firstLine="525"/>
        <w:rPr>
          <w:rFonts w:hint="eastAsia"/>
        </w:rPr>
      </w:pPr>
      <w:r>
        <w:rPr>
          <w:rFonts w:hint="eastAsia"/>
        </w:rPr>
        <w:t>丹尼斯和埃克哈特坚决要求学生先把自己当作科学家，然后是交易者：科学家通过做正确的事以证明他们的信念。简单地说，他们需要趋势才能赚钱。趋势跟踪者总是等待市场波动，然后他们跟踪市场。不管趋势是上涨的或下跌的，目标就是抓住趋势的绝大部分。</w:t>
      </w:r>
    </w:p>
    <w:p w:rsidR="00C45402" w:rsidRDefault="00C45402" w:rsidP="00C4540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海龟们之所以被如此培训，是因为丹尼斯在</w:t>
      </w:r>
      <w:r>
        <w:rPr>
          <w:rFonts w:hint="eastAsia"/>
        </w:rPr>
        <w:t>1983</w:t>
      </w:r>
      <w:r>
        <w:rPr>
          <w:rFonts w:hint="eastAsia"/>
        </w:rPr>
        <w:t>年明白了最好的方法就是原则：“没用的大多是判断。似乎比较好的就是原则。”</w:t>
      </w:r>
    </w:p>
    <w:p w:rsidR="00C45402" w:rsidRDefault="00C45402" w:rsidP="00C4540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趋势跟踪者并不预测价格的波动。趋势跟踪者“把进场和出场都形成了纪律，无论市场如何，都严格按照自己的原则或系统行动。这样就避免了情绪判断对市场决定的影响。”</w:t>
      </w:r>
    </w:p>
    <w:p w:rsidR="00C45402" w:rsidRDefault="00C45402" w:rsidP="00C4540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趋势交易者不指望每次都对。实际上，他们勇于承认单笔交易的错误，并接受亏损，且继续交易下去。然后，他们希望长期下来是赚钱的。</w:t>
      </w:r>
    </w:p>
    <w:p w:rsidR="00C45402" w:rsidRDefault="00C45402" w:rsidP="00C4540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丹尼斯的门徒汤姆·威利斯很早就明白了为什么价格是唯一的标准，这也是唐奇安原则的理念基础。他说：“任何东西都是通过价格反应的。”</w:t>
      </w:r>
    </w:p>
    <w:p w:rsidR="00C45402" w:rsidRDefault="00C45402" w:rsidP="00C4540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我也了解到有些人用不同的系统交易不同的市场。那是荒唐的。我们交易的是大众心理。我们不是在交易玉米、大豆或标准普尔股指期货。我们交易的是数字。</w:t>
      </w:r>
    </w:p>
    <w:p w:rsidR="00C45402" w:rsidRDefault="00C45402" w:rsidP="00C4540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交易数字”是丹尼斯对这个世界的提炼，也就是不要受情绪的影响。丹尼斯让海龟们理解了价格分析。他这么做的原因是他“一开始以为消息是真相，价格是表象；但是后来他明白了价格是真相，消息是表象。”</w:t>
      </w:r>
    </w:p>
    <w:p w:rsidR="00C45402" w:rsidRDefault="00C45402" w:rsidP="00C4540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说根据新闻、消息和财经报道就能成功，那么任何人都能致富。丹尼斯很直率：“对交易者来说，谷物的收割量、失业率、通货膨胀，这些东西都是很虚的。它们不能帮助你做价格预测，它们只能解释市场过去的行为。”</w:t>
      </w:r>
    </w:p>
    <w:p w:rsidR="00C45402" w:rsidRDefault="00C45402" w:rsidP="00C4540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他希望海龟们在内心深处明白基本面分析的弱点：“基本面分析不能让你赚钱。你是通过买卖赚钱的。既然你能理解价格的真相，为何还要去研究表象呢？”</w:t>
      </w:r>
    </w:p>
    <w:p w:rsidR="00C45402" w:rsidRDefault="00C45402" w:rsidP="00C4540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海龟的核心思想和</w:t>
      </w:r>
      <w:r>
        <w:rPr>
          <w:rFonts w:hint="eastAsia"/>
        </w:rPr>
        <w:t>100</w:t>
      </w:r>
      <w:r>
        <w:rPr>
          <w:rFonts w:hint="eastAsia"/>
        </w:rPr>
        <w:t>年前伟大的投机者的思想是一样的：</w:t>
      </w:r>
    </w:p>
    <w:p w:rsidR="00C45402" w:rsidRDefault="00C45402" w:rsidP="00C4540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不要把情绪的波动和资金的上下联系起来</w:t>
      </w:r>
    </w:p>
    <w:p w:rsidR="00C45402" w:rsidRDefault="00C45402" w:rsidP="00C4540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要持续一致，情绪稳定</w:t>
      </w:r>
    </w:p>
    <w:p w:rsidR="00C45402" w:rsidRDefault="00C45402" w:rsidP="00C4540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用过程来判断自己，不是用结果来判断自己。</w:t>
      </w:r>
    </w:p>
    <w:p w:rsidR="00C45402" w:rsidRDefault="00C45402" w:rsidP="00C4540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当市场处于不同状态时，知道你要怎么做。</w:t>
      </w:r>
    </w:p>
    <w:p w:rsidR="00C45402" w:rsidRDefault="00C45402" w:rsidP="00C4540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不管是现在，还是将来，任何事都有可能发生。</w:t>
      </w:r>
    </w:p>
    <w:p w:rsidR="00C45402" w:rsidRDefault="00C45402" w:rsidP="00C45402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每天都知道自己的计划和意外分别是什么，第二天也是如此。</w:t>
      </w:r>
    </w:p>
    <w:p w:rsidR="00C45402" w:rsidRDefault="00C45402" w:rsidP="00C45402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我能赚多少，我能亏多少？概率是多少？</w:t>
      </w:r>
    </w:p>
    <w:p w:rsidR="00C45402" w:rsidRDefault="00C45402" w:rsidP="00C45402"/>
    <w:p w:rsidR="00C45402" w:rsidRDefault="00C45402" w:rsidP="00C4540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埃克哈特的意思是：“你没有什么特别的。你没市场聪明，所以还是要遵守原则。无论你是谁，无论你多么聪明，你也是不值一文。因为如果你遇到了同样的问题和麻烦，你必须遵守原则。”</w:t>
      </w:r>
    </w:p>
    <w:p w:rsidR="00C45402" w:rsidRDefault="00C45402" w:rsidP="00C4540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埃克哈特用非常专业，非常学术的方式解释了这个问题。他不希望学生们起床后说：“我感觉今天变聪明了”“我感觉今天运气好”或“我感觉今天很笨拙。”他教他们起床后说：“今天我按照原则办事。”</w:t>
      </w:r>
    </w:p>
    <w:p w:rsidR="00C45402" w:rsidRDefault="00C45402" w:rsidP="00C4540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丹尼斯要求坚忍不拔地每天遵守原则：“遵守好的原则，不让恐惧、贪婪和希望干扰你的交易，这是很难做到的。你在逆流而上，而你逆反的就是人性。”海龟们必须遵守原则并在必要的时候行动。如果犹豫，就会被零和市场吞噬了。</w:t>
      </w:r>
    </w:p>
    <w:p w:rsidR="00C45402" w:rsidRDefault="00C45402" w:rsidP="00C4540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交易者在同样的情况下必须做出同样的交易。不能让个人的感情干预交易。</w:t>
      </w:r>
    </w:p>
    <w:p w:rsidR="00C45402" w:rsidRDefault="00C45402" w:rsidP="00C4540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埃克哈特强调说人性对安全的渴望是不适合交易的：“其实起始资金和平仓后账户资金</w:t>
      </w:r>
      <w:r>
        <w:rPr>
          <w:rFonts w:hint="eastAsia"/>
        </w:rPr>
        <w:lastRenderedPageBreak/>
        <w:t>（交易后的资金）的差别是没有实际含义的。你的起始资金是多少？你的平仓后资金是多少？这是记账的事。这和正确的交易是没有任何关系的。”</w:t>
      </w:r>
    </w:p>
    <w:p w:rsidR="00C45402" w:rsidRDefault="00C45402" w:rsidP="00C4540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沉迷于过去是一个大问题。埃克哈特很讨厌这个错误。亏损的交易者总是想扳本。埃克哈特说想扳本就是想报复市场。</w:t>
      </w:r>
    </w:p>
    <w:p w:rsidR="00C45402" w:rsidRDefault="00C45402" w:rsidP="00C4540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海龟们被告知，不要关心哪个市场在本月或本年赚钱，也不要关心哪个市场亏钱了。他们被培养成什么都不知道的人，只接受任何市场提供的趋势。</w:t>
      </w:r>
    </w:p>
    <w:p w:rsidR="00C45402" w:rsidRDefault="00C45402" w:rsidP="00C4540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海龟就是长期利用概率赚钱。</w:t>
      </w:r>
    </w:p>
    <w:p w:rsidR="00C45402" w:rsidRDefault="00C45402" w:rsidP="00C4540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海龟们被告知不要担心何时进场。要担心何时出场。他希望海龟们在交易时几乎忘了进场价是多少。</w:t>
      </w:r>
    </w:p>
    <w:p w:rsidR="00C45402" w:rsidRDefault="00C45402" w:rsidP="00C4540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丹尼斯总是谈亏损：“讨厌风险等于入错了行。”秘密是如何应付亏钱的仓位，而不是赚钱的仓位。处理亏损的交易（丹尼斯称为错误的仓位）能让交易者等到赚钱的交易（大趋势）。</w:t>
      </w:r>
    </w:p>
    <w:p w:rsidR="00C45402" w:rsidRDefault="00C45402" w:rsidP="00C4540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丹尼斯逼学生们违背基本的人性。他说：“教学中最难的就是让人们相信我也错的很厉害，我也是猜的。他们以为我有魔法，其实我就是尝试和犯错。”</w:t>
      </w:r>
    </w:p>
    <w:p w:rsidR="00C45402" w:rsidRDefault="00C45402" w:rsidP="00C4540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如果谷歌到了</w:t>
      </w:r>
      <w:r>
        <w:rPr>
          <w:rFonts w:hint="eastAsia"/>
        </w:rPr>
        <w:t>500</w:t>
      </w:r>
      <w:r>
        <w:rPr>
          <w:rFonts w:hint="eastAsia"/>
        </w:rPr>
        <w:t>美元，出现了买入信号，海龟们会怎么做？他们会买入。只管上车。丹尼斯总是这么说，一旦你持有了仓位，你是根据一个理由持有的，那么你就持续持有，直到这个理由消失了为止：“你要有交易的策略，知道它的原理，并跟随它。”</w:t>
      </w:r>
    </w:p>
    <w:p w:rsidR="00C45402" w:rsidRDefault="00C45402" w:rsidP="00C4540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埃克哈特在传授数学和原则，以管理面对不确定性的情绪。他说：“你过去是否不客观？我让你做的就是不要让个人的情绪和偏见影响你的交易。”</w:t>
      </w:r>
    </w:p>
    <w:p w:rsidR="00C45402" w:rsidRDefault="00C45402" w:rsidP="00C4540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对海龟来说，衡量波动性很关键。大部分人都忽略了这点。换句话说，不要优先考虑价格，而是知道市场的波动性。</w:t>
      </w:r>
    </w:p>
    <w:p w:rsidR="00C45402" w:rsidRDefault="00C45402" w:rsidP="00C4540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培训快结束前，丹尼斯和埃克哈特反复重申。成功的交易者将是遵守原则，不越轨的学生。他们不想制造天才。海龟们到后来才明白，丹尼斯和埃克哈特需要的是机器人，而不是自负的人。</w:t>
      </w:r>
    </w:p>
    <w:p w:rsidR="00C45402" w:rsidRPr="00C45402" w:rsidRDefault="00C45402" w:rsidP="00C45402">
      <w:pPr>
        <w:rPr>
          <w:b/>
          <w:color w:val="FF0000"/>
        </w:rPr>
      </w:pPr>
    </w:p>
    <w:p w:rsidR="00C45402" w:rsidRPr="00C45402" w:rsidRDefault="00C45402" w:rsidP="00C45402">
      <w:pPr>
        <w:rPr>
          <w:rFonts w:hint="eastAsia"/>
          <w:b/>
          <w:color w:val="FF0000"/>
          <w:sz w:val="32"/>
          <w:szCs w:val="32"/>
        </w:rPr>
      </w:pPr>
      <w:r w:rsidRPr="00C45402">
        <w:rPr>
          <w:rFonts w:hint="eastAsia"/>
          <w:b/>
          <w:color w:val="FF0000"/>
          <w:sz w:val="32"/>
          <w:szCs w:val="32"/>
        </w:rPr>
        <w:t xml:space="preserve">  </w:t>
      </w:r>
      <w:r w:rsidRPr="00C45402">
        <w:rPr>
          <w:rFonts w:hint="eastAsia"/>
          <w:b/>
          <w:color w:val="FF0000"/>
          <w:sz w:val="32"/>
          <w:szCs w:val="32"/>
        </w:rPr>
        <w:t>接受很多小亏损的现实总比错过大利润好。</w:t>
      </w:r>
    </w:p>
    <w:p w:rsidR="00350B8C" w:rsidRPr="00C45402" w:rsidRDefault="00C45402" w:rsidP="00C45402">
      <w:pPr>
        <w:rPr>
          <w:b/>
          <w:color w:val="FF0000"/>
          <w:sz w:val="32"/>
          <w:szCs w:val="32"/>
        </w:rPr>
      </w:pPr>
      <w:r w:rsidRPr="00C45402">
        <w:rPr>
          <w:rFonts w:hint="eastAsia"/>
          <w:b/>
          <w:color w:val="FF0000"/>
          <w:sz w:val="32"/>
          <w:szCs w:val="32"/>
        </w:rPr>
        <w:t>统计学上的答案就是认为无知对交易有利。</w:t>
      </w:r>
    </w:p>
    <w:sectPr w:rsidR="00350B8C" w:rsidRPr="00C45402" w:rsidSect="00B25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230" w:rsidRDefault="00685230" w:rsidP="00C45402">
      <w:pPr>
        <w:ind w:firstLine="420"/>
      </w:pPr>
      <w:r>
        <w:separator/>
      </w:r>
    </w:p>
  </w:endnote>
  <w:endnote w:type="continuationSeparator" w:id="1">
    <w:p w:rsidR="00685230" w:rsidRDefault="00685230" w:rsidP="00C45402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230" w:rsidRDefault="00685230" w:rsidP="00C45402">
      <w:pPr>
        <w:ind w:firstLine="420"/>
      </w:pPr>
      <w:r>
        <w:separator/>
      </w:r>
    </w:p>
  </w:footnote>
  <w:footnote w:type="continuationSeparator" w:id="1">
    <w:p w:rsidR="00685230" w:rsidRDefault="00685230" w:rsidP="00C45402">
      <w:pPr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9966FB"/>
    <w:multiLevelType w:val="hybridMultilevel"/>
    <w:tmpl w:val="0F7EB4D4"/>
    <w:lvl w:ilvl="0" w:tplc="BB2E6B8A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5402"/>
    <w:rsid w:val="00045355"/>
    <w:rsid w:val="0006186B"/>
    <w:rsid w:val="000826A2"/>
    <w:rsid w:val="00087072"/>
    <w:rsid w:val="00093A27"/>
    <w:rsid w:val="000C58F3"/>
    <w:rsid w:val="000D1CA5"/>
    <w:rsid w:val="000E24B1"/>
    <w:rsid w:val="0010069F"/>
    <w:rsid w:val="00113E0D"/>
    <w:rsid w:val="00116781"/>
    <w:rsid w:val="00166487"/>
    <w:rsid w:val="00170EEE"/>
    <w:rsid w:val="00177D86"/>
    <w:rsid w:val="001858D9"/>
    <w:rsid w:val="001D77E6"/>
    <w:rsid w:val="001E5F5D"/>
    <w:rsid w:val="002047BF"/>
    <w:rsid w:val="00205530"/>
    <w:rsid w:val="00210DC2"/>
    <w:rsid w:val="002406DD"/>
    <w:rsid w:val="00251249"/>
    <w:rsid w:val="00260E62"/>
    <w:rsid w:val="0028173D"/>
    <w:rsid w:val="002B577A"/>
    <w:rsid w:val="002C5693"/>
    <w:rsid w:val="002F6979"/>
    <w:rsid w:val="00321839"/>
    <w:rsid w:val="00336894"/>
    <w:rsid w:val="0033710C"/>
    <w:rsid w:val="00350B8C"/>
    <w:rsid w:val="0035388E"/>
    <w:rsid w:val="0035601E"/>
    <w:rsid w:val="00377776"/>
    <w:rsid w:val="003A7694"/>
    <w:rsid w:val="003C5789"/>
    <w:rsid w:val="003F18DE"/>
    <w:rsid w:val="004034FA"/>
    <w:rsid w:val="00412A01"/>
    <w:rsid w:val="0041706E"/>
    <w:rsid w:val="00420319"/>
    <w:rsid w:val="004310CB"/>
    <w:rsid w:val="00434627"/>
    <w:rsid w:val="00492F6C"/>
    <w:rsid w:val="004C1AD7"/>
    <w:rsid w:val="004C78D5"/>
    <w:rsid w:val="004D09E7"/>
    <w:rsid w:val="004F7075"/>
    <w:rsid w:val="0052214F"/>
    <w:rsid w:val="00533E80"/>
    <w:rsid w:val="0054028B"/>
    <w:rsid w:val="00542276"/>
    <w:rsid w:val="00593525"/>
    <w:rsid w:val="005A73FA"/>
    <w:rsid w:val="005B3316"/>
    <w:rsid w:val="005C40D3"/>
    <w:rsid w:val="005E3CE8"/>
    <w:rsid w:val="005F40F6"/>
    <w:rsid w:val="0061613B"/>
    <w:rsid w:val="00626DC6"/>
    <w:rsid w:val="00675523"/>
    <w:rsid w:val="00685230"/>
    <w:rsid w:val="006912B5"/>
    <w:rsid w:val="006A0CF3"/>
    <w:rsid w:val="006D3966"/>
    <w:rsid w:val="007346BA"/>
    <w:rsid w:val="007535BB"/>
    <w:rsid w:val="007D3D55"/>
    <w:rsid w:val="007E541B"/>
    <w:rsid w:val="007F050D"/>
    <w:rsid w:val="007F0A7E"/>
    <w:rsid w:val="007F2FC9"/>
    <w:rsid w:val="00807938"/>
    <w:rsid w:val="008164B3"/>
    <w:rsid w:val="0084167F"/>
    <w:rsid w:val="008505C1"/>
    <w:rsid w:val="008A63BD"/>
    <w:rsid w:val="008D4804"/>
    <w:rsid w:val="008D59D6"/>
    <w:rsid w:val="008E0E3C"/>
    <w:rsid w:val="00900836"/>
    <w:rsid w:val="009171DC"/>
    <w:rsid w:val="0093182A"/>
    <w:rsid w:val="00940545"/>
    <w:rsid w:val="00940748"/>
    <w:rsid w:val="00963CEB"/>
    <w:rsid w:val="00986CBA"/>
    <w:rsid w:val="009946A0"/>
    <w:rsid w:val="009C33A2"/>
    <w:rsid w:val="009F709F"/>
    <w:rsid w:val="00A07B23"/>
    <w:rsid w:val="00A1021E"/>
    <w:rsid w:val="00A17B27"/>
    <w:rsid w:val="00A210FA"/>
    <w:rsid w:val="00A45D3D"/>
    <w:rsid w:val="00A50FCB"/>
    <w:rsid w:val="00A571D6"/>
    <w:rsid w:val="00A6148B"/>
    <w:rsid w:val="00A71567"/>
    <w:rsid w:val="00A81596"/>
    <w:rsid w:val="00A91E3A"/>
    <w:rsid w:val="00AB5B37"/>
    <w:rsid w:val="00B03E95"/>
    <w:rsid w:val="00B25F03"/>
    <w:rsid w:val="00B34F01"/>
    <w:rsid w:val="00B3704C"/>
    <w:rsid w:val="00B4317F"/>
    <w:rsid w:val="00B66FAD"/>
    <w:rsid w:val="00B932AC"/>
    <w:rsid w:val="00BB3542"/>
    <w:rsid w:val="00BC47F1"/>
    <w:rsid w:val="00BD501A"/>
    <w:rsid w:val="00BD6B3F"/>
    <w:rsid w:val="00BF1F55"/>
    <w:rsid w:val="00C259DC"/>
    <w:rsid w:val="00C45402"/>
    <w:rsid w:val="00C66F8B"/>
    <w:rsid w:val="00CB00F6"/>
    <w:rsid w:val="00CC38D3"/>
    <w:rsid w:val="00CC791A"/>
    <w:rsid w:val="00CF67F0"/>
    <w:rsid w:val="00D06FCC"/>
    <w:rsid w:val="00D11EE0"/>
    <w:rsid w:val="00D27DA3"/>
    <w:rsid w:val="00D3735C"/>
    <w:rsid w:val="00D46A83"/>
    <w:rsid w:val="00D61D6F"/>
    <w:rsid w:val="00D62782"/>
    <w:rsid w:val="00DA4CF5"/>
    <w:rsid w:val="00DB14B0"/>
    <w:rsid w:val="00DB714B"/>
    <w:rsid w:val="00DD22CB"/>
    <w:rsid w:val="00DD615B"/>
    <w:rsid w:val="00E11AC1"/>
    <w:rsid w:val="00E469F0"/>
    <w:rsid w:val="00E5679D"/>
    <w:rsid w:val="00E56907"/>
    <w:rsid w:val="00E60DE1"/>
    <w:rsid w:val="00E7173E"/>
    <w:rsid w:val="00E869EE"/>
    <w:rsid w:val="00E96255"/>
    <w:rsid w:val="00ED1EAB"/>
    <w:rsid w:val="00EF4561"/>
    <w:rsid w:val="00F00BC9"/>
    <w:rsid w:val="00F057AF"/>
    <w:rsid w:val="00F43AB9"/>
    <w:rsid w:val="00F534E5"/>
    <w:rsid w:val="00F57914"/>
    <w:rsid w:val="00F874CB"/>
    <w:rsid w:val="00F94F14"/>
    <w:rsid w:val="00F9575F"/>
    <w:rsid w:val="00FA1281"/>
    <w:rsid w:val="00FA4075"/>
    <w:rsid w:val="00FD1627"/>
    <w:rsid w:val="00FF2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25F0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45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45402"/>
    <w:rPr>
      <w:kern w:val="2"/>
      <w:sz w:val="18"/>
      <w:szCs w:val="18"/>
    </w:rPr>
  </w:style>
  <w:style w:type="paragraph" w:styleId="a4">
    <w:name w:val="footer"/>
    <w:basedOn w:val="a"/>
    <w:link w:val="Char0"/>
    <w:rsid w:val="00C45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45402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C4540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1796</Characters>
  <Application>Microsoft Office Word</Application>
  <DocSecurity>0</DocSecurity>
  <Lines>14</Lines>
  <Paragraphs>4</Paragraphs>
  <ScaleCrop>false</ScaleCrop>
  <Company>微软中国</Company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</dc:creator>
  <cp:keywords/>
  <dc:description/>
  <cp:lastModifiedBy>微软用户</cp:lastModifiedBy>
  <cp:revision>2</cp:revision>
  <dcterms:created xsi:type="dcterms:W3CDTF">2010-09-01T06:15:00Z</dcterms:created>
  <dcterms:modified xsi:type="dcterms:W3CDTF">2010-09-01T06:16:00Z</dcterms:modified>
</cp:coreProperties>
</file>