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2E0067" w14:textId="77777777" w:rsidR="0061756E" w:rsidRDefault="0061756E" w:rsidP="0061756E">
      <w:pPr>
        <w:spacing w:after="0" w:line="240" w:lineRule="auto"/>
        <w:rPr>
          <w:rFonts w:ascii="Times New Roman" w:eastAsia="Times New Roman" w:hAnsi="Times New Roman" w:cs="Times New Roman"/>
          <w:sz w:val="24"/>
          <w:szCs w:val="24"/>
        </w:rPr>
      </w:pPr>
    </w:p>
    <w:p w14:paraId="36C36AF9" w14:textId="286E1000" w:rsidR="00F02B0D" w:rsidRDefault="00816FE9" w:rsidP="00B24682">
      <w:pPr>
        <w:spacing w:after="0" w:line="24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SEL4OH Blog</w:t>
      </w:r>
      <w:r w:rsidR="000933A8">
        <w:rPr>
          <w:rFonts w:ascii="Times New Roman" w:eastAsia="Times New Roman" w:hAnsi="Times New Roman" w:cs="Times New Roman"/>
          <w:b/>
          <w:bCs/>
          <w:sz w:val="28"/>
          <w:szCs w:val="28"/>
        </w:rPr>
        <w:t xml:space="preserve"> - </w:t>
      </w:r>
      <w:r w:rsidR="00F02B0D">
        <w:rPr>
          <w:rFonts w:ascii="Times New Roman" w:eastAsia="Times New Roman" w:hAnsi="Times New Roman" w:cs="Times New Roman"/>
          <w:b/>
          <w:bCs/>
          <w:sz w:val="28"/>
          <w:szCs w:val="28"/>
        </w:rPr>
        <w:t xml:space="preserve">Partnering with Faith and Community-Based Organizations </w:t>
      </w:r>
      <w:r w:rsidR="00B24682">
        <w:rPr>
          <w:rFonts w:ascii="Times New Roman" w:eastAsia="Times New Roman" w:hAnsi="Times New Roman" w:cs="Times New Roman"/>
          <w:b/>
          <w:bCs/>
          <w:sz w:val="28"/>
          <w:szCs w:val="28"/>
        </w:rPr>
        <w:t xml:space="preserve">and a Public Middle School </w:t>
      </w:r>
      <w:r w:rsidR="00F02B0D">
        <w:rPr>
          <w:rFonts w:ascii="Times New Roman" w:eastAsia="Times New Roman" w:hAnsi="Times New Roman" w:cs="Times New Roman"/>
          <w:b/>
          <w:bCs/>
          <w:sz w:val="28"/>
          <w:szCs w:val="28"/>
        </w:rPr>
        <w:t xml:space="preserve">to </w:t>
      </w:r>
      <w:r w:rsidR="0019229E">
        <w:rPr>
          <w:rFonts w:ascii="Times New Roman" w:eastAsia="Times New Roman" w:hAnsi="Times New Roman" w:cs="Times New Roman"/>
          <w:b/>
          <w:bCs/>
          <w:sz w:val="28"/>
          <w:szCs w:val="28"/>
        </w:rPr>
        <w:t xml:space="preserve">Promote </w:t>
      </w:r>
      <w:r w:rsidR="00F02B0D">
        <w:rPr>
          <w:rFonts w:ascii="Times New Roman" w:eastAsia="Times New Roman" w:hAnsi="Times New Roman" w:cs="Times New Roman"/>
          <w:b/>
          <w:bCs/>
          <w:sz w:val="28"/>
          <w:szCs w:val="28"/>
        </w:rPr>
        <w:t>Peer Mediation and SEL Skills</w:t>
      </w:r>
    </w:p>
    <w:p w14:paraId="225D12CB" w14:textId="67A6B49C" w:rsidR="00F02B0D" w:rsidRDefault="00F02B0D" w:rsidP="0061756E">
      <w:pPr>
        <w:spacing w:after="0" w:line="240" w:lineRule="auto"/>
        <w:rPr>
          <w:rFonts w:ascii="Times New Roman" w:eastAsia="Times New Roman" w:hAnsi="Times New Roman" w:cs="Times New Roman"/>
          <w:b/>
          <w:bCs/>
          <w:sz w:val="28"/>
          <w:szCs w:val="28"/>
        </w:rPr>
      </w:pPr>
    </w:p>
    <w:p w14:paraId="0B1C1A9E" w14:textId="205003A3" w:rsidR="00C569BD" w:rsidRPr="00CF6958" w:rsidRDefault="00F02B0D" w:rsidP="0061756E">
      <w:pPr>
        <w:spacing w:after="0" w:line="240" w:lineRule="auto"/>
        <w:rPr>
          <w:rFonts w:ascii="Times New Roman" w:eastAsia="Times New Roman" w:hAnsi="Times New Roman" w:cs="Times New Roman"/>
          <w:b/>
          <w:bCs/>
          <w:sz w:val="28"/>
          <w:szCs w:val="28"/>
        </w:rPr>
      </w:pPr>
      <w:r>
        <w:rPr>
          <w:rFonts w:ascii="Arial" w:eastAsia="Times New Roman" w:hAnsi="Arial" w:cs="Arial"/>
          <w:sz w:val="24"/>
          <w:szCs w:val="24"/>
        </w:rPr>
        <w:t>Guest Blogger: Robert E.</w:t>
      </w:r>
      <w:r w:rsidRPr="00807FCC">
        <w:rPr>
          <w:rFonts w:ascii="Arial" w:eastAsia="Times New Roman" w:hAnsi="Arial" w:cs="Arial"/>
          <w:sz w:val="24"/>
          <w:szCs w:val="24"/>
        </w:rPr>
        <w:t xml:space="preserve"> Kell</w:t>
      </w:r>
      <w:r>
        <w:rPr>
          <w:rFonts w:ascii="Arial" w:eastAsia="Times New Roman" w:hAnsi="Arial" w:cs="Arial"/>
          <w:sz w:val="24"/>
          <w:szCs w:val="24"/>
        </w:rPr>
        <w:t xml:space="preserve">y, </w:t>
      </w:r>
      <w:r w:rsidRPr="00807FCC">
        <w:rPr>
          <w:rFonts w:ascii="Arial" w:eastAsia="Times New Roman" w:hAnsi="Arial" w:cs="Arial"/>
          <w:sz w:val="24"/>
          <w:szCs w:val="24"/>
        </w:rPr>
        <w:t xml:space="preserve">Director </w:t>
      </w:r>
      <w:r>
        <w:rPr>
          <w:rFonts w:ascii="Arial" w:eastAsia="Times New Roman" w:hAnsi="Arial" w:cs="Arial"/>
          <w:sz w:val="24"/>
          <w:szCs w:val="24"/>
        </w:rPr>
        <w:t xml:space="preserve">of </w:t>
      </w:r>
      <w:r w:rsidR="00BB189B">
        <w:rPr>
          <w:rFonts w:ascii="Arial" w:eastAsia="Times New Roman" w:hAnsi="Arial" w:cs="Arial"/>
          <w:sz w:val="24"/>
          <w:szCs w:val="24"/>
        </w:rPr>
        <w:t xml:space="preserve">the </w:t>
      </w:r>
      <w:r w:rsidRPr="00BB189B">
        <w:rPr>
          <w:rFonts w:ascii="Arial" w:eastAsia="Times New Roman" w:hAnsi="Arial" w:cs="Arial"/>
          <w:i/>
          <w:iCs/>
          <w:sz w:val="24"/>
          <w:szCs w:val="24"/>
        </w:rPr>
        <w:t>C</w:t>
      </w:r>
      <w:r w:rsidR="00BB189B" w:rsidRPr="00BB189B">
        <w:rPr>
          <w:rFonts w:ascii="Arial" w:eastAsia="Times New Roman" w:hAnsi="Arial" w:cs="Arial"/>
          <w:i/>
          <w:iCs/>
          <w:sz w:val="24"/>
          <w:szCs w:val="24"/>
        </w:rPr>
        <w:t>enter for Social-Emotional Learning</w:t>
      </w:r>
      <w:r w:rsidR="00BB189B">
        <w:rPr>
          <w:rFonts w:ascii="Arial" w:eastAsia="Times New Roman" w:hAnsi="Arial" w:cs="Arial"/>
          <w:sz w:val="24"/>
          <w:szCs w:val="24"/>
        </w:rPr>
        <w:t xml:space="preserve">, </w:t>
      </w:r>
      <w:r w:rsidRPr="00BB189B">
        <w:rPr>
          <w:rFonts w:ascii="Arial" w:eastAsia="Times New Roman" w:hAnsi="Arial" w:cs="Arial"/>
          <w:i/>
          <w:iCs/>
          <w:sz w:val="24"/>
          <w:szCs w:val="24"/>
        </w:rPr>
        <w:t xml:space="preserve">SEL4OH </w:t>
      </w:r>
      <w:r>
        <w:rPr>
          <w:rFonts w:ascii="Arial" w:eastAsia="Times New Roman" w:hAnsi="Arial" w:cs="Arial"/>
          <w:sz w:val="24"/>
          <w:szCs w:val="24"/>
        </w:rPr>
        <w:t>Leadership Team Member</w:t>
      </w:r>
      <w:r w:rsidR="00BB189B">
        <w:rPr>
          <w:rFonts w:ascii="Arial" w:eastAsia="Times New Roman" w:hAnsi="Arial" w:cs="Arial"/>
          <w:sz w:val="24"/>
          <w:szCs w:val="24"/>
        </w:rPr>
        <w:t xml:space="preserve">, co-developer of the </w:t>
      </w:r>
      <w:r w:rsidR="00BB189B" w:rsidRPr="00BB189B">
        <w:rPr>
          <w:rFonts w:ascii="Arial" w:eastAsia="Times New Roman" w:hAnsi="Arial" w:cs="Arial"/>
          <w:i/>
          <w:iCs/>
          <w:sz w:val="24"/>
          <w:szCs w:val="24"/>
        </w:rPr>
        <w:t>Ohio BEST Practices Award</w:t>
      </w:r>
      <w:r w:rsidR="00BB189B">
        <w:rPr>
          <w:rFonts w:ascii="Arial" w:eastAsia="Times New Roman" w:hAnsi="Arial" w:cs="Arial"/>
          <w:sz w:val="24"/>
          <w:szCs w:val="24"/>
        </w:rPr>
        <w:t xml:space="preserve"> winning peer mediation program, </w:t>
      </w:r>
      <w:r w:rsidR="00BB189B" w:rsidRPr="00BB189B">
        <w:rPr>
          <w:rFonts w:ascii="Arial" w:eastAsia="Times New Roman" w:hAnsi="Arial" w:cs="Arial"/>
          <w:i/>
          <w:iCs/>
          <w:sz w:val="24"/>
          <w:szCs w:val="24"/>
        </w:rPr>
        <w:t>People Against Violent Environments,</w:t>
      </w:r>
      <w:r w:rsidR="00BB189B">
        <w:rPr>
          <w:rFonts w:ascii="Arial" w:eastAsia="Times New Roman" w:hAnsi="Arial" w:cs="Arial"/>
          <w:sz w:val="24"/>
          <w:szCs w:val="24"/>
        </w:rPr>
        <w:t xml:space="preserve"> and </w:t>
      </w:r>
      <w:r w:rsidR="00CF6958">
        <w:rPr>
          <w:rFonts w:ascii="Arial" w:eastAsia="Times New Roman" w:hAnsi="Arial" w:cs="Arial"/>
          <w:sz w:val="24"/>
          <w:szCs w:val="24"/>
        </w:rPr>
        <w:t xml:space="preserve">retired Principal of 38 </w:t>
      </w:r>
      <w:r w:rsidR="00CF6958" w:rsidRPr="00CF6958">
        <w:rPr>
          <w:rFonts w:ascii="Times New Roman" w:eastAsia="Times New Roman" w:hAnsi="Times New Roman" w:cs="Times New Roman"/>
          <w:sz w:val="28"/>
          <w:szCs w:val="28"/>
        </w:rPr>
        <w:t>years in Catholic and Public Schools</w:t>
      </w:r>
      <w:r w:rsidR="00CF6958">
        <w:rPr>
          <w:rFonts w:ascii="Times New Roman" w:eastAsia="Times New Roman" w:hAnsi="Times New Roman" w:cs="Times New Roman"/>
          <w:b/>
          <w:bCs/>
          <w:sz w:val="28"/>
          <w:szCs w:val="28"/>
        </w:rPr>
        <w:t>.</w:t>
      </w:r>
    </w:p>
    <w:p w14:paraId="379D0724" w14:textId="77777777" w:rsidR="00CF6958" w:rsidRDefault="00CF6958" w:rsidP="0061756E">
      <w:pPr>
        <w:spacing w:after="0" w:line="240" w:lineRule="auto"/>
        <w:rPr>
          <w:rFonts w:ascii="Arial" w:eastAsia="Times New Roman" w:hAnsi="Arial" w:cs="Arial"/>
          <w:i/>
          <w:iCs/>
          <w:sz w:val="24"/>
          <w:szCs w:val="24"/>
        </w:rPr>
      </w:pPr>
    </w:p>
    <w:p w14:paraId="60DFF078" w14:textId="70D0B755" w:rsidR="00577B49" w:rsidRPr="00577B49" w:rsidRDefault="00577B49" w:rsidP="0061756E">
      <w:pPr>
        <w:spacing w:after="0" w:line="240" w:lineRule="auto"/>
        <w:rPr>
          <w:rFonts w:ascii="Arial" w:eastAsia="Times New Roman" w:hAnsi="Arial" w:cs="Arial"/>
          <w:i/>
          <w:iCs/>
          <w:sz w:val="24"/>
          <w:szCs w:val="24"/>
        </w:rPr>
      </w:pPr>
      <w:r w:rsidRPr="00577B49">
        <w:rPr>
          <w:rFonts w:ascii="Arial" w:eastAsia="Times New Roman" w:hAnsi="Arial" w:cs="Arial"/>
          <w:i/>
          <w:iCs/>
          <w:sz w:val="24"/>
          <w:szCs w:val="24"/>
        </w:rPr>
        <w:t xml:space="preserve">Our Current </w:t>
      </w:r>
      <w:r>
        <w:rPr>
          <w:rFonts w:ascii="Arial" w:eastAsia="Times New Roman" w:hAnsi="Arial" w:cs="Arial"/>
          <w:i/>
          <w:iCs/>
          <w:sz w:val="24"/>
          <w:szCs w:val="24"/>
        </w:rPr>
        <w:t xml:space="preserve">Community-based </w:t>
      </w:r>
      <w:r w:rsidR="009F112B">
        <w:rPr>
          <w:rFonts w:ascii="Arial" w:eastAsia="Times New Roman" w:hAnsi="Arial" w:cs="Arial"/>
          <w:i/>
          <w:iCs/>
          <w:sz w:val="24"/>
          <w:szCs w:val="24"/>
        </w:rPr>
        <w:t>Peer Mediation</w:t>
      </w:r>
      <w:r w:rsidR="00FA529B">
        <w:rPr>
          <w:rFonts w:ascii="Arial" w:eastAsia="Times New Roman" w:hAnsi="Arial" w:cs="Arial"/>
          <w:i/>
          <w:iCs/>
          <w:sz w:val="24"/>
          <w:szCs w:val="24"/>
        </w:rPr>
        <w:t xml:space="preserve"> and Social-Emotional Learning</w:t>
      </w:r>
      <w:r w:rsidR="009F112B">
        <w:rPr>
          <w:rFonts w:ascii="Arial" w:eastAsia="Times New Roman" w:hAnsi="Arial" w:cs="Arial"/>
          <w:i/>
          <w:iCs/>
          <w:sz w:val="24"/>
          <w:szCs w:val="24"/>
        </w:rPr>
        <w:t xml:space="preserve"> </w:t>
      </w:r>
      <w:r>
        <w:rPr>
          <w:rFonts w:ascii="Arial" w:eastAsia="Times New Roman" w:hAnsi="Arial" w:cs="Arial"/>
          <w:i/>
          <w:iCs/>
          <w:sz w:val="24"/>
          <w:szCs w:val="24"/>
        </w:rPr>
        <w:t>Work</w:t>
      </w:r>
    </w:p>
    <w:p w14:paraId="773EE8B8" w14:textId="77777777" w:rsidR="00FA529B" w:rsidRDefault="00FA529B" w:rsidP="0061756E">
      <w:pPr>
        <w:spacing w:after="0" w:line="240" w:lineRule="auto"/>
        <w:rPr>
          <w:rFonts w:ascii="Arial" w:eastAsia="Times New Roman" w:hAnsi="Arial" w:cs="Arial"/>
          <w:sz w:val="24"/>
          <w:szCs w:val="24"/>
        </w:rPr>
      </w:pPr>
    </w:p>
    <w:p w14:paraId="18622D03" w14:textId="1A37D2A8" w:rsidR="00454F16" w:rsidRPr="00FA529B" w:rsidRDefault="00B24682" w:rsidP="00F02B0D">
      <w:pPr>
        <w:spacing w:after="0" w:line="240" w:lineRule="auto"/>
        <w:rPr>
          <w:rFonts w:ascii="Arial" w:eastAsia="Times New Roman" w:hAnsi="Arial" w:cs="Arial"/>
          <w:sz w:val="24"/>
          <w:szCs w:val="24"/>
        </w:rPr>
      </w:pPr>
      <w:r>
        <w:rPr>
          <w:rFonts w:ascii="Arial" w:eastAsia="Times New Roman" w:hAnsi="Arial" w:cs="Arial"/>
          <w:sz w:val="24"/>
          <w:szCs w:val="24"/>
        </w:rPr>
        <w:t xml:space="preserve">In the </w:t>
      </w:r>
      <w:r w:rsidR="00F02B0D" w:rsidRPr="0004798D">
        <w:rPr>
          <w:rFonts w:ascii="Arial" w:eastAsia="Times New Roman" w:hAnsi="Arial" w:cs="Arial"/>
          <w:sz w:val="24"/>
          <w:szCs w:val="24"/>
        </w:rPr>
        <w:t>summer</w:t>
      </w:r>
      <w:r>
        <w:rPr>
          <w:rFonts w:ascii="Arial" w:eastAsia="Times New Roman" w:hAnsi="Arial" w:cs="Arial"/>
          <w:sz w:val="24"/>
          <w:szCs w:val="24"/>
        </w:rPr>
        <w:t xml:space="preserve"> of 2022</w:t>
      </w:r>
      <w:r w:rsidR="00F02B0D" w:rsidRPr="0004798D">
        <w:rPr>
          <w:rFonts w:ascii="Arial" w:eastAsia="Times New Roman" w:hAnsi="Arial" w:cs="Arial"/>
          <w:sz w:val="24"/>
          <w:szCs w:val="24"/>
        </w:rPr>
        <w:t xml:space="preserve">, </w:t>
      </w:r>
      <w:r w:rsidR="0004798D">
        <w:rPr>
          <w:rFonts w:ascii="Arial" w:eastAsia="Times New Roman" w:hAnsi="Arial" w:cs="Arial"/>
          <w:sz w:val="24"/>
          <w:szCs w:val="24"/>
        </w:rPr>
        <w:t>CSEL</w:t>
      </w:r>
      <w:r w:rsidR="0037283E">
        <w:rPr>
          <w:rFonts w:ascii="Arial" w:eastAsia="Times New Roman" w:hAnsi="Arial" w:cs="Arial"/>
          <w:sz w:val="24"/>
          <w:szCs w:val="24"/>
        </w:rPr>
        <w:t xml:space="preserve"> </w:t>
      </w:r>
      <w:r w:rsidR="00816FE9" w:rsidRPr="0004798D">
        <w:rPr>
          <w:rFonts w:ascii="Arial" w:eastAsia="Times New Roman" w:hAnsi="Arial" w:cs="Arial"/>
          <w:sz w:val="24"/>
          <w:szCs w:val="24"/>
        </w:rPr>
        <w:t>conduct</w:t>
      </w:r>
      <w:r w:rsidR="0094687F" w:rsidRPr="0004798D">
        <w:rPr>
          <w:rFonts w:ascii="Arial" w:eastAsia="Times New Roman" w:hAnsi="Arial" w:cs="Arial"/>
          <w:sz w:val="24"/>
          <w:szCs w:val="24"/>
        </w:rPr>
        <w:t>ed</w:t>
      </w:r>
      <w:r w:rsidR="00816FE9" w:rsidRPr="0004798D">
        <w:rPr>
          <w:rFonts w:ascii="Arial" w:eastAsia="Times New Roman" w:hAnsi="Arial" w:cs="Arial"/>
          <w:sz w:val="24"/>
          <w:szCs w:val="24"/>
        </w:rPr>
        <w:t xml:space="preserve"> p</w:t>
      </w:r>
      <w:r w:rsidR="00E20B16" w:rsidRPr="0004798D">
        <w:rPr>
          <w:rFonts w:ascii="Arial" w:eastAsia="Times New Roman" w:hAnsi="Arial" w:cs="Arial"/>
          <w:sz w:val="24"/>
          <w:szCs w:val="24"/>
        </w:rPr>
        <w:t xml:space="preserve">eer </w:t>
      </w:r>
      <w:r w:rsidR="00816FE9" w:rsidRPr="0004798D">
        <w:rPr>
          <w:rFonts w:ascii="Arial" w:eastAsia="Times New Roman" w:hAnsi="Arial" w:cs="Arial"/>
          <w:sz w:val="24"/>
          <w:szCs w:val="24"/>
        </w:rPr>
        <w:t>m</w:t>
      </w:r>
      <w:r w:rsidR="00E20B16" w:rsidRPr="0004798D">
        <w:rPr>
          <w:rFonts w:ascii="Arial" w:eastAsia="Times New Roman" w:hAnsi="Arial" w:cs="Arial"/>
          <w:sz w:val="24"/>
          <w:szCs w:val="24"/>
        </w:rPr>
        <w:t>ediation</w:t>
      </w:r>
      <w:r w:rsidR="00816FE9" w:rsidRPr="0004798D">
        <w:rPr>
          <w:rFonts w:ascii="Arial" w:eastAsia="Times New Roman" w:hAnsi="Arial" w:cs="Arial"/>
          <w:sz w:val="24"/>
          <w:szCs w:val="24"/>
        </w:rPr>
        <w:t xml:space="preserve"> training for </w:t>
      </w:r>
      <w:r w:rsidR="00454F16">
        <w:rPr>
          <w:rFonts w:ascii="Arial" w:eastAsia="Times New Roman" w:hAnsi="Arial" w:cs="Arial"/>
          <w:sz w:val="24"/>
          <w:szCs w:val="24"/>
        </w:rPr>
        <w:t xml:space="preserve">Cincinnati suburb </w:t>
      </w:r>
      <w:r w:rsidR="00816FE9" w:rsidRPr="0004798D">
        <w:rPr>
          <w:rFonts w:ascii="Arial" w:eastAsia="Times New Roman" w:hAnsi="Arial" w:cs="Arial"/>
          <w:sz w:val="24"/>
          <w:szCs w:val="24"/>
        </w:rPr>
        <w:t>Lincoln Heights sixth, seventh</w:t>
      </w:r>
      <w:r w:rsidR="00F02B0D" w:rsidRPr="0004798D">
        <w:rPr>
          <w:rFonts w:ascii="Arial" w:eastAsia="Times New Roman" w:hAnsi="Arial" w:cs="Arial"/>
          <w:sz w:val="24"/>
          <w:szCs w:val="24"/>
        </w:rPr>
        <w:t>,</w:t>
      </w:r>
      <w:r w:rsidR="00816FE9" w:rsidRPr="0004798D">
        <w:rPr>
          <w:rFonts w:ascii="Arial" w:eastAsia="Times New Roman" w:hAnsi="Arial" w:cs="Arial"/>
          <w:sz w:val="24"/>
          <w:szCs w:val="24"/>
        </w:rPr>
        <w:t xml:space="preserve"> and eighth graders</w:t>
      </w:r>
      <w:r w:rsidR="0004798D" w:rsidRPr="0004798D">
        <w:rPr>
          <w:rFonts w:ascii="Arial" w:eastAsia="Times New Roman" w:hAnsi="Arial" w:cs="Arial"/>
          <w:sz w:val="24"/>
          <w:szCs w:val="24"/>
        </w:rPr>
        <w:t xml:space="preserve"> in partnership with a</w:t>
      </w:r>
      <w:r w:rsidR="00454F16">
        <w:rPr>
          <w:rFonts w:ascii="Arial" w:eastAsia="Times New Roman" w:hAnsi="Arial" w:cs="Arial"/>
          <w:sz w:val="24"/>
          <w:szCs w:val="24"/>
        </w:rPr>
        <w:t xml:space="preserve"> </w:t>
      </w:r>
      <w:r w:rsidR="0061756E" w:rsidRPr="00807FCC">
        <w:rPr>
          <w:rFonts w:ascii="Arial" w:eastAsia="Times New Roman" w:hAnsi="Arial" w:cs="Arial"/>
          <w:sz w:val="24"/>
          <w:szCs w:val="24"/>
        </w:rPr>
        <w:t xml:space="preserve">consortium of three </w:t>
      </w:r>
      <w:r w:rsidR="00454F16">
        <w:rPr>
          <w:rFonts w:ascii="Arial" w:eastAsia="Times New Roman" w:hAnsi="Arial" w:cs="Arial"/>
          <w:sz w:val="24"/>
          <w:szCs w:val="24"/>
        </w:rPr>
        <w:t xml:space="preserve">local </w:t>
      </w:r>
      <w:r w:rsidR="0061756E" w:rsidRPr="00807FCC">
        <w:rPr>
          <w:rFonts w:ascii="Arial" w:eastAsia="Times New Roman" w:hAnsi="Arial" w:cs="Arial"/>
          <w:sz w:val="24"/>
          <w:szCs w:val="24"/>
        </w:rPr>
        <w:t>Episcopalian Churches—</w:t>
      </w:r>
      <w:r w:rsidR="0061756E" w:rsidRPr="00F02B0D">
        <w:rPr>
          <w:rFonts w:ascii="Arial" w:eastAsia="Times New Roman" w:hAnsi="Arial" w:cs="Arial"/>
          <w:sz w:val="24"/>
          <w:szCs w:val="24"/>
        </w:rPr>
        <w:t>Ascension and Holy Trinity, Christ Church Glendale</w:t>
      </w:r>
      <w:r w:rsidR="000E7401" w:rsidRPr="00F02B0D">
        <w:rPr>
          <w:rFonts w:ascii="Arial" w:eastAsia="Times New Roman" w:hAnsi="Arial" w:cs="Arial"/>
          <w:sz w:val="24"/>
          <w:szCs w:val="24"/>
        </w:rPr>
        <w:t>,</w:t>
      </w:r>
      <w:r w:rsidR="0061756E" w:rsidRPr="00F02B0D">
        <w:rPr>
          <w:rFonts w:ascii="Arial" w:eastAsia="Times New Roman" w:hAnsi="Arial" w:cs="Arial"/>
          <w:sz w:val="24"/>
          <w:szCs w:val="24"/>
        </w:rPr>
        <w:t xml:space="preserve"> and St. Simon of Cyrene</w:t>
      </w:r>
      <w:r w:rsidR="00A92932" w:rsidRPr="00F02B0D">
        <w:rPr>
          <w:rFonts w:ascii="Arial" w:eastAsia="Times New Roman" w:hAnsi="Arial" w:cs="Arial"/>
          <w:sz w:val="24"/>
          <w:szCs w:val="24"/>
        </w:rPr>
        <w:t>—</w:t>
      </w:r>
      <w:r w:rsidR="0004798D">
        <w:rPr>
          <w:rFonts w:ascii="Arial" w:eastAsia="Times New Roman" w:hAnsi="Arial" w:cs="Arial"/>
          <w:sz w:val="24"/>
          <w:szCs w:val="24"/>
        </w:rPr>
        <w:t>a</w:t>
      </w:r>
      <w:r w:rsidR="00454F16">
        <w:rPr>
          <w:rFonts w:ascii="Arial" w:eastAsia="Times New Roman" w:hAnsi="Arial" w:cs="Arial"/>
          <w:sz w:val="24"/>
          <w:szCs w:val="24"/>
        </w:rPr>
        <w:t>long</w:t>
      </w:r>
      <w:r w:rsidR="00A92932" w:rsidRPr="00F02B0D">
        <w:rPr>
          <w:rFonts w:ascii="Arial" w:eastAsia="Times New Roman" w:hAnsi="Arial" w:cs="Arial"/>
          <w:sz w:val="24"/>
          <w:szCs w:val="24"/>
        </w:rPr>
        <w:t xml:space="preserve"> with </w:t>
      </w:r>
      <w:r w:rsidR="00F02B0D" w:rsidRPr="00F02B0D">
        <w:rPr>
          <w:rFonts w:ascii="Arial" w:eastAsia="Times New Roman" w:hAnsi="Arial" w:cs="Arial"/>
          <w:sz w:val="24"/>
          <w:szCs w:val="24"/>
        </w:rPr>
        <w:t xml:space="preserve">community organizations </w:t>
      </w:r>
      <w:r w:rsidR="00A92932" w:rsidRPr="00F02B0D">
        <w:rPr>
          <w:rFonts w:ascii="Arial" w:eastAsia="Times New Roman" w:hAnsi="Arial" w:cs="Arial"/>
          <w:sz w:val="24"/>
          <w:szCs w:val="24"/>
        </w:rPr>
        <w:t>St. Monica Community Center</w:t>
      </w:r>
      <w:r w:rsidR="000E7401" w:rsidRPr="00F02B0D">
        <w:rPr>
          <w:rFonts w:ascii="Arial" w:eastAsia="Times New Roman" w:hAnsi="Arial" w:cs="Arial"/>
          <w:sz w:val="24"/>
          <w:szCs w:val="24"/>
        </w:rPr>
        <w:t>/Community of the Transfiguration</w:t>
      </w:r>
      <w:r w:rsidR="00A92932" w:rsidRPr="00F02B0D">
        <w:rPr>
          <w:rFonts w:ascii="Arial" w:eastAsia="Times New Roman" w:hAnsi="Arial" w:cs="Arial"/>
          <w:sz w:val="24"/>
          <w:szCs w:val="24"/>
        </w:rPr>
        <w:t xml:space="preserve"> </w:t>
      </w:r>
      <w:r w:rsidR="0061756E" w:rsidRPr="00F02B0D">
        <w:rPr>
          <w:rFonts w:ascii="Arial" w:eastAsia="Times New Roman" w:hAnsi="Arial" w:cs="Arial"/>
          <w:sz w:val="24"/>
          <w:szCs w:val="24"/>
        </w:rPr>
        <w:t xml:space="preserve">and </w:t>
      </w:r>
      <w:r w:rsidR="00A92932" w:rsidRPr="00F02B0D">
        <w:rPr>
          <w:rFonts w:ascii="Arial" w:eastAsia="Times New Roman" w:hAnsi="Arial" w:cs="Arial"/>
          <w:sz w:val="24"/>
          <w:szCs w:val="24"/>
        </w:rPr>
        <w:t>The</w:t>
      </w:r>
      <w:r w:rsidR="0061756E" w:rsidRPr="00F02B0D">
        <w:rPr>
          <w:rFonts w:ascii="Arial" w:eastAsia="Times New Roman" w:hAnsi="Arial" w:cs="Arial"/>
          <w:sz w:val="24"/>
          <w:szCs w:val="24"/>
        </w:rPr>
        <w:t xml:space="preserve"> Heights Movement</w:t>
      </w:r>
      <w:r w:rsidR="0004798D">
        <w:rPr>
          <w:rFonts w:ascii="Arial" w:eastAsia="Times New Roman" w:hAnsi="Arial" w:cs="Arial"/>
          <w:sz w:val="24"/>
          <w:szCs w:val="24"/>
        </w:rPr>
        <w:t xml:space="preserve">. </w:t>
      </w:r>
      <w:r>
        <w:rPr>
          <w:rFonts w:ascii="Arial" w:eastAsia="Times New Roman" w:hAnsi="Arial" w:cs="Arial"/>
          <w:sz w:val="24"/>
          <w:szCs w:val="24"/>
        </w:rPr>
        <w:t xml:space="preserve">Subsequent to that start in Lincoln Heights, some of the key persons from ACTS and St. Monica’s and I communicated with the principal of the Princeton Community Middle School, and determined that there was an interest in continuing the expansion of peer mediation and </w:t>
      </w:r>
      <w:r w:rsidR="006076B2">
        <w:rPr>
          <w:rFonts w:ascii="Arial" w:eastAsia="Times New Roman" w:hAnsi="Arial" w:cs="Arial"/>
          <w:sz w:val="24"/>
          <w:szCs w:val="24"/>
        </w:rPr>
        <w:t>SEL skills in the community center and the school. Therefore, I gathered the key people together and determined to apply for an Educational Success Grant from the Greater Cincinnati Foundation. I was successful in obtaining the Grant and prepared to implement all the activities in June of 2023.</w:t>
      </w:r>
    </w:p>
    <w:p w14:paraId="2E6B2DFA" w14:textId="70FF9589" w:rsidR="00F02B0D" w:rsidRDefault="00F02B0D" w:rsidP="00F02B0D">
      <w:pPr>
        <w:spacing w:after="0" w:line="240" w:lineRule="auto"/>
        <w:rPr>
          <w:rFonts w:ascii="Arial" w:eastAsia="Times New Roman" w:hAnsi="Arial" w:cs="Arial"/>
          <w:b/>
          <w:bCs/>
          <w:i/>
          <w:iCs/>
          <w:sz w:val="24"/>
          <w:szCs w:val="24"/>
        </w:rPr>
      </w:pPr>
    </w:p>
    <w:p w14:paraId="6909C04A" w14:textId="77777777" w:rsidR="00D65B84" w:rsidRDefault="00D65B84" w:rsidP="00D65B84">
      <w:pPr>
        <w:rPr>
          <w:rFonts w:cstheme="minorHAnsi"/>
          <w:i/>
          <w:iCs/>
          <w:sz w:val="24"/>
          <w:szCs w:val="24"/>
        </w:rPr>
      </w:pPr>
      <w:r w:rsidRPr="00703E50">
        <w:rPr>
          <w:rFonts w:cstheme="minorHAnsi"/>
          <w:sz w:val="24"/>
          <w:szCs w:val="24"/>
        </w:rPr>
        <w:t xml:space="preserve">The </w:t>
      </w:r>
      <w:r w:rsidRPr="00703E50">
        <w:rPr>
          <w:rFonts w:cstheme="minorHAnsi"/>
          <w:i/>
          <w:iCs/>
          <w:sz w:val="24"/>
          <w:szCs w:val="24"/>
        </w:rPr>
        <w:t xml:space="preserve">Center for Social-Emotional Learning </w:t>
      </w:r>
      <w:r>
        <w:rPr>
          <w:rFonts w:cstheme="minorHAnsi"/>
          <w:i/>
          <w:iCs/>
          <w:sz w:val="24"/>
          <w:szCs w:val="24"/>
        </w:rPr>
        <w:t xml:space="preserve">(CSEL) </w:t>
      </w:r>
      <w:r w:rsidRPr="00703E50">
        <w:rPr>
          <w:rFonts w:cstheme="minorHAnsi"/>
          <w:i/>
          <w:iCs/>
          <w:sz w:val="24"/>
          <w:szCs w:val="24"/>
        </w:rPr>
        <w:t xml:space="preserve">is a recipient of </w:t>
      </w:r>
      <w:r>
        <w:rPr>
          <w:rFonts w:cstheme="minorHAnsi"/>
          <w:i/>
          <w:iCs/>
          <w:sz w:val="24"/>
          <w:szCs w:val="24"/>
        </w:rPr>
        <w:t>a</w:t>
      </w:r>
      <w:r w:rsidRPr="00703E50">
        <w:rPr>
          <w:rFonts w:cstheme="minorHAnsi"/>
          <w:i/>
          <w:iCs/>
          <w:sz w:val="24"/>
          <w:szCs w:val="24"/>
        </w:rPr>
        <w:t xml:space="preserve"> Greater Cincinnati Foundation </w:t>
      </w:r>
      <w:r>
        <w:rPr>
          <w:rFonts w:cstheme="minorHAnsi"/>
          <w:i/>
          <w:iCs/>
          <w:sz w:val="24"/>
          <w:szCs w:val="24"/>
        </w:rPr>
        <w:t>(</w:t>
      </w:r>
      <w:hyperlink r:id="rId6" w:history="1">
        <w:r w:rsidRPr="00CD4393">
          <w:rPr>
            <w:rStyle w:val="Hyperlink"/>
            <w:rFonts w:cstheme="minorHAnsi"/>
            <w:i/>
            <w:iCs/>
            <w:sz w:val="24"/>
            <w:szCs w:val="24"/>
          </w:rPr>
          <w:t>www.gcfdn.org</w:t>
        </w:r>
      </w:hyperlink>
      <w:r>
        <w:rPr>
          <w:rFonts w:cstheme="minorHAnsi"/>
          <w:i/>
          <w:iCs/>
          <w:sz w:val="24"/>
          <w:szCs w:val="24"/>
        </w:rPr>
        <w:t xml:space="preserve">) </w:t>
      </w:r>
      <w:r w:rsidRPr="00703E50">
        <w:rPr>
          <w:rFonts w:cstheme="minorHAnsi"/>
          <w:i/>
          <w:iCs/>
          <w:sz w:val="24"/>
          <w:szCs w:val="24"/>
        </w:rPr>
        <w:t>Educational Success Grant</w:t>
      </w:r>
      <w:r>
        <w:rPr>
          <w:rFonts w:cstheme="minorHAnsi"/>
          <w:i/>
          <w:iCs/>
          <w:sz w:val="24"/>
          <w:szCs w:val="24"/>
        </w:rPr>
        <w:t xml:space="preserve"> for $30,000 in year one, announced in May 2023.  As the region’s leading community foundation, Greater Cincinnati Foundation connects people with purpose in an eight-county region in Ohio, Kentucky, and Indiana.  GCF is leading the charge toward a more vibrant Greater Cincinnati – now, and for generations to come.  </w:t>
      </w:r>
    </w:p>
    <w:p w14:paraId="3622B7EA" w14:textId="77777777" w:rsidR="00D65B84" w:rsidRPr="00C571A0" w:rsidRDefault="00D65B84" w:rsidP="00D65B84">
      <w:pPr>
        <w:rPr>
          <w:rFonts w:eastAsia="Arial" w:cstheme="minorHAnsi"/>
          <w:b/>
          <w:i/>
          <w:sz w:val="28"/>
          <w:szCs w:val="28"/>
        </w:rPr>
      </w:pPr>
      <w:r w:rsidRPr="00C571A0">
        <w:rPr>
          <w:rFonts w:cstheme="minorHAnsi"/>
          <w:i/>
          <w:iCs/>
          <w:sz w:val="24"/>
          <w:szCs w:val="24"/>
        </w:rPr>
        <w:t xml:space="preserve">The title of the Greater Cincinnati Foundation Educational Success Grant is </w:t>
      </w:r>
      <w:r w:rsidRPr="00C571A0">
        <w:rPr>
          <w:rFonts w:eastAsia="Arial" w:cstheme="minorHAnsi"/>
          <w:b/>
          <w:bCs/>
          <w:i/>
          <w:sz w:val="24"/>
          <w:szCs w:val="24"/>
        </w:rPr>
        <w:t>Developing Peer Mediation &amp; Social-Emotional Learning Skills at Princeton Middle School and St. Monica’s Center in Lincoln Heights</w:t>
      </w:r>
      <w:r>
        <w:rPr>
          <w:rFonts w:eastAsia="Arial" w:cstheme="minorHAnsi"/>
          <w:b/>
          <w:bCs/>
          <w:i/>
          <w:sz w:val="24"/>
          <w:szCs w:val="24"/>
        </w:rPr>
        <w:t>.</w:t>
      </w:r>
    </w:p>
    <w:p w14:paraId="2A3D6A67" w14:textId="77777777" w:rsidR="00D65B84" w:rsidRDefault="00D65B84" w:rsidP="009F112B">
      <w:pPr>
        <w:spacing w:after="0" w:line="240" w:lineRule="auto"/>
        <w:rPr>
          <w:rFonts w:ascii="Arial" w:eastAsia="Times New Roman" w:hAnsi="Arial" w:cs="Arial"/>
          <w:i/>
          <w:iCs/>
          <w:sz w:val="24"/>
          <w:szCs w:val="24"/>
        </w:rPr>
      </w:pPr>
    </w:p>
    <w:p w14:paraId="0605BF8C" w14:textId="10806F60" w:rsidR="009F112B" w:rsidRDefault="009F112B" w:rsidP="009F112B">
      <w:pPr>
        <w:spacing w:after="0" w:line="240" w:lineRule="auto"/>
        <w:rPr>
          <w:rFonts w:ascii="Arial" w:eastAsia="Times New Roman" w:hAnsi="Arial" w:cs="Arial"/>
          <w:i/>
          <w:iCs/>
          <w:sz w:val="24"/>
          <w:szCs w:val="24"/>
        </w:rPr>
      </w:pPr>
      <w:r w:rsidRPr="009F112B">
        <w:rPr>
          <w:rFonts w:ascii="Arial" w:eastAsia="Times New Roman" w:hAnsi="Arial" w:cs="Arial"/>
          <w:i/>
          <w:iCs/>
          <w:sz w:val="24"/>
          <w:szCs w:val="24"/>
        </w:rPr>
        <w:t>Partnership at the Heart of Progress</w:t>
      </w:r>
    </w:p>
    <w:p w14:paraId="74B3ABBB" w14:textId="77777777" w:rsidR="009D3306" w:rsidRPr="009F112B" w:rsidRDefault="009D3306" w:rsidP="009F112B">
      <w:pPr>
        <w:spacing w:after="0" w:line="240" w:lineRule="auto"/>
        <w:rPr>
          <w:rFonts w:ascii="Arial" w:eastAsia="Times New Roman" w:hAnsi="Arial" w:cs="Arial"/>
          <w:i/>
          <w:iCs/>
          <w:sz w:val="24"/>
          <w:szCs w:val="24"/>
        </w:rPr>
      </w:pPr>
    </w:p>
    <w:p w14:paraId="2592220C" w14:textId="0129A954" w:rsidR="009F112B" w:rsidRDefault="009F112B" w:rsidP="009F112B">
      <w:pPr>
        <w:spacing w:after="0" w:line="240" w:lineRule="auto"/>
        <w:rPr>
          <w:rFonts w:ascii="Arial" w:eastAsia="Times New Roman" w:hAnsi="Arial" w:cs="Arial"/>
          <w:sz w:val="24"/>
          <w:szCs w:val="24"/>
        </w:rPr>
      </w:pPr>
      <w:r>
        <w:rPr>
          <w:rFonts w:ascii="Arial" w:eastAsia="Times New Roman" w:hAnsi="Arial" w:cs="Arial"/>
          <w:sz w:val="24"/>
          <w:szCs w:val="24"/>
        </w:rPr>
        <w:t>I found this training particularly moving because t</w:t>
      </w:r>
      <w:r w:rsidRPr="00807FCC">
        <w:rPr>
          <w:rFonts w:ascii="Arial" w:eastAsia="Times New Roman" w:hAnsi="Arial" w:cs="Arial"/>
          <w:sz w:val="24"/>
          <w:szCs w:val="24"/>
        </w:rPr>
        <w:t xml:space="preserve">he representatives from the Churches and Lincoln Heights community groups are among the most generous and dedicated people in the Cincinnati area. </w:t>
      </w:r>
      <w:r w:rsidR="00164932">
        <w:rPr>
          <w:rFonts w:ascii="Arial" w:eastAsia="Times New Roman" w:hAnsi="Arial" w:cs="Arial"/>
          <w:sz w:val="24"/>
          <w:szCs w:val="24"/>
        </w:rPr>
        <w:t xml:space="preserve">St. Monica’s Center hosted the </w:t>
      </w:r>
      <w:r w:rsidR="00F94333">
        <w:rPr>
          <w:rFonts w:ascii="Arial" w:eastAsia="Times New Roman" w:hAnsi="Arial" w:cs="Arial"/>
          <w:sz w:val="24"/>
          <w:szCs w:val="24"/>
        </w:rPr>
        <w:t xml:space="preserve">staff </w:t>
      </w:r>
      <w:r w:rsidR="00164932">
        <w:rPr>
          <w:rFonts w:ascii="Arial" w:eastAsia="Times New Roman" w:hAnsi="Arial" w:cs="Arial"/>
          <w:sz w:val="24"/>
          <w:szCs w:val="24"/>
        </w:rPr>
        <w:t>training and Peace Camp in July of 2023 and the representative</w:t>
      </w:r>
      <w:r w:rsidR="00C70566">
        <w:rPr>
          <w:rFonts w:ascii="Arial" w:eastAsia="Times New Roman" w:hAnsi="Arial" w:cs="Arial"/>
          <w:sz w:val="24"/>
          <w:szCs w:val="24"/>
        </w:rPr>
        <w:t>s</w:t>
      </w:r>
      <w:r w:rsidR="00164932">
        <w:rPr>
          <w:rFonts w:ascii="Arial" w:eastAsia="Times New Roman" w:hAnsi="Arial" w:cs="Arial"/>
          <w:sz w:val="24"/>
          <w:szCs w:val="24"/>
        </w:rPr>
        <w:t xml:space="preserve"> f</w:t>
      </w:r>
      <w:r w:rsidR="00F94333">
        <w:rPr>
          <w:rFonts w:ascii="Arial" w:eastAsia="Times New Roman" w:hAnsi="Arial" w:cs="Arial"/>
          <w:sz w:val="24"/>
          <w:szCs w:val="24"/>
        </w:rPr>
        <w:t>rom</w:t>
      </w:r>
      <w:r w:rsidR="00164932">
        <w:rPr>
          <w:rFonts w:ascii="Arial" w:eastAsia="Times New Roman" w:hAnsi="Arial" w:cs="Arial"/>
          <w:sz w:val="24"/>
          <w:szCs w:val="24"/>
        </w:rPr>
        <w:t xml:space="preserve"> the ACTS Church groups and the Heights Movement </w:t>
      </w:r>
      <w:r w:rsidRPr="00807FCC">
        <w:rPr>
          <w:rFonts w:ascii="Arial" w:eastAsia="Times New Roman" w:hAnsi="Arial" w:cs="Arial"/>
          <w:sz w:val="24"/>
          <w:szCs w:val="24"/>
        </w:rPr>
        <w:t xml:space="preserve">organized the lunches and other activities at the Peace Camp, as well as being positive role models and leaders. Numerous meetings and emails involving </w:t>
      </w:r>
      <w:r w:rsidR="00164932">
        <w:rPr>
          <w:rFonts w:ascii="Arial" w:eastAsia="Times New Roman" w:hAnsi="Arial" w:cs="Arial"/>
          <w:sz w:val="24"/>
          <w:szCs w:val="24"/>
        </w:rPr>
        <w:t>six</w:t>
      </w:r>
      <w:r w:rsidRPr="00807FCC">
        <w:rPr>
          <w:rFonts w:ascii="Arial" w:eastAsia="Times New Roman" w:hAnsi="Arial" w:cs="Arial"/>
          <w:sz w:val="24"/>
          <w:szCs w:val="24"/>
        </w:rPr>
        <w:t xml:space="preserve"> or more people</w:t>
      </w:r>
      <w:r w:rsidR="00164932">
        <w:rPr>
          <w:rFonts w:ascii="Arial" w:eastAsia="Times New Roman" w:hAnsi="Arial" w:cs="Arial"/>
          <w:sz w:val="24"/>
          <w:szCs w:val="24"/>
        </w:rPr>
        <w:t xml:space="preserve"> for two months</w:t>
      </w:r>
      <w:r w:rsidRPr="00807FCC">
        <w:rPr>
          <w:rFonts w:ascii="Arial" w:eastAsia="Times New Roman" w:hAnsi="Arial" w:cs="Arial"/>
          <w:sz w:val="24"/>
          <w:szCs w:val="24"/>
        </w:rPr>
        <w:t xml:space="preserve"> resulted in a we</w:t>
      </w:r>
      <w:r w:rsidR="00164932">
        <w:rPr>
          <w:rFonts w:ascii="Arial" w:eastAsia="Times New Roman" w:hAnsi="Arial" w:cs="Arial"/>
          <w:sz w:val="24"/>
          <w:szCs w:val="24"/>
        </w:rPr>
        <w:t>ll-organized training</w:t>
      </w:r>
      <w:r w:rsidR="00F94333">
        <w:rPr>
          <w:rFonts w:ascii="Arial" w:eastAsia="Times New Roman" w:hAnsi="Arial" w:cs="Arial"/>
          <w:sz w:val="24"/>
          <w:szCs w:val="24"/>
        </w:rPr>
        <w:t>.  CSEL</w:t>
      </w:r>
      <w:r w:rsidR="001D4504">
        <w:rPr>
          <w:rFonts w:ascii="Arial" w:eastAsia="Times New Roman" w:hAnsi="Arial" w:cs="Arial"/>
          <w:sz w:val="24"/>
          <w:szCs w:val="24"/>
        </w:rPr>
        <w:t xml:space="preserve"> conducted mediation training for 21 members of the St. Monica’s staff and members from ACTS, followed by two days of training for twenty 5</w:t>
      </w:r>
      <w:r w:rsidR="001D4504" w:rsidRPr="001D4504">
        <w:rPr>
          <w:rFonts w:ascii="Arial" w:eastAsia="Times New Roman" w:hAnsi="Arial" w:cs="Arial"/>
          <w:sz w:val="24"/>
          <w:szCs w:val="24"/>
          <w:vertAlign w:val="superscript"/>
        </w:rPr>
        <w:t>th</w:t>
      </w:r>
      <w:r w:rsidR="001D4504">
        <w:rPr>
          <w:rFonts w:ascii="Arial" w:eastAsia="Times New Roman" w:hAnsi="Arial" w:cs="Arial"/>
          <w:sz w:val="24"/>
          <w:szCs w:val="24"/>
        </w:rPr>
        <w:t xml:space="preserve"> through 8</w:t>
      </w:r>
      <w:r w:rsidR="001D4504" w:rsidRPr="001D4504">
        <w:rPr>
          <w:rFonts w:ascii="Arial" w:eastAsia="Times New Roman" w:hAnsi="Arial" w:cs="Arial"/>
          <w:sz w:val="24"/>
          <w:szCs w:val="24"/>
          <w:vertAlign w:val="superscript"/>
        </w:rPr>
        <w:t>th</w:t>
      </w:r>
      <w:r w:rsidR="001D4504">
        <w:rPr>
          <w:rFonts w:ascii="Arial" w:eastAsia="Times New Roman" w:hAnsi="Arial" w:cs="Arial"/>
          <w:sz w:val="24"/>
          <w:szCs w:val="24"/>
        </w:rPr>
        <w:t xml:space="preserve"> graders from Lincoln Heights, two staff from Princeton Schools, and several ACTS members.</w:t>
      </w:r>
    </w:p>
    <w:p w14:paraId="5CC7C8AF" w14:textId="77777777" w:rsidR="00AE71B5" w:rsidRDefault="00AE71B5" w:rsidP="004A4C01">
      <w:pPr>
        <w:shd w:val="clear" w:color="auto" w:fill="FFFFFF"/>
        <w:spacing w:after="0" w:line="240" w:lineRule="auto"/>
        <w:rPr>
          <w:rFonts w:ascii="Arial" w:hAnsi="Arial" w:cs="Arial"/>
          <w:color w:val="222222"/>
          <w:shd w:val="clear" w:color="auto" w:fill="FFFFFF"/>
        </w:rPr>
      </w:pPr>
    </w:p>
    <w:p w14:paraId="25808A46" w14:textId="7B072949" w:rsidR="004A4C01" w:rsidRDefault="004A4C01" w:rsidP="004A4C01">
      <w:pPr>
        <w:shd w:val="clear" w:color="auto" w:fill="FFFFFF"/>
        <w:spacing w:after="0" w:line="240" w:lineRule="auto"/>
        <w:rPr>
          <w:rFonts w:ascii="Arial" w:eastAsia="Times New Roman" w:hAnsi="Arial" w:cs="Arial"/>
          <w:color w:val="222222"/>
          <w:sz w:val="24"/>
          <w:szCs w:val="24"/>
        </w:rPr>
      </w:pPr>
      <w:r>
        <w:rPr>
          <w:rFonts w:ascii="Arial" w:hAnsi="Arial" w:cs="Arial"/>
          <w:color w:val="222222"/>
          <w:shd w:val="clear" w:color="auto" w:fill="FFFFFF"/>
        </w:rPr>
        <w:t>As one ACTS leader commented, “</w:t>
      </w:r>
      <w:r w:rsidRPr="00164932">
        <w:rPr>
          <w:rFonts w:ascii="Arial" w:eastAsia="Times New Roman" w:hAnsi="Arial" w:cs="Arial"/>
          <w:color w:val="222222"/>
          <w:sz w:val="24"/>
          <w:szCs w:val="24"/>
        </w:rPr>
        <w:t>It was fun to participate with the kids in role playing exercises as we all learned how to be peacemakers.  There were serious moments mixed with occasional frowns and occasional giggles."</w:t>
      </w:r>
      <w:r>
        <w:rPr>
          <w:rFonts w:ascii="Arial" w:eastAsia="Times New Roman" w:hAnsi="Arial" w:cs="Arial"/>
          <w:color w:val="222222"/>
          <w:sz w:val="24"/>
          <w:szCs w:val="24"/>
        </w:rPr>
        <w:t xml:space="preserve">  The students recorded dozens of comments on what they learned, including “how to solve a conflict with mediation and that I am valuable” and “hearing both sides of the story to be able to ask open-ended questions.”  The adult staff also demonstrated growth in skills, including “I learned that peer mediators cannot find a solution for those having a conflict—</w:t>
      </w:r>
      <w:r w:rsidR="00CF6958">
        <w:rPr>
          <w:rFonts w:ascii="Arial" w:eastAsia="Times New Roman" w:hAnsi="Arial" w:cs="Arial"/>
          <w:color w:val="222222"/>
          <w:sz w:val="24"/>
          <w:szCs w:val="24"/>
        </w:rPr>
        <w:t xml:space="preserve">they help the </w:t>
      </w:r>
      <w:r w:rsidR="00CF6958">
        <w:rPr>
          <w:rFonts w:ascii="Arial" w:eastAsia="Times New Roman" w:hAnsi="Arial" w:cs="Arial"/>
          <w:color w:val="222222"/>
          <w:sz w:val="24"/>
          <w:szCs w:val="24"/>
        </w:rPr>
        <w:lastRenderedPageBreak/>
        <w:t>disputants find a solution”; “</w:t>
      </w:r>
      <w:r>
        <w:rPr>
          <w:rFonts w:ascii="Arial" w:eastAsia="Times New Roman" w:hAnsi="Arial" w:cs="Arial"/>
          <w:color w:val="222222"/>
          <w:sz w:val="24"/>
          <w:szCs w:val="24"/>
        </w:rPr>
        <w:t xml:space="preserve">the kids have been empowered, I believe that they know they are worthy and needed in the world.” </w:t>
      </w:r>
    </w:p>
    <w:p w14:paraId="319E7F0D" w14:textId="77777777" w:rsidR="004A4C01" w:rsidRDefault="004A4C01" w:rsidP="004A4C01">
      <w:pPr>
        <w:shd w:val="clear" w:color="auto" w:fill="FFFFFF"/>
        <w:spacing w:after="0" w:line="240" w:lineRule="auto"/>
        <w:rPr>
          <w:rFonts w:ascii="Arial" w:eastAsia="Times New Roman" w:hAnsi="Arial" w:cs="Arial"/>
          <w:color w:val="222222"/>
          <w:sz w:val="24"/>
          <w:szCs w:val="24"/>
        </w:rPr>
      </w:pPr>
    </w:p>
    <w:p w14:paraId="579B4B8D" w14:textId="6A994661" w:rsidR="004A4C01" w:rsidRDefault="004A4C01" w:rsidP="004A4C01">
      <w:pPr>
        <w:shd w:val="clear" w:color="auto" w:fill="FFFFFF"/>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 xml:space="preserve">In September, CSEL trained 23 sixth graders and 40 seventh and eighth graders </w:t>
      </w:r>
      <w:r w:rsidR="00A2735E">
        <w:rPr>
          <w:rFonts w:ascii="Arial" w:eastAsia="Times New Roman" w:hAnsi="Arial" w:cs="Arial"/>
          <w:color w:val="222222"/>
          <w:sz w:val="24"/>
          <w:szCs w:val="24"/>
        </w:rPr>
        <w:t xml:space="preserve">at Princeton Middle School </w:t>
      </w:r>
      <w:r>
        <w:rPr>
          <w:rFonts w:ascii="Arial" w:eastAsia="Times New Roman" w:hAnsi="Arial" w:cs="Arial"/>
          <w:color w:val="222222"/>
          <w:sz w:val="24"/>
          <w:szCs w:val="24"/>
        </w:rPr>
        <w:t>to be mediators for their grade levels. Students responded with numerous positive comments, including</w:t>
      </w:r>
      <w:r w:rsidR="006D6BAD">
        <w:rPr>
          <w:rFonts w:ascii="Arial" w:eastAsia="Times New Roman" w:hAnsi="Arial" w:cs="Arial"/>
          <w:color w:val="222222"/>
          <w:sz w:val="24"/>
          <w:szCs w:val="24"/>
        </w:rPr>
        <w:t xml:space="preserve"> “I can effectively help others in an argument”, “I learned </w:t>
      </w:r>
      <w:r w:rsidR="006D6BAD" w:rsidRPr="006D6BAD">
        <w:rPr>
          <w:rFonts w:ascii="Arial" w:eastAsia="Times New Roman" w:hAnsi="Arial" w:cs="Arial"/>
          <w:b/>
          <w:bCs/>
          <w:i/>
          <w:iCs/>
          <w:color w:val="222222"/>
          <w:sz w:val="24"/>
          <w:szCs w:val="24"/>
        </w:rPr>
        <w:t>I Messages</w:t>
      </w:r>
      <w:r w:rsidR="006D6BAD" w:rsidRPr="006D6BAD">
        <w:rPr>
          <w:rFonts w:ascii="Arial" w:eastAsia="Times New Roman" w:hAnsi="Arial" w:cs="Arial"/>
          <w:color w:val="222222"/>
          <w:sz w:val="24"/>
          <w:szCs w:val="24"/>
        </w:rPr>
        <w:t>, a nice way to solve a problem</w:t>
      </w:r>
      <w:r w:rsidR="006D6BAD">
        <w:rPr>
          <w:rFonts w:ascii="Arial" w:eastAsia="Times New Roman" w:hAnsi="Arial" w:cs="Arial"/>
          <w:color w:val="222222"/>
          <w:sz w:val="24"/>
          <w:szCs w:val="24"/>
        </w:rPr>
        <w:t>”, “how to handle confrontation better, while helping solve conflict</w:t>
      </w:r>
      <w:r w:rsidR="00FA529B">
        <w:rPr>
          <w:rFonts w:ascii="Arial" w:eastAsia="Times New Roman" w:hAnsi="Arial" w:cs="Arial"/>
          <w:color w:val="222222"/>
          <w:sz w:val="24"/>
          <w:szCs w:val="24"/>
        </w:rPr>
        <w:t>s</w:t>
      </w:r>
      <w:r w:rsidR="006D6BAD">
        <w:rPr>
          <w:rFonts w:ascii="Arial" w:eastAsia="Times New Roman" w:hAnsi="Arial" w:cs="Arial"/>
          <w:color w:val="222222"/>
          <w:sz w:val="24"/>
          <w:szCs w:val="24"/>
        </w:rPr>
        <w:t xml:space="preserve">,” and “something helpful I learned is that age, religion, and culture all affect perspective.” Adults who participated as table leaders observed that “students were very engaged”, </w:t>
      </w:r>
      <w:r w:rsidR="00A2735E">
        <w:rPr>
          <w:rFonts w:ascii="Arial" w:eastAsia="Times New Roman" w:hAnsi="Arial" w:cs="Arial"/>
          <w:color w:val="222222"/>
          <w:sz w:val="24"/>
          <w:szCs w:val="24"/>
        </w:rPr>
        <w:t>“students learned to interact in a more positive manner, better handle their own emotions and help their peers resolve conflicts.”</w:t>
      </w:r>
    </w:p>
    <w:p w14:paraId="24CB6D59" w14:textId="77777777" w:rsidR="00A2735E" w:rsidRDefault="00A2735E" w:rsidP="004A4C01">
      <w:pPr>
        <w:shd w:val="clear" w:color="auto" w:fill="FFFFFF"/>
        <w:spacing w:after="0" w:line="240" w:lineRule="auto"/>
        <w:rPr>
          <w:rFonts w:ascii="Arial" w:eastAsia="Times New Roman" w:hAnsi="Arial" w:cs="Arial"/>
          <w:color w:val="222222"/>
          <w:sz w:val="24"/>
          <w:szCs w:val="24"/>
        </w:rPr>
      </w:pPr>
    </w:p>
    <w:p w14:paraId="37AFCACB" w14:textId="44EB5C5A" w:rsidR="00A2735E" w:rsidRDefault="00A2735E" w:rsidP="000B38E4">
      <w:pPr>
        <w:spacing w:after="0" w:line="240" w:lineRule="auto"/>
        <w:rPr>
          <w:rFonts w:ascii="Arial" w:eastAsia="Times New Roman" w:hAnsi="Arial" w:cs="Arial"/>
          <w:color w:val="222222"/>
          <w:sz w:val="24"/>
          <w:szCs w:val="24"/>
        </w:rPr>
      </w:pPr>
      <w:r>
        <w:rPr>
          <w:rFonts w:ascii="Arial" w:eastAsia="Times New Roman" w:hAnsi="Arial" w:cs="Arial"/>
          <w:color w:val="222222"/>
          <w:sz w:val="24"/>
          <w:szCs w:val="24"/>
        </w:rPr>
        <w:t>CSEL also taught Social-Emotional Learning skills</w:t>
      </w:r>
      <w:r w:rsidR="000B38E4" w:rsidRPr="000B38E4">
        <w:rPr>
          <w:rFonts w:ascii="Arial" w:eastAsia="Times New Roman" w:hAnsi="Arial" w:cs="Arial"/>
          <w:sz w:val="24"/>
          <w:szCs w:val="24"/>
        </w:rPr>
        <w:t xml:space="preserve"> </w:t>
      </w:r>
      <w:r w:rsidR="000B38E4">
        <w:rPr>
          <w:rFonts w:ascii="Arial" w:eastAsia="Times New Roman" w:hAnsi="Arial" w:cs="Arial"/>
          <w:sz w:val="24"/>
          <w:szCs w:val="24"/>
        </w:rPr>
        <w:t xml:space="preserve">(Affirmation, Communication, Cooperation, Bias Awareness/Appreciation of Differences and Conflict Resolution) </w:t>
      </w:r>
      <w:r>
        <w:rPr>
          <w:rFonts w:ascii="Arial" w:eastAsia="Times New Roman" w:hAnsi="Arial" w:cs="Arial"/>
          <w:color w:val="222222"/>
          <w:sz w:val="24"/>
          <w:szCs w:val="24"/>
        </w:rPr>
        <w:t>for six eight grade classes</w:t>
      </w:r>
      <w:r w:rsidR="00BD6284">
        <w:rPr>
          <w:rFonts w:ascii="Arial" w:eastAsia="Times New Roman" w:hAnsi="Arial" w:cs="Arial"/>
          <w:color w:val="222222"/>
          <w:sz w:val="24"/>
          <w:szCs w:val="24"/>
        </w:rPr>
        <w:t xml:space="preserve"> (14</w:t>
      </w:r>
      <w:r w:rsidR="00FA529B">
        <w:rPr>
          <w:rFonts w:ascii="Arial" w:eastAsia="Times New Roman" w:hAnsi="Arial" w:cs="Arial"/>
          <w:color w:val="222222"/>
          <w:sz w:val="24"/>
          <w:szCs w:val="24"/>
        </w:rPr>
        <w:t>0</w:t>
      </w:r>
      <w:r w:rsidR="00BD6284">
        <w:rPr>
          <w:rFonts w:ascii="Arial" w:eastAsia="Times New Roman" w:hAnsi="Arial" w:cs="Arial"/>
          <w:color w:val="222222"/>
          <w:sz w:val="24"/>
          <w:szCs w:val="24"/>
        </w:rPr>
        <w:t xml:space="preserve"> students)</w:t>
      </w:r>
      <w:r>
        <w:rPr>
          <w:rFonts w:ascii="Arial" w:eastAsia="Times New Roman" w:hAnsi="Arial" w:cs="Arial"/>
          <w:color w:val="222222"/>
          <w:sz w:val="24"/>
          <w:szCs w:val="24"/>
        </w:rPr>
        <w:t xml:space="preserve"> once per week for fourteen weeks.  While the eighth graders were rather critical about the instruction</w:t>
      </w:r>
      <w:r w:rsidR="000B38E4">
        <w:rPr>
          <w:rFonts w:ascii="Arial" w:eastAsia="Times New Roman" w:hAnsi="Arial" w:cs="Arial"/>
          <w:color w:val="222222"/>
          <w:sz w:val="24"/>
          <w:szCs w:val="24"/>
        </w:rPr>
        <w:t xml:space="preserve"> on the surveys</w:t>
      </w:r>
      <w:r>
        <w:rPr>
          <w:rFonts w:ascii="Arial" w:eastAsia="Times New Roman" w:hAnsi="Arial" w:cs="Arial"/>
          <w:color w:val="222222"/>
          <w:sz w:val="24"/>
          <w:szCs w:val="24"/>
        </w:rPr>
        <w:t xml:space="preserve">, as </w:t>
      </w:r>
      <w:r w:rsidR="00FA529B">
        <w:rPr>
          <w:rFonts w:ascii="Arial" w:eastAsia="Times New Roman" w:hAnsi="Arial" w:cs="Arial"/>
          <w:color w:val="222222"/>
          <w:sz w:val="24"/>
          <w:szCs w:val="24"/>
        </w:rPr>
        <w:t>8</w:t>
      </w:r>
      <w:r w:rsidR="00FA529B" w:rsidRPr="00FA529B">
        <w:rPr>
          <w:rFonts w:ascii="Arial" w:eastAsia="Times New Roman" w:hAnsi="Arial" w:cs="Arial"/>
          <w:color w:val="222222"/>
          <w:sz w:val="24"/>
          <w:szCs w:val="24"/>
          <w:vertAlign w:val="superscript"/>
        </w:rPr>
        <w:t>th</w:t>
      </w:r>
      <w:r w:rsidR="00FA529B">
        <w:rPr>
          <w:rFonts w:ascii="Arial" w:eastAsia="Times New Roman" w:hAnsi="Arial" w:cs="Arial"/>
          <w:color w:val="222222"/>
          <w:sz w:val="24"/>
          <w:szCs w:val="24"/>
        </w:rPr>
        <w:t xml:space="preserve"> graders in the general </w:t>
      </w:r>
      <w:r>
        <w:rPr>
          <w:rFonts w:ascii="Arial" w:eastAsia="Times New Roman" w:hAnsi="Arial" w:cs="Arial"/>
          <w:color w:val="222222"/>
          <w:sz w:val="24"/>
          <w:szCs w:val="24"/>
        </w:rPr>
        <w:t xml:space="preserve">student population can be (note: I was a middle school principal for 23 of my 38 years as a principal), they provided </w:t>
      </w:r>
      <w:r w:rsidR="00BD6284">
        <w:rPr>
          <w:rFonts w:ascii="Arial" w:eastAsia="Times New Roman" w:hAnsi="Arial" w:cs="Arial"/>
          <w:color w:val="222222"/>
          <w:sz w:val="24"/>
          <w:szCs w:val="24"/>
        </w:rPr>
        <w:t xml:space="preserve">over sixty different positive comments, including “I learned to de-escalate conflicts, “I learned that a problem can always be solved if you are willing to talk it out”, “how to speak in front of others”, “it helped me be less nervous to share”, and </w:t>
      </w:r>
      <w:r w:rsidR="000B38E4">
        <w:rPr>
          <w:rFonts w:ascii="Arial" w:eastAsia="Times New Roman" w:hAnsi="Arial" w:cs="Arial"/>
          <w:color w:val="222222"/>
          <w:sz w:val="24"/>
          <w:szCs w:val="24"/>
        </w:rPr>
        <w:t>“</w:t>
      </w:r>
      <w:r w:rsidR="00BD6284">
        <w:rPr>
          <w:rFonts w:ascii="Arial" w:eastAsia="Times New Roman" w:hAnsi="Arial" w:cs="Arial"/>
          <w:color w:val="222222"/>
          <w:sz w:val="24"/>
          <w:szCs w:val="24"/>
        </w:rPr>
        <w:t>I learned to come up with solutions to problems.” The highlight of all the positive comments was “I had such an amazing and fun time learning with you; I’m going to miss everything we do and the fun we’ve had; I wish only good things to come to you; we’ll all miss you greatly.” The young lady signed the comment and handed it to us</w:t>
      </w:r>
      <w:r w:rsidR="00E27E26">
        <w:rPr>
          <w:rFonts w:ascii="Arial" w:eastAsia="Times New Roman" w:hAnsi="Arial" w:cs="Arial"/>
          <w:color w:val="222222"/>
          <w:sz w:val="24"/>
          <w:szCs w:val="24"/>
        </w:rPr>
        <w:t xml:space="preserve"> CSEL is currently teaching seven more 8</w:t>
      </w:r>
      <w:r w:rsidR="00E27E26" w:rsidRPr="00E27E26">
        <w:rPr>
          <w:rFonts w:ascii="Arial" w:eastAsia="Times New Roman" w:hAnsi="Arial" w:cs="Arial"/>
          <w:color w:val="222222"/>
          <w:sz w:val="24"/>
          <w:szCs w:val="24"/>
          <w:vertAlign w:val="superscript"/>
        </w:rPr>
        <w:t>th</w:t>
      </w:r>
      <w:r w:rsidR="00E27E26">
        <w:rPr>
          <w:rFonts w:ascii="Arial" w:eastAsia="Times New Roman" w:hAnsi="Arial" w:cs="Arial"/>
          <w:color w:val="222222"/>
          <w:sz w:val="24"/>
          <w:szCs w:val="24"/>
        </w:rPr>
        <w:t xml:space="preserve"> grade classes this semester and we have made some adjustments to our instructional plans, based on the feedback we received on the first semester surveys from the students and teacher.</w:t>
      </w:r>
    </w:p>
    <w:p w14:paraId="78F9754B" w14:textId="77777777" w:rsidR="000B38E4" w:rsidRDefault="000B38E4" w:rsidP="000B38E4">
      <w:pPr>
        <w:spacing w:after="0" w:line="240" w:lineRule="auto"/>
        <w:rPr>
          <w:rFonts w:ascii="Arial" w:eastAsia="Times New Roman" w:hAnsi="Arial" w:cs="Arial"/>
          <w:color w:val="222222"/>
          <w:sz w:val="24"/>
          <w:szCs w:val="24"/>
        </w:rPr>
      </w:pPr>
    </w:p>
    <w:p w14:paraId="6CB939C9" w14:textId="0664DCC9" w:rsidR="00CE2BE9" w:rsidRPr="00D65B84" w:rsidRDefault="00CE2BE9" w:rsidP="00CE2BE9">
      <w:pPr>
        <w:spacing w:after="0" w:line="240" w:lineRule="auto"/>
        <w:rPr>
          <w:rFonts w:ascii="Arial" w:eastAsia="Times New Roman" w:hAnsi="Arial" w:cs="Arial"/>
          <w:i/>
          <w:iCs/>
          <w:color w:val="C00000"/>
          <w:sz w:val="24"/>
          <w:szCs w:val="24"/>
        </w:rPr>
      </w:pPr>
      <w:r w:rsidRPr="005304B8">
        <w:rPr>
          <w:rFonts w:ascii="Arial" w:eastAsia="Times New Roman" w:hAnsi="Arial" w:cs="Arial"/>
          <w:i/>
          <w:iCs/>
          <w:color w:val="C00000"/>
          <w:sz w:val="24"/>
          <w:szCs w:val="24"/>
        </w:rPr>
        <w:t>Outcomes to Celebrate</w:t>
      </w:r>
    </w:p>
    <w:p w14:paraId="18EABE7F" w14:textId="104901F9" w:rsidR="00CE2BE9" w:rsidRPr="005304B8" w:rsidRDefault="00CE2BE9" w:rsidP="00CE2BE9">
      <w:pPr>
        <w:pStyle w:val="ListParagraph"/>
        <w:numPr>
          <w:ilvl w:val="0"/>
          <w:numId w:val="2"/>
        </w:numPr>
        <w:spacing w:after="0" w:line="240" w:lineRule="auto"/>
        <w:rPr>
          <w:rFonts w:ascii="Arial" w:eastAsia="Times New Roman" w:hAnsi="Arial" w:cs="Arial"/>
          <w:color w:val="C00000"/>
          <w:sz w:val="24"/>
          <w:szCs w:val="24"/>
        </w:rPr>
      </w:pPr>
      <w:r w:rsidRPr="005304B8">
        <w:rPr>
          <w:rFonts w:ascii="Arial" w:eastAsia="Times New Roman" w:hAnsi="Arial" w:cs="Arial"/>
          <w:color w:val="C00000"/>
          <w:sz w:val="24"/>
          <w:szCs w:val="24"/>
        </w:rPr>
        <w:t>100% of St. Monica’s and 95% of Princeton Middle School sixth, seventh and eighth grade</w:t>
      </w:r>
      <w:r w:rsidR="00BB1E76" w:rsidRPr="005304B8">
        <w:rPr>
          <w:rFonts w:ascii="Arial" w:eastAsia="Times New Roman" w:hAnsi="Arial" w:cs="Arial"/>
          <w:color w:val="C00000"/>
          <w:sz w:val="24"/>
          <w:szCs w:val="24"/>
        </w:rPr>
        <w:t xml:space="preserve"> mediators and 76% of 8</w:t>
      </w:r>
      <w:r w:rsidR="00BB1E76" w:rsidRPr="005304B8">
        <w:rPr>
          <w:rFonts w:ascii="Arial" w:eastAsia="Times New Roman" w:hAnsi="Arial" w:cs="Arial"/>
          <w:color w:val="C00000"/>
          <w:sz w:val="24"/>
          <w:szCs w:val="24"/>
          <w:vertAlign w:val="superscript"/>
        </w:rPr>
        <w:t>th</w:t>
      </w:r>
      <w:r w:rsidR="00BB1E76" w:rsidRPr="005304B8">
        <w:rPr>
          <w:rFonts w:ascii="Arial" w:eastAsia="Times New Roman" w:hAnsi="Arial" w:cs="Arial"/>
          <w:color w:val="C00000"/>
          <w:sz w:val="24"/>
          <w:szCs w:val="24"/>
        </w:rPr>
        <w:t xml:space="preserve"> grade SEL students </w:t>
      </w:r>
      <w:r w:rsidRPr="005304B8">
        <w:rPr>
          <w:rFonts w:ascii="Arial" w:eastAsia="Times New Roman" w:hAnsi="Arial" w:cs="Arial"/>
          <w:color w:val="C00000"/>
          <w:sz w:val="24"/>
          <w:szCs w:val="24"/>
        </w:rPr>
        <w:t>responded on the CSEL survey that they “learned things that will be helpful at school, home, or with friends, especially effective communication, cooperation, and how to resolve conflicts”;</w:t>
      </w:r>
    </w:p>
    <w:p w14:paraId="755A00F8" w14:textId="77777777" w:rsidR="00BB1E76" w:rsidRPr="005304B8" w:rsidRDefault="00BB1E76" w:rsidP="00CE2BE9">
      <w:pPr>
        <w:pStyle w:val="ListParagraph"/>
        <w:numPr>
          <w:ilvl w:val="0"/>
          <w:numId w:val="2"/>
        </w:numPr>
        <w:spacing w:after="0" w:line="240" w:lineRule="auto"/>
        <w:rPr>
          <w:rFonts w:ascii="Arial" w:eastAsia="Times New Roman" w:hAnsi="Arial" w:cs="Arial"/>
          <w:color w:val="C00000"/>
          <w:sz w:val="24"/>
          <w:szCs w:val="24"/>
        </w:rPr>
      </w:pPr>
      <w:r w:rsidRPr="005304B8">
        <w:rPr>
          <w:rFonts w:ascii="Arial" w:eastAsia="Times New Roman" w:hAnsi="Arial" w:cs="Arial"/>
          <w:color w:val="C00000"/>
          <w:sz w:val="24"/>
          <w:szCs w:val="24"/>
        </w:rPr>
        <w:t>95% of St. Monica’s and 100%</w:t>
      </w:r>
      <w:r w:rsidR="00CE2BE9" w:rsidRPr="005304B8">
        <w:rPr>
          <w:rFonts w:ascii="Arial" w:eastAsia="Times New Roman" w:hAnsi="Arial" w:cs="Arial"/>
          <w:color w:val="C00000"/>
          <w:sz w:val="24"/>
          <w:szCs w:val="24"/>
        </w:rPr>
        <w:t xml:space="preserve"> of </w:t>
      </w:r>
      <w:r w:rsidRPr="005304B8">
        <w:rPr>
          <w:rFonts w:ascii="Arial" w:eastAsia="Times New Roman" w:hAnsi="Arial" w:cs="Arial"/>
          <w:color w:val="C00000"/>
          <w:sz w:val="24"/>
          <w:szCs w:val="24"/>
        </w:rPr>
        <w:t xml:space="preserve">Princeton students </w:t>
      </w:r>
      <w:r w:rsidR="00CE2BE9" w:rsidRPr="005304B8">
        <w:rPr>
          <w:rFonts w:ascii="Arial" w:eastAsia="Times New Roman" w:hAnsi="Arial" w:cs="Arial"/>
          <w:color w:val="C00000"/>
          <w:sz w:val="24"/>
          <w:szCs w:val="24"/>
        </w:rPr>
        <w:t>responded that the Peer Mediation Training “helps me with conflicts that I experience and prepares me to help others solve their conflicts”</w:t>
      </w:r>
    </w:p>
    <w:p w14:paraId="1D2A3158" w14:textId="5720DC9D" w:rsidR="00BB1E76" w:rsidRPr="005304B8" w:rsidRDefault="00BB1E76" w:rsidP="00CE2BE9">
      <w:pPr>
        <w:pStyle w:val="ListParagraph"/>
        <w:numPr>
          <w:ilvl w:val="0"/>
          <w:numId w:val="2"/>
        </w:numPr>
        <w:spacing w:after="0" w:line="240" w:lineRule="auto"/>
        <w:rPr>
          <w:rFonts w:ascii="Arial" w:eastAsia="Times New Roman" w:hAnsi="Arial" w:cs="Arial"/>
          <w:color w:val="C00000"/>
          <w:sz w:val="24"/>
          <w:szCs w:val="24"/>
        </w:rPr>
      </w:pPr>
      <w:r w:rsidRPr="005304B8">
        <w:rPr>
          <w:rFonts w:ascii="Arial" w:eastAsia="Times New Roman" w:hAnsi="Arial" w:cs="Arial"/>
          <w:color w:val="C00000"/>
          <w:sz w:val="24"/>
          <w:szCs w:val="24"/>
        </w:rPr>
        <w:t>100% of all students agreed that “I like how I am treated and feel respected in the “Peer Mediation Training Program”</w:t>
      </w:r>
    </w:p>
    <w:p w14:paraId="009AC5F6" w14:textId="7D673272" w:rsidR="00CE2BE9" w:rsidRPr="00AE71B5" w:rsidRDefault="00BD3C34" w:rsidP="00AE71B5">
      <w:pPr>
        <w:pStyle w:val="ListParagraph"/>
        <w:numPr>
          <w:ilvl w:val="0"/>
          <w:numId w:val="2"/>
        </w:numPr>
        <w:spacing w:after="0" w:line="240" w:lineRule="auto"/>
        <w:rPr>
          <w:rFonts w:ascii="Arial" w:eastAsia="Times New Roman" w:hAnsi="Arial" w:cs="Arial"/>
          <w:color w:val="C00000"/>
          <w:sz w:val="24"/>
          <w:szCs w:val="24"/>
        </w:rPr>
      </w:pPr>
      <w:r w:rsidRPr="005304B8">
        <w:rPr>
          <w:rFonts w:ascii="Arial" w:eastAsia="Times New Roman" w:hAnsi="Arial" w:cs="Arial"/>
          <w:color w:val="C00000"/>
          <w:sz w:val="24"/>
          <w:szCs w:val="24"/>
        </w:rPr>
        <w:t>8</w:t>
      </w:r>
      <w:r w:rsidRPr="005304B8">
        <w:rPr>
          <w:rFonts w:ascii="Arial" w:eastAsia="Times New Roman" w:hAnsi="Arial" w:cs="Arial"/>
          <w:color w:val="C00000"/>
          <w:sz w:val="24"/>
          <w:szCs w:val="24"/>
          <w:vertAlign w:val="superscript"/>
        </w:rPr>
        <w:t>th</w:t>
      </w:r>
      <w:r w:rsidRPr="005304B8">
        <w:rPr>
          <w:rFonts w:ascii="Arial" w:eastAsia="Times New Roman" w:hAnsi="Arial" w:cs="Arial"/>
          <w:color w:val="C00000"/>
          <w:sz w:val="24"/>
          <w:szCs w:val="24"/>
        </w:rPr>
        <w:t xml:space="preserve"> grade SEL students demonstrated a statistically significant improvement on the post-tests of 7</w:t>
      </w:r>
      <w:r w:rsidRPr="005304B8">
        <w:rPr>
          <w:rFonts w:ascii="Arial" w:eastAsia="Times New Roman" w:hAnsi="Arial" w:cs="Arial"/>
          <w:color w:val="C00000"/>
          <w:sz w:val="24"/>
          <w:szCs w:val="24"/>
          <w:vertAlign w:val="superscript"/>
        </w:rPr>
        <w:t>th</w:t>
      </w:r>
      <w:r w:rsidRPr="005304B8">
        <w:rPr>
          <w:rFonts w:ascii="Arial" w:eastAsia="Times New Roman" w:hAnsi="Arial" w:cs="Arial"/>
          <w:color w:val="C00000"/>
          <w:sz w:val="24"/>
          <w:szCs w:val="24"/>
        </w:rPr>
        <w:t xml:space="preserve"> and 8</w:t>
      </w:r>
      <w:r w:rsidRPr="005304B8">
        <w:rPr>
          <w:rFonts w:ascii="Arial" w:eastAsia="Times New Roman" w:hAnsi="Arial" w:cs="Arial"/>
          <w:color w:val="C00000"/>
          <w:sz w:val="24"/>
          <w:szCs w:val="24"/>
          <w:vertAlign w:val="superscript"/>
        </w:rPr>
        <w:t>th</w:t>
      </w:r>
      <w:r w:rsidRPr="005304B8">
        <w:rPr>
          <w:rFonts w:ascii="Arial" w:eastAsia="Times New Roman" w:hAnsi="Arial" w:cs="Arial"/>
          <w:color w:val="C00000"/>
          <w:sz w:val="24"/>
          <w:szCs w:val="24"/>
        </w:rPr>
        <w:t xml:space="preserve"> SEL concepts as compared to pre-tests.</w:t>
      </w:r>
    </w:p>
    <w:p w14:paraId="115E77CE" w14:textId="604FAED9" w:rsidR="00CE2BE9" w:rsidRPr="005304B8" w:rsidRDefault="00CE2BE9" w:rsidP="00CE2BE9">
      <w:pPr>
        <w:pStyle w:val="ListParagraph"/>
        <w:numPr>
          <w:ilvl w:val="0"/>
          <w:numId w:val="2"/>
        </w:numPr>
        <w:spacing w:after="0" w:line="240" w:lineRule="auto"/>
        <w:rPr>
          <w:rFonts w:ascii="Arial" w:eastAsia="Times New Roman" w:hAnsi="Arial" w:cs="Arial"/>
          <w:color w:val="C00000"/>
          <w:sz w:val="24"/>
          <w:szCs w:val="24"/>
        </w:rPr>
      </w:pPr>
      <w:r w:rsidRPr="005304B8">
        <w:rPr>
          <w:rFonts w:ascii="Arial" w:eastAsia="Times New Roman" w:hAnsi="Arial" w:cs="Arial"/>
          <w:color w:val="C00000"/>
          <w:sz w:val="24"/>
          <w:szCs w:val="24"/>
        </w:rPr>
        <w:t>9</w:t>
      </w:r>
      <w:r w:rsidR="00BD3C34" w:rsidRPr="005304B8">
        <w:rPr>
          <w:rFonts w:ascii="Arial" w:eastAsia="Times New Roman" w:hAnsi="Arial" w:cs="Arial"/>
          <w:color w:val="C00000"/>
          <w:sz w:val="24"/>
          <w:szCs w:val="24"/>
        </w:rPr>
        <w:t>6</w:t>
      </w:r>
      <w:r w:rsidRPr="005304B8">
        <w:rPr>
          <w:rFonts w:ascii="Arial" w:eastAsia="Times New Roman" w:hAnsi="Arial" w:cs="Arial"/>
          <w:color w:val="C00000"/>
          <w:sz w:val="24"/>
          <w:szCs w:val="24"/>
        </w:rPr>
        <w:t xml:space="preserve">% of the </w:t>
      </w:r>
      <w:r w:rsidR="00BD3C34" w:rsidRPr="005304B8">
        <w:rPr>
          <w:rFonts w:ascii="Arial" w:eastAsia="Times New Roman" w:hAnsi="Arial" w:cs="Arial"/>
          <w:color w:val="C00000"/>
          <w:sz w:val="24"/>
          <w:szCs w:val="24"/>
        </w:rPr>
        <w:t xml:space="preserve">St. Monica and 100% of Princeton adult </w:t>
      </w:r>
      <w:r w:rsidRPr="005304B8">
        <w:rPr>
          <w:rFonts w:ascii="Arial" w:eastAsia="Times New Roman" w:hAnsi="Arial" w:cs="Arial"/>
          <w:color w:val="C00000"/>
          <w:sz w:val="24"/>
          <w:szCs w:val="24"/>
        </w:rPr>
        <w:t>group leaders responded that students demonstrated improvement in social interaction and cooperation with others</w:t>
      </w:r>
      <w:r w:rsidR="00BD3C34" w:rsidRPr="005304B8">
        <w:rPr>
          <w:rFonts w:ascii="Arial" w:eastAsia="Times New Roman" w:hAnsi="Arial" w:cs="Arial"/>
          <w:color w:val="C00000"/>
          <w:sz w:val="24"/>
          <w:szCs w:val="24"/>
        </w:rPr>
        <w:t xml:space="preserve"> </w:t>
      </w:r>
      <w:r w:rsidR="00F94333" w:rsidRPr="005304B8">
        <w:rPr>
          <w:rFonts w:ascii="Arial" w:eastAsia="Times New Roman" w:hAnsi="Arial" w:cs="Arial"/>
          <w:color w:val="C00000"/>
          <w:sz w:val="24"/>
          <w:szCs w:val="24"/>
        </w:rPr>
        <w:t>and 95</w:t>
      </w:r>
      <w:r w:rsidR="005304B8" w:rsidRPr="005304B8">
        <w:rPr>
          <w:rFonts w:ascii="Arial" w:eastAsia="Times New Roman" w:hAnsi="Arial" w:cs="Arial"/>
          <w:color w:val="C00000"/>
          <w:sz w:val="24"/>
          <w:szCs w:val="24"/>
        </w:rPr>
        <w:t>% of all adult leaders agree that students are learning things that will benefit them at school, home or with family and friends.</w:t>
      </w:r>
    </w:p>
    <w:p w14:paraId="544F4AD8" w14:textId="16857A8A" w:rsidR="000B38E4" w:rsidRPr="00164932" w:rsidRDefault="000B38E4" w:rsidP="000B38E4">
      <w:pPr>
        <w:spacing w:after="0" w:line="240" w:lineRule="auto"/>
        <w:rPr>
          <w:rFonts w:ascii="Arial" w:eastAsia="Times New Roman" w:hAnsi="Arial" w:cs="Arial"/>
          <w:sz w:val="24"/>
          <w:szCs w:val="24"/>
        </w:rPr>
      </w:pPr>
      <w:r>
        <w:rPr>
          <w:rFonts w:ascii="Arial" w:eastAsia="Times New Roman" w:hAnsi="Arial" w:cs="Arial"/>
          <w:color w:val="222222"/>
          <w:sz w:val="24"/>
          <w:szCs w:val="24"/>
        </w:rPr>
        <w:t xml:space="preserve"> </w:t>
      </w:r>
    </w:p>
    <w:p w14:paraId="76580CC9" w14:textId="77777777" w:rsidR="00D65B84" w:rsidRDefault="00FA529B" w:rsidP="0061756E">
      <w:pPr>
        <w:rPr>
          <w:rFonts w:ascii="Arial" w:hAnsi="Arial" w:cs="Arial"/>
          <w:sz w:val="24"/>
          <w:szCs w:val="24"/>
        </w:rPr>
      </w:pPr>
      <w:r w:rsidRPr="00F3254F">
        <w:rPr>
          <w:rFonts w:ascii="Arial" w:eastAsia="Times New Roman" w:hAnsi="Arial" w:cs="Arial"/>
          <w:color w:val="222222"/>
          <w:sz w:val="24"/>
          <w:szCs w:val="24"/>
        </w:rPr>
        <w:t>As part of the Grant activities, CSEL held a follow-up mediation review on January 27 at St. Monica’s. Director Michael Pearl commented on the three</w:t>
      </w:r>
      <w:r>
        <w:rPr>
          <w:rFonts w:ascii="Arial" w:eastAsia="Times New Roman" w:hAnsi="Arial" w:cs="Arial"/>
          <w:color w:val="222222"/>
          <w:sz w:val="24"/>
          <w:szCs w:val="24"/>
        </w:rPr>
        <w:t>-</w:t>
      </w:r>
      <w:r w:rsidRPr="00F3254F">
        <w:rPr>
          <w:rFonts w:ascii="Arial" w:eastAsia="Times New Roman" w:hAnsi="Arial" w:cs="Arial"/>
          <w:color w:val="222222"/>
          <w:sz w:val="24"/>
          <w:szCs w:val="24"/>
        </w:rPr>
        <w:t>hour program,</w:t>
      </w:r>
      <w:r w:rsidRPr="00F3254F">
        <w:rPr>
          <w:rStyle w:val="im"/>
          <w:rFonts w:ascii="Arial" w:hAnsi="Arial" w:cs="Arial"/>
          <w:color w:val="500050"/>
          <w:sz w:val="24"/>
          <w:szCs w:val="24"/>
          <w:shd w:val="clear" w:color="auto" w:fill="FFFFFF"/>
        </w:rPr>
        <w:t xml:space="preserve"> “</w:t>
      </w:r>
      <w:r w:rsidRPr="00B96B23">
        <w:rPr>
          <w:rStyle w:val="im"/>
          <w:rFonts w:ascii="Arial" w:hAnsi="Arial" w:cs="Arial"/>
          <w:i/>
          <w:iCs/>
          <w:color w:val="500050"/>
          <w:sz w:val="24"/>
          <w:szCs w:val="24"/>
          <w:shd w:val="clear" w:color="auto" w:fill="FFFFFF"/>
        </w:rPr>
        <w:t>Saturday, we welcomed Bob Kelly and Cheryl Edmondson from the Center of Social-Emotional Learning Center back to give us a refresher on peer mediation.... young people learning the skill of finding peaceful solutions to the conflicts they experience among their friends. They were challenged to be "peacemakers vs peace-breakers." Kids also enjoyed some drumming lessons and yoga</w:t>
      </w:r>
      <w:r w:rsidRPr="00F3254F">
        <w:rPr>
          <w:rStyle w:val="im"/>
          <w:rFonts w:ascii="Arial" w:hAnsi="Arial" w:cs="Arial"/>
          <w:color w:val="500050"/>
          <w:sz w:val="24"/>
          <w:szCs w:val="24"/>
          <w:shd w:val="clear" w:color="auto" w:fill="FFFFFF"/>
        </w:rPr>
        <w:t>!”</w:t>
      </w:r>
      <w:r>
        <w:rPr>
          <w:rStyle w:val="im"/>
          <w:rFonts w:ascii="Arial" w:hAnsi="Arial" w:cs="Arial"/>
          <w:color w:val="500050"/>
          <w:sz w:val="24"/>
          <w:szCs w:val="24"/>
          <w:shd w:val="clear" w:color="auto" w:fill="FFFFFF"/>
        </w:rPr>
        <w:t xml:space="preserve">  There will be another program in May and a third Peace Camp in July.</w:t>
      </w:r>
      <w:r w:rsidRPr="00F3254F">
        <w:rPr>
          <w:rFonts w:ascii="Arial" w:hAnsi="Arial" w:cs="Arial"/>
          <w:color w:val="500050"/>
          <w:sz w:val="24"/>
          <w:szCs w:val="24"/>
          <w:shd w:val="clear" w:color="auto" w:fill="FFFFFF"/>
        </w:rPr>
        <w:br/>
      </w:r>
    </w:p>
    <w:p w14:paraId="3E3C9BC3" w14:textId="604FF432" w:rsidR="00DF0DBA" w:rsidRDefault="00522647" w:rsidP="0061756E">
      <w:pPr>
        <w:rPr>
          <w:rFonts w:ascii="Arial" w:hAnsi="Arial" w:cs="Arial"/>
          <w:sz w:val="24"/>
          <w:szCs w:val="24"/>
        </w:rPr>
      </w:pPr>
      <w:r>
        <w:rPr>
          <w:rFonts w:ascii="Arial" w:hAnsi="Arial" w:cs="Arial"/>
          <w:sz w:val="24"/>
          <w:szCs w:val="24"/>
        </w:rPr>
        <w:lastRenderedPageBreak/>
        <w:t xml:space="preserve">Comments by </w:t>
      </w:r>
      <w:r w:rsidR="00692F66">
        <w:rPr>
          <w:rFonts w:ascii="Arial" w:hAnsi="Arial" w:cs="Arial"/>
          <w:sz w:val="24"/>
          <w:szCs w:val="24"/>
        </w:rPr>
        <w:t>Ariel Miller, ACTS group leader</w:t>
      </w:r>
      <w:r>
        <w:rPr>
          <w:rFonts w:ascii="Arial" w:hAnsi="Arial" w:cs="Arial"/>
          <w:sz w:val="24"/>
          <w:szCs w:val="24"/>
        </w:rPr>
        <w:t xml:space="preserve">, on the </w:t>
      </w:r>
      <w:r w:rsidR="00C71F42">
        <w:rPr>
          <w:rFonts w:ascii="Arial" w:hAnsi="Arial" w:cs="Arial"/>
          <w:sz w:val="24"/>
          <w:szCs w:val="24"/>
        </w:rPr>
        <w:t xml:space="preserve">2023-24 </w:t>
      </w:r>
      <w:r>
        <w:rPr>
          <w:rFonts w:ascii="Arial" w:hAnsi="Arial" w:cs="Arial"/>
          <w:sz w:val="24"/>
          <w:szCs w:val="24"/>
        </w:rPr>
        <w:t>program:</w:t>
      </w:r>
    </w:p>
    <w:p w14:paraId="61E514B5" w14:textId="60FADC81" w:rsidR="004A4C01" w:rsidRPr="00A17F8E" w:rsidRDefault="00E0384F" w:rsidP="001D4504">
      <w:pPr>
        <w:shd w:val="clear" w:color="auto" w:fill="FFFFFF"/>
        <w:spacing w:after="0" w:line="240" w:lineRule="auto"/>
        <w:rPr>
          <w:rFonts w:ascii="Arial" w:hAnsi="Arial" w:cs="Arial"/>
          <w:i/>
          <w:iCs/>
          <w:color w:val="00B050"/>
          <w:sz w:val="24"/>
          <w:szCs w:val="24"/>
          <w:shd w:val="clear" w:color="auto" w:fill="FFFFFF"/>
        </w:rPr>
      </w:pPr>
      <w:r w:rsidRPr="00A17F8E">
        <w:rPr>
          <w:rFonts w:ascii="Arial" w:hAnsi="Arial" w:cs="Arial"/>
          <w:i/>
          <w:iCs/>
          <w:color w:val="00B050"/>
          <w:sz w:val="24"/>
          <w:szCs w:val="24"/>
          <w:shd w:val="clear" w:color="auto" w:fill="FFFFFF"/>
        </w:rPr>
        <w:t xml:space="preserve">This </w:t>
      </w:r>
      <w:r w:rsidR="00692F66" w:rsidRPr="00A17F8E">
        <w:rPr>
          <w:rFonts w:ascii="Arial" w:hAnsi="Arial" w:cs="Arial"/>
          <w:i/>
          <w:iCs/>
          <w:color w:val="00B050"/>
          <w:sz w:val="24"/>
          <w:szCs w:val="24"/>
          <w:shd w:val="clear" w:color="auto" w:fill="FFFFFF"/>
        </w:rPr>
        <w:t>year</w:t>
      </w:r>
      <w:r w:rsidRPr="00A17F8E">
        <w:rPr>
          <w:rFonts w:ascii="Arial" w:hAnsi="Arial" w:cs="Arial"/>
          <w:i/>
          <w:iCs/>
          <w:color w:val="00B050"/>
          <w:sz w:val="24"/>
          <w:szCs w:val="24"/>
          <w:shd w:val="clear" w:color="auto" w:fill="FFFFFF"/>
        </w:rPr>
        <w:t xml:space="preserve"> I witnessed how powerful it is to community support for a fledgling program to change the culture and practice of a large public school around conflict and discipline.  Then, in January, Rev. Mike Pearl and his team at St. Monica’s Recreation Center personally invited several middle school students to attend a Saturday workshop to practice skills the school had not yet called on. All of these young people come from a small Black community and must find their way in a big, multiracial school with many students from wealthier, predominantly white areas. Pastor Mike started the day telling the students they were chosen because of their leadership potential. They rose to the challenge, practicing conflict resolution with role plays.  It was lovely to see their interactions with each other and St. Monica’s adult staff: clearly these youth</w:t>
      </w:r>
      <w:r w:rsidR="001A0762" w:rsidRPr="00A17F8E">
        <w:rPr>
          <w:rFonts w:ascii="Arial" w:hAnsi="Arial" w:cs="Arial"/>
          <w:i/>
          <w:iCs/>
          <w:color w:val="00B050"/>
          <w:sz w:val="24"/>
          <w:szCs w:val="24"/>
          <w:shd w:val="clear" w:color="auto" w:fill="FFFFFF"/>
        </w:rPr>
        <w:t xml:space="preserve"> know</w:t>
      </w:r>
      <w:r w:rsidRPr="00A17F8E">
        <w:rPr>
          <w:rFonts w:ascii="Arial" w:hAnsi="Arial" w:cs="Arial"/>
          <w:i/>
          <w:iCs/>
          <w:color w:val="00B050"/>
          <w:sz w:val="24"/>
          <w:szCs w:val="24"/>
          <w:shd w:val="clear" w:color="auto" w:fill="FFFFFF"/>
        </w:rPr>
        <w:t xml:space="preserve"> how much they are loved and valued here.</w:t>
      </w:r>
      <w:r w:rsidR="001D4504" w:rsidRPr="00A17F8E">
        <w:rPr>
          <w:rFonts w:ascii="Arial" w:hAnsi="Arial" w:cs="Arial"/>
          <w:i/>
          <w:iCs/>
          <w:color w:val="00B050"/>
          <w:sz w:val="24"/>
          <w:szCs w:val="24"/>
          <w:shd w:val="clear" w:color="auto" w:fill="FFFFFF"/>
        </w:rPr>
        <w:t xml:space="preserve"> </w:t>
      </w:r>
    </w:p>
    <w:p w14:paraId="544A9355" w14:textId="77777777" w:rsidR="004A4C01" w:rsidRPr="00C31FD8" w:rsidRDefault="004A4C01" w:rsidP="001D4504">
      <w:pPr>
        <w:shd w:val="clear" w:color="auto" w:fill="FFFFFF"/>
        <w:spacing w:after="0" w:line="240" w:lineRule="auto"/>
        <w:rPr>
          <w:rFonts w:ascii="Arial" w:hAnsi="Arial" w:cs="Arial"/>
          <w:i/>
          <w:iCs/>
          <w:color w:val="222222"/>
          <w:sz w:val="24"/>
          <w:szCs w:val="24"/>
          <w:shd w:val="clear" w:color="auto" w:fill="FFFFFF"/>
        </w:rPr>
      </w:pPr>
    </w:p>
    <w:p w14:paraId="76EDB967" w14:textId="76E64E56" w:rsidR="007110E0" w:rsidRPr="002418C3" w:rsidRDefault="005304B8" w:rsidP="002418C3">
      <w:pPr>
        <w:shd w:val="clear" w:color="auto" w:fill="FFFFFF"/>
        <w:spacing w:after="0" w:line="240" w:lineRule="auto"/>
        <w:rPr>
          <w:rFonts w:ascii="Arial" w:eastAsia="Times New Roman" w:hAnsi="Arial" w:cs="Arial"/>
          <w:color w:val="222222"/>
          <w:sz w:val="24"/>
          <w:szCs w:val="24"/>
        </w:rPr>
      </w:pPr>
      <w:r w:rsidRPr="005304B8">
        <w:rPr>
          <w:rFonts w:ascii="Arial" w:hAnsi="Arial" w:cs="Arial"/>
          <w:color w:val="222222"/>
          <w:sz w:val="24"/>
          <w:szCs w:val="24"/>
          <w:u w:val="single"/>
          <w:shd w:val="clear" w:color="auto" w:fill="FFFFFF"/>
        </w:rPr>
        <w:t>Summary of impact on students participating in mediation training by St. Monica Director, Michael Pearl</w:t>
      </w:r>
    </w:p>
    <w:p w14:paraId="1351517E" w14:textId="1DB58672" w:rsidR="007110E0" w:rsidRPr="00A17F8E" w:rsidRDefault="007110E0" w:rsidP="0061756E">
      <w:pPr>
        <w:rPr>
          <w:rFonts w:ascii="inherit" w:hAnsi="inherit"/>
          <w:i/>
          <w:iCs/>
          <w:color w:val="0070C0"/>
          <w:sz w:val="23"/>
          <w:szCs w:val="23"/>
          <w:shd w:val="clear" w:color="auto" w:fill="FFFFFF"/>
        </w:rPr>
      </w:pPr>
      <w:r w:rsidRPr="00A17F8E">
        <w:rPr>
          <w:rFonts w:ascii="Arial" w:hAnsi="Arial" w:cs="Arial"/>
          <w:i/>
          <w:iCs/>
          <w:color w:val="0070C0"/>
          <w:shd w:val="clear" w:color="auto" w:fill="FFFFFF"/>
        </w:rPr>
        <w:t>We are so grateful for Mr. Kelly and his team from the Center of Social-Emotional Learning for partnering w</w:t>
      </w:r>
      <w:r w:rsidR="002418C3" w:rsidRPr="00A17F8E">
        <w:rPr>
          <w:rFonts w:ascii="Arial" w:hAnsi="Arial" w:cs="Arial"/>
          <w:i/>
          <w:iCs/>
          <w:color w:val="0070C0"/>
          <w:shd w:val="clear" w:color="auto" w:fill="FFFFFF"/>
        </w:rPr>
        <w:t xml:space="preserve">ith </w:t>
      </w:r>
      <w:r w:rsidRPr="00A17F8E">
        <w:rPr>
          <w:rFonts w:ascii="Arial" w:hAnsi="Arial" w:cs="Arial"/>
          <w:i/>
          <w:iCs/>
          <w:color w:val="0070C0"/>
          <w:shd w:val="clear" w:color="auto" w:fill="FFFFFF"/>
        </w:rPr>
        <w:t>us to teach the very important skill of conflict resolution to our young people. Our young people face many challenges, but we are in the trenches w</w:t>
      </w:r>
      <w:r w:rsidR="002418C3" w:rsidRPr="00A17F8E">
        <w:rPr>
          <w:rFonts w:ascii="Arial" w:hAnsi="Arial" w:cs="Arial"/>
          <w:i/>
          <w:iCs/>
          <w:color w:val="0070C0"/>
          <w:shd w:val="clear" w:color="auto" w:fill="FFFFFF"/>
        </w:rPr>
        <w:t>ith</w:t>
      </w:r>
      <w:r w:rsidRPr="00A17F8E">
        <w:rPr>
          <w:rFonts w:ascii="Arial" w:hAnsi="Arial" w:cs="Arial"/>
          <w:i/>
          <w:iCs/>
          <w:color w:val="0070C0"/>
          <w:shd w:val="clear" w:color="auto" w:fill="FFFFFF"/>
        </w:rPr>
        <w:t xml:space="preserve"> them</w:t>
      </w:r>
      <w:r w:rsidR="002418C3" w:rsidRPr="00A17F8E">
        <w:rPr>
          <w:rFonts w:ascii="Arial" w:hAnsi="Arial" w:cs="Arial"/>
          <w:i/>
          <w:iCs/>
          <w:color w:val="0070C0"/>
          <w:shd w:val="clear" w:color="auto" w:fill="FFFFFF"/>
        </w:rPr>
        <w:t>,</w:t>
      </w:r>
      <w:r w:rsidRPr="00A17F8E">
        <w:rPr>
          <w:rFonts w:ascii="Arial" w:hAnsi="Arial" w:cs="Arial"/>
          <w:i/>
          <w:iCs/>
          <w:color w:val="0070C0"/>
          <w:shd w:val="clear" w:color="auto" w:fill="FFFFFF"/>
        </w:rPr>
        <w:t xml:space="preserve"> attempting, to the best of our ability, to provide them the tools they need to be successful. The Bible says, </w:t>
      </w:r>
      <w:r w:rsidRPr="00A17F8E">
        <w:rPr>
          <w:rFonts w:ascii="inherit" w:hAnsi="inherit"/>
          <w:i/>
          <w:iCs/>
          <w:color w:val="0070C0"/>
          <w:sz w:val="23"/>
          <w:szCs w:val="23"/>
          <w:shd w:val="clear" w:color="auto" w:fill="FFFFFF"/>
        </w:rPr>
        <w:t>"Blessed (happy) are the peacemakers..." (Matt. 5:9)! Happiness is the blessing that comes when we find peaceful resolutions to conflict. This skill, especially used the way we plan to use it, will help better the culture and behavior here at St. Monica's. And beyond St. Monica's, the skill of peer mediation can even save lives! </w:t>
      </w:r>
    </w:p>
    <w:p w14:paraId="46B31068" w14:textId="77777777" w:rsidR="00164932" w:rsidRPr="00164932" w:rsidRDefault="00164932" w:rsidP="00164932">
      <w:pPr>
        <w:spacing w:after="0" w:line="240" w:lineRule="auto"/>
        <w:rPr>
          <w:rFonts w:ascii="Arial" w:eastAsia="Times New Roman" w:hAnsi="Arial" w:cs="Arial"/>
          <w:color w:val="888888"/>
          <w:sz w:val="24"/>
          <w:szCs w:val="24"/>
          <w:shd w:val="clear" w:color="auto" w:fill="FFFFFF"/>
        </w:rPr>
      </w:pPr>
    </w:p>
    <w:p w14:paraId="3DCF2660" w14:textId="6A63DB96" w:rsidR="00692F66" w:rsidRPr="0037283E" w:rsidRDefault="00692F66" w:rsidP="00692F66">
      <w:pPr>
        <w:spacing w:after="0" w:line="240" w:lineRule="auto"/>
        <w:rPr>
          <w:rFonts w:ascii="Arial" w:eastAsia="Times New Roman" w:hAnsi="Arial" w:cs="Arial"/>
          <w:i/>
          <w:iCs/>
          <w:sz w:val="24"/>
          <w:szCs w:val="24"/>
        </w:rPr>
      </w:pPr>
      <w:r w:rsidRPr="0037283E">
        <w:rPr>
          <w:rFonts w:ascii="Arial" w:eastAsia="Times New Roman" w:hAnsi="Arial" w:cs="Arial"/>
          <w:i/>
          <w:iCs/>
          <w:sz w:val="24"/>
          <w:szCs w:val="24"/>
        </w:rPr>
        <w:t xml:space="preserve">CSEL’s </w:t>
      </w:r>
      <w:r>
        <w:rPr>
          <w:rFonts w:ascii="Arial" w:eastAsia="Times New Roman" w:hAnsi="Arial" w:cs="Arial"/>
          <w:i/>
          <w:iCs/>
          <w:sz w:val="24"/>
          <w:szCs w:val="24"/>
        </w:rPr>
        <w:t>Ongoing Work in Cincinnati Area Schools</w:t>
      </w:r>
    </w:p>
    <w:p w14:paraId="4EFFF7E8" w14:textId="1B42A98F" w:rsidR="00692F66" w:rsidRPr="00692F66" w:rsidRDefault="00692F66" w:rsidP="00692F66">
      <w:pPr>
        <w:spacing w:after="0" w:line="240" w:lineRule="auto"/>
        <w:rPr>
          <w:rFonts w:ascii="Arial" w:eastAsia="Times New Roman" w:hAnsi="Arial" w:cs="Arial"/>
          <w:sz w:val="24"/>
          <w:szCs w:val="24"/>
        </w:rPr>
      </w:pPr>
      <w:r>
        <w:rPr>
          <w:rFonts w:ascii="Arial" w:eastAsia="Times New Roman" w:hAnsi="Arial" w:cs="Arial"/>
          <w:sz w:val="24"/>
          <w:szCs w:val="24"/>
        </w:rPr>
        <w:t xml:space="preserve">In addition to the peer mediation program that CSEL offers, our primary work is to facilitate SEL classes in the Cincinnati area. Over the past eight years, we have worked with over 7500 students and 330 classrooms in 20 schools and other programs.  Besides the annual Mental Health Prevention Funding and individual donations, I have written two successful Educational Success Grants, which were funded by the </w:t>
      </w:r>
      <w:hyperlink r:id="rId7" w:history="1">
        <w:r w:rsidRPr="0037283E">
          <w:rPr>
            <w:rStyle w:val="Hyperlink"/>
            <w:rFonts w:ascii="Arial" w:eastAsia="Times New Roman" w:hAnsi="Arial" w:cs="Arial"/>
            <w:sz w:val="24"/>
            <w:szCs w:val="24"/>
          </w:rPr>
          <w:t>Greater Cincinnati Foundation</w:t>
        </w:r>
      </w:hyperlink>
      <w:r w:rsidRPr="000B38E4">
        <w:rPr>
          <w:rStyle w:val="Hyperlink"/>
          <w:rFonts w:ascii="Arial" w:eastAsia="Times New Roman" w:hAnsi="Arial" w:cs="Arial"/>
          <w:color w:val="auto"/>
          <w:sz w:val="24"/>
          <w:szCs w:val="24"/>
          <w:u w:val="none"/>
        </w:rPr>
        <w:t>, the 2023-2025</w:t>
      </w:r>
      <w:r w:rsidR="001A0762" w:rsidRPr="001A0762">
        <w:rPr>
          <w:rStyle w:val="Hyperlink"/>
          <w:rFonts w:ascii="Arial" w:eastAsia="Times New Roman" w:hAnsi="Arial" w:cs="Arial"/>
          <w:color w:val="auto"/>
          <w:sz w:val="24"/>
          <w:szCs w:val="24"/>
          <w:u w:val="none"/>
        </w:rPr>
        <w:t xml:space="preserve"> </w:t>
      </w:r>
      <w:r w:rsidRPr="00692F66">
        <w:rPr>
          <w:rStyle w:val="Hyperlink"/>
          <w:rFonts w:ascii="Arial" w:eastAsia="Times New Roman" w:hAnsi="Arial" w:cs="Arial"/>
          <w:color w:val="auto"/>
          <w:sz w:val="24"/>
          <w:szCs w:val="24"/>
          <w:u w:val="none"/>
        </w:rPr>
        <w:t>Grant for the current work at St. Monica</w:t>
      </w:r>
      <w:r w:rsidR="001A0762">
        <w:rPr>
          <w:rStyle w:val="Hyperlink"/>
          <w:rFonts w:ascii="Arial" w:eastAsia="Times New Roman" w:hAnsi="Arial" w:cs="Arial"/>
          <w:color w:val="auto"/>
          <w:sz w:val="24"/>
          <w:szCs w:val="24"/>
          <w:u w:val="none"/>
        </w:rPr>
        <w:t>’s</w:t>
      </w:r>
      <w:r w:rsidRPr="00692F66">
        <w:rPr>
          <w:rStyle w:val="Hyperlink"/>
          <w:rFonts w:ascii="Arial" w:eastAsia="Times New Roman" w:hAnsi="Arial" w:cs="Arial"/>
          <w:color w:val="auto"/>
          <w:sz w:val="24"/>
          <w:szCs w:val="24"/>
          <w:u w:val="none"/>
        </w:rPr>
        <w:t xml:space="preserve"> Center and Princeton Middle School.</w:t>
      </w:r>
      <w:bookmarkStart w:id="0" w:name="_Hlk158368181"/>
    </w:p>
    <w:bookmarkEnd w:id="0"/>
    <w:p w14:paraId="73A22960" w14:textId="77777777" w:rsidR="00D65B84" w:rsidRDefault="00D65B84" w:rsidP="006A3DF1">
      <w:pPr>
        <w:rPr>
          <w:rFonts w:cstheme="minorHAnsi"/>
          <w:sz w:val="24"/>
          <w:szCs w:val="24"/>
        </w:rPr>
      </w:pPr>
    </w:p>
    <w:p w14:paraId="64DDD0E0" w14:textId="6676B8F3" w:rsidR="00C20CAB" w:rsidRDefault="00C20CAB" w:rsidP="006A3DF1">
      <w:pPr>
        <w:rPr>
          <w:rFonts w:cstheme="minorHAnsi"/>
          <w:sz w:val="24"/>
          <w:szCs w:val="24"/>
        </w:rPr>
      </w:pPr>
      <w:r>
        <w:rPr>
          <w:rFonts w:cstheme="minorHAnsi"/>
          <w:sz w:val="24"/>
          <w:szCs w:val="24"/>
        </w:rPr>
        <w:t>The statement below is what the Greater Cincinnati Foundation asks us to include in any written materials by Grant recipients:</w:t>
      </w:r>
    </w:p>
    <w:p w14:paraId="496ABC3D" w14:textId="36C5FF3E" w:rsidR="006A3DF1" w:rsidRPr="006A3DF1" w:rsidRDefault="006A3DF1" w:rsidP="006A3DF1">
      <w:pPr>
        <w:rPr>
          <w:rFonts w:cstheme="minorHAnsi"/>
          <w:i/>
          <w:iCs/>
          <w:sz w:val="24"/>
          <w:szCs w:val="24"/>
        </w:rPr>
      </w:pPr>
      <w:r w:rsidRPr="006A3DF1">
        <w:rPr>
          <w:rFonts w:cstheme="minorHAnsi"/>
          <w:sz w:val="24"/>
          <w:szCs w:val="24"/>
        </w:rPr>
        <w:t xml:space="preserve">The </w:t>
      </w:r>
      <w:r w:rsidRPr="006A3DF1">
        <w:rPr>
          <w:rFonts w:cstheme="minorHAnsi"/>
          <w:i/>
          <w:iCs/>
          <w:sz w:val="24"/>
          <w:szCs w:val="24"/>
        </w:rPr>
        <w:t>Center for Social-Emotional Learning (CSEL) is a recipient of a Greater Cincinnati Foundation (</w:t>
      </w:r>
      <w:hyperlink r:id="rId8" w:history="1">
        <w:r w:rsidRPr="006A3DF1">
          <w:rPr>
            <w:rStyle w:val="Hyperlink"/>
            <w:rFonts w:cstheme="minorHAnsi"/>
            <w:i/>
            <w:iCs/>
            <w:sz w:val="24"/>
            <w:szCs w:val="24"/>
          </w:rPr>
          <w:t>www.gcfdn.org</w:t>
        </w:r>
      </w:hyperlink>
      <w:r w:rsidRPr="006A3DF1">
        <w:rPr>
          <w:rFonts w:cstheme="minorHAnsi"/>
          <w:i/>
          <w:iCs/>
          <w:sz w:val="24"/>
          <w:szCs w:val="24"/>
        </w:rPr>
        <w:t xml:space="preserve">) Educational Success Grant for $30,000 in year one, announced in May 2023, with an option to receive a similar amount for year two.  As the region’s leading community foundation, Greater Cincinnati Foundation connects people with purpose in an eight-county region in Ohio, Kentucky, and Indiana.  GCF is leading the charge toward a more vibrant Greater Cincinnati – now, and for generations to come.  </w:t>
      </w:r>
    </w:p>
    <w:p w14:paraId="1EC44E0C" w14:textId="77777777" w:rsidR="006A3DF1" w:rsidRPr="006A3DF1" w:rsidRDefault="006A3DF1" w:rsidP="006A3DF1">
      <w:pPr>
        <w:rPr>
          <w:rFonts w:eastAsia="Arial" w:cstheme="minorHAnsi"/>
          <w:b/>
          <w:i/>
          <w:sz w:val="24"/>
          <w:szCs w:val="24"/>
        </w:rPr>
      </w:pPr>
      <w:r w:rsidRPr="006A3DF1">
        <w:rPr>
          <w:rFonts w:cstheme="minorHAnsi"/>
          <w:i/>
          <w:iCs/>
          <w:sz w:val="24"/>
          <w:szCs w:val="24"/>
        </w:rPr>
        <w:t xml:space="preserve">The title of the Greater Cincinnati Foundation Educational Success Grant is </w:t>
      </w:r>
      <w:r w:rsidRPr="006A3DF1">
        <w:rPr>
          <w:rFonts w:eastAsia="Arial" w:cstheme="minorHAnsi"/>
          <w:b/>
          <w:bCs/>
          <w:i/>
          <w:sz w:val="24"/>
          <w:szCs w:val="24"/>
        </w:rPr>
        <w:t>Developing Peer Mediation &amp; Social-Emotional Learning Skills at Princeton Middle School and St. Monica’s Center in Lincoln Heights.</w:t>
      </w:r>
    </w:p>
    <w:p w14:paraId="4CD6609D" w14:textId="77777777" w:rsidR="00692F66" w:rsidRDefault="00692F66" w:rsidP="00692F66">
      <w:pPr>
        <w:spacing w:after="0" w:line="240" w:lineRule="auto"/>
        <w:rPr>
          <w:rFonts w:ascii="Arial" w:eastAsia="Times New Roman" w:hAnsi="Arial" w:cs="Arial"/>
          <w:sz w:val="24"/>
          <w:szCs w:val="24"/>
        </w:rPr>
      </w:pPr>
    </w:p>
    <w:p w14:paraId="57453F00" w14:textId="0030A989" w:rsidR="00692F66" w:rsidRPr="00807FCC" w:rsidRDefault="00692F66" w:rsidP="00692F66">
      <w:pPr>
        <w:spacing w:after="0" w:line="240" w:lineRule="auto"/>
        <w:rPr>
          <w:rFonts w:ascii="Arial" w:eastAsia="Times New Roman" w:hAnsi="Arial" w:cs="Arial"/>
          <w:sz w:val="24"/>
          <w:szCs w:val="24"/>
        </w:rPr>
      </w:pPr>
      <w:r>
        <w:rPr>
          <w:rFonts w:ascii="Arial" w:eastAsia="Times New Roman" w:hAnsi="Arial" w:cs="Arial"/>
          <w:sz w:val="24"/>
          <w:szCs w:val="24"/>
        </w:rPr>
        <w:t>If you’d like to learn more about CSEL or partner with us to bring our programs to your schools</w:t>
      </w:r>
      <w:r w:rsidR="001A0762">
        <w:rPr>
          <w:rFonts w:ascii="Arial" w:eastAsia="Times New Roman" w:hAnsi="Arial" w:cs="Arial"/>
          <w:sz w:val="24"/>
          <w:szCs w:val="24"/>
        </w:rPr>
        <w:t>,</w:t>
      </w:r>
      <w:r>
        <w:rPr>
          <w:rFonts w:ascii="Arial" w:eastAsia="Times New Roman" w:hAnsi="Arial" w:cs="Arial"/>
          <w:sz w:val="24"/>
          <w:szCs w:val="24"/>
        </w:rPr>
        <w:t xml:space="preserve"> please contact </w:t>
      </w:r>
      <w:r w:rsidR="00BC1CE8">
        <w:rPr>
          <w:rFonts w:ascii="Arial" w:eastAsia="Times New Roman" w:hAnsi="Arial" w:cs="Arial"/>
          <w:sz w:val="24"/>
          <w:szCs w:val="24"/>
        </w:rPr>
        <w:t>Bob Kelly</w:t>
      </w:r>
      <w:r>
        <w:rPr>
          <w:rFonts w:ascii="Arial" w:eastAsia="Times New Roman" w:hAnsi="Arial" w:cs="Arial"/>
          <w:sz w:val="24"/>
          <w:szCs w:val="24"/>
        </w:rPr>
        <w:t xml:space="preserve"> </w:t>
      </w:r>
      <w:r w:rsidR="00BC1CE8">
        <w:rPr>
          <w:rFonts w:ascii="Arial" w:eastAsia="Times New Roman" w:hAnsi="Arial" w:cs="Arial"/>
          <w:sz w:val="24"/>
          <w:szCs w:val="24"/>
        </w:rPr>
        <w:t xml:space="preserve">at </w:t>
      </w:r>
      <w:hyperlink r:id="rId9" w:history="1">
        <w:r w:rsidR="00BC1CE8" w:rsidRPr="00843456">
          <w:rPr>
            <w:rStyle w:val="Hyperlink"/>
            <w:rFonts w:ascii="Arial" w:eastAsia="Times New Roman" w:hAnsi="Arial" w:cs="Arial"/>
            <w:sz w:val="24"/>
            <w:szCs w:val="24"/>
          </w:rPr>
          <w:t>info@csel-cincinnati.org</w:t>
        </w:r>
      </w:hyperlink>
      <w:r w:rsidR="00BC1CE8">
        <w:rPr>
          <w:rFonts w:ascii="Arial" w:eastAsia="Times New Roman" w:hAnsi="Arial" w:cs="Arial"/>
          <w:sz w:val="24"/>
          <w:szCs w:val="24"/>
        </w:rPr>
        <w:t xml:space="preserve"> </w:t>
      </w:r>
    </w:p>
    <w:p w14:paraId="5949F521" w14:textId="167EFDDE" w:rsidR="00164932" w:rsidRPr="00807FCC" w:rsidRDefault="00164932" w:rsidP="00164932">
      <w:pPr>
        <w:rPr>
          <w:rFonts w:ascii="Arial" w:hAnsi="Arial" w:cs="Arial"/>
          <w:sz w:val="24"/>
          <w:szCs w:val="24"/>
        </w:rPr>
      </w:pPr>
    </w:p>
    <w:sectPr w:rsidR="00164932" w:rsidRPr="00807FCC" w:rsidSect="00D65B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97124B"/>
    <w:multiLevelType w:val="hybridMultilevel"/>
    <w:tmpl w:val="E6FE4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36B77"/>
    <w:multiLevelType w:val="hybridMultilevel"/>
    <w:tmpl w:val="DF9E40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7880397">
    <w:abstractNumId w:val="1"/>
  </w:num>
  <w:num w:numId="2" w16cid:durableId="5604110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56E"/>
    <w:rsid w:val="0004798D"/>
    <w:rsid w:val="000933A8"/>
    <w:rsid w:val="000A2CDA"/>
    <w:rsid w:val="000B38E4"/>
    <w:rsid w:val="000C3FF8"/>
    <w:rsid w:val="000E7401"/>
    <w:rsid w:val="00115923"/>
    <w:rsid w:val="00164932"/>
    <w:rsid w:val="0019229E"/>
    <w:rsid w:val="001A0762"/>
    <w:rsid w:val="001D4504"/>
    <w:rsid w:val="001F4B60"/>
    <w:rsid w:val="00210264"/>
    <w:rsid w:val="002418C3"/>
    <w:rsid w:val="002D57D4"/>
    <w:rsid w:val="0030677A"/>
    <w:rsid w:val="0037283E"/>
    <w:rsid w:val="00394533"/>
    <w:rsid w:val="003A115F"/>
    <w:rsid w:val="003A762E"/>
    <w:rsid w:val="003D6D7A"/>
    <w:rsid w:val="004054A8"/>
    <w:rsid w:val="00454F16"/>
    <w:rsid w:val="004A4C01"/>
    <w:rsid w:val="004A7FA9"/>
    <w:rsid w:val="004E46F7"/>
    <w:rsid w:val="004F6592"/>
    <w:rsid w:val="00522647"/>
    <w:rsid w:val="0052555F"/>
    <w:rsid w:val="005304B8"/>
    <w:rsid w:val="00577B49"/>
    <w:rsid w:val="006076B2"/>
    <w:rsid w:val="0061756E"/>
    <w:rsid w:val="00622C0E"/>
    <w:rsid w:val="00685591"/>
    <w:rsid w:val="00692F66"/>
    <w:rsid w:val="006A3DF1"/>
    <w:rsid w:val="006A6845"/>
    <w:rsid w:val="006D6BAD"/>
    <w:rsid w:val="006D7AE9"/>
    <w:rsid w:val="007110E0"/>
    <w:rsid w:val="00724597"/>
    <w:rsid w:val="00727093"/>
    <w:rsid w:val="00730FB9"/>
    <w:rsid w:val="0074451D"/>
    <w:rsid w:val="007B51E3"/>
    <w:rsid w:val="007B781E"/>
    <w:rsid w:val="007C2E19"/>
    <w:rsid w:val="00807FCC"/>
    <w:rsid w:val="00816FE9"/>
    <w:rsid w:val="0082040D"/>
    <w:rsid w:val="008231DD"/>
    <w:rsid w:val="0083629D"/>
    <w:rsid w:val="008A2535"/>
    <w:rsid w:val="008B7C57"/>
    <w:rsid w:val="008E0A84"/>
    <w:rsid w:val="0094687F"/>
    <w:rsid w:val="009521CA"/>
    <w:rsid w:val="009A0FE0"/>
    <w:rsid w:val="009C0621"/>
    <w:rsid w:val="009D3306"/>
    <w:rsid w:val="009F112B"/>
    <w:rsid w:val="00A17F8E"/>
    <w:rsid w:val="00A2735E"/>
    <w:rsid w:val="00A57A48"/>
    <w:rsid w:val="00A92932"/>
    <w:rsid w:val="00AC756D"/>
    <w:rsid w:val="00AD1DE1"/>
    <w:rsid w:val="00AE1D37"/>
    <w:rsid w:val="00AE3DC7"/>
    <w:rsid w:val="00AE71B5"/>
    <w:rsid w:val="00AF7CD2"/>
    <w:rsid w:val="00B24682"/>
    <w:rsid w:val="00B54C2A"/>
    <w:rsid w:val="00B7585E"/>
    <w:rsid w:val="00B96B23"/>
    <w:rsid w:val="00BB189B"/>
    <w:rsid w:val="00BB1E76"/>
    <w:rsid w:val="00BC1CE8"/>
    <w:rsid w:val="00BD3C34"/>
    <w:rsid w:val="00BD6284"/>
    <w:rsid w:val="00BF5AB8"/>
    <w:rsid w:val="00C20CAB"/>
    <w:rsid w:val="00C22E4F"/>
    <w:rsid w:val="00C31FD8"/>
    <w:rsid w:val="00C569BD"/>
    <w:rsid w:val="00C66EA1"/>
    <w:rsid w:val="00C67901"/>
    <w:rsid w:val="00C70566"/>
    <w:rsid w:val="00C71F42"/>
    <w:rsid w:val="00C82754"/>
    <w:rsid w:val="00CB38E9"/>
    <w:rsid w:val="00CE2BE9"/>
    <w:rsid w:val="00CF6958"/>
    <w:rsid w:val="00D65B84"/>
    <w:rsid w:val="00D70C12"/>
    <w:rsid w:val="00DB50D3"/>
    <w:rsid w:val="00DC465C"/>
    <w:rsid w:val="00DD4245"/>
    <w:rsid w:val="00DD7154"/>
    <w:rsid w:val="00DF0DBA"/>
    <w:rsid w:val="00DF7BCE"/>
    <w:rsid w:val="00E0384F"/>
    <w:rsid w:val="00E20B16"/>
    <w:rsid w:val="00E27E26"/>
    <w:rsid w:val="00EC161A"/>
    <w:rsid w:val="00EC5064"/>
    <w:rsid w:val="00EE7898"/>
    <w:rsid w:val="00EF2B2A"/>
    <w:rsid w:val="00F02B0D"/>
    <w:rsid w:val="00F3254F"/>
    <w:rsid w:val="00F5662B"/>
    <w:rsid w:val="00F71823"/>
    <w:rsid w:val="00F76810"/>
    <w:rsid w:val="00F839ED"/>
    <w:rsid w:val="00F860D4"/>
    <w:rsid w:val="00F94333"/>
    <w:rsid w:val="00FA2F2A"/>
    <w:rsid w:val="00FA529B"/>
    <w:rsid w:val="00FD7D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1B997"/>
  <w15:chartTrackingRefBased/>
  <w15:docId w15:val="{72F3E03B-423E-46FF-8672-94FFB9A32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756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02B0D"/>
    <w:rPr>
      <w:color w:val="0563C1" w:themeColor="hyperlink"/>
      <w:u w:val="single"/>
    </w:rPr>
  </w:style>
  <w:style w:type="character" w:styleId="UnresolvedMention">
    <w:name w:val="Unresolved Mention"/>
    <w:basedOn w:val="DefaultParagraphFont"/>
    <w:uiPriority w:val="99"/>
    <w:semiHidden/>
    <w:unhideWhenUsed/>
    <w:rsid w:val="00F02B0D"/>
    <w:rPr>
      <w:color w:val="605E5C"/>
      <w:shd w:val="clear" w:color="auto" w:fill="E1DFDD"/>
    </w:rPr>
  </w:style>
  <w:style w:type="paragraph" w:styleId="ListParagraph">
    <w:name w:val="List Paragraph"/>
    <w:basedOn w:val="Normal"/>
    <w:uiPriority w:val="34"/>
    <w:qFormat/>
    <w:rsid w:val="00454F16"/>
    <w:pPr>
      <w:ind w:left="720"/>
      <w:contextualSpacing/>
    </w:pPr>
  </w:style>
  <w:style w:type="character" w:styleId="CommentReference">
    <w:name w:val="annotation reference"/>
    <w:basedOn w:val="DefaultParagraphFont"/>
    <w:uiPriority w:val="99"/>
    <w:semiHidden/>
    <w:unhideWhenUsed/>
    <w:rsid w:val="0019229E"/>
    <w:rPr>
      <w:sz w:val="16"/>
      <w:szCs w:val="16"/>
    </w:rPr>
  </w:style>
  <w:style w:type="paragraph" w:styleId="CommentText">
    <w:name w:val="annotation text"/>
    <w:basedOn w:val="Normal"/>
    <w:link w:val="CommentTextChar"/>
    <w:uiPriority w:val="99"/>
    <w:semiHidden/>
    <w:unhideWhenUsed/>
    <w:rsid w:val="0019229E"/>
    <w:pPr>
      <w:spacing w:line="240" w:lineRule="auto"/>
    </w:pPr>
    <w:rPr>
      <w:sz w:val="20"/>
      <w:szCs w:val="20"/>
    </w:rPr>
  </w:style>
  <w:style w:type="character" w:customStyle="1" w:styleId="CommentTextChar">
    <w:name w:val="Comment Text Char"/>
    <w:basedOn w:val="DefaultParagraphFont"/>
    <w:link w:val="CommentText"/>
    <w:uiPriority w:val="99"/>
    <w:semiHidden/>
    <w:rsid w:val="0019229E"/>
    <w:rPr>
      <w:sz w:val="20"/>
      <w:szCs w:val="20"/>
    </w:rPr>
  </w:style>
  <w:style w:type="paragraph" w:styleId="CommentSubject">
    <w:name w:val="annotation subject"/>
    <w:basedOn w:val="CommentText"/>
    <w:next w:val="CommentText"/>
    <w:link w:val="CommentSubjectChar"/>
    <w:uiPriority w:val="99"/>
    <w:semiHidden/>
    <w:unhideWhenUsed/>
    <w:rsid w:val="0019229E"/>
    <w:rPr>
      <w:b/>
      <w:bCs/>
    </w:rPr>
  </w:style>
  <w:style w:type="character" w:customStyle="1" w:styleId="CommentSubjectChar">
    <w:name w:val="Comment Subject Char"/>
    <w:basedOn w:val="CommentTextChar"/>
    <w:link w:val="CommentSubject"/>
    <w:uiPriority w:val="99"/>
    <w:semiHidden/>
    <w:rsid w:val="0019229E"/>
    <w:rPr>
      <w:b/>
      <w:bCs/>
      <w:sz w:val="20"/>
      <w:szCs w:val="20"/>
    </w:rPr>
  </w:style>
  <w:style w:type="character" w:styleId="FollowedHyperlink">
    <w:name w:val="FollowedHyperlink"/>
    <w:basedOn w:val="DefaultParagraphFont"/>
    <w:uiPriority w:val="99"/>
    <w:semiHidden/>
    <w:unhideWhenUsed/>
    <w:rsid w:val="00577B49"/>
    <w:rPr>
      <w:color w:val="954F72" w:themeColor="followedHyperlink"/>
      <w:u w:val="single"/>
    </w:rPr>
  </w:style>
  <w:style w:type="character" w:customStyle="1" w:styleId="im">
    <w:name w:val="im"/>
    <w:basedOn w:val="DefaultParagraphFont"/>
    <w:rsid w:val="00DF0DBA"/>
  </w:style>
  <w:style w:type="paragraph" w:styleId="NormalWeb">
    <w:name w:val="Normal (Web)"/>
    <w:basedOn w:val="Normal"/>
    <w:uiPriority w:val="99"/>
    <w:semiHidden/>
    <w:unhideWhenUsed/>
    <w:rsid w:val="00D65B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4564188">
      <w:bodyDiv w:val="1"/>
      <w:marLeft w:val="0"/>
      <w:marRight w:val="0"/>
      <w:marTop w:val="0"/>
      <w:marBottom w:val="0"/>
      <w:divBdr>
        <w:top w:val="none" w:sz="0" w:space="0" w:color="auto"/>
        <w:left w:val="none" w:sz="0" w:space="0" w:color="auto"/>
        <w:bottom w:val="none" w:sz="0" w:space="0" w:color="auto"/>
        <w:right w:val="none" w:sz="0" w:space="0" w:color="auto"/>
      </w:divBdr>
      <w:divsChild>
        <w:div w:id="1768235966">
          <w:marLeft w:val="0"/>
          <w:marRight w:val="0"/>
          <w:marTop w:val="0"/>
          <w:marBottom w:val="0"/>
          <w:divBdr>
            <w:top w:val="none" w:sz="0" w:space="0" w:color="auto"/>
            <w:left w:val="none" w:sz="0" w:space="0" w:color="auto"/>
            <w:bottom w:val="none" w:sz="0" w:space="0" w:color="auto"/>
            <w:right w:val="none" w:sz="0" w:space="0" w:color="auto"/>
          </w:divBdr>
        </w:div>
        <w:div w:id="1093862080">
          <w:marLeft w:val="0"/>
          <w:marRight w:val="0"/>
          <w:marTop w:val="0"/>
          <w:marBottom w:val="0"/>
          <w:divBdr>
            <w:top w:val="none" w:sz="0" w:space="0" w:color="auto"/>
            <w:left w:val="none" w:sz="0" w:space="0" w:color="auto"/>
            <w:bottom w:val="none" w:sz="0" w:space="0" w:color="auto"/>
            <w:right w:val="none" w:sz="0" w:space="0" w:color="auto"/>
          </w:divBdr>
        </w:div>
        <w:div w:id="22753642">
          <w:marLeft w:val="0"/>
          <w:marRight w:val="0"/>
          <w:marTop w:val="0"/>
          <w:marBottom w:val="0"/>
          <w:divBdr>
            <w:top w:val="none" w:sz="0" w:space="0" w:color="auto"/>
            <w:left w:val="none" w:sz="0" w:space="0" w:color="auto"/>
            <w:bottom w:val="none" w:sz="0" w:space="0" w:color="auto"/>
            <w:right w:val="none" w:sz="0" w:space="0" w:color="auto"/>
          </w:divBdr>
        </w:div>
        <w:div w:id="1004938558">
          <w:marLeft w:val="0"/>
          <w:marRight w:val="0"/>
          <w:marTop w:val="0"/>
          <w:marBottom w:val="0"/>
          <w:divBdr>
            <w:top w:val="none" w:sz="0" w:space="0" w:color="auto"/>
            <w:left w:val="none" w:sz="0" w:space="0" w:color="auto"/>
            <w:bottom w:val="none" w:sz="0" w:space="0" w:color="auto"/>
            <w:right w:val="none" w:sz="0" w:space="0" w:color="auto"/>
          </w:divBdr>
        </w:div>
        <w:div w:id="1256327434">
          <w:marLeft w:val="0"/>
          <w:marRight w:val="0"/>
          <w:marTop w:val="0"/>
          <w:marBottom w:val="0"/>
          <w:divBdr>
            <w:top w:val="none" w:sz="0" w:space="0" w:color="auto"/>
            <w:left w:val="none" w:sz="0" w:space="0" w:color="auto"/>
            <w:bottom w:val="none" w:sz="0" w:space="0" w:color="auto"/>
            <w:right w:val="none" w:sz="0" w:space="0" w:color="auto"/>
          </w:divBdr>
        </w:div>
        <w:div w:id="1333296251">
          <w:marLeft w:val="0"/>
          <w:marRight w:val="0"/>
          <w:marTop w:val="0"/>
          <w:marBottom w:val="0"/>
          <w:divBdr>
            <w:top w:val="none" w:sz="0" w:space="0" w:color="auto"/>
            <w:left w:val="none" w:sz="0" w:space="0" w:color="auto"/>
            <w:bottom w:val="none" w:sz="0" w:space="0" w:color="auto"/>
            <w:right w:val="none" w:sz="0" w:space="0" w:color="auto"/>
          </w:divBdr>
        </w:div>
        <w:div w:id="884102798">
          <w:marLeft w:val="0"/>
          <w:marRight w:val="0"/>
          <w:marTop w:val="0"/>
          <w:marBottom w:val="0"/>
          <w:divBdr>
            <w:top w:val="none" w:sz="0" w:space="0" w:color="auto"/>
            <w:left w:val="none" w:sz="0" w:space="0" w:color="auto"/>
            <w:bottom w:val="none" w:sz="0" w:space="0" w:color="auto"/>
            <w:right w:val="none" w:sz="0" w:space="0" w:color="auto"/>
          </w:divBdr>
        </w:div>
        <w:div w:id="593979326">
          <w:marLeft w:val="0"/>
          <w:marRight w:val="0"/>
          <w:marTop w:val="0"/>
          <w:marBottom w:val="0"/>
          <w:divBdr>
            <w:top w:val="none" w:sz="0" w:space="0" w:color="auto"/>
            <w:left w:val="none" w:sz="0" w:space="0" w:color="auto"/>
            <w:bottom w:val="none" w:sz="0" w:space="0" w:color="auto"/>
            <w:right w:val="none" w:sz="0" w:space="0" w:color="auto"/>
          </w:divBdr>
        </w:div>
        <w:div w:id="2139105199">
          <w:marLeft w:val="0"/>
          <w:marRight w:val="0"/>
          <w:marTop w:val="0"/>
          <w:marBottom w:val="0"/>
          <w:divBdr>
            <w:top w:val="none" w:sz="0" w:space="0" w:color="auto"/>
            <w:left w:val="none" w:sz="0" w:space="0" w:color="auto"/>
            <w:bottom w:val="none" w:sz="0" w:space="0" w:color="auto"/>
            <w:right w:val="none" w:sz="0" w:space="0" w:color="auto"/>
          </w:divBdr>
        </w:div>
        <w:div w:id="1944217457">
          <w:marLeft w:val="0"/>
          <w:marRight w:val="0"/>
          <w:marTop w:val="0"/>
          <w:marBottom w:val="0"/>
          <w:divBdr>
            <w:top w:val="none" w:sz="0" w:space="0" w:color="auto"/>
            <w:left w:val="none" w:sz="0" w:space="0" w:color="auto"/>
            <w:bottom w:val="none" w:sz="0" w:space="0" w:color="auto"/>
            <w:right w:val="none" w:sz="0" w:space="0" w:color="auto"/>
          </w:divBdr>
        </w:div>
        <w:div w:id="259336556">
          <w:marLeft w:val="0"/>
          <w:marRight w:val="0"/>
          <w:marTop w:val="0"/>
          <w:marBottom w:val="0"/>
          <w:divBdr>
            <w:top w:val="none" w:sz="0" w:space="0" w:color="auto"/>
            <w:left w:val="none" w:sz="0" w:space="0" w:color="auto"/>
            <w:bottom w:val="none" w:sz="0" w:space="0" w:color="auto"/>
            <w:right w:val="none" w:sz="0" w:space="0" w:color="auto"/>
          </w:divBdr>
        </w:div>
      </w:divsChild>
    </w:div>
    <w:div w:id="1393965592">
      <w:bodyDiv w:val="1"/>
      <w:marLeft w:val="0"/>
      <w:marRight w:val="0"/>
      <w:marTop w:val="0"/>
      <w:marBottom w:val="0"/>
      <w:divBdr>
        <w:top w:val="none" w:sz="0" w:space="0" w:color="auto"/>
        <w:left w:val="none" w:sz="0" w:space="0" w:color="auto"/>
        <w:bottom w:val="none" w:sz="0" w:space="0" w:color="auto"/>
        <w:right w:val="none" w:sz="0" w:space="0" w:color="auto"/>
      </w:divBdr>
      <w:divsChild>
        <w:div w:id="2069380896">
          <w:marLeft w:val="0"/>
          <w:marRight w:val="0"/>
          <w:marTop w:val="0"/>
          <w:marBottom w:val="0"/>
          <w:divBdr>
            <w:top w:val="none" w:sz="0" w:space="0" w:color="auto"/>
            <w:left w:val="none" w:sz="0" w:space="0" w:color="auto"/>
            <w:bottom w:val="none" w:sz="0" w:space="0" w:color="auto"/>
            <w:right w:val="none" w:sz="0" w:space="0" w:color="auto"/>
          </w:divBdr>
        </w:div>
        <w:div w:id="951521570">
          <w:marLeft w:val="0"/>
          <w:marRight w:val="0"/>
          <w:marTop w:val="0"/>
          <w:marBottom w:val="0"/>
          <w:divBdr>
            <w:top w:val="none" w:sz="0" w:space="0" w:color="auto"/>
            <w:left w:val="none" w:sz="0" w:space="0" w:color="auto"/>
            <w:bottom w:val="none" w:sz="0" w:space="0" w:color="auto"/>
            <w:right w:val="none" w:sz="0" w:space="0" w:color="auto"/>
          </w:divBdr>
        </w:div>
      </w:divsChild>
    </w:div>
    <w:div w:id="1779714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cfdn.org" TargetMode="External"/><Relationship Id="rId3" Type="http://schemas.openxmlformats.org/officeDocument/2006/relationships/styles" Target="styles.xml"/><Relationship Id="rId7" Type="http://schemas.openxmlformats.org/officeDocument/2006/relationships/hyperlink" Target="https://www.gcfd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gcfdn.org"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info@csel-cincinnat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509757-25C1-45E9-AA6A-8A21743AE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1726</Words>
  <Characters>9238</Characters>
  <Application>Microsoft Office Word</Application>
  <DocSecurity>0</DocSecurity>
  <Lines>167</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Kelly</dc:creator>
  <cp:keywords/>
  <dc:description/>
  <cp:lastModifiedBy>Robert Kelly</cp:lastModifiedBy>
  <cp:revision>2</cp:revision>
  <cp:lastPrinted>2022-10-14T13:49:00Z</cp:lastPrinted>
  <dcterms:created xsi:type="dcterms:W3CDTF">2024-06-04T18:42:00Z</dcterms:created>
  <dcterms:modified xsi:type="dcterms:W3CDTF">2024-06-04T18:42:00Z</dcterms:modified>
</cp:coreProperties>
</file>