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FFB" w:rsidRPr="00260FFB" w:rsidRDefault="0032084A" w:rsidP="00260FFB">
      <w:pPr>
        <w:pStyle w:val="Titre"/>
      </w:pPr>
      <w:r>
        <w:t>Invitation</w:t>
      </w:r>
      <w:r w:rsidR="00260FFB" w:rsidRPr="00260FFB">
        <w:t xml:space="preserve"> GAN</w:t>
      </w:r>
      <w:r>
        <w:t xml:space="preserve"> Conférence </w:t>
      </w:r>
      <w:r w:rsidR="007C3CC5">
        <w:t>NICE</w:t>
      </w:r>
    </w:p>
    <w:p w:rsidR="0032084A" w:rsidRPr="00824543" w:rsidRDefault="0032084A" w:rsidP="00260FFB">
      <w:pPr>
        <w:rPr>
          <w:rFonts w:ascii="Helv" w:hAnsi="Helv" w:cs="Helv"/>
          <w:b/>
          <w:bCs/>
          <w:color w:val="76923C" w:themeColor="accent3" w:themeShade="BF"/>
          <w:sz w:val="8"/>
          <w:szCs w:val="20"/>
          <w:u w:val="single"/>
        </w:rPr>
      </w:pPr>
    </w:p>
    <w:p w:rsidR="00260FFB" w:rsidRDefault="0032084A" w:rsidP="00260FFB">
      <w:pPr>
        <w:rPr>
          <w:rFonts w:ascii="Helv" w:hAnsi="Helv" w:cs="Helv"/>
          <w:b/>
          <w:bCs/>
          <w:color w:val="76923C" w:themeColor="accent3" w:themeShade="BF"/>
          <w:szCs w:val="20"/>
        </w:rPr>
      </w:pPr>
      <w:r w:rsidRPr="0032084A">
        <w:rPr>
          <w:rFonts w:ascii="Helv" w:hAnsi="Helv" w:cs="Helv"/>
          <w:b/>
          <w:bCs/>
          <w:color w:val="76923C" w:themeColor="accent3" w:themeShade="BF"/>
          <w:szCs w:val="20"/>
          <w:u w:val="single"/>
        </w:rPr>
        <w:t>Toujours 2 versions</w:t>
      </w:r>
      <w:r w:rsidRPr="0032084A">
        <w:rPr>
          <w:rFonts w:ascii="Helv" w:hAnsi="Helv" w:cs="Helv"/>
          <w:b/>
          <w:bCs/>
          <w:color w:val="76923C" w:themeColor="accent3" w:themeShade="BF"/>
          <w:szCs w:val="20"/>
        </w:rPr>
        <w:t> : 1/ « Experts comptables/EC », 2/ « Chefs d’entreprise/CDE »</w:t>
      </w:r>
    </w:p>
    <w:p w:rsidR="0032084A" w:rsidRPr="00824543" w:rsidRDefault="0032084A" w:rsidP="00260FFB">
      <w:pPr>
        <w:rPr>
          <w:rFonts w:ascii="Helv" w:hAnsi="Helv" w:cs="Helv"/>
          <w:b/>
          <w:bCs/>
          <w:color w:val="76923C" w:themeColor="accent3" w:themeShade="BF"/>
          <w:sz w:val="10"/>
          <w:szCs w:val="20"/>
        </w:rPr>
      </w:pPr>
    </w:p>
    <w:p w:rsidR="00260FFB" w:rsidRPr="00260FFB" w:rsidRDefault="00260FFB" w:rsidP="00260FFB"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color w:val="365F91" w:themeColor="accent1" w:themeShade="BF"/>
          <w:szCs w:val="20"/>
        </w:rPr>
      </w:pPr>
      <w:r w:rsidRPr="00260FFB">
        <w:rPr>
          <w:rFonts w:ascii="Helv" w:hAnsi="Helv" w:cs="Helv"/>
          <w:b/>
          <w:color w:val="365F91" w:themeColor="accent1" w:themeShade="BF"/>
          <w:szCs w:val="20"/>
        </w:rPr>
        <w:t xml:space="preserve">Email émetteur : </w:t>
      </w:r>
    </w:p>
    <w:p w:rsidR="00260FFB" w:rsidRDefault="00260FFB" w:rsidP="00260FF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260FFB" w:rsidRPr="0032084A" w:rsidRDefault="00260FFB" w:rsidP="0032084A">
      <w:pPr>
        <w:pStyle w:val="Paragraphedeliste"/>
        <w:numPr>
          <w:ilvl w:val="0"/>
          <w:numId w:val="3"/>
        </w:numPr>
        <w:rPr>
          <w:rFonts w:ascii="Helv" w:hAnsi="Helv" w:cs="Helv"/>
          <w:b/>
          <w:bCs/>
          <w:color w:val="000000"/>
          <w:sz w:val="20"/>
          <w:szCs w:val="20"/>
        </w:rPr>
      </w:pPr>
      <w:r w:rsidRPr="0032084A">
        <w:rPr>
          <w:rFonts w:ascii="Helv" w:hAnsi="Helv" w:cs="Helv"/>
          <w:b/>
          <w:bCs/>
          <w:color w:val="000000"/>
          <w:sz w:val="20"/>
          <w:szCs w:val="20"/>
        </w:rPr>
        <w:t>gan-assurances-news@lesechos-publishing.fr</w:t>
      </w:r>
    </w:p>
    <w:p w:rsidR="00260FFB" w:rsidRDefault="00260FFB" w:rsidP="00260FF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260FFB" w:rsidRPr="00260FFB" w:rsidRDefault="00260FFB" w:rsidP="00260FFB"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color w:val="365F91" w:themeColor="accent1" w:themeShade="BF"/>
          <w:szCs w:val="20"/>
        </w:rPr>
      </w:pPr>
      <w:r w:rsidRPr="00260FFB">
        <w:rPr>
          <w:rFonts w:ascii="Helv" w:hAnsi="Helv" w:cs="Helv"/>
          <w:b/>
          <w:color w:val="365F91" w:themeColor="accent1" w:themeShade="BF"/>
          <w:szCs w:val="20"/>
        </w:rPr>
        <w:t xml:space="preserve">Alias émetteur: </w:t>
      </w:r>
    </w:p>
    <w:p w:rsidR="00260FFB" w:rsidRDefault="00260FFB" w:rsidP="00260FF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260FFB" w:rsidRPr="0032084A" w:rsidRDefault="00260FFB" w:rsidP="0032084A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 w:rsidRPr="0032084A">
        <w:rPr>
          <w:rFonts w:ascii="Helv" w:hAnsi="Helv" w:cs="Helv"/>
          <w:b/>
          <w:bCs/>
          <w:color w:val="000000"/>
          <w:sz w:val="20"/>
          <w:szCs w:val="20"/>
        </w:rPr>
        <w:t>Gan Assurances et Les Echos</w:t>
      </w:r>
      <w:r w:rsidRPr="0032084A">
        <w:rPr>
          <w:rFonts w:ascii="Helv" w:hAnsi="Helv" w:cs="Helv"/>
          <w:bCs/>
          <w:color w:val="000000"/>
          <w:sz w:val="20"/>
          <w:szCs w:val="20"/>
        </w:rPr>
        <w:t xml:space="preserve"> </w:t>
      </w:r>
    </w:p>
    <w:p w:rsidR="00260FFB" w:rsidRDefault="00260FFB" w:rsidP="0032084A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Helv" w:hAnsi="Helv" w:cs="Helv"/>
          <w:bCs/>
          <w:color w:val="000000"/>
          <w:sz w:val="20"/>
          <w:szCs w:val="20"/>
        </w:rPr>
      </w:pPr>
    </w:p>
    <w:p w:rsidR="00260FFB" w:rsidRPr="00824543" w:rsidRDefault="00260FFB" w:rsidP="0032084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Cs/>
          <w:color w:val="000000"/>
          <w:sz w:val="8"/>
          <w:szCs w:val="20"/>
        </w:rPr>
      </w:pPr>
    </w:p>
    <w:p w:rsidR="00260FFB" w:rsidRPr="00260FFB" w:rsidRDefault="00260FFB" w:rsidP="00260FFB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Helv" w:hAnsi="Helv" w:cs="Helv"/>
          <w:bCs/>
          <w:color w:val="000000"/>
          <w:sz w:val="20"/>
          <w:szCs w:val="20"/>
        </w:rPr>
      </w:pPr>
    </w:p>
    <w:p w:rsidR="00260FFB" w:rsidRDefault="00260FFB" w:rsidP="00260FFB"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 w:rsidRPr="00260FFB">
        <w:rPr>
          <w:rFonts w:ascii="Helv" w:hAnsi="Helv" w:cs="Helv"/>
          <w:b/>
          <w:color w:val="365F91" w:themeColor="accent1" w:themeShade="BF"/>
          <w:szCs w:val="20"/>
        </w:rPr>
        <w:t>Objet</w:t>
      </w:r>
      <w:r w:rsidR="006C3FF1">
        <w:rPr>
          <w:rFonts w:ascii="Helv" w:hAnsi="Helv" w:cs="Helv"/>
          <w:b/>
          <w:color w:val="365F91" w:themeColor="accent1" w:themeShade="BF"/>
          <w:szCs w:val="20"/>
        </w:rPr>
        <w:t xml:space="preserve"> du mail</w:t>
      </w:r>
      <w:r w:rsidRPr="00260FFB">
        <w:rPr>
          <w:rFonts w:ascii="Helv" w:hAnsi="Helv" w:cs="Helv"/>
          <w:b/>
          <w:color w:val="365F91" w:themeColor="accent1" w:themeShade="BF"/>
          <w:szCs w:val="20"/>
        </w:rPr>
        <w:t xml:space="preserve"> :</w:t>
      </w:r>
    </w:p>
    <w:p w:rsidR="00260FFB" w:rsidRDefault="00260FFB" w:rsidP="00260FF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475C6D" w:rsidRPr="00475C6D" w:rsidRDefault="00824543" w:rsidP="00475C6D">
      <w:pPr>
        <w:pStyle w:val="Paragraphedeliste"/>
        <w:numPr>
          <w:ilvl w:val="0"/>
          <w:numId w:val="3"/>
        </w:numPr>
      </w:pPr>
      <w:r w:rsidRPr="00824543">
        <w:rPr>
          <w:rFonts w:ascii="Helv" w:hAnsi="Helv" w:cs="Helv"/>
          <w:b/>
          <w:bCs/>
          <w:color w:val="000000"/>
        </w:rPr>
        <w:t>Invitation au petit-déjeuner débat sur "Les nouvelles obligations du chef d'entreprise"</w:t>
      </w:r>
    </w:p>
    <w:p w:rsidR="00475C6D" w:rsidRPr="00475C6D" w:rsidRDefault="00475C6D" w:rsidP="00475C6D">
      <w:pPr>
        <w:pStyle w:val="Paragraphedeliste"/>
      </w:pPr>
    </w:p>
    <w:p w:rsidR="006C3FF1" w:rsidRPr="006C3FF1" w:rsidRDefault="006C3FF1" w:rsidP="006C3FF1"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color w:val="365F91" w:themeColor="accent1" w:themeShade="BF"/>
          <w:szCs w:val="20"/>
        </w:rPr>
      </w:pPr>
      <w:proofErr w:type="spellStart"/>
      <w:r w:rsidRPr="006C3FF1">
        <w:rPr>
          <w:rFonts w:ascii="Helv" w:hAnsi="Helv" w:cs="Helv"/>
          <w:b/>
          <w:color w:val="365F91" w:themeColor="accent1" w:themeShade="BF"/>
          <w:szCs w:val="20"/>
        </w:rPr>
        <w:t>Template</w:t>
      </w:r>
      <w:r w:rsidR="009241EF">
        <w:rPr>
          <w:rFonts w:ascii="Helv" w:hAnsi="Helv" w:cs="Helv"/>
          <w:b/>
          <w:color w:val="365F91" w:themeColor="accent1" w:themeShade="BF"/>
          <w:szCs w:val="20"/>
        </w:rPr>
        <w:t>s</w:t>
      </w:r>
      <w:proofErr w:type="spellEnd"/>
      <w:r w:rsidRPr="006C3FF1">
        <w:rPr>
          <w:rFonts w:ascii="Helv" w:hAnsi="Helv" w:cs="Helv"/>
          <w:b/>
          <w:color w:val="365F91" w:themeColor="accent1" w:themeShade="BF"/>
          <w:szCs w:val="20"/>
        </w:rPr>
        <w:t xml:space="preserve"> : </w:t>
      </w:r>
    </w:p>
    <w:p w:rsidR="006C3FF1" w:rsidRPr="00475C6D" w:rsidRDefault="006C3FF1" w:rsidP="00260FFB">
      <w:pPr>
        <w:rPr>
          <w:sz w:val="16"/>
        </w:rPr>
      </w:pPr>
    </w:p>
    <w:p w:rsidR="006C3FF1" w:rsidRPr="009241EF" w:rsidRDefault="006C3FF1" w:rsidP="00260FFB">
      <w:pPr>
        <w:rPr>
          <w:b/>
          <w:i/>
          <w:color w:val="76923C" w:themeColor="accent3" w:themeShade="BF"/>
          <w:u w:val="single"/>
        </w:rPr>
      </w:pPr>
      <w:r w:rsidRPr="009241EF">
        <w:rPr>
          <w:b/>
          <w:i/>
          <w:color w:val="76923C" w:themeColor="accent3" w:themeShade="BF"/>
          <w:u w:val="single"/>
        </w:rPr>
        <w:t xml:space="preserve">Template type </w:t>
      </w:r>
      <w:r w:rsidR="0032084A" w:rsidRPr="009241EF">
        <w:rPr>
          <w:b/>
          <w:i/>
          <w:color w:val="76923C" w:themeColor="accent3" w:themeShade="BF"/>
          <w:u w:val="single"/>
        </w:rPr>
        <w:t>Invitation GAN</w:t>
      </w:r>
      <w:r w:rsidR="00AC6FBE" w:rsidRPr="009241EF">
        <w:rPr>
          <w:b/>
          <w:i/>
          <w:color w:val="76923C" w:themeColor="accent3" w:themeShade="BF"/>
          <w:u w:val="single"/>
        </w:rPr>
        <w:t xml:space="preserve"> (version Experts comptables) </w:t>
      </w:r>
    </w:p>
    <w:p w:rsidR="0032084A" w:rsidRDefault="00824543" w:rsidP="00260FFB">
      <w:pPr>
        <w:rPr>
          <w:b/>
        </w:rPr>
      </w:pPr>
      <w:r>
        <w:rPr>
          <w:noProof/>
          <w:lang w:eastAsia="fr-FR"/>
        </w:rPr>
        <w:drawing>
          <wp:inline distT="0" distB="0" distL="0" distR="0" wp14:anchorId="3E89261D" wp14:editId="5385E808">
            <wp:extent cx="4599778" cy="431320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7062" cy="432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84A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115F480E" wp14:editId="0F5C0BCB">
            <wp:simplePos x="0" y="0"/>
            <wp:positionH relativeFrom="column">
              <wp:posOffset>40485</wp:posOffset>
            </wp:positionH>
            <wp:positionV relativeFrom="paragraph">
              <wp:posOffset>11250</wp:posOffset>
            </wp:positionV>
            <wp:extent cx="3833826" cy="3545457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template invit g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080" cy="355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FBE" w:rsidRPr="009241EF" w:rsidRDefault="00AC6FBE" w:rsidP="00AC6FBE">
      <w:pPr>
        <w:rPr>
          <w:b/>
          <w:i/>
          <w:color w:val="76923C" w:themeColor="accent3" w:themeShade="BF"/>
          <w:u w:val="single"/>
        </w:rPr>
      </w:pPr>
      <w:r w:rsidRPr="009241EF">
        <w:rPr>
          <w:b/>
          <w:i/>
          <w:color w:val="76923C" w:themeColor="accent3" w:themeShade="BF"/>
          <w:u w:val="single"/>
        </w:rPr>
        <w:lastRenderedPageBreak/>
        <w:t xml:space="preserve">Template type Invitation GAN (version Chefs d’entreprise) </w:t>
      </w:r>
    </w:p>
    <w:p w:rsidR="00AC6FBE" w:rsidRDefault="00824543" w:rsidP="006C3FF1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4CC91D50" wp14:editId="28481769">
            <wp:extent cx="4416725" cy="3994588"/>
            <wp:effectExtent l="0" t="0" r="3175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537" cy="399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43" w:rsidRPr="006C3FF1" w:rsidRDefault="00824543" w:rsidP="006C3FF1"/>
    <w:p w:rsidR="006C3FF1" w:rsidRPr="006C3FF1" w:rsidRDefault="006C3FF1" w:rsidP="006C3FF1"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color w:val="365F91" w:themeColor="accent1" w:themeShade="BF"/>
          <w:szCs w:val="20"/>
        </w:rPr>
      </w:pPr>
      <w:r>
        <w:rPr>
          <w:rFonts w:ascii="Helv" w:hAnsi="Helv" w:cs="Helv"/>
          <w:b/>
          <w:color w:val="365F91" w:themeColor="accent1" w:themeShade="BF"/>
          <w:szCs w:val="20"/>
        </w:rPr>
        <w:t>Pour montage HTML</w:t>
      </w:r>
      <w:r w:rsidRPr="006C3FF1">
        <w:rPr>
          <w:rFonts w:ascii="Helv" w:hAnsi="Helv" w:cs="Helv"/>
          <w:b/>
          <w:color w:val="365F91" w:themeColor="accent1" w:themeShade="BF"/>
          <w:szCs w:val="20"/>
        </w:rPr>
        <w:t> </w:t>
      </w:r>
      <w:r w:rsidR="000F4B37">
        <w:rPr>
          <w:rFonts w:ascii="Helv" w:hAnsi="Helv" w:cs="Helv"/>
          <w:b/>
          <w:color w:val="365F91" w:themeColor="accent1" w:themeShade="BF"/>
          <w:szCs w:val="20"/>
        </w:rPr>
        <w:t xml:space="preserve">(corps du mail) </w:t>
      </w:r>
      <w:r w:rsidRPr="006C3FF1">
        <w:rPr>
          <w:rFonts w:ascii="Helv" w:hAnsi="Helv" w:cs="Helv"/>
          <w:b/>
          <w:color w:val="365F91" w:themeColor="accent1" w:themeShade="BF"/>
          <w:szCs w:val="20"/>
        </w:rPr>
        <w:t>:</w:t>
      </w:r>
    </w:p>
    <w:p w:rsidR="0032084A" w:rsidRPr="00475C6D" w:rsidRDefault="0032084A" w:rsidP="0032084A">
      <w:pPr>
        <w:rPr>
          <w:sz w:val="12"/>
        </w:rPr>
      </w:pPr>
    </w:p>
    <w:p w:rsidR="00AC6FBE" w:rsidRPr="002C4F69" w:rsidRDefault="00AC6FBE" w:rsidP="0032084A">
      <w:pPr>
        <w:rPr>
          <w:b/>
          <w:i/>
          <w:color w:val="76923C" w:themeColor="accent3" w:themeShade="BF"/>
          <w:sz w:val="28"/>
          <w:szCs w:val="28"/>
          <w:u w:val="single"/>
        </w:rPr>
      </w:pPr>
      <w:r w:rsidRPr="002C4F69">
        <w:rPr>
          <w:b/>
          <w:i/>
          <w:color w:val="76923C" w:themeColor="accent3" w:themeShade="BF"/>
          <w:sz w:val="28"/>
          <w:szCs w:val="28"/>
          <w:u w:val="single"/>
        </w:rPr>
        <w:t xml:space="preserve">Version Experts comptables : </w:t>
      </w:r>
    </w:p>
    <w:p w:rsidR="00AC6FBE" w:rsidRPr="0034524F" w:rsidRDefault="00AC6FBE" w:rsidP="0034524F">
      <w:pPr>
        <w:ind w:left="708"/>
        <w:rPr>
          <w:rFonts w:ascii="Helv" w:hAnsi="Helv" w:cs="Helv"/>
          <w:color w:val="000000"/>
          <w:sz w:val="20"/>
          <w:szCs w:val="20"/>
        </w:rPr>
      </w:pPr>
      <w:r w:rsidRPr="0034524F">
        <w:rPr>
          <w:rFonts w:ascii="Helv" w:hAnsi="Helv" w:cs="Helv"/>
          <w:b/>
          <w:color w:val="000000"/>
          <w:sz w:val="20"/>
          <w:szCs w:val="20"/>
        </w:rPr>
        <w:t>Gan Assurances et Les Echos</w:t>
      </w:r>
      <w:r>
        <w:rPr>
          <w:rFonts w:ascii="Tms Rmn" w:hAnsi="Tms Rmn" w:cs="Tms Rmn"/>
          <w:color w:val="000000"/>
          <w:sz w:val="24"/>
          <w:szCs w:val="24"/>
        </w:rPr>
        <w:t xml:space="preserve"> </w:t>
      </w:r>
      <w:r>
        <w:rPr>
          <w:rFonts w:ascii="Helv" w:hAnsi="Helv" w:cs="Helv"/>
          <w:color w:val="000000"/>
          <w:sz w:val="20"/>
          <w:szCs w:val="20"/>
        </w:rPr>
        <w:t>vous invitent, avec les clients de votre choix, au Rendez-vous Expert Pro :</w:t>
      </w:r>
      <w:r>
        <w:rPr>
          <w:rFonts w:ascii="Tms Rmn" w:hAnsi="Tms Rmn" w:cs="Tms Rmn"/>
          <w:color w:val="000000"/>
          <w:sz w:val="24"/>
          <w:szCs w:val="24"/>
        </w:rPr>
        <w:t xml:space="preserve"> </w:t>
      </w:r>
      <w:r>
        <w:rPr>
          <w:rFonts w:ascii="Tms Rmn" w:hAnsi="Tms Rmn" w:cs="Tms Rmn"/>
          <w:color w:val="000000"/>
          <w:sz w:val="24"/>
          <w:szCs w:val="24"/>
        </w:rPr>
        <w:br/>
      </w:r>
      <w:r>
        <w:rPr>
          <w:rFonts w:ascii="Helv" w:hAnsi="Helv" w:cs="Helv"/>
          <w:color w:val="000000"/>
          <w:sz w:val="20"/>
          <w:szCs w:val="20"/>
        </w:rPr>
        <w:br/>
      </w:r>
      <w:r w:rsidR="00DB4AAE">
        <w:rPr>
          <w:rFonts w:ascii="Helv" w:hAnsi="Helv" w:cs="Helv"/>
          <w:color w:val="000000"/>
          <w:sz w:val="20"/>
          <w:szCs w:val="20"/>
        </w:rPr>
        <w:t>« </w:t>
      </w:r>
      <w:r w:rsidR="0034524F">
        <w:rPr>
          <w:rFonts w:ascii="Helv" w:hAnsi="Helv" w:cs="Helv"/>
          <w:color w:val="000000"/>
          <w:sz w:val="20"/>
          <w:szCs w:val="20"/>
        </w:rPr>
        <w:t>LES</w:t>
      </w:r>
      <w:r>
        <w:rPr>
          <w:rFonts w:ascii="Helv" w:hAnsi="Helv" w:cs="Helv"/>
          <w:color w:val="000000"/>
          <w:sz w:val="20"/>
          <w:szCs w:val="20"/>
        </w:rPr>
        <w:t xml:space="preserve"> </w:t>
      </w:r>
      <w:r w:rsidR="0034524F">
        <w:rPr>
          <w:rFonts w:ascii="Helv" w:hAnsi="Helv" w:cs="Helv"/>
          <w:color w:val="000000"/>
          <w:sz w:val="20"/>
          <w:szCs w:val="20"/>
        </w:rPr>
        <w:t>NOUVELLES OBLIGATIONS</w:t>
      </w:r>
      <w:r>
        <w:rPr>
          <w:rFonts w:ascii="Tms Rmn" w:hAnsi="Tms Rmn" w:cs="Tms Rmn"/>
          <w:color w:val="000000"/>
          <w:sz w:val="24"/>
          <w:szCs w:val="24"/>
        </w:rPr>
        <w:t xml:space="preserve"> </w:t>
      </w:r>
      <w:r>
        <w:rPr>
          <w:rFonts w:ascii="Helv" w:hAnsi="Helv" w:cs="Helv"/>
          <w:color w:val="000000"/>
          <w:sz w:val="20"/>
          <w:szCs w:val="20"/>
        </w:rPr>
        <w:br/>
      </w:r>
      <w:r w:rsidR="0034524F">
        <w:rPr>
          <w:rFonts w:ascii="Helv" w:hAnsi="Helv" w:cs="Helv"/>
          <w:color w:val="000000"/>
          <w:sz w:val="20"/>
          <w:szCs w:val="20"/>
        </w:rPr>
        <w:t>DU CHEF D’ENTREPRISE</w:t>
      </w:r>
      <w:r>
        <w:rPr>
          <w:rFonts w:ascii="Helv" w:hAnsi="Helv" w:cs="Helv"/>
          <w:color w:val="000000"/>
          <w:sz w:val="20"/>
          <w:szCs w:val="20"/>
        </w:rPr>
        <w:t xml:space="preserve"> :</w:t>
      </w:r>
      <w:r>
        <w:rPr>
          <w:rFonts w:ascii="Tms Rmn" w:hAnsi="Tms Rmn" w:cs="Tms Rmn"/>
          <w:color w:val="000000"/>
          <w:sz w:val="24"/>
          <w:szCs w:val="24"/>
        </w:rPr>
        <w:t xml:space="preserve"> </w:t>
      </w:r>
      <w:r>
        <w:rPr>
          <w:rFonts w:ascii="Helv" w:hAnsi="Helv" w:cs="Helv"/>
          <w:color w:val="000000"/>
          <w:sz w:val="20"/>
          <w:szCs w:val="20"/>
        </w:rPr>
        <w:br/>
      </w:r>
      <w:r w:rsidR="0034524F">
        <w:rPr>
          <w:rFonts w:ascii="Helv" w:hAnsi="Helv" w:cs="Helv"/>
          <w:color w:val="000000"/>
          <w:sz w:val="20"/>
          <w:szCs w:val="20"/>
        </w:rPr>
        <w:t>CONTRAINTES OU OPPORTUNITES</w:t>
      </w:r>
      <w:r>
        <w:rPr>
          <w:rFonts w:ascii="Helv" w:hAnsi="Helv" w:cs="Helv"/>
          <w:color w:val="000000"/>
          <w:sz w:val="20"/>
          <w:szCs w:val="20"/>
        </w:rPr>
        <w:t xml:space="preserve"> ?</w:t>
      </w:r>
      <w:r w:rsidR="00DB4AAE">
        <w:rPr>
          <w:rFonts w:ascii="Helv" w:hAnsi="Helv" w:cs="Helv"/>
          <w:color w:val="000000"/>
          <w:sz w:val="20"/>
          <w:szCs w:val="20"/>
        </w:rPr>
        <w:t> »</w:t>
      </w:r>
      <w:r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Tms Rmn" w:hAnsi="Tms Rmn" w:cs="Tms Rmn"/>
          <w:color w:val="000000"/>
          <w:sz w:val="24"/>
          <w:szCs w:val="24"/>
        </w:rPr>
        <w:t xml:space="preserve"> </w:t>
      </w:r>
    </w:p>
    <w:p w:rsidR="00297EEE" w:rsidRDefault="00297EEE" w:rsidP="00297EEE">
      <w:pPr>
        <w:ind w:left="70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 complémentaire santé devient obligatoire dans toutes les entreprises.</w:t>
      </w:r>
    </w:p>
    <w:p w:rsidR="00824543" w:rsidRPr="00824543" w:rsidRDefault="00AC6FBE" w:rsidP="001C6F50">
      <w:pPr>
        <w:ind w:left="708"/>
        <w:rPr>
          <w:rFonts w:ascii="Helv" w:hAnsi="Helv" w:cs="Helv"/>
          <w:b/>
          <w:color w:val="E36C0A" w:themeColor="accent6" w:themeShade="BF"/>
          <w:sz w:val="20"/>
          <w:szCs w:val="20"/>
        </w:rPr>
      </w:pPr>
      <w:r w:rsidRPr="00824543">
        <w:rPr>
          <w:rFonts w:ascii="Tms Rmn" w:hAnsi="Tms Rmn" w:cs="Tms Rmn"/>
          <w:b/>
          <w:color w:val="E36C0A" w:themeColor="accent6" w:themeShade="BF"/>
          <w:sz w:val="8"/>
          <w:szCs w:val="24"/>
        </w:rPr>
        <w:br/>
      </w:r>
      <w:hyperlink r:id="rId9" w:history="1">
        <w:r w:rsidR="00824543" w:rsidRPr="00824543">
          <w:rPr>
            <w:rFonts w:ascii="Helv" w:hAnsi="Helv" w:cs="Helv"/>
            <w:b/>
            <w:color w:val="E36C0A" w:themeColor="accent6" w:themeShade="BF"/>
            <w:sz w:val="20"/>
            <w:szCs w:val="20"/>
          </w:rPr>
          <w:t xml:space="preserve">Le jeudi 20 novembre de 8h30 à 10h à l’hôtel Holiday Inn </w:t>
        </w:r>
        <w:proofErr w:type="spellStart"/>
        <w:r w:rsidR="00824543" w:rsidRPr="00824543">
          <w:rPr>
            <w:rFonts w:ascii="Helv" w:hAnsi="Helv" w:cs="Helv"/>
            <w:b/>
            <w:color w:val="E36C0A" w:themeColor="accent6" w:themeShade="BF"/>
            <w:sz w:val="20"/>
            <w:szCs w:val="20"/>
          </w:rPr>
          <w:t>Resort</w:t>
        </w:r>
        <w:proofErr w:type="spellEnd"/>
        <w:r w:rsidR="00824543" w:rsidRPr="00824543">
          <w:rPr>
            <w:rFonts w:ascii="Helv" w:hAnsi="Helv" w:cs="Helv"/>
            <w:b/>
            <w:color w:val="E36C0A" w:themeColor="accent6" w:themeShade="BF"/>
            <w:sz w:val="20"/>
            <w:szCs w:val="20"/>
          </w:rPr>
          <w:t xml:space="preserve"> Nice</w:t>
        </w:r>
      </w:hyperlink>
      <w:r w:rsidR="00824543" w:rsidRPr="00824543">
        <w:rPr>
          <w:rFonts w:ascii="Helv" w:hAnsi="Helv" w:cs="Helv"/>
          <w:b/>
          <w:color w:val="E36C0A" w:themeColor="accent6" w:themeShade="BF"/>
          <w:sz w:val="20"/>
          <w:szCs w:val="20"/>
        </w:rPr>
        <w:t xml:space="preserve"> </w:t>
      </w:r>
      <w:bookmarkStart w:id="0" w:name="adresse0"/>
      <w:bookmarkEnd w:id="0"/>
    </w:p>
    <w:p w:rsidR="001C6F50" w:rsidRPr="00824543" w:rsidRDefault="00824543" w:rsidP="001C6F50">
      <w:pPr>
        <w:ind w:left="708"/>
        <w:rPr>
          <w:rFonts w:ascii="Helv" w:hAnsi="Helv" w:cs="Helv"/>
          <w:color w:val="000000"/>
          <w:sz w:val="8"/>
          <w:szCs w:val="20"/>
        </w:rPr>
      </w:pPr>
      <w:r w:rsidRPr="00824543">
        <w:rPr>
          <w:rFonts w:ascii="Helv" w:hAnsi="Helv" w:cs="Helv"/>
          <w:color w:val="E36C0A" w:themeColor="accent6" w:themeShade="BF"/>
          <w:sz w:val="20"/>
          <w:szCs w:val="20"/>
        </w:rPr>
        <w:t xml:space="preserve">Port Saint Laurent - </w:t>
      </w:r>
      <w:hyperlink r:id="rId10" w:tgtFrame="" w:history="1">
        <w:r w:rsidRPr="00824543">
          <w:rPr>
            <w:rFonts w:ascii="Helv" w:hAnsi="Helv" w:cs="Helv"/>
            <w:color w:val="E36C0A" w:themeColor="accent6" w:themeShade="BF"/>
            <w:sz w:val="20"/>
            <w:szCs w:val="20"/>
          </w:rPr>
          <w:t>167 Promenade Des Flots Bleus 06700 Saint-Laurent-du-Var</w:t>
        </w:r>
      </w:hyperlink>
    </w:p>
    <w:p w:rsidR="00ED09D8" w:rsidRDefault="00AC6FBE" w:rsidP="00AC6FBE">
      <w:pPr>
        <w:ind w:left="708"/>
        <w:rPr>
          <w:rFonts w:ascii="Arial" w:hAnsi="Arial" w:cs="Arial"/>
          <w:sz w:val="20"/>
          <w:szCs w:val="20"/>
        </w:rPr>
      </w:pPr>
      <w:r w:rsidRPr="00297EEE">
        <w:rPr>
          <w:rFonts w:ascii="Helv" w:hAnsi="Helv" w:cs="Helv"/>
          <w:color w:val="000000"/>
          <w:sz w:val="8"/>
          <w:szCs w:val="20"/>
        </w:rPr>
        <w:br/>
      </w:r>
      <w:r>
        <w:rPr>
          <w:rFonts w:ascii="Helv" w:hAnsi="Helv" w:cs="Helv"/>
          <w:color w:val="000000"/>
          <w:sz w:val="20"/>
          <w:szCs w:val="20"/>
        </w:rPr>
        <w:t>Petit déjeuner débat animé par :</w:t>
      </w:r>
      <w:r>
        <w:rPr>
          <w:rFonts w:ascii="Tms Rmn" w:hAnsi="Tms Rmn" w:cs="Tms Rmn"/>
          <w:color w:val="000000"/>
          <w:sz w:val="24"/>
          <w:szCs w:val="24"/>
        </w:rPr>
        <w:t xml:space="preserve"> </w:t>
      </w:r>
      <w:r>
        <w:rPr>
          <w:rFonts w:ascii="Helv" w:hAnsi="Helv" w:cs="Helv"/>
          <w:color w:val="000000"/>
          <w:sz w:val="20"/>
          <w:szCs w:val="20"/>
        </w:rPr>
        <w:br/>
      </w:r>
      <w:r w:rsidRPr="0034524F">
        <w:rPr>
          <w:rFonts w:ascii="Helv" w:hAnsi="Helv" w:cs="Helv"/>
          <w:b/>
          <w:color w:val="000000"/>
          <w:sz w:val="20"/>
          <w:szCs w:val="20"/>
        </w:rPr>
        <w:t>Laurent DAVID</w:t>
      </w:r>
      <w:r>
        <w:rPr>
          <w:rFonts w:ascii="Helv" w:hAnsi="Helv" w:cs="Helv"/>
          <w:color w:val="000000"/>
          <w:sz w:val="20"/>
          <w:szCs w:val="20"/>
        </w:rPr>
        <w:t>, journaliste du groupe Les Echos</w:t>
      </w:r>
      <w:r>
        <w:rPr>
          <w:rFonts w:ascii="Tms Rmn" w:hAnsi="Tms Rmn" w:cs="Tms Rmn"/>
          <w:color w:val="000000"/>
          <w:sz w:val="24"/>
          <w:szCs w:val="24"/>
        </w:rPr>
        <w:t xml:space="preserve"> </w:t>
      </w:r>
      <w:r>
        <w:rPr>
          <w:rFonts w:ascii="Helv" w:hAnsi="Helv" w:cs="Helv"/>
          <w:color w:val="000000"/>
          <w:sz w:val="20"/>
          <w:szCs w:val="20"/>
        </w:rPr>
        <w:br/>
      </w:r>
      <w:r w:rsidR="001C6F50" w:rsidRPr="001C6F50">
        <w:rPr>
          <w:rFonts w:ascii="Helv" w:hAnsi="Helv" w:cs="Helv"/>
          <w:b/>
          <w:color w:val="000000"/>
          <w:sz w:val="20"/>
          <w:szCs w:val="20"/>
        </w:rPr>
        <w:t>Jean-Marie SANJORGE</w:t>
      </w:r>
      <w:r w:rsidR="001C6F50" w:rsidRPr="001C6F50">
        <w:rPr>
          <w:rFonts w:ascii="Helv" w:hAnsi="Helv" w:cs="Helv"/>
          <w:color w:val="000000"/>
          <w:sz w:val="20"/>
          <w:szCs w:val="20"/>
        </w:rPr>
        <w:t>, expert en protection sociale Gan Assurances</w:t>
      </w:r>
      <w:r w:rsidR="001C6F50" w:rsidRPr="001C6F50">
        <w:rPr>
          <w:rFonts w:ascii="Helv" w:hAnsi="Helv" w:cs="Helv"/>
          <w:b/>
          <w:color w:val="000000"/>
          <w:sz w:val="20"/>
          <w:szCs w:val="20"/>
        </w:rPr>
        <w:t xml:space="preserve"> </w:t>
      </w:r>
      <w:r w:rsidR="001C6F50" w:rsidRPr="001C6F50">
        <w:rPr>
          <w:rFonts w:ascii="Helv" w:hAnsi="Helv" w:cs="Helv"/>
          <w:b/>
          <w:color w:val="000000"/>
          <w:sz w:val="20"/>
          <w:szCs w:val="20"/>
        </w:rPr>
        <w:br/>
        <w:t>Mehdi CAUSSANEL-HAJI</w:t>
      </w:r>
      <w:r w:rsidR="001C6F50" w:rsidRPr="001C6F50">
        <w:rPr>
          <w:rFonts w:ascii="Helv" w:hAnsi="Helv" w:cs="Helv"/>
          <w:color w:val="000000"/>
          <w:sz w:val="20"/>
          <w:szCs w:val="20"/>
        </w:rPr>
        <w:t>, avocat associé Barthélemy Avocats</w:t>
      </w:r>
      <w:r w:rsidR="001C6F50" w:rsidRPr="001C6F50">
        <w:rPr>
          <w:rFonts w:ascii="Tms Rmn" w:hAnsi="Tms Rmn" w:cs="Tms Rmn"/>
          <w:color w:val="000000"/>
          <w:sz w:val="24"/>
          <w:szCs w:val="24"/>
        </w:rPr>
        <w:t xml:space="preserve"> </w:t>
      </w:r>
    </w:p>
    <w:p w:rsidR="00297EEE" w:rsidRDefault="00AC6FBE" w:rsidP="00AC6FBE">
      <w:pPr>
        <w:ind w:left="708"/>
        <w:rPr>
          <w:rFonts w:ascii="Arial" w:hAnsi="Arial" w:cs="Arial"/>
          <w:b/>
          <w:bCs/>
          <w:sz w:val="15"/>
          <w:szCs w:val="15"/>
        </w:rPr>
      </w:pPr>
      <w:r w:rsidRPr="00297EEE">
        <w:rPr>
          <w:rFonts w:ascii="Helv" w:hAnsi="Helv" w:cs="Helv"/>
          <w:color w:val="000000"/>
          <w:sz w:val="12"/>
          <w:szCs w:val="20"/>
        </w:rPr>
        <w:br/>
      </w:r>
      <w:r>
        <w:rPr>
          <w:rFonts w:ascii="Helv" w:hAnsi="Helv" w:cs="Helv"/>
          <w:color w:val="000000"/>
          <w:sz w:val="20"/>
          <w:szCs w:val="20"/>
        </w:rPr>
        <w:t xml:space="preserve">Inscrivez-vous sur : </w:t>
      </w:r>
      <w:hyperlink r:id="rId11" w:history="1">
        <w:r w:rsidRPr="001C6F50">
          <w:rPr>
            <w:rFonts w:ascii="Helv" w:hAnsi="Helv" w:cs="Helv"/>
            <w:color w:val="0000FF"/>
            <w:sz w:val="20"/>
            <w:szCs w:val="20"/>
            <w:highlight w:val="green"/>
            <w:u w:val="single"/>
          </w:rPr>
          <w:t>www.rdvexpertpro.fr</w:t>
        </w:r>
      </w:hyperlink>
      <w:r>
        <w:rPr>
          <w:rFonts w:ascii="Helv" w:hAnsi="Helv" w:cs="Helv"/>
          <w:color w:val="000000"/>
          <w:sz w:val="20"/>
          <w:szCs w:val="20"/>
        </w:rPr>
        <w:t xml:space="preserve"> </w:t>
      </w:r>
      <w:r w:rsidR="00297EEE">
        <w:rPr>
          <w:rFonts w:ascii="Arial" w:hAnsi="Arial" w:cs="Arial"/>
          <w:b/>
          <w:bCs/>
        </w:rPr>
        <w:t xml:space="preserve">avant </w:t>
      </w:r>
      <w:r w:rsidR="001C6F50">
        <w:rPr>
          <w:rFonts w:ascii="Arial" w:hAnsi="Arial" w:cs="Arial"/>
          <w:b/>
          <w:bCs/>
        </w:rPr>
        <w:t>le 18 novembre</w:t>
      </w:r>
      <w:r w:rsidR="00297EEE">
        <w:rPr>
          <w:rFonts w:ascii="Arial" w:hAnsi="Arial" w:cs="Arial"/>
          <w:b/>
          <w:bCs/>
        </w:rPr>
        <w:t xml:space="preserve"> 2014</w:t>
      </w:r>
    </w:p>
    <w:p w:rsidR="001C6F50" w:rsidRPr="00475C6D" w:rsidRDefault="00AC6FBE" w:rsidP="00475C6D">
      <w:pPr>
        <w:pStyle w:val="Paragraphedeliste"/>
        <w:numPr>
          <w:ilvl w:val="0"/>
          <w:numId w:val="4"/>
        </w:numPr>
        <w:rPr>
          <w:rFonts w:ascii="Helv" w:hAnsi="Helv" w:cs="Helv"/>
          <w:color w:val="000000"/>
          <w:sz w:val="20"/>
          <w:szCs w:val="20"/>
        </w:rPr>
      </w:pPr>
      <w:r w:rsidRPr="00824543">
        <w:rPr>
          <w:rFonts w:ascii="Helv" w:hAnsi="Helv" w:cs="Helv"/>
          <w:color w:val="000000"/>
          <w:sz w:val="20"/>
          <w:szCs w:val="20"/>
        </w:rPr>
        <w:t>voir toutes les inf</w:t>
      </w:r>
      <w:r w:rsidR="00824543">
        <w:rPr>
          <w:rFonts w:ascii="Helv" w:hAnsi="Helv" w:cs="Helv"/>
          <w:color w:val="000000"/>
          <w:sz w:val="20"/>
          <w:szCs w:val="20"/>
        </w:rPr>
        <w:t>ormations pratiques sur le site</w:t>
      </w:r>
    </w:p>
    <w:p w:rsidR="001C6F50" w:rsidRDefault="001C6F50" w:rsidP="001C6F50">
      <w:pPr>
        <w:rPr>
          <w:rFonts w:ascii="Helv" w:hAnsi="Helv" w:cs="Helv"/>
          <w:color w:val="000000"/>
          <w:sz w:val="20"/>
          <w:szCs w:val="20"/>
        </w:rPr>
      </w:pPr>
      <w:r w:rsidRPr="001C6F50">
        <w:rPr>
          <w:rFonts w:ascii="Helv" w:hAnsi="Helv" w:cs="Helv"/>
          <w:color w:val="000000"/>
          <w:sz w:val="20"/>
          <w:szCs w:val="20"/>
          <w:highlight w:val="green"/>
        </w:rPr>
        <w:lastRenderedPageBreak/>
        <w:t>Lien :</w:t>
      </w:r>
      <w:r>
        <w:rPr>
          <w:rFonts w:ascii="Helv" w:hAnsi="Helv" w:cs="Helv"/>
          <w:color w:val="000000"/>
          <w:sz w:val="20"/>
          <w:szCs w:val="20"/>
        </w:rPr>
        <w:t xml:space="preserve"> </w:t>
      </w:r>
      <w:hyperlink r:id="rId12" w:history="1">
        <w:r w:rsidRPr="00FE5526">
          <w:rPr>
            <w:rStyle w:val="Lienhypertexte"/>
            <w:rFonts w:ascii="Helv" w:hAnsi="Helv" w:cs="Helv"/>
            <w:sz w:val="20"/>
            <w:szCs w:val="20"/>
          </w:rPr>
          <w:t>http://www.rdvexpertpro.fr/component/ohanah/nice/registration?Itemid</w:t>
        </w:r>
      </w:hyperlink>
      <w:r w:rsidRPr="001C6F50">
        <w:rPr>
          <w:rFonts w:ascii="Helv" w:hAnsi="Helv" w:cs="Helv"/>
          <w:color w:val="000000"/>
          <w:sz w:val="20"/>
          <w:szCs w:val="20"/>
        </w:rPr>
        <w:t>=</w:t>
      </w:r>
    </w:p>
    <w:p w:rsidR="00EF79DE" w:rsidRDefault="00DB4AAE" w:rsidP="00DB4AAE">
      <w:r w:rsidRPr="0034524F">
        <w:rPr>
          <w:highlight w:val="yellow"/>
        </w:rPr>
        <w:t>Visuel</w:t>
      </w:r>
      <w:r>
        <w:t> :</w:t>
      </w:r>
      <w:r w:rsidR="00EF79DE">
        <w:t xml:space="preserve"> </w:t>
      </w:r>
      <w:r w:rsidR="00824543">
        <w:t>en p-j</w:t>
      </w:r>
    </w:p>
    <w:p w:rsidR="00DB4AAE" w:rsidRPr="00EF79DE" w:rsidRDefault="00DB4AAE" w:rsidP="00EF79DE">
      <w:pPr>
        <w:rPr>
          <w:color w:val="C00000"/>
        </w:rPr>
      </w:pPr>
      <w:r w:rsidRPr="002B1E1C">
        <w:rPr>
          <w:color w:val="C00000"/>
        </w:rPr>
        <w:t xml:space="preserve"> Attention : penser à modifier également le texte alternatif du visuel</w:t>
      </w:r>
      <w:r>
        <w:rPr>
          <w:color w:val="C00000"/>
        </w:rPr>
        <w:t> </w:t>
      </w:r>
      <w:r w:rsidRPr="002B1E1C">
        <w:rPr>
          <w:color w:val="C00000"/>
        </w:rPr>
        <w:sym w:font="Wingdings" w:char="F04A"/>
      </w:r>
      <w:r>
        <w:rPr>
          <w:color w:val="C00000"/>
        </w:rPr>
        <w:t xml:space="preserve"> </w:t>
      </w:r>
    </w:p>
    <w:p w:rsidR="00DB4AAE" w:rsidRPr="00AC6FBE" w:rsidRDefault="00DB4AAE" w:rsidP="00AC6FBE">
      <w:pPr>
        <w:ind w:left="708"/>
      </w:pPr>
    </w:p>
    <w:p w:rsidR="00AC6FBE" w:rsidRPr="002C4F69" w:rsidRDefault="00AC6FBE" w:rsidP="0032084A">
      <w:pPr>
        <w:rPr>
          <w:b/>
          <w:i/>
          <w:color w:val="76923C" w:themeColor="accent3" w:themeShade="BF"/>
          <w:sz w:val="28"/>
          <w:szCs w:val="28"/>
          <w:u w:val="single"/>
        </w:rPr>
      </w:pPr>
      <w:r w:rsidRPr="002C4F69">
        <w:rPr>
          <w:b/>
          <w:i/>
          <w:color w:val="76923C" w:themeColor="accent3" w:themeShade="BF"/>
          <w:sz w:val="28"/>
          <w:szCs w:val="28"/>
          <w:u w:val="single"/>
        </w:rPr>
        <w:t xml:space="preserve">Version Chefs d’entreprise : </w:t>
      </w:r>
    </w:p>
    <w:p w:rsidR="00CB2C87" w:rsidRDefault="0032084A" w:rsidP="0034524F">
      <w:pPr>
        <w:ind w:left="708"/>
        <w:rPr>
          <w:rFonts w:ascii="Helv" w:hAnsi="Helv" w:cs="Helv"/>
          <w:color w:val="000000"/>
          <w:sz w:val="20"/>
          <w:szCs w:val="20"/>
        </w:rPr>
      </w:pPr>
      <w:r w:rsidRPr="0034524F">
        <w:rPr>
          <w:rFonts w:ascii="Helv" w:hAnsi="Helv" w:cs="Helv"/>
          <w:b/>
          <w:color w:val="000000"/>
          <w:sz w:val="20"/>
          <w:szCs w:val="20"/>
        </w:rPr>
        <w:t>Gan Assurances et Les Echos</w:t>
      </w:r>
      <w:r>
        <w:rPr>
          <w:rFonts w:ascii="Tms Rmn" w:hAnsi="Tms Rmn" w:cs="Tms Rmn"/>
          <w:color w:val="000000"/>
          <w:sz w:val="24"/>
          <w:szCs w:val="24"/>
        </w:rPr>
        <w:t xml:space="preserve"> </w:t>
      </w:r>
      <w:r>
        <w:rPr>
          <w:rFonts w:ascii="Helv" w:hAnsi="Helv" w:cs="Helv"/>
          <w:color w:val="000000"/>
          <w:sz w:val="20"/>
          <w:szCs w:val="20"/>
        </w:rPr>
        <w:t>vous invitent au Rendez-vous Expert Pro :</w:t>
      </w:r>
      <w:r>
        <w:rPr>
          <w:rFonts w:ascii="Tms Rmn" w:hAnsi="Tms Rmn" w:cs="Tms Rmn"/>
          <w:color w:val="000000"/>
          <w:sz w:val="24"/>
          <w:szCs w:val="24"/>
        </w:rPr>
        <w:t xml:space="preserve"> </w:t>
      </w:r>
      <w:r>
        <w:rPr>
          <w:rFonts w:ascii="Tms Rmn" w:hAnsi="Tms Rmn" w:cs="Tms Rmn"/>
          <w:color w:val="000000"/>
          <w:sz w:val="24"/>
          <w:szCs w:val="24"/>
        </w:rPr>
        <w:br/>
      </w:r>
      <w:r>
        <w:rPr>
          <w:rFonts w:ascii="Helv" w:hAnsi="Helv" w:cs="Helv"/>
          <w:color w:val="000000"/>
          <w:sz w:val="20"/>
          <w:szCs w:val="20"/>
        </w:rPr>
        <w:br/>
      </w:r>
      <w:r w:rsidR="00DB4AAE">
        <w:rPr>
          <w:rFonts w:ascii="Helv" w:hAnsi="Helv" w:cs="Helv"/>
          <w:color w:val="000000"/>
          <w:sz w:val="20"/>
          <w:szCs w:val="20"/>
        </w:rPr>
        <w:t>« </w:t>
      </w:r>
      <w:r w:rsidR="0034524F">
        <w:rPr>
          <w:rFonts w:ascii="Helv" w:hAnsi="Helv" w:cs="Helv"/>
          <w:color w:val="000000"/>
          <w:sz w:val="20"/>
          <w:szCs w:val="20"/>
        </w:rPr>
        <w:t>VOS NOUVELLES OBLIGATIONS</w:t>
      </w:r>
      <w:r w:rsidR="0034524F">
        <w:rPr>
          <w:rFonts w:ascii="Tms Rmn" w:hAnsi="Tms Rmn" w:cs="Tms Rmn"/>
          <w:color w:val="000000"/>
          <w:sz w:val="24"/>
          <w:szCs w:val="24"/>
        </w:rPr>
        <w:t xml:space="preserve"> </w:t>
      </w:r>
      <w:r w:rsidR="0034524F">
        <w:rPr>
          <w:rFonts w:ascii="Helv" w:hAnsi="Helv" w:cs="Helv"/>
          <w:color w:val="000000"/>
          <w:sz w:val="20"/>
          <w:szCs w:val="20"/>
        </w:rPr>
        <w:br/>
        <w:t>DE CHEF D’ENTREPRISE :</w:t>
      </w:r>
      <w:r w:rsidR="0034524F">
        <w:rPr>
          <w:rFonts w:ascii="Tms Rmn" w:hAnsi="Tms Rmn" w:cs="Tms Rmn"/>
          <w:color w:val="000000"/>
          <w:sz w:val="24"/>
          <w:szCs w:val="24"/>
        </w:rPr>
        <w:t xml:space="preserve"> </w:t>
      </w:r>
      <w:r w:rsidR="0034524F">
        <w:rPr>
          <w:rFonts w:ascii="Helv" w:hAnsi="Helv" w:cs="Helv"/>
          <w:color w:val="000000"/>
          <w:sz w:val="20"/>
          <w:szCs w:val="20"/>
        </w:rPr>
        <w:br/>
        <w:t>CONTRAINTES OU OPPORTUNITES ?</w:t>
      </w:r>
      <w:r w:rsidR="00DB4AAE">
        <w:rPr>
          <w:rFonts w:ascii="Helv" w:hAnsi="Helv" w:cs="Helv"/>
          <w:color w:val="000000"/>
          <w:sz w:val="20"/>
          <w:szCs w:val="20"/>
        </w:rPr>
        <w:t> »</w:t>
      </w:r>
      <w:r w:rsidR="0034524F">
        <w:rPr>
          <w:rFonts w:ascii="Helv" w:hAnsi="Helv" w:cs="Helv"/>
          <w:color w:val="000000"/>
          <w:sz w:val="20"/>
          <w:szCs w:val="20"/>
        </w:rPr>
        <w:t xml:space="preserve"> </w:t>
      </w:r>
    </w:p>
    <w:p w:rsidR="00297EEE" w:rsidRDefault="00297EEE" w:rsidP="00297EEE">
      <w:pPr>
        <w:ind w:left="70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 complémentaire santé devient obligatoire dans toutes les entreprises.</w:t>
      </w:r>
    </w:p>
    <w:p w:rsidR="00824543" w:rsidRPr="00824543" w:rsidRDefault="00297EEE" w:rsidP="00824543">
      <w:pPr>
        <w:ind w:left="708"/>
        <w:rPr>
          <w:rFonts w:ascii="Helv" w:hAnsi="Helv" w:cs="Helv"/>
          <w:b/>
          <w:color w:val="E36C0A" w:themeColor="accent6" w:themeShade="BF"/>
          <w:sz w:val="20"/>
          <w:szCs w:val="20"/>
        </w:rPr>
      </w:pPr>
      <w:r w:rsidRPr="00297EEE">
        <w:rPr>
          <w:rFonts w:ascii="Tms Rmn" w:hAnsi="Tms Rmn" w:cs="Tms Rmn"/>
          <w:b/>
          <w:color w:val="E36C0A" w:themeColor="accent6" w:themeShade="BF"/>
          <w:sz w:val="8"/>
          <w:szCs w:val="24"/>
        </w:rPr>
        <w:br/>
      </w:r>
      <w:r w:rsidR="001C6F50" w:rsidRPr="00297EEE">
        <w:rPr>
          <w:rFonts w:ascii="Tms Rmn" w:hAnsi="Tms Rmn" w:cs="Tms Rmn"/>
          <w:b/>
          <w:color w:val="E36C0A" w:themeColor="accent6" w:themeShade="BF"/>
          <w:sz w:val="8"/>
          <w:szCs w:val="24"/>
        </w:rPr>
        <w:br/>
      </w:r>
      <w:hyperlink r:id="rId13" w:history="1">
        <w:r w:rsidR="00824543" w:rsidRPr="00824543">
          <w:rPr>
            <w:rFonts w:ascii="Helv" w:hAnsi="Helv" w:cs="Helv"/>
            <w:b/>
            <w:color w:val="E36C0A" w:themeColor="accent6" w:themeShade="BF"/>
            <w:sz w:val="20"/>
            <w:szCs w:val="20"/>
          </w:rPr>
          <w:t xml:space="preserve">Le jeudi 20 novembre de 8h30 à 10h à l’hôtel Holiday Inn </w:t>
        </w:r>
        <w:proofErr w:type="spellStart"/>
        <w:r w:rsidR="00824543" w:rsidRPr="00824543">
          <w:rPr>
            <w:rFonts w:ascii="Helv" w:hAnsi="Helv" w:cs="Helv"/>
            <w:b/>
            <w:color w:val="E36C0A" w:themeColor="accent6" w:themeShade="BF"/>
            <w:sz w:val="20"/>
            <w:szCs w:val="20"/>
          </w:rPr>
          <w:t>Resort</w:t>
        </w:r>
        <w:proofErr w:type="spellEnd"/>
        <w:r w:rsidR="00824543" w:rsidRPr="00824543">
          <w:rPr>
            <w:rFonts w:ascii="Helv" w:hAnsi="Helv" w:cs="Helv"/>
            <w:b/>
            <w:color w:val="E36C0A" w:themeColor="accent6" w:themeShade="BF"/>
            <w:sz w:val="20"/>
            <w:szCs w:val="20"/>
          </w:rPr>
          <w:t xml:space="preserve"> Nice</w:t>
        </w:r>
      </w:hyperlink>
      <w:r w:rsidR="00824543" w:rsidRPr="00824543">
        <w:rPr>
          <w:rFonts w:ascii="Helv" w:hAnsi="Helv" w:cs="Helv"/>
          <w:b/>
          <w:color w:val="E36C0A" w:themeColor="accent6" w:themeShade="BF"/>
          <w:sz w:val="20"/>
          <w:szCs w:val="20"/>
        </w:rPr>
        <w:t xml:space="preserve"> </w:t>
      </w:r>
    </w:p>
    <w:p w:rsidR="00824543" w:rsidRPr="00824543" w:rsidRDefault="00824543" w:rsidP="00824543">
      <w:pPr>
        <w:ind w:left="708"/>
        <w:rPr>
          <w:rFonts w:ascii="Helv" w:hAnsi="Helv" w:cs="Helv"/>
          <w:color w:val="000000"/>
          <w:sz w:val="8"/>
          <w:szCs w:val="20"/>
        </w:rPr>
      </w:pPr>
      <w:r w:rsidRPr="00824543">
        <w:rPr>
          <w:rFonts w:ascii="Helv" w:hAnsi="Helv" w:cs="Helv"/>
          <w:color w:val="E36C0A" w:themeColor="accent6" w:themeShade="BF"/>
          <w:sz w:val="20"/>
          <w:szCs w:val="20"/>
        </w:rPr>
        <w:t xml:space="preserve">Port Saint Laurent - </w:t>
      </w:r>
      <w:hyperlink r:id="rId14" w:tgtFrame="" w:history="1">
        <w:r w:rsidRPr="00824543">
          <w:rPr>
            <w:rFonts w:ascii="Helv" w:hAnsi="Helv" w:cs="Helv"/>
            <w:color w:val="E36C0A" w:themeColor="accent6" w:themeShade="BF"/>
            <w:sz w:val="20"/>
            <w:szCs w:val="20"/>
          </w:rPr>
          <w:t>167 Promenade Des Flots Bleus 06700 Saint-Laurent-du-Var</w:t>
        </w:r>
      </w:hyperlink>
    </w:p>
    <w:p w:rsidR="001C6F50" w:rsidRDefault="001C6F50" w:rsidP="001C6F50">
      <w:pPr>
        <w:ind w:left="708"/>
        <w:rPr>
          <w:rFonts w:ascii="Arial" w:hAnsi="Arial" w:cs="Arial"/>
          <w:sz w:val="20"/>
          <w:szCs w:val="20"/>
        </w:rPr>
      </w:pPr>
      <w:r w:rsidRPr="00297EEE">
        <w:rPr>
          <w:rFonts w:ascii="Helv" w:hAnsi="Helv" w:cs="Helv"/>
          <w:color w:val="000000"/>
          <w:sz w:val="8"/>
          <w:szCs w:val="20"/>
        </w:rPr>
        <w:br/>
      </w:r>
      <w:r>
        <w:rPr>
          <w:rFonts w:ascii="Helv" w:hAnsi="Helv" w:cs="Helv"/>
          <w:color w:val="000000"/>
          <w:sz w:val="20"/>
          <w:szCs w:val="20"/>
        </w:rPr>
        <w:t>Petit déjeuner débat animé par :</w:t>
      </w:r>
      <w:r>
        <w:rPr>
          <w:rFonts w:ascii="Tms Rmn" w:hAnsi="Tms Rmn" w:cs="Tms Rmn"/>
          <w:color w:val="000000"/>
          <w:sz w:val="24"/>
          <w:szCs w:val="24"/>
        </w:rPr>
        <w:t xml:space="preserve"> </w:t>
      </w:r>
      <w:r>
        <w:rPr>
          <w:rFonts w:ascii="Helv" w:hAnsi="Helv" w:cs="Helv"/>
          <w:color w:val="000000"/>
          <w:sz w:val="20"/>
          <w:szCs w:val="20"/>
        </w:rPr>
        <w:br/>
      </w:r>
      <w:r w:rsidRPr="0034524F">
        <w:rPr>
          <w:rFonts w:ascii="Helv" w:hAnsi="Helv" w:cs="Helv"/>
          <w:b/>
          <w:color w:val="000000"/>
          <w:sz w:val="20"/>
          <w:szCs w:val="20"/>
        </w:rPr>
        <w:t>Laurent DAVID</w:t>
      </w:r>
      <w:r>
        <w:rPr>
          <w:rFonts w:ascii="Helv" w:hAnsi="Helv" w:cs="Helv"/>
          <w:color w:val="000000"/>
          <w:sz w:val="20"/>
          <w:szCs w:val="20"/>
        </w:rPr>
        <w:t>, journaliste du groupe Les Echos</w:t>
      </w:r>
      <w:r>
        <w:rPr>
          <w:rFonts w:ascii="Tms Rmn" w:hAnsi="Tms Rmn" w:cs="Tms Rmn"/>
          <w:color w:val="000000"/>
          <w:sz w:val="24"/>
          <w:szCs w:val="24"/>
        </w:rPr>
        <w:t xml:space="preserve"> </w:t>
      </w:r>
      <w:r>
        <w:rPr>
          <w:rFonts w:ascii="Helv" w:hAnsi="Helv" w:cs="Helv"/>
          <w:color w:val="000000"/>
          <w:sz w:val="20"/>
          <w:szCs w:val="20"/>
        </w:rPr>
        <w:br/>
      </w:r>
      <w:r w:rsidRPr="001C6F50">
        <w:rPr>
          <w:rFonts w:ascii="Helv" w:hAnsi="Helv" w:cs="Helv"/>
          <w:b/>
          <w:color w:val="000000"/>
          <w:sz w:val="20"/>
          <w:szCs w:val="20"/>
        </w:rPr>
        <w:t>Jean-Marie SANJORGE</w:t>
      </w:r>
      <w:r w:rsidRPr="001C6F50">
        <w:rPr>
          <w:rFonts w:ascii="Helv" w:hAnsi="Helv" w:cs="Helv"/>
          <w:color w:val="000000"/>
          <w:sz w:val="20"/>
          <w:szCs w:val="20"/>
        </w:rPr>
        <w:t>, expert en protection sociale Gan Assurances</w:t>
      </w:r>
      <w:r w:rsidRPr="001C6F50">
        <w:rPr>
          <w:rFonts w:ascii="Helv" w:hAnsi="Helv" w:cs="Helv"/>
          <w:b/>
          <w:color w:val="000000"/>
          <w:sz w:val="20"/>
          <w:szCs w:val="20"/>
        </w:rPr>
        <w:t xml:space="preserve"> </w:t>
      </w:r>
      <w:r w:rsidRPr="001C6F50">
        <w:rPr>
          <w:rFonts w:ascii="Helv" w:hAnsi="Helv" w:cs="Helv"/>
          <w:b/>
          <w:color w:val="000000"/>
          <w:sz w:val="20"/>
          <w:szCs w:val="20"/>
        </w:rPr>
        <w:br/>
        <w:t>Mehdi CAUSSANEL-HAJI</w:t>
      </w:r>
      <w:r w:rsidRPr="001C6F50">
        <w:rPr>
          <w:rFonts w:ascii="Helv" w:hAnsi="Helv" w:cs="Helv"/>
          <w:color w:val="000000"/>
          <w:sz w:val="20"/>
          <w:szCs w:val="20"/>
        </w:rPr>
        <w:t>, avocat associé Barthélemy Avocats</w:t>
      </w:r>
      <w:r w:rsidRPr="001C6F50">
        <w:rPr>
          <w:rFonts w:ascii="Tms Rmn" w:hAnsi="Tms Rmn" w:cs="Tms Rmn"/>
          <w:color w:val="000000"/>
          <w:sz w:val="24"/>
          <w:szCs w:val="24"/>
        </w:rPr>
        <w:t xml:space="preserve"> </w:t>
      </w:r>
    </w:p>
    <w:p w:rsidR="001C6F50" w:rsidRDefault="001C6F50" w:rsidP="001C6F50">
      <w:pPr>
        <w:ind w:left="708"/>
        <w:rPr>
          <w:rFonts w:ascii="Arial" w:hAnsi="Arial" w:cs="Arial"/>
          <w:b/>
          <w:bCs/>
          <w:sz w:val="15"/>
          <w:szCs w:val="15"/>
        </w:rPr>
      </w:pPr>
      <w:r w:rsidRPr="00297EEE">
        <w:rPr>
          <w:rFonts w:ascii="Helv" w:hAnsi="Helv" w:cs="Helv"/>
          <w:color w:val="000000"/>
          <w:sz w:val="12"/>
          <w:szCs w:val="20"/>
        </w:rPr>
        <w:br/>
      </w:r>
      <w:r>
        <w:rPr>
          <w:rFonts w:ascii="Helv" w:hAnsi="Helv" w:cs="Helv"/>
          <w:color w:val="000000"/>
          <w:sz w:val="20"/>
          <w:szCs w:val="20"/>
        </w:rPr>
        <w:t xml:space="preserve">Inscrivez-vous sur : </w:t>
      </w:r>
      <w:hyperlink r:id="rId15" w:history="1">
        <w:r w:rsidRPr="001C6F50">
          <w:rPr>
            <w:rFonts w:ascii="Helv" w:hAnsi="Helv" w:cs="Helv"/>
            <w:color w:val="0000FF"/>
            <w:sz w:val="20"/>
            <w:szCs w:val="20"/>
            <w:highlight w:val="green"/>
            <w:u w:val="single"/>
          </w:rPr>
          <w:t>www.rdvexpertpro.fr</w:t>
        </w:r>
      </w:hyperlink>
      <w:r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</w:rPr>
        <w:t>avant le 18 novembre 2014</w:t>
      </w:r>
    </w:p>
    <w:p w:rsidR="001C6F50" w:rsidRPr="00824543" w:rsidRDefault="001C6F50" w:rsidP="00824543">
      <w:pPr>
        <w:pStyle w:val="Paragraphedeliste"/>
        <w:numPr>
          <w:ilvl w:val="0"/>
          <w:numId w:val="4"/>
        </w:numPr>
        <w:rPr>
          <w:rFonts w:ascii="Helv" w:hAnsi="Helv" w:cs="Helv"/>
          <w:color w:val="000000"/>
          <w:sz w:val="20"/>
          <w:szCs w:val="20"/>
        </w:rPr>
      </w:pPr>
      <w:r w:rsidRPr="00824543">
        <w:rPr>
          <w:rFonts w:ascii="Helv" w:hAnsi="Helv" w:cs="Helv"/>
          <w:color w:val="000000"/>
          <w:sz w:val="20"/>
          <w:szCs w:val="20"/>
        </w:rPr>
        <w:t>voir toutes les inf</w:t>
      </w:r>
      <w:r w:rsidR="00824543">
        <w:rPr>
          <w:rFonts w:ascii="Helv" w:hAnsi="Helv" w:cs="Helv"/>
          <w:color w:val="000000"/>
          <w:sz w:val="20"/>
          <w:szCs w:val="20"/>
        </w:rPr>
        <w:t>ormations pratiques sur le site</w:t>
      </w:r>
    </w:p>
    <w:p w:rsidR="001C6F50" w:rsidRDefault="001C6F50" w:rsidP="001C6F50">
      <w:pPr>
        <w:rPr>
          <w:rFonts w:ascii="Helv" w:hAnsi="Helv" w:cs="Helv"/>
          <w:color w:val="000000"/>
          <w:sz w:val="20"/>
          <w:szCs w:val="20"/>
        </w:rPr>
      </w:pPr>
    </w:p>
    <w:p w:rsidR="001C6F50" w:rsidRDefault="001C6F50" w:rsidP="001C6F50">
      <w:pPr>
        <w:rPr>
          <w:rFonts w:ascii="Helv" w:hAnsi="Helv" w:cs="Helv"/>
          <w:color w:val="000000"/>
          <w:sz w:val="20"/>
          <w:szCs w:val="20"/>
        </w:rPr>
      </w:pPr>
      <w:r w:rsidRPr="001C6F50">
        <w:rPr>
          <w:rFonts w:ascii="Helv" w:hAnsi="Helv" w:cs="Helv"/>
          <w:color w:val="000000"/>
          <w:sz w:val="20"/>
          <w:szCs w:val="20"/>
          <w:highlight w:val="green"/>
        </w:rPr>
        <w:t>Lien :</w:t>
      </w:r>
      <w:r>
        <w:rPr>
          <w:rFonts w:ascii="Helv" w:hAnsi="Helv" w:cs="Helv"/>
          <w:color w:val="000000"/>
          <w:sz w:val="20"/>
          <w:szCs w:val="20"/>
        </w:rPr>
        <w:t xml:space="preserve"> </w:t>
      </w:r>
      <w:hyperlink r:id="rId16" w:history="1">
        <w:r w:rsidRPr="00FE5526">
          <w:rPr>
            <w:rStyle w:val="Lienhypertexte"/>
            <w:rFonts w:ascii="Helv" w:hAnsi="Helv" w:cs="Helv"/>
            <w:sz w:val="20"/>
            <w:szCs w:val="20"/>
          </w:rPr>
          <w:t>http://www.rdvexpertpro.fr/component/ohanah/nice/registration?Itemid</w:t>
        </w:r>
      </w:hyperlink>
      <w:r w:rsidRPr="001C6F50">
        <w:rPr>
          <w:rFonts w:ascii="Helv" w:hAnsi="Helv" w:cs="Helv"/>
          <w:color w:val="000000"/>
          <w:sz w:val="20"/>
          <w:szCs w:val="20"/>
        </w:rPr>
        <w:t>=</w:t>
      </w:r>
    </w:p>
    <w:p w:rsidR="00DB4AAE" w:rsidRDefault="0034524F" w:rsidP="001C6F50">
      <w:r w:rsidRPr="0034524F">
        <w:rPr>
          <w:highlight w:val="yellow"/>
        </w:rPr>
        <w:t>Visuel</w:t>
      </w:r>
      <w:r>
        <w:t> :</w:t>
      </w:r>
      <w:r w:rsidR="00EF79DE">
        <w:t xml:space="preserve"> </w:t>
      </w:r>
      <w:r w:rsidR="00824543">
        <w:t>en p-j</w:t>
      </w:r>
      <w:r w:rsidR="00297EEE">
        <w:t xml:space="preserve">  </w:t>
      </w:r>
    </w:p>
    <w:p w:rsidR="002B1E1C" w:rsidRPr="002B1E1C" w:rsidRDefault="00DB4AAE" w:rsidP="0034524F">
      <w:pPr>
        <w:rPr>
          <w:color w:val="C00000"/>
        </w:rPr>
      </w:pPr>
      <w:r w:rsidRPr="002B1E1C">
        <w:rPr>
          <w:color w:val="C00000"/>
        </w:rPr>
        <w:t xml:space="preserve"> </w:t>
      </w:r>
      <w:r w:rsidR="002B1E1C" w:rsidRPr="002B1E1C">
        <w:rPr>
          <w:color w:val="C00000"/>
        </w:rPr>
        <w:t>Attention : penser à modifier également le texte alternatif du visuel</w:t>
      </w:r>
      <w:r w:rsidR="002B1E1C">
        <w:rPr>
          <w:color w:val="C00000"/>
        </w:rPr>
        <w:t> </w:t>
      </w:r>
      <w:r w:rsidR="002B1E1C" w:rsidRPr="002B1E1C">
        <w:rPr>
          <w:color w:val="C00000"/>
        </w:rPr>
        <w:sym w:font="Wingdings" w:char="F04A"/>
      </w:r>
      <w:r w:rsidR="002B1E1C">
        <w:rPr>
          <w:color w:val="C00000"/>
        </w:rPr>
        <w:t xml:space="preserve"> </w:t>
      </w:r>
    </w:p>
    <w:p w:rsidR="000F4B37" w:rsidRPr="00475C6D" w:rsidRDefault="000F4B37" w:rsidP="000F4B37">
      <w:pPr>
        <w:rPr>
          <w:sz w:val="6"/>
        </w:rPr>
      </w:pPr>
    </w:p>
    <w:p w:rsidR="000F4B37" w:rsidRPr="000F4B37" w:rsidRDefault="000F4B37" w:rsidP="000F4B37"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color w:val="365F91" w:themeColor="accent1" w:themeShade="BF"/>
          <w:szCs w:val="20"/>
        </w:rPr>
      </w:pPr>
      <w:r w:rsidRPr="000F4B37">
        <w:rPr>
          <w:rFonts w:ascii="Helv" w:hAnsi="Helv" w:cs="Helv"/>
          <w:b/>
          <w:color w:val="365F91" w:themeColor="accent1" w:themeShade="BF"/>
          <w:szCs w:val="20"/>
        </w:rPr>
        <w:t>Pour envoi du mailing </w:t>
      </w:r>
      <w:r w:rsidR="009241EF">
        <w:rPr>
          <w:rFonts w:ascii="Helv" w:hAnsi="Helv" w:cs="Helv"/>
          <w:b/>
          <w:color w:val="365F91" w:themeColor="accent1" w:themeShade="BF"/>
          <w:szCs w:val="20"/>
        </w:rPr>
        <w:t>invitation</w:t>
      </w:r>
      <w:r w:rsidRPr="000F4B37">
        <w:rPr>
          <w:rFonts w:ascii="Helv" w:hAnsi="Helv" w:cs="Helv"/>
          <w:b/>
          <w:color w:val="365F91" w:themeColor="accent1" w:themeShade="BF"/>
          <w:szCs w:val="20"/>
        </w:rPr>
        <w:t>:</w:t>
      </w:r>
    </w:p>
    <w:p w:rsidR="000F4B37" w:rsidRPr="000F4B37" w:rsidRDefault="000F4B37" w:rsidP="000F4B37">
      <w:pPr>
        <w:pStyle w:val="Paragraphedeliste"/>
        <w:ind w:left="1428"/>
        <w:rPr>
          <w:b/>
        </w:rPr>
      </w:pPr>
    </w:p>
    <w:p w:rsidR="000F4B37" w:rsidRDefault="000F4B37" w:rsidP="000F4B37">
      <w:pPr>
        <w:pStyle w:val="Paragraphedeliste"/>
        <w:numPr>
          <w:ilvl w:val="0"/>
          <w:numId w:val="2"/>
        </w:numPr>
      </w:pPr>
      <w:r w:rsidRPr="000F4B37">
        <w:rPr>
          <w:b/>
        </w:rPr>
        <w:t xml:space="preserve">Fichier destinataires </w:t>
      </w:r>
      <w:r w:rsidR="009241EF" w:rsidRPr="009241EF">
        <w:rPr>
          <w:b/>
          <w:color w:val="76923C" w:themeColor="accent3" w:themeShade="BF"/>
        </w:rPr>
        <w:t>Experts comptables </w:t>
      </w:r>
      <w:r w:rsidR="009241EF">
        <w:rPr>
          <w:b/>
        </w:rPr>
        <w:t xml:space="preserve">: </w:t>
      </w:r>
      <w:r w:rsidR="0034524F" w:rsidRPr="009241EF">
        <w:t>extraction</w:t>
      </w:r>
      <w:r w:rsidR="009241EF" w:rsidRPr="009241EF">
        <w:t xml:space="preserve"> département </w:t>
      </w:r>
      <w:r w:rsidR="00B37E5A">
        <w:t>«</w:t>
      </w:r>
      <w:r w:rsidR="007C3CC5">
        <w:t xml:space="preserve"> </w:t>
      </w:r>
      <w:r w:rsidR="001C6F50">
        <w:t>Alpes</w:t>
      </w:r>
      <w:r w:rsidR="00B37E5A">
        <w:t xml:space="preserve"> Maritime</w:t>
      </w:r>
      <w:r w:rsidR="001C6F50">
        <w:t>s</w:t>
      </w:r>
      <w:r w:rsidR="007C3CC5">
        <w:t xml:space="preserve"> </w:t>
      </w:r>
      <w:r w:rsidR="009241EF" w:rsidRPr="009241EF">
        <w:t>»</w:t>
      </w:r>
      <w:r w:rsidR="0034524F" w:rsidRPr="009241EF">
        <w:t xml:space="preserve"> </w:t>
      </w:r>
      <w:r w:rsidR="009241EF">
        <w:t>(</w:t>
      </w:r>
      <w:r w:rsidR="001C6F50">
        <w:t>0</w:t>
      </w:r>
      <w:r w:rsidR="00B37E5A">
        <w:t>6</w:t>
      </w:r>
      <w:r w:rsidR="009241EF">
        <w:t>)</w:t>
      </w:r>
      <w:r w:rsidR="00DB4AAE">
        <w:t> :</w:t>
      </w:r>
      <w:r w:rsidR="009241EF">
        <w:t xml:space="preserve"> </w:t>
      </w:r>
      <w:r w:rsidR="00824543">
        <w:t>a été</w:t>
      </w:r>
      <w:r w:rsidR="00EF79DE">
        <w:t xml:space="preserve"> </w:t>
      </w:r>
      <w:r w:rsidR="009241EF">
        <w:t>faite par Claire</w:t>
      </w:r>
      <w:r w:rsidR="00DB4AAE">
        <w:t> !</w:t>
      </w:r>
    </w:p>
    <w:p w:rsidR="009241EF" w:rsidRPr="009241EF" w:rsidRDefault="009241EF" w:rsidP="009241EF">
      <w:pPr>
        <w:pStyle w:val="Paragraphedeliste"/>
        <w:ind w:left="1428"/>
      </w:pPr>
    </w:p>
    <w:p w:rsidR="009241EF" w:rsidRDefault="000F4B37" w:rsidP="0060714A">
      <w:pPr>
        <w:pStyle w:val="Paragraphedeliste"/>
        <w:numPr>
          <w:ilvl w:val="0"/>
          <w:numId w:val="2"/>
        </w:numPr>
        <w:rPr>
          <w:b/>
        </w:rPr>
      </w:pPr>
      <w:r w:rsidRPr="000F4B37">
        <w:rPr>
          <w:b/>
        </w:rPr>
        <w:t xml:space="preserve">Fichier destinataires </w:t>
      </w:r>
      <w:r w:rsidR="009241EF" w:rsidRPr="009241EF">
        <w:rPr>
          <w:b/>
          <w:color w:val="76923C" w:themeColor="accent3" w:themeShade="BF"/>
        </w:rPr>
        <w:t>Chefs d’entreprise </w:t>
      </w:r>
      <w:r w:rsidR="009241EF" w:rsidRPr="009241EF">
        <w:t>: via BDD Les Echos à Paris</w:t>
      </w:r>
      <w:r w:rsidRPr="000F4B37">
        <w:rPr>
          <w:b/>
        </w:rPr>
        <w:t xml:space="preserve">  </w:t>
      </w:r>
    </w:p>
    <w:p w:rsidR="0060714A" w:rsidRPr="00475C6D" w:rsidRDefault="0060714A" w:rsidP="0060714A">
      <w:pPr>
        <w:rPr>
          <w:b/>
          <w:sz w:val="2"/>
        </w:rPr>
      </w:pPr>
    </w:p>
    <w:p w:rsidR="000F4B37" w:rsidRDefault="000F4B37" w:rsidP="000F4B37">
      <w:pPr>
        <w:ind w:left="1068"/>
      </w:pPr>
      <w:r>
        <w:rPr>
          <w:u w:val="single"/>
        </w:rPr>
        <w:t xml:space="preserve">Ne pas oublier à </w:t>
      </w:r>
      <w:r w:rsidRPr="000F4B37">
        <w:rPr>
          <w:u w:val="single"/>
        </w:rPr>
        <w:t xml:space="preserve"> inclure également dans l’envoi</w:t>
      </w:r>
      <w:r>
        <w:t xml:space="preserve"> : </w:t>
      </w:r>
    </w:p>
    <w:p w:rsidR="006255FC" w:rsidRPr="002C4F69" w:rsidRDefault="00EF79DE" w:rsidP="006255FC">
      <w:pPr>
        <w:pStyle w:val="Paragraphedeliste"/>
        <w:numPr>
          <w:ilvl w:val="1"/>
          <w:numId w:val="3"/>
        </w:numPr>
        <w:rPr>
          <w:b/>
        </w:rPr>
      </w:pPr>
      <w:r>
        <w:rPr>
          <w:b/>
        </w:rPr>
        <w:t>Testeurs interne</w:t>
      </w:r>
      <w:r w:rsidR="009241EF" w:rsidRPr="009241EF">
        <w:rPr>
          <w:b/>
        </w:rPr>
        <w:t xml:space="preserve">s + </w:t>
      </w:r>
      <w:r w:rsidR="009241EF">
        <w:rPr>
          <w:b/>
        </w:rPr>
        <w:t xml:space="preserve">adresses témoin </w:t>
      </w:r>
      <w:r w:rsidR="009241EF" w:rsidRPr="009241EF">
        <w:rPr>
          <w:b/>
        </w:rPr>
        <w:t>Gan</w:t>
      </w:r>
      <w:bookmarkStart w:id="1" w:name="_GoBack"/>
      <w:bookmarkEnd w:id="1"/>
    </w:p>
    <w:p w:rsidR="006255FC" w:rsidRPr="00DB4AAE" w:rsidRDefault="006255FC" w:rsidP="006255FC">
      <w:pPr>
        <w:shd w:val="clear" w:color="auto" w:fill="D99594" w:themeFill="accent2" w:themeFillTint="99"/>
        <w:rPr>
          <w:b/>
          <w:sz w:val="32"/>
        </w:rPr>
      </w:pPr>
      <w:r w:rsidRPr="00DB4AAE">
        <w:rPr>
          <w:b/>
          <w:sz w:val="32"/>
        </w:rPr>
        <w:t>Date d’envoi prévue :</w:t>
      </w:r>
      <w:r w:rsidR="00CB2C87" w:rsidRPr="00DB4AAE">
        <w:rPr>
          <w:b/>
          <w:sz w:val="32"/>
        </w:rPr>
        <w:t> </w:t>
      </w:r>
      <w:r w:rsidR="007C3CC5">
        <w:rPr>
          <w:b/>
          <w:sz w:val="32"/>
        </w:rPr>
        <w:t>jeudi 30 novembre</w:t>
      </w:r>
    </w:p>
    <w:sectPr w:rsidR="006255FC" w:rsidRPr="00DB4AAE" w:rsidSect="00475C6D">
      <w:pgSz w:w="11906" w:h="16838"/>
      <w:pgMar w:top="1135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77F3F"/>
    <w:multiLevelType w:val="hybridMultilevel"/>
    <w:tmpl w:val="CD5A958A"/>
    <w:lvl w:ilvl="0" w:tplc="C5A0154E">
      <w:numFmt w:val="bullet"/>
      <w:lvlText w:val="-"/>
      <w:lvlJc w:val="left"/>
      <w:pPr>
        <w:ind w:left="720" w:hanging="360"/>
      </w:pPr>
      <w:rPr>
        <w:rFonts w:ascii="Helv" w:eastAsiaTheme="minorHAnsi" w:hAnsi="Helv" w:cs="Helv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B77A16"/>
    <w:multiLevelType w:val="hybridMultilevel"/>
    <w:tmpl w:val="E1783908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0734B98"/>
    <w:multiLevelType w:val="hybridMultilevel"/>
    <w:tmpl w:val="F06E4CEA"/>
    <w:lvl w:ilvl="0" w:tplc="17045562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Helv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795D2CC5"/>
    <w:multiLevelType w:val="hybridMultilevel"/>
    <w:tmpl w:val="FFEEF6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FFB"/>
    <w:rsid w:val="000009CC"/>
    <w:rsid w:val="00013305"/>
    <w:rsid w:val="00050C7F"/>
    <w:rsid w:val="000F3FAD"/>
    <w:rsid w:val="000F4B37"/>
    <w:rsid w:val="000F5C5C"/>
    <w:rsid w:val="00107E48"/>
    <w:rsid w:val="001143B2"/>
    <w:rsid w:val="00114CB9"/>
    <w:rsid w:val="00192A7A"/>
    <w:rsid w:val="001A4DD0"/>
    <w:rsid w:val="001B2FF6"/>
    <w:rsid w:val="001C6F50"/>
    <w:rsid w:val="001D3687"/>
    <w:rsid w:val="001E7340"/>
    <w:rsid w:val="00232D0B"/>
    <w:rsid w:val="00260FFB"/>
    <w:rsid w:val="00264783"/>
    <w:rsid w:val="00287EFD"/>
    <w:rsid w:val="00297EEE"/>
    <w:rsid w:val="002B1E1C"/>
    <w:rsid w:val="002C4F69"/>
    <w:rsid w:val="002E3DC1"/>
    <w:rsid w:val="002F33FD"/>
    <w:rsid w:val="00304A79"/>
    <w:rsid w:val="003105DF"/>
    <w:rsid w:val="0032084A"/>
    <w:rsid w:val="00336277"/>
    <w:rsid w:val="0034056E"/>
    <w:rsid w:val="0034524F"/>
    <w:rsid w:val="00357F29"/>
    <w:rsid w:val="00370D95"/>
    <w:rsid w:val="0037256E"/>
    <w:rsid w:val="003B7680"/>
    <w:rsid w:val="003C0899"/>
    <w:rsid w:val="003C4CC1"/>
    <w:rsid w:val="003E679D"/>
    <w:rsid w:val="003F1E9B"/>
    <w:rsid w:val="004033BD"/>
    <w:rsid w:val="0040340A"/>
    <w:rsid w:val="00447668"/>
    <w:rsid w:val="00457513"/>
    <w:rsid w:val="00460421"/>
    <w:rsid w:val="00463719"/>
    <w:rsid w:val="00475C6D"/>
    <w:rsid w:val="004826E5"/>
    <w:rsid w:val="004843E7"/>
    <w:rsid w:val="0049232A"/>
    <w:rsid w:val="004A22F0"/>
    <w:rsid w:val="004C4042"/>
    <w:rsid w:val="004D1D97"/>
    <w:rsid w:val="004E6043"/>
    <w:rsid w:val="004F1790"/>
    <w:rsid w:val="0050005E"/>
    <w:rsid w:val="00500951"/>
    <w:rsid w:val="00515BF5"/>
    <w:rsid w:val="00521DE2"/>
    <w:rsid w:val="00536E7A"/>
    <w:rsid w:val="0058693B"/>
    <w:rsid w:val="00587113"/>
    <w:rsid w:val="005978A0"/>
    <w:rsid w:val="005C722F"/>
    <w:rsid w:val="005D19C2"/>
    <w:rsid w:val="005E636C"/>
    <w:rsid w:val="005E6C11"/>
    <w:rsid w:val="0060714A"/>
    <w:rsid w:val="0061383C"/>
    <w:rsid w:val="0062403B"/>
    <w:rsid w:val="006255FC"/>
    <w:rsid w:val="00652759"/>
    <w:rsid w:val="00676C0F"/>
    <w:rsid w:val="006A06BD"/>
    <w:rsid w:val="006A5076"/>
    <w:rsid w:val="006C3FF1"/>
    <w:rsid w:val="00744838"/>
    <w:rsid w:val="00762572"/>
    <w:rsid w:val="007848CE"/>
    <w:rsid w:val="007C3CC5"/>
    <w:rsid w:val="007D37EA"/>
    <w:rsid w:val="007F10AF"/>
    <w:rsid w:val="00824543"/>
    <w:rsid w:val="00840BD9"/>
    <w:rsid w:val="008665E7"/>
    <w:rsid w:val="00875923"/>
    <w:rsid w:val="00886F07"/>
    <w:rsid w:val="00896C16"/>
    <w:rsid w:val="008A1B89"/>
    <w:rsid w:val="008D1A94"/>
    <w:rsid w:val="008F7DA3"/>
    <w:rsid w:val="009241EF"/>
    <w:rsid w:val="00927DF8"/>
    <w:rsid w:val="009757B5"/>
    <w:rsid w:val="009913FD"/>
    <w:rsid w:val="009B59FA"/>
    <w:rsid w:val="009C5D7E"/>
    <w:rsid w:val="009D63F5"/>
    <w:rsid w:val="00A23F0B"/>
    <w:rsid w:val="00A34B0B"/>
    <w:rsid w:val="00A421A7"/>
    <w:rsid w:val="00A423EC"/>
    <w:rsid w:val="00A7773A"/>
    <w:rsid w:val="00A95A04"/>
    <w:rsid w:val="00AA3C5E"/>
    <w:rsid w:val="00AB01E8"/>
    <w:rsid w:val="00AB4E44"/>
    <w:rsid w:val="00AC117D"/>
    <w:rsid w:val="00AC6FBE"/>
    <w:rsid w:val="00AD311A"/>
    <w:rsid w:val="00AD5892"/>
    <w:rsid w:val="00AF1117"/>
    <w:rsid w:val="00B22A58"/>
    <w:rsid w:val="00B334D3"/>
    <w:rsid w:val="00B37E5A"/>
    <w:rsid w:val="00B62686"/>
    <w:rsid w:val="00B82485"/>
    <w:rsid w:val="00B92746"/>
    <w:rsid w:val="00BB16CD"/>
    <w:rsid w:val="00BE1093"/>
    <w:rsid w:val="00C075CE"/>
    <w:rsid w:val="00C155A7"/>
    <w:rsid w:val="00C361A6"/>
    <w:rsid w:val="00C40BF8"/>
    <w:rsid w:val="00C51AD0"/>
    <w:rsid w:val="00C57574"/>
    <w:rsid w:val="00C80593"/>
    <w:rsid w:val="00C82A7E"/>
    <w:rsid w:val="00C85C92"/>
    <w:rsid w:val="00CA0004"/>
    <w:rsid w:val="00CB2C87"/>
    <w:rsid w:val="00CB7CAF"/>
    <w:rsid w:val="00CE073B"/>
    <w:rsid w:val="00CE7E55"/>
    <w:rsid w:val="00D02D53"/>
    <w:rsid w:val="00D0430A"/>
    <w:rsid w:val="00D30F69"/>
    <w:rsid w:val="00D51C18"/>
    <w:rsid w:val="00D61E16"/>
    <w:rsid w:val="00DA0C2C"/>
    <w:rsid w:val="00DA14AF"/>
    <w:rsid w:val="00DB0584"/>
    <w:rsid w:val="00DB4AAE"/>
    <w:rsid w:val="00DC2B8E"/>
    <w:rsid w:val="00DD1F4D"/>
    <w:rsid w:val="00DD4413"/>
    <w:rsid w:val="00DE0267"/>
    <w:rsid w:val="00DE64F7"/>
    <w:rsid w:val="00E45C3A"/>
    <w:rsid w:val="00E469AF"/>
    <w:rsid w:val="00E63931"/>
    <w:rsid w:val="00E654EE"/>
    <w:rsid w:val="00E7467F"/>
    <w:rsid w:val="00E9286B"/>
    <w:rsid w:val="00EC5F03"/>
    <w:rsid w:val="00ED09D8"/>
    <w:rsid w:val="00ED1B8D"/>
    <w:rsid w:val="00ED40FB"/>
    <w:rsid w:val="00EE2E05"/>
    <w:rsid w:val="00EF79DE"/>
    <w:rsid w:val="00F03702"/>
    <w:rsid w:val="00F27880"/>
    <w:rsid w:val="00F5290E"/>
    <w:rsid w:val="00F60D1A"/>
    <w:rsid w:val="00F93486"/>
    <w:rsid w:val="00FE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0F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0FF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60F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260F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60F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3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3FF1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4524F"/>
    <w:rPr>
      <w:color w:val="0000FF" w:themeColor="hyperlink"/>
      <w:u w:val="single"/>
    </w:rPr>
  </w:style>
  <w:style w:type="character" w:customStyle="1" w:styleId="tel">
    <w:name w:val="tel"/>
    <w:basedOn w:val="Policepardfaut"/>
    <w:rsid w:val="0034524F"/>
  </w:style>
  <w:style w:type="character" w:customStyle="1" w:styleId="apple-converted-space">
    <w:name w:val="apple-converted-space"/>
    <w:basedOn w:val="Policepardfaut"/>
    <w:rsid w:val="0034524F"/>
  </w:style>
  <w:style w:type="character" w:customStyle="1" w:styleId="inner">
    <w:name w:val="inner"/>
    <w:basedOn w:val="Policepardfaut"/>
    <w:rsid w:val="00824543"/>
  </w:style>
  <w:style w:type="character" w:customStyle="1" w:styleId="date">
    <w:name w:val="date"/>
    <w:basedOn w:val="Policepardfaut"/>
    <w:rsid w:val="00824543"/>
  </w:style>
  <w:style w:type="character" w:customStyle="1" w:styleId="addresswrapper">
    <w:name w:val="addresswrapper"/>
    <w:basedOn w:val="Policepardfaut"/>
    <w:rsid w:val="00824543"/>
  </w:style>
  <w:style w:type="character" w:customStyle="1" w:styleId="addresstitle">
    <w:name w:val="addresstitle"/>
    <w:basedOn w:val="Policepardfaut"/>
    <w:rsid w:val="00824543"/>
  </w:style>
  <w:style w:type="character" w:customStyle="1" w:styleId="address">
    <w:name w:val="address"/>
    <w:basedOn w:val="Policepardfaut"/>
    <w:rsid w:val="008245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0F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0FF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60F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260F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60F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3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3FF1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4524F"/>
    <w:rPr>
      <w:color w:val="0000FF" w:themeColor="hyperlink"/>
      <w:u w:val="single"/>
    </w:rPr>
  </w:style>
  <w:style w:type="character" w:customStyle="1" w:styleId="tel">
    <w:name w:val="tel"/>
    <w:basedOn w:val="Policepardfaut"/>
    <w:rsid w:val="0034524F"/>
  </w:style>
  <w:style w:type="character" w:customStyle="1" w:styleId="apple-converted-space">
    <w:name w:val="apple-converted-space"/>
    <w:basedOn w:val="Policepardfaut"/>
    <w:rsid w:val="0034524F"/>
  </w:style>
  <w:style w:type="character" w:customStyle="1" w:styleId="inner">
    <w:name w:val="inner"/>
    <w:basedOn w:val="Policepardfaut"/>
    <w:rsid w:val="00824543"/>
  </w:style>
  <w:style w:type="character" w:customStyle="1" w:styleId="date">
    <w:name w:val="date"/>
    <w:basedOn w:val="Policepardfaut"/>
    <w:rsid w:val="00824543"/>
  </w:style>
  <w:style w:type="character" w:customStyle="1" w:styleId="addresswrapper">
    <w:name w:val="addresswrapper"/>
    <w:basedOn w:val="Policepardfaut"/>
    <w:rsid w:val="00824543"/>
  </w:style>
  <w:style w:type="character" w:customStyle="1" w:styleId="addresstitle">
    <w:name w:val="addresstitle"/>
    <w:basedOn w:val="Policepardfaut"/>
    <w:rsid w:val="00824543"/>
  </w:style>
  <w:style w:type="character" w:customStyle="1" w:styleId="address">
    <w:name w:val="address"/>
    <w:basedOn w:val="Policepardfaut"/>
    <w:rsid w:val="00824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file:///C:\Users\smolter.CENTORIAL\AppData\Local\Temp\notes142542\~web5813.htm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www.rdvexpertpro.fr/component/ohanah/nice/registration?Itemi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rdvexpertpro.fr/component/ohanah/nice/registration?Itemi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rdvexpertpro.f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dvexpertpro.fr" TargetMode="External"/><Relationship Id="rId10" Type="http://schemas.openxmlformats.org/officeDocument/2006/relationships/hyperlink" Target="http://tp.posta-nova.fr/lien.php?id=d21ed036af37080c3e8a8027c9d2f21b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smolter.CENTORIAL\AppData\Local\Temp\notes142542\~web5813.htm" TargetMode="External"/><Relationship Id="rId14" Type="http://schemas.openxmlformats.org/officeDocument/2006/relationships/hyperlink" Target="http://tp.posta-nova.fr/lien.php?id=d21ed036af37080c3e8a8027c9d2f21b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LVM</Company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Stefanie MOLTER</dc:creator>
  <cp:lastModifiedBy>Stefanie MOLTER</cp:lastModifiedBy>
  <cp:revision>4</cp:revision>
  <cp:lastPrinted>2014-07-15T08:39:00Z</cp:lastPrinted>
  <dcterms:created xsi:type="dcterms:W3CDTF">2014-10-21T08:31:00Z</dcterms:created>
  <dcterms:modified xsi:type="dcterms:W3CDTF">2014-10-29T16:35:00Z</dcterms:modified>
</cp:coreProperties>
</file>