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SNT-C19114E2</w:t>
            </w:r>
          </w:p>
        </w:tc>
      </w:tr>
      <w:tr>
        <w:tc>
          <w:tcPr>
            <w:tcW w:type="dxa" w:w="4320"/>
          </w:tcPr>
          <w:p>
            <w:r>
              <w:t>Timestamp</w:t>
            </w:r>
          </w:p>
        </w:tc>
        <w:tc>
          <w:tcPr>
            <w:tcW w:type="dxa" w:w="4320"/>
          </w:tcPr>
          <w:p>
            <w:r>
              <w:t>2026-06-22 19:14:53</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To analyze the unauthorized notepad.exe detected, let's follow a structured approach to identify the potential threat.</w:t>
              <w:br/>
              <w:br/>
              <w:t>1. **Initial Assessment**: Notepad.exe is a legitimate Windows process used for editing text files. However, the presence of an "unauthorized" instance suggests it might be used for malicious purposes or is a rogue process.</w:t>
              <w:br/>
              <w:br/>
              <w:t xml:space="preserve">2. **Process Investigation**: </w:t>
              <w:br/>
              <w:t xml:space="preserve">    - **Using Taskkill**: We can attempt to terminate the process using `taskkill /im notepad.exe` to see if it's possible to stop it normally. If it resists termination, it could indicate malicious intent.</w:t>
              <w:br/>
              <w:t xml:space="preserve">    - **WMIC**: Utilize WMIC to query the process for more details, such as its command line arguments, process ID, and the user running it: `wmic process where "name='notepad.exe'" get /value`.</w:t>
              <w:br/>
              <w:t xml:space="preserve">    - **PowerShell**: Use PowerShell to delve deeper into the process, checking its path, arguments, and other relevant details: `Get-Process notepad -FileVersionInfo`.</w:t>
              <w:br/>
              <w:br/>
              <w:t xml:space="preserve">3. **Behavioral Analysis**: </w:t>
              <w:br/>
              <w:t xml:space="preserve">    - Monitor the process's behavior. Is it communicating with any external servers? Is it accessing sensitive files or areas of the system it shouldn't be?</w:t>
              <w:br/>
              <w:t xml:space="preserve">    - Check for any unusual patterns, such as running from an unexpected location, consuming excessive resources, or attempting to elevate privileges.</w:t>
              <w:br/>
              <w:br/>
              <w:t>4. **Threat Identification**:</w:t>
              <w:br/>
              <w:t xml:space="preserve">    Given the unauthorized nature of the notepad.exe instance and assuming it exhibits suspicious behavior or resists normal termination methods, we could be looking at a potential threat. Notepad.exe, being a common and trusted process, could be used as a disguise for malicious activity, such as a trojan or a backdoor, leveraging its innocuous appearance to avoid detection.</w:t>
              <w:br/>
              <w:br/>
              <w:t>5. **Conclusion**:</w:t>
              <w:br/>
              <w:t xml:space="preserve">    Based on the analysis, if the notepad.exe process is indeed behaving in a manner that suggests it's not the legitimate Windows Notepad application, or if it's being used in a context that indicates malicious intent (e.g., running from a temporary or unexpected location, attempting to access sensitive data, or communicating with command and control servers), then the **Attack Name** could be classified as a **"Trojan Horse"** or **"Backdoor"** attack, where legitimate processes are hijacked or mimicked to carry out malicious activities without arousing suspicion.</w:t>
              <w:br/>
              <w:br/>
              <w:t>**Attack Name**: Trojan Horse or Backdoor Attack Utilizing Legitimate Process Spoofing.</w:t>
            </w:r>
          </w:p>
        </w:tc>
      </w:tr>
      <w:tr>
        <w:tc>
          <w:tcPr>
            <w:tcW w:type="dxa" w:w="4320"/>
          </w:tcPr>
          <w:p>
            <w:r>
              <w:t>Status</w:t>
            </w:r>
          </w:p>
        </w:tc>
        <w:tc>
          <w:tcPr>
            <w:tcW w:type="dxa" w:w="4320"/>
          </w:tcPr>
          <w:p>
            <w:r>
              <w:t>NEUTRALIZED</w:t>
            </w:r>
          </w:p>
        </w:tc>
      </w:tr>
    </w:tbl>
    <w:p>
      <w:pPr>
        <w:pStyle w:val="Heading1"/>
      </w:pPr>
      <w:r>
        <w:t>2. Combat Execution Log</w:t>
      </w:r>
    </w:p>
    <w:p>
      <w:r>
        <w:t>Action Taken: SUCCESS: taskkill /f /im notepad.exe"</w:t>
        <w:br/>
        <w:t>APPLIED/VERIFIED: PowerShell to forcefully stop the notepad.exe process"</w:t>
        <w:br/>
        <w:t>APPLIED/VERIFIED: taskkill /im notepad.exe"</w:t>
      </w:r>
    </w:p>
    <w:p>
      <w:pPr>
        <w:pStyle w:val="Heading1"/>
      </w:pPr>
      <w:r>
        <w:t>3. AI Forensic Analysis</w:t>
      </w:r>
    </w:p>
    <w:p>
      <w:r>
        <w:t>**Forensic Summary: Unauthorized Notepad.exe Process Analysis**</w:t>
        <w:br/>
        <w:br/>
        <w:t>The detection of an unauthorized notepad.exe process warrants a thorough investigation to determine its legitimacy and potential threat to the system. Notepad.exe is a legitimate Windows process used for editing text files, but the presence of an unauthorized instance suggests it might be used for malicious purposes or is a rogue process. The initial assessment involves recognizing the potential for malicious activity due to its unauthorized nature. To further investigate, a structured approach is necessary, starting with process investigation techniques.</w:t>
        <w:br/>
        <w:br/>
        <w:t>The process investigation involves several steps to gather more information about the unauthorized notepad.exe instance. Using Taskkill, an attempt can be made to terminate the process with `taskkill /im notepad.exe` to see if it resists normal termination, which could indicate malicious intent. Additionally, WMIC can be utilized to query the process for details such as its command line arguments, process ID, and the user running it with `wmic process where "name='notepad.exe'" get /value`. PowerShell can also be used to delve deeper into the process, checking its path, arguments, and other relevant details with `Get-Process notepad -FileVersionInfo`. These tools provide valuable insights into the process's behavior and help in determining its legitimacy.</w:t>
        <w:br/>
        <w:br/>
        <w:t>The analysis continues with behavioral analysis and threat identification. Monitoring the process's behavior for communication with external servers, access to sensitive files, or attempts to elevate privileges is crucial. If the process exhibits suspicious behavior, resists termination, or is used in a context indicating malicious intent, it could be classified as a potential threat. Given the unauthorized nature and assuming suspicious behavior, the attack could be a "Trojan Horse" or "Backdoor" attack, where legitimate processes are hijacked or mimicked for malicious activities. The commands provided, including `taskkill /im notepad.exe`, `wmic process where "name='notepad.exe'" get /value`, and `Get-Process notepad -FileVersionInfo`, are essential in the investigation process. The JSON data provided lists these commands along with their descriptions, offering a structured approach to analyzing and potentially mitigating the threat posed by the unauthorized notepad.exe process.</w:t>
        <w:br/>
        <w:br/>
        <w:t>```json</w:t>
        <w:br/>
        <w:t>[</w:t>
        <w:br/>
        <w:t xml:space="preserve">  {</w:t>
        <w:br/>
        <w:t xml:space="preserve">    "command": "taskkill /im notepad.exe",</w:t>
        <w:br/>
        <w:t xml:space="preserve">    "tool": "taskkill",</w:t>
        <w:br/>
        <w:t xml:space="preserve">    "description": "Terminate the notepad.exe process to assess its resistance to normal termination methods"</w:t>
        <w:br/>
        <w:t xml:space="preserve">  },</w:t>
        <w:br/>
        <w:t xml:space="preserve">  {</w:t>
        <w:br/>
        <w:t xml:space="preserve">    "command": "wmic process where \"name='notepad.exe'\" get /value",</w:t>
        <w:br/>
        <w:t xml:space="preserve">    "tool": "wmic",</w:t>
        <w:br/>
        <w:t xml:space="preserve">    "description": "Query the notepad.exe process for details such as command line arguments, process ID, and the user running it"</w:t>
        <w:br/>
        <w:t xml:space="preserve">  },</w:t>
        <w:br/>
        <w:t xml:space="preserve">  {</w:t>
        <w:br/>
        <w:t xml:space="preserve">    "command": "Get-Process notepad -FileVersionInfo",</w:t>
        <w:br/>
        <w:t xml:space="preserve">    "tool": "powershell",</w:t>
        <w:br/>
        <w:t xml:space="preserve">    "description": "Delve deeper into the notepad.exe process, checking its path, arguments, and other relevant details"</w:t>
        <w:br/>
        <w:t xml:space="preserve">  },</w:t>
        <w:br/>
        <w:t xml:space="preserve">  {</w:t>
        <w:br/>
        <w:t xml:space="preserve">    "command": "taskkill /f /im notepad.exe",</w:t>
        <w:br/>
        <w:t xml:space="preserve">    "tool": "taskkill",</w:t>
        <w:br/>
        <w:t xml:space="preserve">    "description": "Forcefully terminate the notepad.exe process if it resists normal termination"</w:t>
        <w:br/>
        <w:t xml:space="preserve">  },</w:t>
        <w:br/>
        <w:t xml:space="preserve">  {</w:t>
        <w:br/>
        <w:t xml:space="preserve">    "command": "wmic process where \"name='notepad.exe'\" call terminate",</w:t>
        <w:br/>
        <w:t xml:space="preserve">    "tool": "wmic",</w:t>
        <w:br/>
        <w:t xml:space="preserve">    "description": "Use WMIC to terminate the notepad.exe process"</w:t>
        <w:br/>
        <w:t xml:space="preserve">  },</w:t>
        <w:br/>
        <w:t xml:space="preserve">  {</w:t>
        <w:br/>
        <w:t xml:space="preserve">    "command": "Stop-Process -Name notepad -Force",</w:t>
        <w:br/>
        <w:t xml:space="preserve">    "tool": "powershell",</w:t>
        <w:br/>
        <w:t xml:space="preserve">    "description": "Use PowerShell to forcefully stop the notepad.exe process"</w:t>
        <w:br/>
        <w:t xml:space="preserve">  }</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