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A40B1" w14:textId="77777777" w:rsidR="00736F4F" w:rsidRDefault="00736F4F" w:rsidP="00736F4F">
      <w:pPr>
        <w:pStyle w:val="BodyText"/>
        <w:spacing w:before="11"/>
        <w:rPr>
          <w:rFonts w:ascii="Times New Roman"/>
          <w:sz w:val="6"/>
        </w:rPr>
      </w:pPr>
      <w:bookmarkStart w:id="0" w:name="_GoBack"/>
      <w:bookmarkEnd w:id="0"/>
    </w:p>
    <w:p w14:paraId="3680B738" w14:textId="77777777" w:rsidR="00736F4F" w:rsidRDefault="00736F4F" w:rsidP="00736F4F">
      <w:pPr>
        <w:pStyle w:val="BodyText"/>
        <w:ind w:left="3178"/>
        <w:rPr>
          <w:rFonts w:ascii="Times New Roman"/>
          <w:sz w:val="20"/>
        </w:rPr>
      </w:pPr>
    </w:p>
    <w:p w14:paraId="0301AEFF" w14:textId="77777777" w:rsidR="00736F4F" w:rsidRDefault="00736F4F" w:rsidP="00736F4F">
      <w:pPr>
        <w:pStyle w:val="BodyText"/>
        <w:spacing w:before="9"/>
        <w:rPr>
          <w:rFonts w:ascii="Times New Roman"/>
          <w:sz w:val="8"/>
        </w:rPr>
      </w:pPr>
    </w:p>
    <w:p w14:paraId="72A32355" w14:textId="77777777" w:rsidR="00736F4F" w:rsidRDefault="00736F4F" w:rsidP="00736F4F">
      <w:pPr>
        <w:spacing w:before="142" w:line="247" w:lineRule="auto"/>
        <w:ind w:left="100" w:right="3443" w:firstLine="4"/>
        <w:jc w:val="center"/>
        <w:rPr>
          <w:rFonts w:ascii="Georgia"/>
          <w:b/>
          <w:sz w:val="96"/>
        </w:rPr>
      </w:pPr>
      <w:r>
        <w:rPr>
          <w:rFonts w:ascii="Georgia"/>
          <w:b/>
          <w:color w:val="006FC0"/>
          <w:w w:val="90"/>
          <w:sz w:val="96"/>
        </w:rPr>
        <w:t xml:space="preserve">MELTDOWN &amp; </w:t>
      </w:r>
      <w:r>
        <w:rPr>
          <w:rFonts w:ascii="Georgia"/>
          <w:b/>
          <w:color w:val="006FC0"/>
          <w:w w:val="95"/>
          <w:sz w:val="96"/>
        </w:rPr>
        <w:t xml:space="preserve">SPECTRE </w:t>
      </w:r>
      <w:r>
        <w:rPr>
          <w:rFonts w:ascii="Georgia"/>
          <w:b/>
          <w:color w:val="006FC0"/>
          <w:w w:val="80"/>
          <w:sz w:val="96"/>
        </w:rPr>
        <w:t>VULNERABILITIES</w:t>
      </w:r>
    </w:p>
    <w:p w14:paraId="778F64A5" w14:textId="77777777" w:rsidR="00736F4F" w:rsidRDefault="00736F4F" w:rsidP="00736F4F">
      <w:pPr>
        <w:pStyle w:val="BodyText"/>
        <w:rPr>
          <w:rFonts w:ascii="Georgia"/>
          <w:b/>
          <w:sz w:val="20"/>
        </w:rPr>
      </w:pPr>
    </w:p>
    <w:p w14:paraId="53150CF2" w14:textId="77777777" w:rsidR="00736F4F" w:rsidRDefault="00736F4F" w:rsidP="00736F4F">
      <w:pPr>
        <w:pStyle w:val="BodyText"/>
        <w:rPr>
          <w:rFonts w:ascii="Georgia"/>
          <w:b/>
          <w:sz w:val="20"/>
        </w:rPr>
      </w:pPr>
    </w:p>
    <w:p w14:paraId="699E7541" w14:textId="77777777" w:rsidR="00736F4F" w:rsidRDefault="00736F4F" w:rsidP="00736F4F">
      <w:pPr>
        <w:pStyle w:val="BodyText"/>
        <w:rPr>
          <w:rFonts w:ascii="Georgia"/>
          <w:b/>
          <w:sz w:val="20"/>
        </w:rPr>
      </w:pPr>
    </w:p>
    <w:p w14:paraId="7F053A8B" w14:textId="77777777" w:rsidR="00736F4F" w:rsidRDefault="00736F4F" w:rsidP="00736F4F">
      <w:pPr>
        <w:pStyle w:val="BodyText"/>
        <w:rPr>
          <w:rFonts w:ascii="Georgia"/>
          <w:b/>
          <w:sz w:val="20"/>
        </w:rPr>
      </w:pPr>
    </w:p>
    <w:p w14:paraId="06A3D0F9" w14:textId="77777777" w:rsidR="00736F4F" w:rsidRDefault="00736F4F" w:rsidP="00736F4F">
      <w:pPr>
        <w:pStyle w:val="BodyText"/>
        <w:rPr>
          <w:rFonts w:ascii="Georgia"/>
          <w:b/>
          <w:sz w:val="20"/>
        </w:rPr>
      </w:pPr>
    </w:p>
    <w:p w14:paraId="55949847" w14:textId="77777777" w:rsidR="00736F4F" w:rsidRDefault="00736F4F" w:rsidP="00736F4F">
      <w:pPr>
        <w:pStyle w:val="BodyText"/>
        <w:spacing w:before="2"/>
        <w:rPr>
          <w:rFonts w:ascii="Georgia"/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810A83E" wp14:editId="52131309">
            <wp:simplePos x="0" y="0"/>
            <wp:positionH relativeFrom="page">
              <wp:posOffset>428625</wp:posOffset>
            </wp:positionH>
            <wp:positionV relativeFrom="paragraph">
              <wp:posOffset>163713</wp:posOffset>
            </wp:positionV>
            <wp:extent cx="4991368" cy="26060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368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2C1FF" w14:textId="77777777" w:rsidR="00736F4F" w:rsidRDefault="00736F4F" w:rsidP="00736F4F">
      <w:pPr>
        <w:pStyle w:val="BodyText"/>
        <w:rPr>
          <w:rFonts w:ascii="Georgia"/>
          <w:b/>
          <w:sz w:val="20"/>
        </w:rPr>
      </w:pPr>
    </w:p>
    <w:p w14:paraId="3EF9242F" w14:textId="77777777" w:rsidR="00736F4F" w:rsidRDefault="00736F4F" w:rsidP="00736F4F">
      <w:pPr>
        <w:pStyle w:val="BodyText"/>
        <w:rPr>
          <w:rFonts w:ascii="Georgia"/>
          <w:b/>
          <w:sz w:val="20"/>
        </w:rPr>
      </w:pPr>
    </w:p>
    <w:p w14:paraId="76EE0307" w14:textId="77777777" w:rsidR="00736F4F" w:rsidRDefault="00736F4F" w:rsidP="00736F4F">
      <w:pPr>
        <w:pStyle w:val="BodyText"/>
        <w:spacing w:before="6"/>
        <w:rPr>
          <w:rFonts w:ascii="Georgia"/>
          <w:b/>
          <w:sz w:val="21"/>
        </w:rPr>
      </w:pPr>
    </w:p>
    <w:p w14:paraId="23F70939" w14:textId="77777777" w:rsidR="00736F4F" w:rsidRPr="003A4261" w:rsidRDefault="00736F4F" w:rsidP="00736F4F">
      <w:pPr>
        <w:spacing w:before="116" w:line="249" w:lineRule="auto"/>
        <w:ind w:left="2881" w:right="4716" w:hanging="971"/>
        <w:rPr>
          <w:rFonts w:ascii="Georgia"/>
          <w:b/>
          <w:sz w:val="48"/>
        </w:rPr>
        <w:sectPr w:rsidR="00736F4F" w:rsidRPr="003A4261" w:rsidSect="00736F4F">
          <w:pgSz w:w="12240" w:h="15840"/>
          <w:pgMar w:top="320" w:right="240" w:bottom="0" w:left="380" w:header="720" w:footer="720" w:gutter="0"/>
          <w:cols w:space="720"/>
        </w:sectPr>
      </w:pPr>
      <w:r>
        <w:rPr>
          <w:rFonts w:ascii="Georgia"/>
          <w:b/>
          <w:color w:val="E26C09"/>
          <w:w w:val="90"/>
          <w:sz w:val="48"/>
        </w:rPr>
        <w:t>Prepared</w:t>
      </w:r>
      <w:r>
        <w:rPr>
          <w:rFonts w:ascii="Georgia"/>
          <w:b/>
          <w:color w:val="E26C09"/>
          <w:spacing w:val="-66"/>
          <w:w w:val="90"/>
          <w:sz w:val="48"/>
        </w:rPr>
        <w:t xml:space="preserve"> </w:t>
      </w:r>
      <w:proofErr w:type="gramStart"/>
      <w:r>
        <w:rPr>
          <w:rFonts w:ascii="Georgia"/>
          <w:b/>
          <w:color w:val="E26C09"/>
          <w:w w:val="90"/>
          <w:sz w:val="48"/>
        </w:rPr>
        <w:t>By</w:t>
      </w:r>
      <w:proofErr w:type="gramEnd"/>
      <w:r>
        <w:rPr>
          <w:rFonts w:ascii="Georgia"/>
          <w:b/>
          <w:color w:val="E26C09"/>
          <w:spacing w:val="-64"/>
          <w:w w:val="90"/>
          <w:sz w:val="48"/>
        </w:rPr>
        <w:t xml:space="preserve"> </w:t>
      </w:r>
      <w:r>
        <w:rPr>
          <w:rFonts w:ascii="Georgia"/>
          <w:b/>
          <w:color w:val="E26C09"/>
          <w:spacing w:val="2"/>
          <w:w w:val="90"/>
          <w:sz w:val="48"/>
        </w:rPr>
        <w:t xml:space="preserve">Siddharth Desai </w:t>
      </w:r>
    </w:p>
    <w:p w14:paraId="572995EA" w14:textId="77777777" w:rsidR="00736F4F" w:rsidRDefault="00736F4F" w:rsidP="00736F4F">
      <w:pPr>
        <w:pStyle w:val="BodyText"/>
        <w:rPr>
          <w:rFonts w:ascii="Georgia"/>
          <w:b/>
          <w:sz w:val="20"/>
        </w:rPr>
      </w:pPr>
    </w:p>
    <w:p w14:paraId="71691369" w14:textId="77777777" w:rsidR="00736F4F" w:rsidRDefault="00736F4F" w:rsidP="00736F4F">
      <w:pPr>
        <w:pStyle w:val="BodyText"/>
        <w:spacing w:before="3"/>
        <w:rPr>
          <w:rFonts w:ascii="Georgia"/>
          <w:b/>
          <w:sz w:val="16"/>
        </w:rPr>
      </w:pPr>
    </w:p>
    <w:p w14:paraId="671AA871" w14:textId="77777777" w:rsidR="00736F4F" w:rsidRDefault="00736F4F" w:rsidP="00736F4F">
      <w:pPr>
        <w:rPr>
          <w:rFonts w:ascii="Georgia"/>
          <w:sz w:val="16"/>
        </w:rPr>
        <w:sectPr w:rsidR="00736F4F">
          <w:footerReference w:type="default" r:id="rId8"/>
          <w:pgSz w:w="12240" w:h="15840"/>
          <w:pgMar w:top="660" w:right="240" w:bottom="1120" w:left="380" w:header="0" w:footer="926" w:gutter="0"/>
          <w:cols w:space="720"/>
        </w:sectPr>
      </w:pPr>
    </w:p>
    <w:p w14:paraId="04BCD64A" w14:textId="77777777" w:rsidR="00736F4F" w:rsidRDefault="00736F4F" w:rsidP="00736F4F">
      <w:pPr>
        <w:tabs>
          <w:tab w:val="left" w:pos="1890"/>
          <w:tab w:val="left" w:pos="8589"/>
        </w:tabs>
        <w:spacing w:before="168"/>
        <w:rPr>
          <w:rFonts w:ascii="Arial"/>
          <w:b/>
          <w:sz w:val="48"/>
        </w:rPr>
      </w:pPr>
    </w:p>
    <w:p w14:paraId="5B758330" w14:textId="77777777" w:rsidR="00736F4F" w:rsidRDefault="00736F4F" w:rsidP="00736F4F">
      <w:pPr>
        <w:pStyle w:val="BodyText"/>
        <w:rPr>
          <w:rFonts w:ascii="Arial"/>
          <w:b/>
          <w:sz w:val="26"/>
        </w:rPr>
      </w:pPr>
      <w:r>
        <w:br w:type="column"/>
      </w:r>
    </w:p>
    <w:p w14:paraId="4636AC04" w14:textId="77777777" w:rsidR="00736F4F" w:rsidRDefault="00736F4F" w:rsidP="00736F4F">
      <w:pPr>
        <w:pStyle w:val="BodyText"/>
        <w:spacing w:before="5"/>
        <w:rPr>
          <w:rFonts w:ascii="Arial"/>
          <w:b/>
          <w:sz w:val="37"/>
        </w:rPr>
      </w:pPr>
    </w:p>
    <w:p w14:paraId="3A71FEA7" w14:textId="77777777" w:rsidR="00736F4F" w:rsidRPr="003A4261" w:rsidRDefault="00736F4F" w:rsidP="00736F4F">
      <w:pPr>
        <w:ind w:left="474"/>
        <w:rPr>
          <w:rFonts w:ascii="Times New Roman"/>
          <w:b/>
          <w:sz w:val="24"/>
        </w:rPr>
        <w:sectPr w:rsidR="00736F4F" w:rsidRPr="003A4261">
          <w:type w:val="continuous"/>
          <w:pgSz w:w="12240" w:h="15840"/>
          <w:pgMar w:top="320" w:right="240" w:bottom="0" w:left="380" w:header="720" w:footer="720" w:gutter="0"/>
          <w:cols w:num="2" w:space="720" w:equalWidth="0">
            <w:col w:w="8630" w:space="374"/>
            <w:col w:w="2616"/>
          </w:cols>
        </w:sectPr>
      </w:pPr>
    </w:p>
    <w:p w14:paraId="42432768" w14:textId="77777777" w:rsidR="00736F4F" w:rsidRDefault="00736F4F" w:rsidP="00736F4F">
      <w:pPr>
        <w:pStyle w:val="BodyText"/>
        <w:rPr>
          <w:rFonts w:ascii="Times New Roman"/>
          <w:b/>
          <w:sz w:val="20"/>
        </w:rPr>
      </w:pPr>
    </w:p>
    <w:p w14:paraId="254B9959" w14:textId="77777777" w:rsidR="00736F4F" w:rsidRDefault="00736F4F" w:rsidP="00736F4F">
      <w:pPr>
        <w:pStyle w:val="BodyText"/>
        <w:rPr>
          <w:rFonts w:ascii="Times New Roman"/>
          <w:b/>
          <w:sz w:val="20"/>
        </w:rPr>
      </w:pPr>
    </w:p>
    <w:p w14:paraId="6046B9A1" w14:textId="77777777" w:rsidR="00736F4F" w:rsidRDefault="00736F4F" w:rsidP="00736F4F">
      <w:pPr>
        <w:pStyle w:val="BodyText"/>
        <w:rPr>
          <w:rFonts w:ascii="Times New Roman"/>
          <w:b/>
          <w:sz w:val="23"/>
        </w:rPr>
      </w:pPr>
    </w:p>
    <w:p w14:paraId="144C4E93" w14:textId="77777777" w:rsidR="00736F4F" w:rsidRDefault="00736F4F" w:rsidP="00736F4F">
      <w:pPr>
        <w:spacing w:before="103"/>
        <w:ind w:left="1060"/>
        <w:rPr>
          <w:b/>
          <w:sz w:val="24"/>
        </w:rPr>
      </w:pPr>
      <w:r>
        <w:rPr>
          <w:b/>
          <w:color w:val="365F91"/>
          <w:sz w:val="24"/>
        </w:rPr>
        <w:t>CONTENTS</w:t>
      </w:r>
    </w:p>
    <w:sdt>
      <w:sdtPr>
        <w:id w:val="795333312"/>
        <w:docPartObj>
          <w:docPartGallery w:val="Table of Contents"/>
          <w:docPartUnique/>
        </w:docPartObj>
      </w:sdtPr>
      <w:sdtEndPr/>
      <w:sdtContent>
        <w:p w14:paraId="4E6F2542" w14:textId="77777777" w:rsidR="00736F4F" w:rsidRDefault="00A57BD9" w:rsidP="00736F4F">
          <w:pPr>
            <w:pStyle w:val="TOC1"/>
            <w:tabs>
              <w:tab w:val="right" w:leader="dot" w:pos="10415"/>
            </w:tabs>
            <w:spacing w:before="352"/>
          </w:pPr>
          <w:hyperlink w:anchor="_bookmark0" w:history="1">
            <w:r w:rsidR="00736F4F">
              <w:t>1.0</w:t>
            </w:r>
            <w:r w:rsidR="00736F4F">
              <w:rPr>
                <w:spacing w:val="-22"/>
              </w:rPr>
              <w:t xml:space="preserve"> </w:t>
            </w:r>
            <w:r w:rsidR="00736F4F">
              <w:t>INTRODUCTION</w:t>
            </w:r>
            <w:r w:rsidR="00736F4F">
              <w:tab/>
              <w:t>1</w:t>
            </w:r>
          </w:hyperlink>
        </w:p>
        <w:p w14:paraId="18F5363C" w14:textId="77777777" w:rsidR="00736F4F" w:rsidRDefault="00A57BD9" w:rsidP="00736F4F">
          <w:pPr>
            <w:pStyle w:val="TOC1"/>
            <w:tabs>
              <w:tab w:val="right" w:leader="dot" w:pos="10415"/>
            </w:tabs>
            <w:spacing w:before="112"/>
          </w:pPr>
          <w:hyperlink w:anchor="_bookmark1" w:history="1">
            <w:r w:rsidR="00736F4F">
              <w:t>2.0</w:t>
            </w:r>
            <w:r w:rsidR="00736F4F">
              <w:rPr>
                <w:spacing w:val="-24"/>
              </w:rPr>
              <w:t xml:space="preserve"> </w:t>
            </w:r>
            <w:r w:rsidR="00736F4F">
              <w:t>WHAT</w:t>
            </w:r>
            <w:r w:rsidR="00736F4F">
              <w:rPr>
                <w:spacing w:val="-22"/>
              </w:rPr>
              <w:t xml:space="preserve"> </w:t>
            </w:r>
            <w:r w:rsidR="00736F4F">
              <w:t>IS</w:t>
            </w:r>
            <w:r w:rsidR="00736F4F">
              <w:rPr>
                <w:spacing w:val="-21"/>
              </w:rPr>
              <w:t xml:space="preserve"> </w:t>
            </w:r>
            <w:r w:rsidR="00736F4F">
              <w:t>THE</w:t>
            </w:r>
            <w:r w:rsidR="00736F4F">
              <w:rPr>
                <w:spacing w:val="-24"/>
              </w:rPr>
              <w:t xml:space="preserve"> </w:t>
            </w:r>
            <w:r w:rsidR="00736F4F">
              <w:t>SPECTRE</w:t>
            </w:r>
            <w:r w:rsidR="00736F4F">
              <w:rPr>
                <w:spacing w:val="-23"/>
              </w:rPr>
              <w:t xml:space="preserve"> </w:t>
            </w:r>
            <w:r w:rsidR="00736F4F">
              <w:t>ATTACK</w:t>
            </w:r>
            <w:r w:rsidR="00736F4F">
              <w:tab/>
              <w:t>1</w:t>
            </w:r>
          </w:hyperlink>
        </w:p>
        <w:p w14:paraId="122E6CCC" w14:textId="77777777" w:rsidR="00736F4F" w:rsidRDefault="00A57BD9" w:rsidP="00736F4F">
          <w:pPr>
            <w:pStyle w:val="TOC1"/>
            <w:tabs>
              <w:tab w:val="right" w:leader="dot" w:pos="10415"/>
            </w:tabs>
          </w:pPr>
          <w:hyperlink w:anchor="_bookmark2" w:history="1">
            <w:r w:rsidR="00736F4F">
              <w:t>3.0</w:t>
            </w:r>
            <w:r w:rsidR="00736F4F">
              <w:rPr>
                <w:spacing w:val="-24"/>
              </w:rPr>
              <w:t xml:space="preserve"> </w:t>
            </w:r>
            <w:r w:rsidR="00736F4F">
              <w:t>WHAT</w:t>
            </w:r>
            <w:r w:rsidR="00736F4F">
              <w:rPr>
                <w:spacing w:val="-21"/>
              </w:rPr>
              <w:t xml:space="preserve"> </w:t>
            </w:r>
            <w:r w:rsidR="00736F4F">
              <w:t>IS</w:t>
            </w:r>
            <w:r w:rsidR="00736F4F">
              <w:rPr>
                <w:spacing w:val="-21"/>
              </w:rPr>
              <w:t xml:space="preserve"> </w:t>
            </w:r>
            <w:r w:rsidR="00736F4F">
              <w:t>THE</w:t>
            </w:r>
            <w:r w:rsidR="00736F4F">
              <w:rPr>
                <w:spacing w:val="-23"/>
              </w:rPr>
              <w:t xml:space="preserve"> </w:t>
            </w:r>
            <w:r w:rsidR="00736F4F">
              <w:t>MELTDOWN</w:t>
            </w:r>
            <w:r w:rsidR="00736F4F">
              <w:rPr>
                <w:spacing w:val="-20"/>
              </w:rPr>
              <w:t xml:space="preserve"> </w:t>
            </w:r>
            <w:r w:rsidR="00736F4F">
              <w:t>ATTACK</w:t>
            </w:r>
            <w:r w:rsidR="00736F4F">
              <w:tab/>
              <w:t>2</w:t>
            </w:r>
          </w:hyperlink>
        </w:p>
        <w:p w14:paraId="1A108F26" w14:textId="77777777" w:rsidR="00736F4F" w:rsidRDefault="00A57BD9" w:rsidP="00736F4F">
          <w:pPr>
            <w:pStyle w:val="TOC1"/>
            <w:tabs>
              <w:tab w:val="right" w:leader="dot" w:pos="10415"/>
            </w:tabs>
          </w:pPr>
          <w:hyperlink w:anchor="_bookmark3" w:history="1">
            <w:r w:rsidR="00736F4F">
              <w:t>4.0</w:t>
            </w:r>
            <w:r w:rsidR="00736F4F">
              <w:rPr>
                <w:spacing w:val="-26"/>
              </w:rPr>
              <w:t xml:space="preserve"> </w:t>
            </w:r>
            <w:r w:rsidR="00736F4F">
              <w:t>DIFFERENCE</w:t>
            </w:r>
            <w:r w:rsidR="00736F4F">
              <w:rPr>
                <w:spacing w:val="-27"/>
              </w:rPr>
              <w:t xml:space="preserve"> </w:t>
            </w:r>
            <w:r w:rsidR="00736F4F">
              <w:t>BETWEEN</w:t>
            </w:r>
            <w:r w:rsidR="00736F4F">
              <w:rPr>
                <w:spacing w:val="-23"/>
              </w:rPr>
              <w:t xml:space="preserve"> </w:t>
            </w:r>
            <w:r w:rsidR="00736F4F">
              <w:t>MELTDOWN</w:t>
            </w:r>
            <w:r w:rsidR="00736F4F">
              <w:rPr>
                <w:spacing w:val="-23"/>
              </w:rPr>
              <w:t xml:space="preserve"> </w:t>
            </w:r>
            <w:r w:rsidR="00736F4F">
              <w:t>AND</w:t>
            </w:r>
            <w:r w:rsidR="00736F4F">
              <w:rPr>
                <w:spacing w:val="-26"/>
              </w:rPr>
              <w:t xml:space="preserve"> </w:t>
            </w:r>
            <w:r w:rsidR="00736F4F">
              <w:t>SPECTRE</w:t>
            </w:r>
            <w:r w:rsidR="00736F4F">
              <w:tab/>
              <w:t>3</w:t>
            </w:r>
          </w:hyperlink>
        </w:p>
        <w:p w14:paraId="085071C3" w14:textId="77777777" w:rsidR="00736F4F" w:rsidRDefault="00A57BD9" w:rsidP="00736F4F">
          <w:pPr>
            <w:pStyle w:val="TOC1"/>
            <w:tabs>
              <w:tab w:val="right" w:leader="dot" w:pos="10415"/>
            </w:tabs>
            <w:spacing w:before="111"/>
          </w:pPr>
          <w:hyperlink w:anchor="_bookmark4" w:history="1">
            <w:r w:rsidR="00736F4F">
              <w:rPr>
                <w:w w:val="95"/>
              </w:rPr>
              <w:t>5.0</w:t>
            </w:r>
            <w:r w:rsidR="00736F4F">
              <w:rPr>
                <w:spacing w:val="-18"/>
                <w:w w:val="95"/>
              </w:rPr>
              <w:t xml:space="preserve"> </w:t>
            </w:r>
            <w:r w:rsidR="00736F4F">
              <w:rPr>
                <w:w w:val="95"/>
              </w:rPr>
              <w:t>AFFECTED</w:t>
            </w:r>
            <w:r w:rsidR="00736F4F">
              <w:rPr>
                <w:spacing w:val="-17"/>
                <w:w w:val="95"/>
              </w:rPr>
              <w:t xml:space="preserve"> </w:t>
            </w:r>
            <w:r w:rsidR="00736F4F">
              <w:rPr>
                <w:w w:val="95"/>
              </w:rPr>
              <w:t>SYSTEMS</w:t>
            </w:r>
            <w:r w:rsidR="00736F4F">
              <w:rPr>
                <w:w w:val="95"/>
              </w:rPr>
              <w:tab/>
              <w:t>3</w:t>
            </w:r>
          </w:hyperlink>
        </w:p>
        <w:p w14:paraId="1128E7DC" w14:textId="77777777" w:rsidR="00736F4F" w:rsidRDefault="00A57BD9" w:rsidP="00736F4F">
          <w:pPr>
            <w:pStyle w:val="TOC1"/>
            <w:tabs>
              <w:tab w:val="right" w:leader="dot" w:pos="10415"/>
            </w:tabs>
            <w:spacing w:before="117"/>
          </w:pPr>
          <w:hyperlink w:anchor="_bookmark5" w:history="1">
            <w:r w:rsidR="00736F4F">
              <w:t>6.0 AFFECTED</w:t>
            </w:r>
            <w:r w:rsidR="00736F4F">
              <w:rPr>
                <w:spacing w:val="-46"/>
              </w:rPr>
              <w:t xml:space="preserve"> </w:t>
            </w:r>
            <w:r w:rsidR="00736F4F">
              <w:t>CLOUD</w:t>
            </w:r>
            <w:r w:rsidR="00736F4F">
              <w:rPr>
                <w:spacing w:val="-23"/>
              </w:rPr>
              <w:t xml:space="preserve"> </w:t>
            </w:r>
            <w:r w:rsidR="00736F4F">
              <w:t>PROVIDERS</w:t>
            </w:r>
            <w:r w:rsidR="00736F4F">
              <w:tab/>
              <w:t>4</w:t>
            </w:r>
          </w:hyperlink>
        </w:p>
        <w:p w14:paraId="6953A83A" w14:textId="77777777" w:rsidR="00736F4F" w:rsidRDefault="00A57BD9" w:rsidP="00736F4F">
          <w:pPr>
            <w:pStyle w:val="TOC1"/>
            <w:tabs>
              <w:tab w:val="right" w:leader="dot" w:pos="10415"/>
            </w:tabs>
            <w:spacing w:before="112"/>
          </w:pPr>
          <w:hyperlink w:anchor="_bookmark6" w:history="1">
            <w:r w:rsidR="00736F4F">
              <w:t>7.0</w:t>
            </w:r>
            <w:r w:rsidR="00736F4F">
              <w:rPr>
                <w:spacing w:val="-27"/>
              </w:rPr>
              <w:t xml:space="preserve"> </w:t>
            </w:r>
            <w:r w:rsidR="00736F4F">
              <w:t>MELTDOWN:</w:t>
            </w:r>
            <w:r w:rsidR="00736F4F">
              <w:rPr>
                <w:spacing w:val="-25"/>
              </w:rPr>
              <w:t xml:space="preserve"> </w:t>
            </w:r>
            <w:r w:rsidR="00736F4F">
              <w:t>TECHNICAL</w:t>
            </w:r>
            <w:r w:rsidR="00736F4F">
              <w:rPr>
                <w:spacing w:val="-27"/>
              </w:rPr>
              <w:t xml:space="preserve"> </w:t>
            </w:r>
            <w:r w:rsidR="00736F4F">
              <w:t>ATTACK</w:t>
            </w:r>
            <w:r w:rsidR="00736F4F">
              <w:rPr>
                <w:spacing w:val="-25"/>
              </w:rPr>
              <w:t xml:space="preserve"> </w:t>
            </w:r>
            <w:r w:rsidR="00736F4F">
              <w:t>DESCRIPTION</w:t>
            </w:r>
            <w:r w:rsidR="00736F4F">
              <w:tab/>
              <w:t>5</w:t>
            </w:r>
          </w:hyperlink>
        </w:p>
        <w:p w14:paraId="4969B9F2" w14:textId="77777777" w:rsidR="00736F4F" w:rsidRDefault="00A57BD9" w:rsidP="00736F4F">
          <w:pPr>
            <w:pStyle w:val="TOC1"/>
            <w:tabs>
              <w:tab w:val="right" w:leader="dot" w:pos="10415"/>
            </w:tabs>
          </w:pPr>
          <w:hyperlink w:anchor="_bookmark7" w:history="1">
            <w:r w:rsidR="00736F4F">
              <w:rPr>
                <w:w w:val="95"/>
              </w:rPr>
              <w:t>8.0</w:t>
            </w:r>
            <w:r w:rsidR="00736F4F">
              <w:rPr>
                <w:spacing w:val="-21"/>
                <w:w w:val="95"/>
              </w:rPr>
              <w:t xml:space="preserve"> </w:t>
            </w:r>
            <w:r w:rsidR="00736F4F">
              <w:rPr>
                <w:w w:val="95"/>
              </w:rPr>
              <w:t>SPECTRE:</w:t>
            </w:r>
            <w:r w:rsidR="00736F4F">
              <w:rPr>
                <w:spacing w:val="-19"/>
                <w:w w:val="95"/>
              </w:rPr>
              <w:t xml:space="preserve"> </w:t>
            </w:r>
            <w:r w:rsidR="00736F4F">
              <w:rPr>
                <w:w w:val="95"/>
              </w:rPr>
              <w:t>TECHNICAL</w:t>
            </w:r>
            <w:r w:rsidR="00736F4F">
              <w:rPr>
                <w:spacing w:val="-20"/>
                <w:w w:val="95"/>
              </w:rPr>
              <w:t xml:space="preserve"> </w:t>
            </w:r>
            <w:r w:rsidR="00736F4F">
              <w:rPr>
                <w:w w:val="95"/>
              </w:rPr>
              <w:t>ATTACK</w:t>
            </w:r>
            <w:r w:rsidR="00736F4F">
              <w:rPr>
                <w:spacing w:val="-19"/>
                <w:w w:val="95"/>
              </w:rPr>
              <w:t xml:space="preserve"> </w:t>
            </w:r>
            <w:r w:rsidR="00736F4F">
              <w:rPr>
                <w:w w:val="95"/>
              </w:rPr>
              <w:t>DESCRIPTION</w:t>
            </w:r>
            <w:r w:rsidR="00736F4F">
              <w:rPr>
                <w:w w:val="95"/>
              </w:rPr>
              <w:tab/>
              <w:t>5</w:t>
            </w:r>
          </w:hyperlink>
        </w:p>
        <w:p w14:paraId="780F62EF" w14:textId="77777777" w:rsidR="00736F4F" w:rsidRDefault="00A57BD9" w:rsidP="00736F4F">
          <w:pPr>
            <w:pStyle w:val="TOC1"/>
            <w:tabs>
              <w:tab w:val="right" w:leader="dot" w:pos="10415"/>
            </w:tabs>
          </w:pPr>
          <w:hyperlink w:anchor="_bookmark8" w:history="1">
            <w:r w:rsidR="00736F4F">
              <w:t>9.0</w:t>
            </w:r>
            <w:r w:rsidR="00736F4F">
              <w:rPr>
                <w:spacing w:val="-24"/>
              </w:rPr>
              <w:t xml:space="preserve"> </w:t>
            </w:r>
            <w:r w:rsidR="00736F4F">
              <w:t>IMPACT(S)</w:t>
            </w:r>
            <w:r w:rsidR="00736F4F">
              <w:rPr>
                <w:spacing w:val="-21"/>
              </w:rPr>
              <w:t xml:space="preserve"> </w:t>
            </w:r>
            <w:r w:rsidR="00736F4F">
              <w:t>OF</w:t>
            </w:r>
            <w:r w:rsidR="00736F4F">
              <w:rPr>
                <w:spacing w:val="-22"/>
              </w:rPr>
              <w:t xml:space="preserve"> </w:t>
            </w:r>
            <w:r w:rsidR="00736F4F">
              <w:t>THE</w:t>
            </w:r>
            <w:r w:rsidR="00736F4F">
              <w:rPr>
                <w:spacing w:val="-23"/>
              </w:rPr>
              <w:t xml:space="preserve"> </w:t>
            </w:r>
            <w:r w:rsidR="00736F4F">
              <w:t>ATTACKS</w:t>
            </w:r>
            <w:r w:rsidR="00736F4F">
              <w:tab/>
              <w:t>6</w:t>
            </w:r>
          </w:hyperlink>
        </w:p>
        <w:p w14:paraId="01536BDB" w14:textId="77777777" w:rsidR="00736F4F" w:rsidRDefault="00A57BD9" w:rsidP="00736F4F">
          <w:pPr>
            <w:pStyle w:val="TOC1"/>
            <w:tabs>
              <w:tab w:val="right" w:leader="dot" w:pos="10415"/>
            </w:tabs>
            <w:spacing w:before="112"/>
          </w:pPr>
          <w:hyperlink w:anchor="_bookmark9" w:history="1">
            <w:r w:rsidR="00736F4F">
              <w:t>10.0</w:t>
            </w:r>
            <w:r w:rsidR="00736F4F">
              <w:rPr>
                <w:spacing w:val="-22"/>
              </w:rPr>
              <w:t xml:space="preserve"> </w:t>
            </w:r>
            <w:r w:rsidR="00736F4F">
              <w:t>WORKAROUNDS</w:t>
            </w:r>
            <w:r w:rsidR="00736F4F">
              <w:tab/>
              <w:t>6</w:t>
            </w:r>
          </w:hyperlink>
        </w:p>
        <w:p w14:paraId="785D5BF0" w14:textId="77777777" w:rsidR="00736F4F" w:rsidRDefault="00A57BD9" w:rsidP="00736F4F">
          <w:pPr>
            <w:pStyle w:val="TOC1"/>
            <w:tabs>
              <w:tab w:val="right" w:leader="dot" w:pos="10415"/>
            </w:tabs>
          </w:pPr>
          <w:hyperlink w:anchor="_bookmark10" w:history="1">
            <w:r w:rsidR="00736F4F">
              <w:t>11.0</w:t>
            </w:r>
            <w:r w:rsidR="00736F4F">
              <w:rPr>
                <w:spacing w:val="-25"/>
              </w:rPr>
              <w:t xml:space="preserve"> </w:t>
            </w:r>
            <w:r w:rsidR="00736F4F">
              <w:t>RECOMMENDED</w:t>
            </w:r>
            <w:r w:rsidR="00736F4F">
              <w:rPr>
                <w:spacing w:val="-23"/>
              </w:rPr>
              <w:t xml:space="preserve"> </w:t>
            </w:r>
            <w:r w:rsidR="00736F4F">
              <w:t>STEPS</w:t>
            </w:r>
            <w:r w:rsidR="00736F4F">
              <w:rPr>
                <w:spacing w:val="-22"/>
              </w:rPr>
              <w:t xml:space="preserve"> </w:t>
            </w:r>
            <w:r w:rsidR="00736F4F">
              <w:t>FOR</w:t>
            </w:r>
            <w:r w:rsidR="00736F4F">
              <w:rPr>
                <w:spacing w:val="-23"/>
              </w:rPr>
              <w:t xml:space="preserve"> </w:t>
            </w:r>
            <w:r w:rsidR="00736F4F">
              <w:t>PREVENTION</w:t>
            </w:r>
            <w:r w:rsidR="00736F4F">
              <w:tab/>
              <w:t>8</w:t>
            </w:r>
          </w:hyperlink>
        </w:p>
        <w:p w14:paraId="309D0CE9" w14:textId="77777777" w:rsidR="00736F4F" w:rsidRDefault="00A57BD9" w:rsidP="00736F4F">
          <w:pPr>
            <w:pStyle w:val="TOC1"/>
            <w:tabs>
              <w:tab w:val="right" w:leader="dot" w:pos="10409"/>
            </w:tabs>
            <w:spacing w:before="112"/>
          </w:pPr>
          <w:hyperlink w:anchor="_bookmark11" w:history="1">
            <w:r w:rsidR="00736F4F">
              <w:rPr>
                <w:w w:val="95"/>
              </w:rPr>
              <w:t>12.0</w:t>
            </w:r>
            <w:r w:rsidR="00736F4F">
              <w:rPr>
                <w:spacing w:val="-18"/>
                <w:w w:val="95"/>
              </w:rPr>
              <w:t xml:space="preserve"> </w:t>
            </w:r>
            <w:r w:rsidR="00736F4F">
              <w:rPr>
                <w:w w:val="95"/>
              </w:rPr>
              <w:t>REFERENCES</w:t>
            </w:r>
            <w:r w:rsidR="00736F4F">
              <w:rPr>
                <w:w w:val="95"/>
              </w:rPr>
              <w:tab/>
              <w:t>10</w:t>
            </w:r>
          </w:hyperlink>
        </w:p>
      </w:sdtContent>
    </w:sdt>
    <w:p w14:paraId="14051C4A" w14:textId="77777777" w:rsidR="00736F4F" w:rsidRDefault="00736F4F" w:rsidP="00736F4F">
      <w:pPr>
        <w:sectPr w:rsidR="00736F4F">
          <w:type w:val="continuous"/>
          <w:pgSz w:w="12240" w:h="15840"/>
          <w:pgMar w:top="320" w:right="240" w:bottom="0" w:left="380" w:header="720" w:footer="720" w:gutter="0"/>
          <w:cols w:space="720"/>
        </w:sectPr>
      </w:pPr>
    </w:p>
    <w:p w14:paraId="231B0DF7" w14:textId="77777777" w:rsidR="00736F4F" w:rsidRDefault="00736F4F" w:rsidP="00736F4F">
      <w:pPr>
        <w:pStyle w:val="Heading1"/>
        <w:numPr>
          <w:ilvl w:val="1"/>
          <w:numId w:val="6"/>
        </w:numPr>
        <w:tabs>
          <w:tab w:val="left" w:pos="1421"/>
        </w:tabs>
        <w:spacing w:before="85"/>
        <w:jc w:val="both"/>
      </w:pPr>
      <w:bookmarkStart w:id="1" w:name="1.0_INTRODUCTION"/>
      <w:bookmarkStart w:id="2" w:name="_bookmark0"/>
      <w:bookmarkEnd w:id="1"/>
      <w:bookmarkEnd w:id="2"/>
      <w:r>
        <w:rPr>
          <w:color w:val="006FC0"/>
        </w:rPr>
        <w:lastRenderedPageBreak/>
        <w:t>INTRODUCTION</w:t>
      </w:r>
    </w:p>
    <w:p w14:paraId="5FF3705B" w14:textId="77777777" w:rsidR="00736F4F" w:rsidRDefault="00736F4F" w:rsidP="00736F4F">
      <w:pPr>
        <w:pStyle w:val="BodyText"/>
        <w:spacing w:before="8"/>
        <w:rPr>
          <w:b/>
        </w:rPr>
      </w:pPr>
    </w:p>
    <w:p w14:paraId="192A32AB" w14:textId="77777777" w:rsidR="00736F4F" w:rsidRDefault="00736F4F" w:rsidP="00736F4F">
      <w:pPr>
        <w:pStyle w:val="BodyText"/>
        <w:spacing w:line="252" w:lineRule="auto"/>
        <w:ind w:left="1060" w:right="1189"/>
        <w:jc w:val="both"/>
      </w:pPr>
      <w:r>
        <w:t>On</w:t>
      </w:r>
      <w:r>
        <w:rPr>
          <w:spacing w:val="-32"/>
        </w:rPr>
        <w:t xml:space="preserve"> </w:t>
      </w:r>
      <w:r>
        <w:t>3</w:t>
      </w:r>
      <w:r>
        <w:rPr>
          <w:position w:val="8"/>
          <w:sz w:val="16"/>
        </w:rPr>
        <w:t>rd</w:t>
      </w:r>
      <w:r>
        <w:rPr>
          <w:spacing w:val="-7"/>
          <w:position w:val="8"/>
          <w:sz w:val="16"/>
        </w:rPr>
        <w:t xml:space="preserve"> </w:t>
      </w:r>
      <w:r>
        <w:t>January</w:t>
      </w:r>
      <w:r>
        <w:rPr>
          <w:spacing w:val="-31"/>
        </w:rPr>
        <w:t xml:space="preserve"> </w:t>
      </w:r>
      <w:r>
        <w:t>2018,</w:t>
      </w:r>
      <w:r>
        <w:rPr>
          <w:spacing w:val="-31"/>
        </w:rPr>
        <w:t xml:space="preserve"> </w:t>
      </w:r>
      <w:r>
        <w:t>two</w:t>
      </w:r>
      <w:r>
        <w:rPr>
          <w:spacing w:val="-31"/>
        </w:rPr>
        <w:t xml:space="preserve"> </w:t>
      </w:r>
      <w:r>
        <w:t>security</w:t>
      </w:r>
      <w:r>
        <w:rPr>
          <w:spacing w:val="-33"/>
        </w:rPr>
        <w:t xml:space="preserve"> </w:t>
      </w:r>
      <w:r>
        <w:t>flaws</w:t>
      </w:r>
      <w:r>
        <w:rPr>
          <w:spacing w:val="-31"/>
        </w:rPr>
        <w:t xml:space="preserve"> </w:t>
      </w:r>
      <w:r>
        <w:t>dubbed</w:t>
      </w:r>
      <w:r>
        <w:rPr>
          <w:spacing w:val="-31"/>
        </w:rPr>
        <w:t xml:space="preserve"> </w:t>
      </w:r>
      <w:r>
        <w:rPr>
          <w:spacing w:val="-3"/>
        </w:rPr>
        <w:t>as</w:t>
      </w:r>
      <w:r>
        <w:rPr>
          <w:spacing w:val="-31"/>
        </w:rPr>
        <w:t xml:space="preserve"> </w:t>
      </w:r>
      <w:r>
        <w:t>Meltdown</w:t>
      </w:r>
      <w:r>
        <w:rPr>
          <w:spacing w:val="-31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Spectre</w:t>
      </w:r>
      <w:r>
        <w:rPr>
          <w:spacing w:val="-30"/>
        </w:rPr>
        <w:t xml:space="preserve"> </w:t>
      </w:r>
      <w:r>
        <w:t>were</w:t>
      </w:r>
      <w:r>
        <w:rPr>
          <w:spacing w:val="-32"/>
        </w:rPr>
        <w:t xml:space="preserve"> </w:t>
      </w:r>
      <w:r>
        <w:t>unveiled</w:t>
      </w:r>
      <w:r>
        <w:rPr>
          <w:spacing w:val="-32"/>
        </w:rPr>
        <w:t xml:space="preserve"> </w:t>
      </w:r>
      <w:r>
        <w:t>by security</w:t>
      </w:r>
      <w:r>
        <w:rPr>
          <w:spacing w:val="-17"/>
        </w:rPr>
        <w:t xml:space="preserve"> </w:t>
      </w:r>
      <w:r>
        <w:t>researchers</w:t>
      </w:r>
      <w:r>
        <w:rPr>
          <w:spacing w:val="-17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Google’s</w:t>
      </w:r>
      <w:r>
        <w:rPr>
          <w:spacing w:val="-17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Zero</w:t>
      </w:r>
      <w:r>
        <w:rPr>
          <w:spacing w:val="-18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conjunction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academic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 xml:space="preserve">industry </w:t>
      </w:r>
      <w:r>
        <w:rPr>
          <w:w w:val="95"/>
        </w:rPr>
        <w:t>researchers</w:t>
      </w:r>
      <w:r>
        <w:rPr>
          <w:spacing w:val="-34"/>
          <w:w w:val="95"/>
        </w:rPr>
        <w:t xml:space="preserve"> </w:t>
      </w:r>
      <w:r>
        <w:rPr>
          <w:w w:val="95"/>
        </w:rPr>
        <w:t>from</w:t>
      </w:r>
      <w:r>
        <w:rPr>
          <w:spacing w:val="-32"/>
          <w:w w:val="95"/>
        </w:rPr>
        <w:t xml:space="preserve"> </w:t>
      </w:r>
      <w:r>
        <w:rPr>
          <w:w w:val="95"/>
        </w:rPr>
        <w:t>several</w:t>
      </w:r>
      <w:r>
        <w:rPr>
          <w:spacing w:val="-31"/>
          <w:w w:val="95"/>
        </w:rPr>
        <w:t xml:space="preserve"> </w:t>
      </w:r>
      <w:r>
        <w:rPr>
          <w:w w:val="95"/>
        </w:rPr>
        <w:t>countries.</w:t>
      </w:r>
      <w:r>
        <w:rPr>
          <w:spacing w:val="-29"/>
          <w:w w:val="95"/>
        </w:rPr>
        <w:t xml:space="preserve"> </w:t>
      </w:r>
      <w:r>
        <w:rPr>
          <w:w w:val="95"/>
        </w:rPr>
        <w:t>Basically,</w:t>
      </w:r>
      <w:r>
        <w:rPr>
          <w:spacing w:val="-31"/>
          <w:w w:val="95"/>
        </w:rPr>
        <w:t xml:space="preserve"> </w:t>
      </w:r>
      <w:r>
        <w:rPr>
          <w:w w:val="95"/>
        </w:rPr>
        <w:t>they</w:t>
      </w:r>
      <w:r>
        <w:rPr>
          <w:spacing w:val="-32"/>
          <w:w w:val="95"/>
        </w:rPr>
        <w:t xml:space="preserve"> </w:t>
      </w:r>
      <w:r>
        <w:rPr>
          <w:w w:val="95"/>
        </w:rPr>
        <w:t>are</w:t>
      </w:r>
      <w:r>
        <w:rPr>
          <w:spacing w:val="-31"/>
          <w:w w:val="95"/>
        </w:rPr>
        <w:t xml:space="preserve"> </w:t>
      </w:r>
      <w:r>
        <w:rPr>
          <w:w w:val="95"/>
        </w:rPr>
        <w:t>known</w:t>
      </w:r>
      <w:r>
        <w:rPr>
          <w:spacing w:val="-31"/>
          <w:w w:val="95"/>
        </w:rPr>
        <w:t xml:space="preserve"> </w:t>
      </w:r>
      <w:r>
        <w:rPr>
          <w:w w:val="95"/>
        </w:rPr>
        <w:t>as</w:t>
      </w:r>
      <w:r>
        <w:rPr>
          <w:spacing w:val="-31"/>
          <w:w w:val="95"/>
        </w:rPr>
        <w:t xml:space="preserve"> </w:t>
      </w:r>
      <w:r>
        <w:rPr>
          <w:w w:val="95"/>
        </w:rPr>
        <w:t>side-channel</w:t>
      </w:r>
      <w:r>
        <w:rPr>
          <w:spacing w:val="-31"/>
          <w:w w:val="95"/>
        </w:rPr>
        <w:t xml:space="preserve"> </w:t>
      </w:r>
      <w:r>
        <w:rPr>
          <w:w w:val="95"/>
        </w:rPr>
        <w:t>attacks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they take</w:t>
      </w:r>
      <w:r>
        <w:rPr>
          <w:spacing w:val="-26"/>
          <w:w w:val="95"/>
        </w:rPr>
        <w:t xml:space="preserve"> </w:t>
      </w:r>
      <w:r>
        <w:rPr>
          <w:w w:val="95"/>
        </w:rPr>
        <w:t>advantage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ability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extract</w:t>
      </w:r>
      <w:r>
        <w:rPr>
          <w:spacing w:val="-26"/>
          <w:w w:val="95"/>
        </w:rPr>
        <w:t xml:space="preserve"> </w:t>
      </w:r>
      <w:r>
        <w:rPr>
          <w:w w:val="95"/>
        </w:rPr>
        <w:t>information</w:t>
      </w:r>
      <w:r>
        <w:rPr>
          <w:spacing w:val="-23"/>
          <w:w w:val="95"/>
        </w:rPr>
        <w:t xml:space="preserve"> </w:t>
      </w:r>
      <w:r>
        <w:rPr>
          <w:w w:val="95"/>
        </w:rPr>
        <w:t>from</w:t>
      </w:r>
      <w:r>
        <w:rPr>
          <w:spacing w:val="-27"/>
          <w:w w:val="95"/>
        </w:rPr>
        <w:t xml:space="preserve"> </w:t>
      </w:r>
      <w:r>
        <w:rPr>
          <w:w w:val="95"/>
        </w:rPr>
        <w:t>instructions</w:t>
      </w:r>
      <w:r>
        <w:rPr>
          <w:spacing w:val="-26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have</w:t>
      </w:r>
      <w:r>
        <w:rPr>
          <w:spacing w:val="-25"/>
          <w:w w:val="95"/>
        </w:rPr>
        <w:t xml:space="preserve"> </w:t>
      </w:r>
      <w:r>
        <w:rPr>
          <w:w w:val="95"/>
        </w:rPr>
        <w:t>executed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a </w:t>
      </w:r>
      <w:r>
        <w:t>CPU</w:t>
      </w:r>
      <w:r>
        <w:rPr>
          <w:spacing w:val="-21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CPU</w:t>
      </w:r>
      <w:r>
        <w:rPr>
          <w:spacing w:val="-21"/>
        </w:rPr>
        <w:t xml:space="preserve"> </w:t>
      </w:r>
      <w:r>
        <w:t>cache</w:t>
      </w:r>
      <w:r>
        <w:rPr>
          <w:spacing w:val="-21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side-channel.</w:t>
      </w:r>
    </w:p>
    <w:p w14:paraId="02E69B46" w14:textId="77777777" w:rsidR="00736F4F" w:rsidRDefault="00736F4F" w:rsidP="00736F4F">
      <w:pPr>
        <w:pStyle w:val="BodyText"/>
        <w:spacing w:before="7"/>
        <w:rPr>
          <w:sz w:val="25"/>
        </w:rPr>
      </w:pPr>
    </w:p>
    <w:p w14:paraId="63DF750A" w14:textId="77777777" w:rsidR="00736F4F" w:rsidRDefault="00736F4F" w:rsidP="00736F4F">
      <w:pPr>
        <w:pStyle w:val="BodyText"/>
        <w:ind w:left="1060"/>
        <w:jc w:val="both"/>
      </w:pPr>
      <w:r>
        <w:t>The issues are organized into 3 variants:</w:t>
      </w:r>
    </w:p>
    <w:p w14:paraId="0E99EBB6" w14:textId="77777777" w:rsidR="00736F4F" w:rsidRDefault="00736F4F" w:rsidP="00736F4F">
      <w:pPr>
        <w:pStyle w:val="ListParagraph"/>
        <w:numPr>
          <w:ilvl w:val="2"/>
          <w:numId w:val="6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z w:val="24"/>
        </w:rPr>
        <w:t>Variant</w:t>
      </w:r>
      <w:r>
        <w:rPr>
          <w:spacing w:val="-25"/>
          <w:sz w:val="24"/>
        </w:rPr>
        <w:t xml:space="preserve"> </w:t>
      </w:r>
      <w:r>
        <w:rPr>
          <w:sz w:val="24"/>
        </w:rPr>
        <w:t>1</w:t>
      </w:r>
      <w:r>
        <w:rPr>
          <w:spacing w:val="-25"/>
          <w:sz w:val="24"/>
        </w:rPr>
        <w:t xml:space="preserve"> </w:t>
      </w:r>
      <w:r>
        <w:rPr>
          <w:sz w:val="24"/>
        </w:rPr>
        <w:t>(CVE-2017-5753,</w:t>
      </w:r>
      <w:r>
        <w:rPr>
          <w:spacing w:val="-24"/>
          <w:sz w:val="24"/>
        </w:rPr>
        <w:t xml:space="preserve"> </w:t>
      </w:r>
      <w:r>
        <w:rPr>
          <w:sz w:val="24"/>
        </w:rPr>
        <w:t>Spectre):</w:t>
      </w:r>
      <w:r>
        <w:rPr>
          <w:spacing w:val="-23"/>
          <w:sz w:val="24"/>
        </w:rPr>
        <w:t xml:space="preserve"> </w:t>
      </w:r>
      <w:r>
        <w:rPr>
          <w:sz w:val="24"/>
        </w:rPr>
        <w:t>Bounds</w:t>
      </w:r>
      <w:r>
        <w:rPr>
          <w:spacing w:val="-22"/>
          <w:sz w:val="24"/>
        </w:rPr>
        <w:t xml:space="preserve"> </w:t>
      </w:r>
      <w:r>
        <w:rPr>
          <w:sz w:val="24"/>
        </w:rPr>
        <w:t>check</w:t>
      </w:r>
      <w:r>
        <w:rPr>
          <w:spacing w:val="-23"/>
          <w:sz w:val="24"/>
        </w:rPr>
        <w:t xml:space="preserve"> </w:t>
      </w:r>
      <w:r>
        <w:rPr>
          <w:sz w:val="24"/>
        </w:rPr>
        <w:t>bypass</w:t>
      </w:r>
    </w:p>
    <w:p w14:paraId="41F45EE3" w14:textId="77777777" w:rsidR="00736F4F" w:rsidRDefault="00736F4F" w:rsidP="00736F4F">
      <w:pPr>
        <w:pStyle w:val="ListParagraph"/>
        <w:numPr>
          <w:ilvl w:val="2"/>
          <w:numId w:val="6"/>
        </w:numPr>
        <w:tabs>
          <w:tab w:val="left" w:pos="1780"/>
          <w:tab w:val="left" w:pos="1781"/>
        </w:tabs>
        <w:rPr>
          <w:sz w:val="24"/>
        </w:rPr>
      </w:pPr>
      <w:r>
        <w:rPr>
          <w:sz w:val="24"/>
        </w:rPr>
        <w:t>Variant</w:t>
      </w:r>
      <w:r>
        <w:rPr>
          <w:spacing w:val="-28"/>
          <w:sz w:val="24"/>
        </w:rPr>
        <w:t xml:space="preserve"> </w:t>
      </w:r>
      <w:r>
        <w:rPr>
          <w:sz w:val="24"/>
        </w:rPr>
        <w:t>2</w:t>
      </w:r>
      <w:r>
        <w:rPr>
          <w:spacing w:val="-27"/>
          <w:sz w:val="24"/>
        </w:rPr>
        <w:t xml:space="preserve"> </w:t>
      </w:r>
      <w:r>
        <w:rPr>
          <w:sz w:val="24"/>
        </w:rPr>
        <w:t>(CVE-2017-5715,</w:t>
      </w:r>
      <w:r>
        <w:rPr>
          <w:spacing w:val="-26"/>
          <w:sz w:val="24"/>
        </w:rPr>
        <w:t xml:space="preserve"> </w:t>
      </w:r>
      <w:r>
        <w:rPr>
          <w:sz w:val="24"/>
        </w:rPr>
        <w:t>also</w:t>
      </w:r>
      <w:r>
        <w:rPr>
          <w:spacing w:val="-29"/>
          <w:sz w:val="24"/>
        </w:rPr>
        <w:t xml:space="preserve"> </w:t>
      </w:r>
      <w:r>
        <w:rPr>
          <w:sz w:val="24"/>
        </w:rPr>
        <w:t>Spectre):</w:t>
      </w:r>
      <w:r>
        <w:rPr>
          <w:spacing w:val="-25"/>
          <w:sz w:val="24"/>
        </w:rPr>
        <w:t xml:space="preserve"> </w:t>
      </w:r>
      <w:r>
        <w:rPr>
          <w:sz w:val="24"/>
        </w:rPr>
        <w:t>Branch</w:t>
      </w:r>
      <w:r>
        <w:rPr>
          <w:spacing w:val="-27"/>
          <w:sz w:val="24"/>
        </w:rPr>
        <w:t xml:space="preserve"> </w:t>
      </w:r>
      <w:r>
        <w:rPr>
          <w:sz w:val="24"/>
        </w:rPr>
        <w:t>target</w:t>
      </w:r>
      <w:r>
        <w:rPr>
          <w:spacing w:val="-27"/>
          <w:sz w:val="24"/>
        </w:rPr>
        <w:t xml:space="preserve"> </w:t>
      </w:r>
      <w:r>
        <w:rPr>
          <w:sz w:val="24"/>
        </w:rPr>
        <w:t>injection</w:t>
      </w:r>
    </w:p>
    <w:p w14:paraId="56E90607" w14:textId="77777777" w:rsidR="00736F4F" w:rsidRDefault="00736F4F" w:rsidP="00736F4F">
      <w:pPr>
        <w:pStyle w:val="ListParagraph"/>
        <w:numPr>
          <w:ilvl w:val="2"/>
          <w:numId w:val="6"/>
        </w:numPr>
        <w:tabs>
          <w:tab w:val="left" w:pos="1780"/>
          <w:tab w:val="left" w:pos="1781"/>
        </w:tabs>
        <w:spacing w:before="11" w:line="254" w:lineRule="auto"/>
        <w:ind w:right="1199"/>
        <w:rPr>
          <w:sz w:val="24"/>
        </w:rPr>
      </w:pPr>
      <w:r>
        <w:rPr>
          <w:sz w:val="24"/>
        </w:rPr>
        <w:t>Variant 3 (CVE-2017-5754, Meltdown): Rogue data cache load, memory access permission</w:t>
      </w:r>
      <w:r>
        <w:rPr>
          <w:spacing w:val="-26"/>
          <w:sz w:val="24"/>
        </w:rPr>
        <w:t xml:space="preserve"> </w:t>
      </w:r>
      <w:r>
        <w:rPr>
          <w:sz w:val="24"/>
        </w:rPr>
        <w:t>check</w:t>
      </w:r>
      <w:r>
        <w:rPr>
          <w:spacing w:val="-24"/>
          <w:sz w:val="24"/>
        </w:rPr>
        <w:t xml:space="preserve"> </w:t>
      </w:r>
      <w:r>
        <w:rPr>
          <w:sz w:val="24"/>
        </w:rPr>
        <w:t>performed</w:t>
      </w:r>
      <w:r>
        <w:rPr>
          <w:spacing w:val="-25"/>
          <w:sz w:val="24"/>
        </w:rPr>
        <w:t xml:space="preserve"> </w:t>
      </w:r>
      <w:r>
        <w:rPr>
          <w:sz w:val="24"/>
        </w:rPr>
        <w:t>after</w:t>
      </w:r>
      <w:r>
        <w:rPr>
          <w:spacing w:val="-24"/>
          <w:sz w:val="24"/>
        </w:rPr>
        <w:t xml:space="preserve"> </w:t>
      </w:r>
      <w:r>
        <w:rPr>
          <w:sz w:val="24"/>
        </w:rPr>
        <w:t>kernel</w:t>
      </w:r>
      <w:r>
        <w:rPr>
          <w:spacing w:val="-25"/>
          <w:sz w:val="24"/>
        </w:rPr>
        <w:t xml:space="preserve"> </w:t>
      </w:r>
      <w:r>
        <w:rPr>
          <w:sz w:val="24"/>
        </w:rPr>
        <w:t>memory</w:t>
      </w:r>
      <w:r>
        <w:rPr>
          <w:spacing w:val="-24"/>
          <w:sz w:val="24"/>
        </w:rPr>
        <w:t xml:space="preserve"> </w:t>
      </w:r>
      <w:r>
        <w:rPr>
          <w:sz w:val="24"/>
        </w:rPr>
        <w:t>read</w:t>
      </w:r>
    </w:p>
    <w:p w14:paraId="44991309" w14:textId="77777777" w:rsidR="00736F4F" w:rsidRDefault="00736F4F" w:rsidP="00736F4F">
      <w:pPr>
        <w:pStyle w:val="BodyText"/>
        <w:spacing w:before="9"/>
      </w:pPr>
    </w:p>
    <w:p w14:paraId="3F7C079A" w14:textId="77777777" w:rsidR="00736F4F" w:rsidRDefault="00736F4F" w:rsidP="00736F4F">
      <w:pPr>
        <w:pStyle w:val="BodyText"/>
        <w:spacing w:before="1" w:line="252" w:lineRule="auto"/>
        <w:ind w:left="1060" w:right="1189"/>
        <w:jc w:val="both"/>
      </w:pPr>
      <w:proofErr w:type="gramStart"/>
      <w:r>
        <w:rPr>
          <w:w w:val="95"/>
        </w:rPr>
        <w:t>Combined together</w:t>
      </w:r>
      <w:proofErr w:type="gramEnd"/>
      <w:r>
        <w:rPr>
          <w:w w:val="95"/>
        </w:rPr>
        <w:t>, these security flaws affect virtually every modern computer, including smartphones,</w:t>
      </w:r>
      <w:r>
        <w:rPr>
          <w:spacing w:val="-17"/>
          <w:w w:val="95"/>
        </w:rPr>
        <w:t xml:space="preserve"> </w:t>
      </w:r>
      <w:r>
        <w:rPr>
          <w:w w:val="95"/>
        </w:rPr>
        <w:t>tablets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PCs</w:t>
      </w:r>
      <w:r>
        <w:rPr>
          <w:spacing w:val="-16"/>
          <w:w w:val="95"/>
        </w:rPr>
        <w:t xml:space="preserve"> </w:t>
      </w:r>
      <w:r>
        <w:rPr>
          <w:w w:val="95"/>
        </w:rPr>
        <w:t>from</w:t>
      </w:r>
      <w:r>
        <w:rPr>
          <w:spacing w:val="-18"/>
          <w:w w:val="95"/>
        </w:rPr>
        <w:t xml:space="preserve"> </w:t>
      </w:r>
      <w:r>
        <w:rPr>
          <w:w w:val="95"/>
        </w:rPr>
        <w:t>all</w:t>
      </w:r>
      <w:r>
        <w:rPr>
          <w:spacing w:val="-20"/>
          <w:w w:val="95"/>
        </w:rPr>
        <w:t xml:space="preserve"> </w:t>
      </w:r>
      <w:r>
        <w:rPr>
          <w:w w:val="95"/>
        </w:rPr>
        <w:t>vendors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running</w:t>
      </w:r>
      <w:r>
        <w:rPr>
          <w:spacing w:val="-16"/>
          <w:w w:val="95"/>
        </w:rPr>
        <w:t xml:space="preserve"> </w:t>
      </w:r>
      <w:r>
        <w:rPr>
          <w:w w:val="95"/>
        </w:rPr>
        <w:t>almost</w:t>
      </w:r>
      <w:r>
        <w:rPr>
          <w:spacing w:val="-16"/>
          <w:w w:val="95"/>
        </w:rPr>
        <w:t xml:space="preserve"> </w:t>
      </w:r>
      <w:r>
        <w:rPr>
          <w:w w:val="95"/>
        </w:rPr>
        <w:t>any</w:t>
      </w:r>
      <w:r>
        <w:rPr>
          <w:spacing w:val="-16"/>
          <w:w w:val="95"/>
        </w:rPr>
        <w:t xml:space="preserve"> </w:t>
      </w:r>
      <w:r>
        <w:rPr>
          <w:w w:val="95"/>
        </w:rPr>
        <w:t>operating</w:t>
      </w:r>
      <w:r>
        <w:rPr>
          <w:spacing w:val="-15"/>
          <w:w w:val="95"/>
        </w:rPr>
        <w:t xml:space="preserve"> </w:t>
      </w:r>
      <w:r>
        <w:rPr>
          <w:w w:val="95"/>
        </w:rPr>
        <w:t>system.</w:t>
      </w:r>
      <w:r>
        <w:rPr>
          <w:spacing w:val="-10"/>
          <w:w w:val="95"/>
        </w:rPr>
        <w:t xml:space="preserve"> </w:t>
      </w:r>
      <w:r>
        <w:rPr>
          <w:w w:val="95"/>
        </w:rPr>
        <w:t>The Meltdown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Spectre</w:t>
      </w:r>
      <w:r>
        <w:rPr>
          <w:spacing w:val="-35"/>
          <w:w w:val="95"/>
        </w:rPr>
        <w:t xml:space="preserve"> </w:t>
      </w:r>
      <w:r>
        <w:rPr>
          <w:w w:val="95"/>
        </w:rPr>
        <w:t>vulnerabilities</w:t>
      </w:r>
      <w:r>
        <w:rPr>
          <w:spacing w:val="-32"/>
          <w:w w:val="95"/>
        </w:rPr>
        <w:t xml:space="preserve"> </w:t>
      </w:r>
      <w:r>
        <w:rPr>
          <w:w w:val="95"/>
        </w:rPr>
        <w:t>also</w:t>
      </w:r>
      <w:r>
        <w:rPr>
          <w:spacing w:val="-32"/>
          <w:w w:val="95"/>
        </w:rPr>
        <w:t xml:space="preserve"> </w:t>
      </w:r>
      <w:r>
        <w:rPr>
          <w:w w:val="95"/>
        </w:rPr>
        <w:t>work</w:t>
      </w:r>
      <w:r>
        <w:rPr>
          <w:spacing w:val="-35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cloud.</w:t>
      </w:r>
      <w:r>
        <w:rPr>
          <w:spacing w:val="-33"/>
          <w:w w:val="95"/>
        </w:rPr>
        <w:t xml:space="preserve"> </w:t>
      </w:r>
      <w:r>
        <w:rPr>
          <w:w w:val="95"/>
        </w:rPr>
        <w:t>Depending</w:t>
      </w:r>
      <w:r>
        <w:rPr>
          <w:spacing w:val="-34"/>
          <w:w w:val="95"/>
        </w:rPr>
        <w:t xml:space="preserve"> </w:t>
      </w:r>
      <w:r>
        <w:rPr>
          <w:w w:val="95"/>
        </w:rPr>
        <w:t>on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cloud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provider’s </w:t>
      </w:r>
      <w:r>
        <w:t>infrastructure,</w:t>
      </w:r>
      <w:r>
        <w:rPr>
          <w:spacing w:val="-29"/>
        </w:rPr>
        <w:t xml:space="preserve"> </w:t>
      </w:r>
      <w:r>
        <w:t>it</w:t>
      </w:r>
      <w:r>
        <w:rPr>
          <w:spacing w:val="-29"/>
        </w:rPr>
        <w:t xml:space="preserve"> </w:t>
      </w:r>
      <w:r>
        <w:t>might</w:t>
      </w:r>
      <w:r>
        <w:rPr>
          <w:spacing w:val="-30"/>
        </w:rPr>
        <w:t xml:space="preserve"> </w:t>
      </w:r>
      <w:r>
        <w:t>be</w:t>
      </w:r>
      <w:r>
        <w:rPr>
          <w:spacing w:val="-30"/>
        </w:rPr>
        <w:t xml:space="preserve"> </w:t>
      </w:r>
      <w:r>
        <w:t>possible</w:t>
      </w:r>
      <w:r>
        <w:rPr>
          <w:spacing w:val="-29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steal</w:t>
      </w:r>
      <w:r>
        <w:rPr>
          <w:spacing w:val="-29"/>
        </w:rPr>
        <w:t xml:space="preserve"> </w:t>
      </w:r>
      <w:r>
        <w:t>data</w:t>
      </w:r>
      <w:r>
        <w:rPr>
          <w:spacing w:val="-29"/>
        </w:rPr>
        <w:t xml:space="preserve"> </w:t>
      </w:r>
      <w:r>
        <w:t>from</w:t>
      </w:r>
      <w:r>
        <w:rPr>
          <w:spacing w:val="-31"/>
        </w:rPr>
        <w:t xml:space="preserve"> </w:t>
      </w:r>
      <w:r>
        <w:t>other</w:t>
      </w:r>
      <w:r>
        <w:rPr>
          <w:spacing w:val="-28"/>
        </w:rPr>
        <w:t xml:space="preserve"> </w:t>
      </w:r>
      <w:r>
        <w:t>customers</w:t>
      </w:r>
    </w:p>
    <w:p w14:paraId="143C75CA" w14:textId="77777777" w:rsidR="00736F4F" w:rsidRDefault="00736F4F" w:rsidP="00736F4F">
      <w:pPr>
        <w:pStyle w:val="BodyText"/>
        <w:spacing w:before="4"/>
        <w:rPr>
          <w:sz w:val="25"/>
        </w:rPr>
      </w:pPr>
    </w:p>
    <w:p w14:paraId="6E7F8DDD" w14:textId="77777777" w:rsidR="00736F4F" w:rsidRDefault="00736F4F" w:rsidP="00736F4F">
      <w:pPr>
        <w:pStyle w:val="BodyText"/>
        <w:spacing w:line="252" w:lineRule="auto"/>
        <w:ind w:left="1060" w:right="1197"/>
        <w:jc w:val="both"/>
      </w:pPr>
      <w:r>
        <w:t>They</w:t>
      </w:r>
      <w:r>
        <w:rPr>
          <w:spacing w:val="-6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programs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steal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processed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computer.</w:t>
      </w:r>
      <w:r>
        <w:rPr>
          <w:spacing w:val="-7"/>
        </w:rPr>
        <w:t xml:space="preserve"> </w:t>
      </w:r>
      <w:r>
        <w:t xml:space="preserve">While </w:t>
      </w:r>
      <w:r>
        <w:rPr>
          <w:w w:val="95"/>
        </w:rPr>
        <w:t>programs</w:t>
      </w:r>
      <w:r>
        <w:rPr>
          <w:spacing w:val="-27"/>
          <w:w w:val="95"/>
        </w:rPr>
        <w:t xml:space="preserve"> </w:t>
      </w:r>
      <w:r>
        <w:rPr>
          <w:w w:val="95"/>
        </w:rPr>
        <w:t>are</w:t>
      </w:r>
      <w:r>
        <w:rPr>
          <w:spacing w:val="-27"/>
          <w:w w:val="95"/>
        </w:rPr>
        <w:t xml:space="preserve"> </w:t>
      </w:r>
      <w:r>
        <w:rPr>
          <w:w w:val="95"/>
        </w:rPr>
        <w:t>typically</w:t>
      </w:r>
      <w:r>
        <w:rPr>
          <w:spacing w:val="-26"/>
          <w:w w:val="95"/>
        </w:rPr>
        <w:t xml:space="preserve"> </w:t>
      </w:r>
      <w:r>
        <w:rPr>
          <w:w w:val="95"/>
        </w:rPr>
        <w:t>not</w:t>
      </w:r>
      <w:r>
        <w:rPr>
          <w:spacing w:val="-27"/>
          <w:w w:val="95"/>
        </w:rPr>
        <w:t xml:space="preserve"> </w:t>
      </w:r>
      <w:r>
        <w:rPr>
          <w:w w:val="95"/>
        </w:rPr>
        <w:t>allowed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read</w:t>
      </w:r>
      <w:r>
        <w:rPr>
          <w:spacing w:val="-27"/>
          <w:w w:val="95"/>
        </w:rPr>
        <w:t xml:space="preserve"> </w:t>
      </w:r>
      <w:r>
        <w:rPr>
          <w:w w:val="95"/>
        </w:rPr>
        <w:t>data</w:t>
      </w:r>
      <w:r>
        <w:rPr>
          <w:spacing w:val="-28"/>
          <w:w w:val="95"/>
        </w:rPr>
        <w:t xml:space="preserve"> </w:t>
      </w:r>
      <w:r>
        <w:rPr>
          <w:w w:val="95"/>
        </w:rPr>
        <w:t>from</w:t>
      </w:r>
      <w:r>
        <w:rPr>
          <w:spacing w:val="-28"/>
          <w:w w:val="95"/>
        </w:rPr>
        <w:t xml:space="preserve"> </w:t>
      </w:r>
      <w:r>
        <w:rPr>
          <w:w w:val="95"/>
        </w:rPr>
        <w:t>other</w:t>
      </w:r>
      <w:r>
        <w:rPr>
          <w:spacing w:val="-26"/>
          <w:w w:val="95"/>
        </w:rPr>
        <w:t xml:space="preserve"> </w:t>
      </w:r>
      <w:r>
        <w:rPr>
          <w:w w:val="95"/>
        </w:rPr>
        <w:t>programs,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malicious</w:t>
      </w:r>
      <w:r>
        <w:rPr>
          <w:spacing w:val="-27"/>
          <w:w w:val="95"/>
        </w:rPr>
        <w:t xml:space="preserve"> </w:t>
      </w:r>
      <w:r>
        <w:rPr>
          <w:w w:val="95"/>
        </w:rPr>
        <w:t>program</w:t>
      </w:r>
      <w:r>
        <w:rPr>
          <w:spacing w:val="-28"/>
          <w:w w:val="95"/>
        </w:rPr>
        <w:t xml:space="preserve"> </w:t>
      </w:r>
      <w:r>
        <w:rPr>
          <w:w w:val="95"/>
        </w:rPr>
        <w:t>can exploit</w:t>
      </w:r>
      <w:r>
        <w:rPr>
          <w:spacing w:val="-34"/>
          <w:w w:val="95"/>
        </w:rPr>
        <w:t xml:space="preserve"> </w:t>
      </w:r>
      <w:r>
        <w:rPr>
          <w:w w:val="95"/>
        </w:rPr>
        <w:t>Meltdown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Spectre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gain</w:t>
      </w:r>
      <w:r>
        <w:rPr>
          <w:spacing w:val="-34"/>
          <w:w w:val="95"/>
        </w:rPr>
        <w:t xml:space="preserve"> </w:t>
      </w:r>
      <w:r>
        <w:rPr>
          <w:w w:val="95"/>
        </w:rPr>
        <w:t>knowledge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sensitive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confidential</w:t>
      </w:r>
      <w:r>
        <w:rPr>
          <w:spacing w:val="-33"/>
          <w:w w:val="95"/>
        </w:rPr>
        <w:t xml:space="preserve"> </w:t>
      </w:r>
      <w:r>
        <w:rPr>
          <w:w w:val="95"/>
        </w:rPr>
        <w:t>information</w:t>
      </w:r>
      <w:r>
        <w:rPr>
          <w:spacing w:val="-34"/>
          <w:w w:val="95"/>
        </w:rPr>
        <w:t xml:space="preserve"> </w:t>
      </w:r>
      <w:r>
        <w:rPr>
          <w:w w:val="95"/>
        </w:rPr>
        <w:t>such a</w:t>
      </w:r>
      <w:r>
        <w:rPr>
          <w:spacing w:val="-29"/>
          <w:w w:val="95"/>
        </w:rPr>
        <w:t xml:space="preserve"> </w:t>
      </w:r>
      <w:r>
        <w:rPr>
          <w:w w:val="95"/>
        </w:rPr>
        <w:t>passwords,</w:t>
      </w:r>
      <w:r>
        <w:rPr>
          <w:spacing w:val="-29"/>
          <w:w w:val="95"/>
        </w:rPr>
        <w:t xml:space="preserve"> </w:t>
      </w:r>
      <w:r>
        <w:rPr>
          <w:w w:val="95"/>
        </w:rPr>
        <w:t>emails,</w:t>
      </w:r>
      <w:r>
        <w:rPr>
          <w:spacing w:val="-28"/>
          <w:w w:val="95"/>
        </w:rPr>
        <w:t xml:space="preserve"> </w:t>
      </w:r>
      <w:r>
        <w:rPr>
          <w:w w:val="95"/>
        </w:rPr>
        <w:t>pictures,</w:t>
      </w:r>
      <w:r>
        <w:rPr>
          <w:spacing w:val="-32"/>
          <w:w w:val="95"/>
        </w:rPr>
        <w:t xml:space="preserve"> </w:t>
      </w:r>
      <w:r>
        <w:rPr>
          <w:w w:val="95"/>
        </w:rPr>
        <w:t>instant</w:t>
      </w:r>
      <w:r>
        <w:rPr>
          <w:spacing w:val="-28"/>
          <w:w w:val="95"/>
        </w:rPr>
        <w:t xml:space="preserve"> </w:t>
      </w:r>
      <w:r>
        <w:rPr>
          <w:w w:val="95"/>
        </w:rPr>
        <w:t>messages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business</w:t>
      </w:r>
      <w:r>
        <w:rPr>
          <w:spacing w:val="-28"/>
          <w:w w:val="95"/>
        </w:rPr>
        <w:t xml:space="preserve"> </w:t>
      </w:r>
      <w:r>
        <w:rPr>
          <w:w w:val="95"/>
        </w:rPr>
        <w:t>documents</w:t>
      </w:r>
      <w:r>
        <w:rPr>
          <w:spacing w:val="-28"/>
          <w:w w:val="95"/>
        </w:rPr>
        <w:t xml:space="preserve"> </w:t>
      </w:r>
      <w:r>
        <w:rPr>
          <w:w w:val="95"/>
        </w:rPr>
        <w:t>stored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memory </w:t>
      </w:r>
      <w:r>
        <w:t>of other running</w:t>
      </w:r>
      <w:r>
        <w:rPr>
          <w:spacing w:val="-56"/>
        </w:rPr>
        <w:t xml:space="preserve"> </w:t>
      </w:r>
      <w:r>
        <w:t>programs.</w:t>
      </w:r>
    </w:p>
    <w:p w14:paraId="2E723C11" w14:textId="77777777" w:rsidR="00736F4F" w:rsidRDefault="00736F4F" w:rsidP="00736F4F">
      <w:pPr>
        <w:pStyle w:val="BodyText"/>
        <w:spacing w:before="7"/>
        <w:rPr>
          <w:sz w:val="25"/>
        </w:rPr>
      </w:pPr>
    </w:p>
    <w:p w14:paraId="6F77177D" w14:textId="77777777" w:rsidR="00736F4F" w:rsidRDefault="00736F4F" w:rsidP="00736F4F">
      <w:pPr>
        <w:pStyle w:val="BodyText"/>
        <w:spacing w:before="1" w:line="249" w:lineRule="auto"/>
        <w:ind w:left="1060" w:right="1200"/>
        <w:jc w:val="both"/>
      </w:pPr>
      <w:r>
        <w:rPr>
          <w:w w:val="95"/>
        </w:rPr>
        <w:t>As</w:t>
      </w:r>
      <w:r>
        <w:rPr>
          <w:spacing w:val="-29"/>
          <w:w w:val="95"/>
        </w:rPr>
        <w:t xml:space="preserve"> </w:t>
      </w:r>
      <w:r>
        <w:rPr>
          <w:w w:val="95"/>
        </w:rPr>
        <w:t>per</w:t>
      </w:r>
      <w:r>
        <w:rPr>
          <w:spacing w:val="-28"/>
          <w:w w:val="95"/>
        </w:rPr>
        <w:t xml:space="preserve"> </w:t>
      </w:r>
      <w:r>
        <w:rPr>
          <w:w w:val="95"/>
        </w:rPr>
        <w:t>Daniel</w:t>
      </w:r>
      <w:r>
        <w:rPr>
          <w:spacing w:val="-29"/>
          <w:w w:val="95"/>
        </w:rPr>
        <w:t xml:space="preserve"> </w:t>
      </w:r>
      <w:r>
        <w:rPr>
          <w:w w:val="95"/>
        </w:rPr>
        <w:t>Gruss,</w:t>
      </w:r>
      <w:r>
        <w:rPr>
          <w:spacing w:val="-29"/>
          <w:w w:val="95"/>
        </w:rPr>
        <w:t xml:space="preserve"> </w:t>
      </w:r>
      <w:r>
        <w:rPr>
          <w:w w:val="95"/>
        </w:rPr>
        <w:t>one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researchers</w:t>
      </w:r>
      <w:r>
        <w:rPr>
          <w:spacing w:val="-29"/>
          <w:w w:val="95"/>
        </w:rPr>
        <w:t xml:space="preserve"> </w:t>
      </w:r>
      <w:r>
        <w:rPr>
          <w:w w:val="95"/>
        </w:rPr>
        <w:t>who</w:t>
      </w:r>
      <w:r>
        <w:rPr>
          <w:spacing w:val="-30"/>
          <w:w w:val="95"/>
        </w:rPr>
        <w:t xml:space="preserve"> </w:t>
      </w:r>
      <w:r>
        <w:rPr>
          <w:w w:val="95"/>
        </w:rPr>
        <w:t>discovered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flaw,</w:t>
      </w:r>
      <w:r>
        <w:rPr>
          <w:spacing w:val="-29"/>
          <w:w w:val="95"/>
        </w:rPr>
        <w:t xml:space="preserve"> </w:t>
      </w:r>
      <w:r>
        <w:rPr>
          <w:w w:val="95"/>
        </w:rPr>
        <w:t>Meltdown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probably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one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worst</w:t>
      </w:r>
      <w:r>
        <w:rPr>
          <w:spacing w:val="-21"/>
        </w:rPr>
        <w:t xml:space="preserve"> </w:t>
      </w:r>
      <w:r>
        <w:t>CPU</w:t>
      </w:r>
      <w:r>
        <w:rPr>
          <w:spacing w:val="-19"/>
        </w:rPr>
        <w:t xml:space="preserve"> </w:t>
      </w:r>
      <w:r>
        <w:t>bugs</w:t>
      </w:r>
      <w:r>
        <w:rPr>
          <w:spacing w:val="-24"/>
        </w:rPr>
        <w:t xml:space="preserve"> </w:t>
      </w:r>
      <w:r>
        <w:t>ever</w:t>
      </w:r>
      <w:r>
        <w:rPr>
          <w:spacing w:val="-23"/>
        </w:rPr>
        <w:t xml:space="preserve"> </w:t>
      </w:r>
      <w:r>
        <w:t>found.</w:t>
      </w:r>
    </w:p>
    <w:p w14:paraId="46CD02E8" w14:textId="77777777" w:rsidR="00736F4F" w:rsidRDefault="00736F4F" w:rsidP="00736F4F">
      <w:pPr>
        <w:pStyle w:val="BodyText"/>
        <w:spacing w:before="4"/>
        <w:rPr>
          <w:sz w:val="25"/>
        </w:rPr>
      </w:pPr>
    </w:p>
    <w:p w14:paraId="41F558B8" w14:textId="5ADA2B85" w:rsidR="00736F4F" w:rsidRDefault="00736F4F" w:rsidP="00736F4F">
      <w:pPr>
        <w:pStyle w:val="BodyText"/>
        <w:spacing w:before="1" w:line="252" w:lineRule="auto"/>
        <w:ind w:left="1060" w:right="1188"/>
        <w:jc w:val="both"/>
      </w:pPr>
      <w:r>
        <w:t>Security</w:t>
      </w:r>
      <w:r>
        <w:rPr>
          <w:spacing w:val="-17"/>
        </w:rPr>
        <w:t xml:space="preserve"> </w:t>
      </w:r>
      <w:r>
        <w:t>firms</w:t>
      </w:r>
      <w:r>
        <w:rPr>
          <w:spacing w:val="-16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vendors</w:t>
      </w:r>
      <w:r>
        <w:rPr>
          <w:spacing w:val="-17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releasing</w:t>
      </w:r>
      <w:r>
        <w:rPr>
          <w:spacing w:val="-16"/>
        </w:rPr>
        <w:t xml:space="preserve"> </w:t>
      </w:r>
      <w:r>
        <w:t>patches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fixes</w:t>
      </w:r>
      <w:r>
        <w:rPr>
          <w:spacing w:val="-15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mitigate</w:t>
      </w:r>
      <w:r>
        <w:rPr>
          <w:spacing w:val="-16"/>
        </w:rPr>
        <w:t xml:space="preserve"> </w:t>
      </w:r>
      <w:r>
        <w:t>these</w:t>
      </w:r>
      <w:r>
        <w:rPr>
          <w:spacing w:val="-19"/>
        </w:rPr>
        <w:t xml:space="preserve"> </w:t>
      </w:r>
      <w:r>
        <w:t>exploits</w:t>
      </w:r>
      <w:r>
        <w:rPr>
          <w:spacing w:val="-17"/>
        </w:rPr>
        <w:t xml:space="preserve"> </w:t>
      </w:r>
      <w:r>
        <w:t xml:space="preserve">and </w:t>
      </w:r>
      <w:r>
        <w:rPr>
          <w:w w:val="95"/>
        </w:rPr>
        <w:t>prevent</w:t>
      </w:r>
      <w:r>
        <w:rPr>
          <w:spacing w:val="-21"/>
          <w:w w:val="95"/>
        </w:rPr>
        <w:t xml:space="preserve"> </w:t>
      </w:r>
      <w:r>
        <w:rPr>
          <w:w w:val="95"/>
        </w:rPr>
        <w:t>any</w:t>
      </w:r>
      <w:r>
        <w:rPr>
          <w:spacing w:val="-20"/>
          <w:w w:val="95"/>
        </w:rPr>
        <w:t xml:space="preserve"> </w:t>
      </w:r>
      <w:r>
        <w:rPr>
          <w:w w:val="95"/>
        </w:rPr>
        <w:t>damage</w:t>
      </w:r>
      <w:r>
        <w:t>.</w:t>
      </w:r>
    </w:p>
    <w:p w14:paraId="7C596DE5" w14:textId="77777777" w:rsidR="00736F4F" w:rsidRDefault="00736F4F" w:rsidP="00736F4F">
      <w:pPr>
        <w:pStyle w:val="BodyText"/>
        <w:spacing w:before="3"/>
      </w:pPr>
    </w:p>
    <w:p w14:paraId="0DD9EF58" w14:textId="77777777" w:rsidR="00736F4F" w:rsidRDefault="00736F4F" w:rsidP="00736F4F">
      <w:pPr>
        <w:pStyle w:val="Heading1"/>
        <w:spacing w:before="1"/>
        <w:jc w:val="both"/>
      </w:pPr>
      <w:bookmarkStart w:id="3" w:name="2.0_WHAT_IS_THE_SPECTRE_ATTACK"/>
      <w:bookmarkStart w:id="4" w:name="_bookmark1"/>
      <w:bookmarkEnd w:id="3"/>
      <w:bookmarkEnd w:id="4"/>
      <w:r>
        <w:rPr>
          <w:color w:val="006FC0"/>
        </w:rPr>
        <w:t>2.0 WHAT IS THE SPECTRE ATTACK</w:t>
      </w:r>
    </w:p>
    <w:p w14:paraId="7CBFADE6" w14:textId="77777777" w:rsidR="00736F4F" w:rsidRDefault="00736F4F" w:rsidP="00736F4F">
      <w:pPr>
        <w:pStyle w:val="BodyText"/>
        <w:spacing w:before="5"/>
        <w:rPr>
          <w:b/>
          <w:sz w:val="25"/>
        </w:rPr>
      </w:pPr>
    </w:p>
    <w:p w14:paraId="607F53D4" w14:textId="03935BE3" w:rsidR="00736F4F" w:rsidRDefault="00736F4F" w:rsidP="00736F4F">
      <w:pPr>
        <w:pStyle w:val="BodyText"/>
        <w:spacing w:before="1" w:line="252" w:lineRule="auto"/>
        <w:ind w:left="1060" w:right="1196"/>
        <w:jc w:val="both"/>
      </w:pPr>
      <w:r>
        <w:rPr>
          <w:w w:val="95"/>
        </w:rPr>
        <w:t>Spectre</w:t>
      </w:r>
      <w:r>
        <w:rPr>
          <w:spacing w:val="-34"/>
          <w:w w:val="95"/>
        </w:rPr>
        <w:t xml:space="preserve"> </w:t>
      </w:r>
      <w:r>
        <w:rPr>
          <w:w w:val="95"/>
        </w:rPr>
        <w:t>attacks</w:t>
      </w:r>
      <w:r>
        <w:rPr>
          <w:spacing w:val="-34"/>
          <w:w w:val="95"/>
        </w:rPr>
        <w:t xml:space="preserve"> </w:t>
      </w:r>
      <w:r>
        <w:rPr>
          <w:w w:val="95"/>
        </w:rPr>
        <w:t>take</w:t>
      </w:r>
      <w:r>
        <w:rPr>
          <w:spacing w:val="-35"/>
          <w:w w:val="95"/>
        </w:rPr>
        <w:t xml:space="preserve"> </w:t>
      </w:r>
      <w:r>
        <w:rPr>
          <w:w w:val="95"/>
        </w:rPr>
        <w:t>advantage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CPU’s</w:t>
      </w:r>
      <w:r>
        <w:rPr>
          <w:spacing w:val="-34"/>
          <w:w w:val="95"/>
        </w:rPr>
        <w:t xml:space="preserve"> </w:t>
      </w:r>
      <w:r>
        <w:rPr>
          <w:w w:val="95"/>
        </w:rPr>
        <w:t>branch</w:t>
      </w:r>
      <w:r>
        <w:rPr>
          <w:spacing w:val="-35"/>
          <w:w w:val="95"/>
        </w:rPr>
        <w:t xml:space="preserve"> </w:t>
      </w:r>
      <w:r>
        <w:rPr>
          <w:w w:val="95"/>
        </w:rPr>
        <w:t>prediction</w:t>
      </w:r>
      <w:r>
        <w:rPr>
          <w:spacing w:val="-35"/>
          <w:w w:val="95"/>
        </w:rPr>
        <w:t xml:space="preserve"> </w:t>
      </w:r>
      <w:r>
        <w:rPr>
          <w:w w:val="95"/>
        </w:rPr>
        <w:t>capabilities.</w:t>
      </w:r>
      <w:r>
        <w:rPr>
          <w:spacing w:val="-36"/>
          <w:w w:val="95"/>
        </w:rPr>
        <w:t xml:space="preserve"> </w:t>
      </w:r>
      <w:r>
        <w:rPr>
          <w:w w:val="95"/>
        </w:rPr>
        <w:t>Modern</w:t>
      </w:r>
      <w:r>
        <w:rPr>
          <w:spacing w:val="-35"/>
          <w:w w:val="95"/>
        </w:rPr>
        <w:t xml:space="preserve"> </w:t>
      </w:r>
      <w:r>
        <w:rPr>
          <w:w w:val="95"/>
        </w:rPr>
        <w:t>CPUs</w:t>
      </w:r>
      <w:r>
        <w:rPr>
          <w:spacing w:val="-34"/>
          <w:w w:val="95"/>
        </w:rPr>
        <w:t xml:space="preserve"> </w:t>
      </w:r>
      <w:r>
        <w:rPr>
          <w:w w:val="95"/>
        </w:rPr>
        <w:t>include a</w:t>
      </w:r>
      <w:r>
        <w:rPr>
          <w:spacing w:val="-35"/>
          <w:w w:val="95"/>
        </w:rPr>
        <w:t xml:space="preserve"> </w:t>
      </w:r>
      <w:r>
        <w:rPr>
          <w:w w:val="95"/>
        </w:rPr>
        <w:t>feature</w:t>
      </w:r>
      <w:r>
        <w:rPr>
          <w:spacing w:val="-36"/>
          <w:w w:val="95"/>
        </w:rPr>
        <w:t xml:space="preserve"> </w:t>
      </w:r>
      <w:r>
        <w:rPr>
          <w:w w:val="95"/>
        </w:rPr>
        <w:t>called</w:t>
      </w:r>
      <w:r>
        <w:rPr>
          <w:spacing w:val="-35"/>
          <w:w w:val="95"/>
        </w:rPr>
        <w:t xml:space="preserve"> </w:t>
      </w:r>
      <w:r>
        <w:rPr>
          <w:w w:val="95"/>
        </w:rPr>
        <w:t>branch</w:t>
      </w:r>
      <w:r>
        <w:rPr>
          <w:spacing w:val="-35"/>
          <w:w w:val="95"/>
        </w:rPr>
        <w:t xml:space="preserve"> </w:t>
      </w:r>
      <w:r>
        <w:rPr>
          <w:w w:val="95"/>
        </w:rPr>
        <w:t>prediction,</w:t>
      </w:r>
      <w:r>
        <w:rPr>
          <w:spacing w:val="-34"/>
          <w:w w:val="95"/>
        </w:rPr>
        <w:t xml:space="preserve"> </w:t>
      </w:r>
      <w:r>
        <w:rPr>
          <w:w w:val="95"/>
        </w:rPr>
        <w:t>which</w:t>
      </w:r>
      <w:r>
        <w:rPr>
          <w:spacing w:val="-35"/>
          <w:w w:val="95"/>
        </w:rPr>
        <w:t xml:space="preserve"> </w:t>
      </w:r>
      <w:r>
        <w:rPr>
          <w:w w:val="95"/>
        </w:rPr>
        <w:t>speculatively</w:t>
      </w:r>
      <w:r>
        <w:rPr>
          <w:spacing w:val="-33"/>
          <w:w w:val="95"/>
        </w:rPr>
        <w:t xml:space="preserve"> </w:t>
      </w:r>
      <w:r>
        <w:rPr>
          <w:w w:val="95"/>
        </w:rPr>
        <w:t>executes</w:t>
      </w:r>
      <w:r>
        <w:rPr>
          <w:spacing w:val="-34"/>
          <w:w w:val="95"/>
        </w:rPr>
        <w:t xml:space="preserve"> </w:t>
      </w:r>
      <w:r>
        <w:rPr>
          <w:w w:val="95"/>
        </w:rPr>
        <w:t>instructions</w:t>
      </w:r>
      <w:r>
        <w:rPr>
          <w:spacing w:val="-34"/>
          <w:w w:val="95"/>
        </w:rPr>
        <w:t xml:space="preserve"> </w:t>
      </w:r>
      <w:r>
        <w:rPr>
          <w:w w:val="95"/>
        </w:rPr>
        <w:t>at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location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that </w:t>
      </w:r>
      <w:r>
        <w:t>the</w:t>
      </w:r>
      <w:r>
        <w:rPr>
          <w:spacing w:val="-41"/>
        </w:rPr>
        <w:t xml:space="preserve"> </w:t>
      </w:r>
      <w:r>
        <w:t>CPU</w:t>
      </w:r>
      <w:r>
        <w:rPr>
          <w:spacing w:val="-42"/>
        </w:rPr>
        <w:t xml:space="preserve"> </w:t>
      </w:r>
      <w:r>
        <w:t>believes</w:t>
      </w:r>
      <w:r>
        <w:rPr>
          <w:spacing w:val="-42"/>
        </w:rPr>
        <w:t xml:space="preserve"> </w:t>
      </w:r>
      <w:r>
        <w:t>it</w:t>
      </w:r>
      <w:r>
        <w:rPr>
          <w:spacing w:val="-40"/>
        </w:rPr>
        <w:t xml:space="preserve"> </w:t>
      </w:r>
      <w:r>
        <w:t>will</w:t>
      </w:r>
      <w:r>
        <w:rPr>
          <w:spacing w:val="-41"/>
        </w:rPr>
        <w:t xml:space="preserve"> </w:t>
      </w:r>
      <w:r>
        <w:t>branch</w:t>
      </w:r>
      <w:r>
        <w:rPr>
          <w:spacing w:val="-41"/>
        </w:rPr>
        <w:t xml:space="preserve"> </w:t>
      </w:r>
      <w:r>
        <w:t>to.</w:t>
      </w:r>
      <w:r>
        <w:rPr>
          <w:spacing w:val="-41"/>
        </w:rPr>
        <w:t xml:space="preserve"> </w:t>
      </w:r>
      <w:r>
        <w:t>Such</w:t>
      </w:r>
      <w:r>
        <w:rPr>
          <w:spacing w:val="-41"/>
        </w:rPr>
        <w:t xml:space="preserve"> </w:t>
      </w:r>
      <w:r>
        <w:t>speculative</w:t>
      </w:r>
      <w:r>
        <w:rPr>
          <w:spacing w:val="-41"/>
        </w:rPr>
        <w:t xml:space="preserve"> </w:t>
      </w:r>
      <w:r>
        <w:t>execution</w:t>
      </w:r>
      <w:r>
        <w:rPr>
          <w:spacing w:val="-41"/>
        </w:rPr>
        <w:t xml:space="preserve"> </w:t>
      </w:r>
      <w:r>
        <w:t>helps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more</w:t>
      </w:r>
      <w:r>
        <w:rPr>
          <w:spacing w:val="-40"/>
        </w:rPr>
        <w:t xml:space="preserve"> </w:t>
      </w:r>
      <w:r>
        <w:t>fully</w:t>
      </w:r>
      <w:r>
        <w:rPr>
          <w:spacing w:val="-40"/>
        </w:rPr>
        <w:t xml:space="preserve"> </w:t>
      </w:r>
      <w:r w:rsidR="00AD5E3C">
        <w:t>utilize</w:t>
      </w:r>
      <w:r>
        <w:rPr>
          <w:spacing w:val="-42"/>
        </w:rPr>
        <w:t xml:space="preserve"> </w:t>
      </w:r>
      <w:r>
        <w:t>the parts</w:t>
      </w:r>
      <w:r>
        <w:rPr>
          <w:spacing w:val="-44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CPU,</w:t>
      </w:r>
      <w:r>
        <w:rPr>
          <w:spacing w:val="-43"/>
        </w:rPr>
        <w:t xml:space="preserve"> </w:t>
      </w:r>
      <w:r w:rsidR="00AD5E3C">
        <w:t>minimizing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time</w:t>
      </w:r>
      <w:r>
        <w:rPr>
          <w:spacing w:val="-42"/>
        </w:rPr>
        <w:t xml:space="preserve"> </w:t>
      </w:r>
      <w:r>
        <w:t>waiting,</w:t>
      </w:r>
      <w:r>
        <w:rPr>
          <w:spacing w:val="-43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therefore</w:t>
      </w:r>
      <w:r>
        <w:rPr>
          <w:spacing w:val="-43"/>
        </w:rPr>
        <w:t xml:space="preserve"> </w:t>
      </w:r>
      <w:r>
        <w:t>improving</w:t>
      </w:r>
      <w:r>
        <w:rPr>
          <w:spacing w:val="-42"/>
        </w:rPr>
        <w:t xml:space="preserve"> </w:t>
      </w:r>
      <w:r>
        <w:t>performance.</w:t>
      </w:r>
    </w:p>
    <w:p w14:paraId="0FBFCED9" w14:textId="77777777" w:rsidR="00736F4F" w:rsidRDefault="00736F4F" w:rsidP="00736F4F">
      <w:pPr>
        <w:pStyle w:val="BodyText"/>
        <w:spacing w:before="4"/>
        <w:rPr>
          <w:sz w:val="25"/>
        </w:rPr>
      </w:pPr>
    </w:p>
    <w:p w14:paraId="4C6F24B6" w14:textId="11BC3DAF" w:rsidR="00736F4F" w:rsidRDefault="00736F4F" w:rsidP="00736F4F">
      <w:pPr>
        <w:pStyle w:val="BodyText"/>
        <w:spacing w:before="1" w:line="252" w:lineRule="auto"/>
        <w:ind w:left="1060" w:right="1195"/>
        <w:jc w:val="both"/>
      </w:pPr>
      <w:r>
        <w:rPr>
          <w:w w:val="95"/>
        </w:rPr>
        <w:t>When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branch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successfully</w:t>
      </w:r>
      <w:r>
        <w:rPr>
          <w:spacing w:val="-28"/>
          <w:w w:val="95"/>
        </w:rPr>
        <w:t xml:space="preserve"> </w:t>
      </w:r>
      <w:r>
        <w:rPr>
          <w:w w:val="95"/>
        </w:rPr>
        <w:t>predicted,</w:t>
      </w:r>
      <w:r>
        <w:rPr>
          <w:spacing w:val="-28"/>
          <w:w w:val="95"/>
        </w:rPr>
        <w:t xml:space="preserve"> </w:t>
      </w:r>
      <w:r>
        <w:rPr>
          <w:w w:val="95"/>
        </w:rPr>
        <w:t>instructions</w:t>
      </w:r>
      <w:r>
        <w:rPr>
          <w:spacing w:val="-28"/>
          <w:w w:val="95"/>
        </w:rPr>
        <w:t xml:space="preserve"> </w:t>
      </w:r>
      <w:r>
        <w:rPr>
          <w:w w:val="95"/>
        </w:rPr>
        <w:t>will</w:t>
      </w:r>
      <w:r>
        <w:rPr>
          <w:spacing w:val="-29"/>
          <w:w w:val="95"/>
        </w:rPr>
        <w:t xml:space="preserve"> </w:t>
      </w:r>
      <w:r>
        <w:rPr>
          <w:w w:val="95"/>
        </w:rPr>
        <w:t>retire,</w:t>
      </w:r>
      <w:r>
        <w:rPr>
          <w:spacing w:val="-30"/>
          <w:w w:val="95"/>
        </w:rPr>
        <w:t xml:space="preserve"> </w:t>
      </w:r>
      <w:r>
        <w:rPr>
          <w:w w:val="95"/>
        </w:rPr>
        <w:t>which</w:t>
      </w:r>
      <w:r>
        <w:rPr>
          <w:spacing w:val="-29"/>
          <w:w w:val="95"/>
        </w:rPr>
        <w:t xml:space="preserve"> </w:t>
      </w:r>
      <w:r>
        <w:rPr>
          <w:w w:val="95"/>
        </w:rPr>
        <w:t>means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outcomes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of </w:t>
      </w:r>
      <w:r>
        <w:t xml:space="preserve">the instructions such as </w:t>
      </w:r>
      <w:r w:rsidR="00AD5E3C">
        <w:t>register,</w:t>
      </w:r>
      <w:r>
        <w:t xml:space="preserve"> and memory writes will be committed. If a branch is </w:t>
      </w:r>
      <w:r w:rsidR="00AD5E3C">
        <w:rPr>
          <w:w w:val="95"/>
        </w:rPr>
        <w:t>mis predicted</w:t>
      </w:r>
      <w:r>
        <w:rPr>
          <w:w w:val="95"/>
        </w:rPr>
        <w:t>,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speculatively-executed</w:t>
      </w:r>
      <w:r>
        <w:rPr>
          <w:spacing w:val="-16"/>
          <w:w w:val="95"/>
        </w:rPr>
        <w:t xml:space="preserve"> </w:t>
      </w:r>
      <w:r>
        <w:rPr>
          <w:w w:val="95"/>
        </w:rPr>
        <w:t>instructions</w:t>
      </w:r>
      <w:r>
        <w:rPr>
          <w:spacing w:val="-15"/>
          <w:w w:val="95"/>
        </w:rPr>
        <w:t xml:space="preserve"> </w:t>
      </w:r>
      <w:r>
        <w:rPr>
          <w:w w:val="95"/>
        </w:rPr>
        <w:t>will</w:t>
      </w:r>
      <w:r>
        <w:rPr>
          <w:spacing w:val="-16"/>
          <w:w w:val="95"/>
        </w:rPr>
        <w:t xml:space="preserve"> </w:t>
      </w:r>
      <w:r>
        <w:rPr>
          <w:w w:val="95"/>
        </w:rPr>
        <w:t>be</w:t>
      </w:r>
      <w:r>
        <w:rPr>
          <w:spacing w:val="-15"/>
          <w:w w:val="95"/>
        </w:rPr>
        <w:t xml:space="preserve"> </w:t>
      </w:r>
      <w:r>
        <w:rPr>
          <w:w w:val="95"/>
        </w:rPr>
        <w:t>discarded,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direct</w:t>
      </w:r>
      <w:r>
        <w:rPr>
          <w:spacing w:val="-15"/>
          <w:w w:val="95"/>
        </w:rPr>
        <w:t xml:space="preserve"> </w:t>
      </w:r>
      <w:r>
        <w:rPr>
          <w:w w:val="95"/>
        </w:rPr>
        <w:t>side- effects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instructions</w:t>
      </w:r>
      <w:r>
        <w:rPr>
          <w:spacing w:val="-33"/>
          <w:w w:val="95"/>
        </w:rPr>
        <w:t xml:space="preserve"> </w:t>
      </w:r>
      <w:r>
        <w:rPr>
          <w:w w:val="95"/>
        </w:rPr>
        <w:t>are</w:t>
      </w:r>
      <w:r>
        <w:rPr>
          <w:spacing w:val="-34"/>
          <w:w w:val="95"/>
        </w:rPr>
        <w:t xml:space="preserve"> </w:t>
      </w:r>
      <w:r>
        <w:rPr>
          <w:w w:val="95"/>
        </w:rPr>
        <w:t>undone.</w:t>
      </w:r>
      <w:r>
        <w:rPr>
          <w:spacing w:val="-33"/>
          <w:w w:val="95"/>
        </w:rPr>
        <w:t xml:space="preserve"> </w:t>
      </w:r>
      <w:r>
        <w:rPr>
          <w:w w:val="95"/>
        </w:rPr>
        <w:t>What</w:t>
      </w:r>
      <w:r>
        <w:rPr>
          <w:spacing w:val="-34"/>
          <w:w w:val="95"/>
        </w:rPr>
        <w:t xml:space="preserve"> </w:t>
      </w:r>
      <w:r>
        <w:rPr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>not</w:t>
      </w:r>
      <w:r>
        <w:rPr>
          <w:spacing w:val="-34"/>
          <w:w w:val="95"/>
        </w:rPr>
        <w:t xml:space="preserve"> </w:t>
      </w:r>
      <w:r>
        <w:rPr>
          <w:w w:val="95"/>
        </w:rPr>
        <w:t>undone</w:t>
      </w:r>
      <w:r>
        <w:rPr>
          <w:spacing w:val="-33"/>
          <w:w w:val="95"/>
        </w:rPr>
        <w:t xml:space="preserve"> </w:t>
      </w:r>
      <w:r>
        <w:rPr>
          <w:w w:val="95"/>
        </w:rPr>
        <w:t>are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indirect</w:t>
      </w:r>
      <w:r>
        <w:rPr>
          <w:spacing w:val="-34"/>
          <w:w w:val="95"/>
        </w:rPr>
        <w:t xml:space="preserve"> </w:t>
      </w:r>
      <w:r>
        <w:rPr>
          <w:w w:val="95"/>
        </w:rPr>
        <w:t>side-effects,</w:t>
      </w:r>
      <w:r>
        <w:rPr>
          <w:spacing w:val="-33"/>
          <w:w w:val="95"/>
        </w:rPr>
        <w:t xml:space="preserve"> </w:t>
      </w:r>
      <w:r>
        <w:rPr>
          <w:w w:val="95"/>
        </w:rPr>
        <w:t>such</w:t>
      </w:r>
      <w:r>
        <w:rPr>
          <w:spacing w:val="-35"/>
          <w:w w:val="95"/>
        </w:rPr>
        <w:t xml:space="preserve"> </w:t>
      </w:r>
      <w:r>
        <w:rPr>
          <w:w w:val="95"/>
        </w:rPr>
        <w:t>as CPU</w:t>
      </w:r>
      <w:r>
        <w:rPr>
          <w:spacing w:val="-31"/>
          <w:w w:val="95"/>
        </w:rPr>
        <w:t xml:space="preserve"> </w:t>
      </w:r>
      <w:r>
        <w:rPr>
          <w:w w:val="95"/>
        </w:rPr>
        <w:t>cache</w:t>
      </w:r>
      <w:r>
        <w:rPr>
          <w:spacing w:val="-31"/>
          <w:w w:val="95"/>
        </w:rPr>
        <w:t xml:space="preserve"> </w:t>
      </w:r>
      <w:r>
        <w:rPr>
          <w:w w:val="95"/>
        </w:rPr>
        <w:t>changes.</w:t>
      </w:r>
      <w:r>
        <w:rPr>
          <w:spacing w:val="-32"/>
          <w:w w:val="95"/>
        </w:rPr>
        <w:t xml:space="preserve"> </w:t>
      </w:r>
      <w:r>
        <w:rPr>
          <w:w w:val="95"/>
        </w:rPr>
        <w:t>By</w:t>
      </w:r>
      <w:r>
        <w:rPr>
          <w:spacing w:val="-28"/>
          <w:w w:val="95"/>
        </w:rPr>
        <w:t xml:space="preserve"> </w:t>
      </w:r>
      <w:r>
        <w:rPr>
          <w:w w:val="95"/>
        </w:rPr>
        <w:t>measuring</w:t>
      </w:r>
      <w:r>
        <w:rPr>
          <w:spacing w:val="-29"/>
          <w:w w:val="95"/>
        </w:rPr>
        <w:t xml:space="preserve"> </w:t>
      </w:r>
      <w:r>
        <w:rPr>
          <w:w w:val="95"/>
        </w:rPr>
        <w:t>latency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memory</w:t>
      </w:r>
      <w:r>
        <w:rPr>
          <w:spacing w:val="-31"/>
          <w:w w:val="95"/>
        </w:rPr>
        <w:t xml:space="preserve"> </w:t>
      </w:r>
      <w:r>
        <w:rPr>
          <w:w w:val="95"/>
        </w:rPr>
        <w:t>access</w:t>
      </w:r>
      <w:r>
        <w:rPr>
          <w:spacing w:val="-31"/>
          <w:w w:val="95"/>
        </w:rPr>
        <w:t xml:space="preserve"> </w:t>
      </w:r>
      <w:r>
        <w:rPr>
          <w:w w:val="95"/>
        </w:rPr>
        <w:t>operations,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cache</w:t>
      </w:r>
      <w:r>
        <w:rPr>
          <w:spacing w:val="-28"/>
          <w:w w:val="95"/>
        </w:rPr>
        <w:t xml:space="preserve"> </w:t>
      </w:r>
      <w:r>
        <w:rPr>
          <w:w w:val="95"/>
        </w:rPr>
        <w:t>can</w:t>
      </w:r>
      <w:r>
        <w:rPr>
          <w:spacing w:val="-29"/>
          <w:w w:val="95"/>
        </w:rPr>
        <w:t xml:space="preserve"> </w:t>
      </w:r>
      <w:r>
        <w:rPr>
          <w:w w:val="95"/>
        </w:rPr>
        <w:t>be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used </w:t>
      </w:r>
      <w:r>
        <w:t>to</w:t>
      </w:r>
      <w:r>
        <w:rPr>
          <w:spacing w:val="-29"/>
        </w:rPr>
        <w:t xml:space="preserve"> </w:t>
      </w:r>
      <w:r>
        <w:t>extract</w:t>
      </w:r>
      <w:r>
        <w:rPr>
          <w:spacing w:val="-27"/>
        </w:rPr>
        <w:t xml:space="preserve"> </w:t>
      </w:r>
      <w:r>
        <w:t>values</w:t>
      </w:r>
      <w:r>
        <w:rPr>
          <w:spacing w:val="-25"/>
        </w:rPr>
        <w:t xml:space="preserve"> </w:t>
      </w:r>
      <w:r>
        <w:t>from</w:t>
      </w:r>
      <w:r>
        <w:rPr>
          <w:spacing w:val="-29"/>
        </w:rPr>
        <w:t xml:space="preserve"> </w:t>
      </w:r>
      <w:r>
        <w:t>speculatively-executed</w:t>
      </w:r>
      <w:r>
        <w:rPr>
          <w:spacing w:val="-27"/>
        </w:rPr>
        <w:t xml:space="preserve"> </w:t>
      </w:r>
      <w:r>
        <w:t>instructions.</w:t>
      </w:r>
    </w:p>
    <w:p w14:paraId="5EE037B3" w14:textId="77777777" w:rsidR="00736F4F" w:rsidRDefault="00736F4F" w:rsidP="00736F4F">
      <w:pPr>
        <w:spacing w:line="252" w:lineRule="auto"/>
        <w:jc w:val="both"/>
        <w:sectPr w:rsidR="00736F4F">
          <w:pgSz w:w="12240" w:h="15840"/>
          <w:pgMar w:top="1180" w:right="240" w:bottom="1120" w:left="380" w:header="0" w:footer="926" w:gutter="0"/>
          <w:cols w:space="720"/>
        </w:sectPr>
      </w:pPr>
    </w:p>
    <w:p w14:paraId="5AC5C935" w14:textId="31BF3AAB" w:rsidR="00736F4F" w:rsidRDefault="00736F4F" w:rsidP="00736F4F">
      <w:pPr>
        <w:pStyle w:val="BodyText"/>
        <w:spacing w:before="85" w:line="252" w:lineRule="auto"/>
        <w:ind w:left="1060" w:right="1194"/>
        <w:jc w:val="both"/>
      </w:pPr>
      <w:r>
        <w:lastRenderedPageBreak/>
        <w:t>With</w:t>
      </w:r>
      <w:r>
        <w:rPr>
          <w:spacing w:val="-8"/>
        </w:rPr>
        <w:t xml:space="preserve"> </w:t>
      </w:r>
      <w:r>
        <w:t>Spectre</w:t>
      </w:r>
      <w:r>
        <w:rPr>
          <w:spacing w:val="-6"/>
        </w:rPr>
        <w:t xml:space="preserve"> </w:t>
      </w:r>
      <w:r>
        <w:t>variant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(CVE-2017-5753),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branch</w:t>
      </w:r>
      <w:r>
        <w:rPr>
          <w:spacing w:val="-7"/>
        </w:rPr>
        <w:t xml:space="preserve"> </w:t>
      </w:r>
      <w:r>
        <w:t xml:space="preserve">are </w:t>
      </w:r>
      <w:r>
        <w:rPr>
          <w:w w:val="95"/>
        </w:rPr>
        <w:t>speculatively</w:t>
      </w:r>
      <w:r>
        <w:rPr>
          <w:spacing w:val="-46"/>
          <w:w w:val="95"/>
        </w:rPr>
        <w:t xml:space="preserve"> </w:t>
      </w:r>
      <w:r>
        <w:rPr>
          <w:w w:val="95"/>
        </w:rPr>
        <w:t>executed</w:t>
      </w:r>
      <w:r>
        <w:rPr>
          <w:spacing w:val="-47"/>
          <w:w w:val="95"/>
        </w:rPr>
        <w:t xml:space="preserve"> </w:t>
      </w:r>
      <w:r>
        <w:rPr>
          <w:w w:val="95"/>
        </w:rPr>
        <w:t>as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result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misprediction.</w:t>
      </w:r>
      <w:r>
        <w:rPr>
          <w:spacing w:val="-46"/>
          <w:w w:val="95"/>
        </w:rPr>
        <w:t xml:space="preserve"> </w:t>
      </w:r>
      <w:r>
        <w:rPr>
          <w:w w:val="95"/>
        </w:rPr>
        <w:t>With</w:t>
      </w:r>
      <w:r>
        <w:rPr>
          <w:spacing w:val="-47"/>
          <w:w w:val="95"/>
        </w:rPr>
        <w:t xml:space="preserve"> </w:t>
      </w:r>
      <w:r>
        <w:rPr>
          <w:w w:val="95"/>
        </w:rPr>
        <w:t>Spectre</w:t>
      </w:r>
      <w:r>
        <w:rPr>
          <w:spacing w:val="-46"/>
          <w:w w:val="95"/>
        </w:rPr>
        <w:t xml:space="preserve"> </w:t>
      </w:r>
      <w:r>
        <w:rPr>
          <w:w w:val="95"/>
        </w:rPr>
        <w:t>variant</w:t>
      </w:r>
      <w:r>
        <w:rPr>
          <w:spacing w:val="-47"/>
          <w:w w:val="95"/>
        </w:rPr>
        <w:t xml:space="preserve"> </w:t>
      </w:r>
      <w:r>
        <w:rPr>
          <w:w w:val="95"/>
        </w:rPr>
        <w:t>2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(CVE-2017-5715), </w:t>
      </w:r>
      <w:r>
        <w:t>the</w:t>
      </w:r>
      <w:r>
        <w:rPr>
          <w:spacing w:val="-22"/>
        </w:rPr>
        <w:t xml:space="preserve"> </w:t>
      </w:r>
      <w:r>
        <w:t>CPU</w:t>
      </w:r>
      <w:r>
        <w:rPr>
          <w:spacing w:val="-23"/>
        </w:rPr>
        <w:t xml:space="preserve"> </w:t>
      </w:r>
      <w:r>
        <w:t>executes</w:t>
      </w:r>
      <w:r>
        <w:rPr>
          <w:spacing w:val="-21"/>
        </w:rPr>
        <w:t xml:space="preserve"> </w:t>
      </w:r>
      <w:r>
        <w:t>instructions</w:t>
      </w:r>
      <w:r>
        <w:rPr>
          <w:spacing w:val="-21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location</w:t>
      </w:r>
      <w:r>
        <w:rPr>
          <w:spacing w:val="-22"/>
        </w:rPr>
        <w:t xml:space="preserve"> </w:t>
      </w:r>
      <w:r>
        <w:t>determined</w:t>
      </w:r>
      <w:r>
        <w:rPr>
          <w:spacing w:val="-22"/>
        </w:rPr>
        <w:t xml:space="preserve"> </w:t>
      </w:r>
      <w:r>
        <w:t>by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proofErr w:type="spellStart"/>
      <w:r w:rsidR="00AD5E3C">
        <w:t>mispredicted</w:t>
      </w:r>
      <w:proofErr w:type="spellEnd"/>
      <w:r>
        <w:rPr>
          <w:spacing w:val="-22"/>
        </w:rPr>
        <w:t xml:space="preserve"> </w:t>
      </w:r>
      <w:r>
        <w:t>branch</w:t>
      </w:r>
      <w:r>
        <w:rPr>
          <w:spacing w:val="-21"/>
        </w:rPr>
        <w:t xml:space="preserve"> </w:t>
      </w:r>
      <w:r>
        <w:t>target.</w:t>
      </w:r>
    </w:p>
    <w:p w14:paraId="70C4E7C5" w14:textId="77777777" w:rsidR="00736F4F" w:rsidRDefault="00736F4F" w:rsidP="00736F4F">
      <w:pPr>
        <w:pStyle w:val="BodyText"/>
        <w:spacing w:before="2"/>
        <w:rPr>
          <w:sz w:val="25"/>
        </w:rPr>
      </w:pPr>
    </w:p>
    <w:p w14:paraId="4CFC5186" w14:textId="7EBEDC1A" w:rsidR="00736F4F" w:rsidRDefault="00736F4F" w:rsidP="00736F4F">
      <w:pPr>
        <w:pStyle w:val="BodyText"/>
        <w:spacing w:line="252" w:lineRule="auto"/>
        <w:ind w:left="1060" w:right="1196"/>
        <w:jc w:val="both"/>
      </w:pPr>
      <w:r>
        <w:rPr>
          <w:w w:val="95"/>
        </w:rPr>
        <w:t>With</w:t>
      </w:r>
      <w:r>
        <w:rPr>
          <w:spacing w:val="-34"/>
          <w:w w:val="95"/>
        </w:rPr>
        <w:t xml:space="preserve"> </w:t>
      </w:r>
      <w:r>
        <w:rPr>
          <w:w w:val="95"/>
        </w:rPr>
        <w:t>both</w:t>
      </w:r>
      <w:r>
        <w:rPr>
          <w:spacing w:val="-32"/>
          <w:w w:val="95"/>
        </w:rPr>
        <w:t xml:space="preserve"> </w:t>
      </w:r>
      <w:r>
        <w:rPr>
          <w:w w:val="95"/>
        </w:rPr>
        <w:t>variants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Spectre</w:t>
      </w:r>
      <w:r>
        <w:rPr>
          <w:spacing w:val="-31"/>
          <w:w w:val="95"/>
        </w:rPr>
        <w:t xml:space="preserve"> </w:t>
      </w:r>
      <w:r>
        <w:rPr>
          <w:w w:val="95"/>
        </w:rPr>
        <w:t>attack,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impact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that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process</w:t>
      </w:r>
      <w:r>
        <w:rPr>
          <w:spacing w:val="-31"/>
          <w:w w:val="95"/>
        </w:rPr>
        <w:t xml:space="preserve"> </w:t>
      </w:r>
      <w:r>
        <w:rPr>
          <w:w w:val="95"/>
        </w:rPr>
        <w:t>may</w:t>
      </w:r>
      <w:r>
        <w:rPr>
          <w:spacing w:val="-31"/>
          <w:w w:val="95"/>
        </w:rPr>
        <w:t xml:space="preserve"> </w:t>
      </w:r>
      <w:r>
        <w:rPr>
          <w:w w:val="95"/>
        </w:rPr>
        <w:t>leak</w:t>
      </w:r>
      <w:r>
        <w:rPr>
          <w:spacing w:val="-35"/>
          <w:w w:val="95"/>
        </w:rPr>
        <w:t xml:space="preserve"> </w:t>
      </w:r>
      <w:r>
        <w:rPr>
          <w:w w:val="95"/>
        </w:rPr>
        <w:t>sensitive</w:t>
      </w:r>
      <w:r>
        <w:rPr>
          <w:spacing w:val="-31"/>
          <w:w w:val="95"/>
        </w:rPr>
        <w:t xml:space="preserve"> </w:t>
      </w:r>
      <w:r>
        <w:rPr>
          <w:w w:val="95"/>
        </w:rPr>
        <w:t>data</w:t>
      </w:r>
      <w:r>
        <w:rPr>
          <w:spacing w:val="-32"/>
          <w:w w:val="95"/>
        </w:rPr>
        <w:t xml:space="preserve"> </w:t>
      </w:r>
      <w:r>
        <w:rPr>
          <w:w w:val="95"/>
        </w:rPr>
        <w:t>to other</w:t>
      </w:r>
      <w:r>
        <w:rPr>
          <w:spacing w:val="-24"/>
          <w:w w:val="95"/>
        </w:rPr>
        <w:t xml:space="preserve"> </w:t>
      </w:r>
      <w:r>
        <w:rPr>
          <w:w w:val="95"/>
        </w:rPr>
        <w:t>processes</w:t>
      </w:r>
      <w:r>
        <w:rPr>
          <w:spacing w:val="-23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system.</w:t>
      </w:r>
      <w:r>
        <w:rPr>
          <w:spacing w:val="-25"/>
          <w:w w:val="95"/>
        </w:rPr>
        <w:t xml:space="preserve"> </w:t>
      </w:r>
      <w:r>
        <w:rPr>
          <w:w w:val="95"/>
        </w:rPr>
        <w:t>Spectre</w:t>
      </w:r>
      <w:r>
        <w:rPr>
          <w:spacing w:val="-24"/>
          <w:w w:val="95"/>
        </w:rPr>
        <w:t xml:space="preserve"> </w:t>
      </w:r>
      <w:r>
        <w:rPr>
          <w:w w:val="95"/>
        </w:rPr>
        <w:t>may</w:t>
      </w:r>
      <w:r>
        <w:rPr>
          <w:spacing w:val="-24"/>
          <w:w w:val="95"/>
        </w:rPr>
        <w:t xml:space="preserve"> </w:t>
      </w:r>
      <w:r>
        <w:rPr>
          <w:w w:val="95"/>
        </w:rPr>
        <w:t>also</w:t>
      </w:r>
      <w:r>
        <w:rPr>
          <w:spacing w:val="-26"/>
          <w:w w:val="95"/>
        </w:rPr>
        <w:t xml:space="preserve"> </w:t>
      </w:r>
      <w:r>
        <w:rPr>
          <w:w w:val="95"/>
        </w:rPr>
        <w:t>allow</w:t>
      </w:r>
      <w:r>
        <w:rPr>
          <w:spacing w:val="-26"/>
          <w:w w:val="95"/>
        </w:rPr>
        <w:t xml:space="preserve"> </w:t>
      </w:r>
      <w:r>
        <w:rPr>
          <w:w w:val="95"/>
        </w:rPr>
        <w:t>one</w:t>
      </w:r>
      <w:r>
        <w:rPr>
          <w:spacing w:val="-24"/>
          <w:w w:val="95"/>
        </w:rPr>
        <w:t xml:space="preserve"> </w:t>
      </w:r>
      <w:r>
        <w:rPr>
          <w:w w:val="95"/>
        </w:rPr>
        <w:t>part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an</w:t>
      </w:r>
      <w:r>
        <w:rPr>
          <w:spacing w:val="-26"/>
          <w:w w:val="95"/>
        </w:rPr>
        <w:t xml:space="preserve"> </w:t>
      </w:r>
      <w:r>
        <w:rPr>
          <w:w w:val="95"/>
        </w:rPr>
        <w:t>application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access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other </w:t>
      </w:r>
      <w:r w:rsidR="00AD5E3C">
        <w:t xml:space="preserve">parts of the </w:t>
      </w:r>
      <w:r w:rsidR="000B2B48">
        <w:t xml:space="preserve">same process memory space that </w:t>
      </w:r>
      <w:r>
        <w:t>would otherwise not be</w:t>
      </w:r>
      <w:r>
        <w:rPr>
          <w:spacing w:val="-8"/>
        </w:rPr>
        <w:t xml:space="preserve"> </w:t>
      </w:r>
      <w:r>
        <w:t>permitted.</w:t>
      </w:r>
    </w:p>
    <w:p w14:paraId="06D05D52" w14:textId="77777777" w:rsidR="00736F4F" w:rsidRDefault="00736F4F" w:rsidP="00736F4F">
      <w:pPr>
        <w:pStyle w:val="BodyText"/>
        <w:spacing w:before="2"/>
        <w:rPr>
          <w:sz w:val="25"/>
        </w:rPr>
      </w:pPr>
    </w:p>
    <w:p w14:paraId="0298CBE3" w14:textId="77777777" w:rsidR="00736F4F" w:rsidRDefault="00736F4F" w:rsidP="00736F4F">
      <w:pPr>
        <w:pStyle w:val="BodyText"/>
        <w:spacing w:line="254" w:lineRule="auto"/>
        <w:ind w:left="1060" w:right="1199"/>
        <w:jc w:val="both"/>
      </w:pPr>
      <w:r>
        <w:t>While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Spectre</w:t>
      </w:r>
      <w:r>
        <w:rPr>
          <w:spacing w:val="-16"/>
        </w:rPr>
        <w:t xml:space="preserve"> </w:t>
      </w:r>
      <w:r>
        <w:t>attack</w:t>
      </w:r>
      <w:r>
        <w:rPr>
          <w:spacing w:val="-16"/>
        </w:rPr>
        <w:t xml:space="preserve"> </w:t>
      </w:r>
      <w:r>
        <w:t>itself</w:t>
      </w:r>
      <w:r>
        <w:rPr>
          <w:spacing w:val="-16"/>
        </w:rPr>
        <w:t xml:space="preserve"> </w:t>
      </w:r>
      <w:r>
        <w:t>does</w:t>
      </w:r>
      <w:r>
        <w:rPr>
          <w:spacing w:val="-15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cross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user/kernel</w:t>
      </w:r>
      <w:r>
        <w:rPr>
          <w:spacing w:val="-16"/>
        </w:rPr>
        <w:t xml:space="preserve"> </w:t>
      </w:r>
      <w:r>
        <w:t>memory</w:t>
      </w:r>
      <w:r>
        <w:rPr>
          <w:spacing w:val="-16"/>
        </w:rPr>
        <w:t xml:space="preserve"> </w:t>
      </w:r>
      <w:r>
        <w:t>privilege</w:t>
      </w:r>
      <w:r>
        <w:rPr>
          <w:spacing w:val="-16"/>
        </w:rPr>
        <w:t xml:space="preserve"> </w:t>
      </w:r>
      <w:r>
        <w:t xml:space="preserve">boundary, </w:t>
      </w:r>
      <w:r>
        <w:rPr>
          <w:w w:val="95"/>
        </w:rPr>
        <w:t>depending</w:t>
      </w:r>
      <w:r>
        <w:rPr>
          <w:spacing w:val="-43"/>
          <w:w w:val="95"/>
        </w:rPr>
        <w:t xml:space="preserve"> </w:t>
      </w:r>
      <w:r>
        <w:rPr>
          <w:w w:val="95"/>
        </w:rPr>
        <w:t>on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configuration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target</w:t>
      </w:r>
      <w:r>
        <w:rPr>
          <w:spacing w:val="-43"/>
          <w:w w:val="95"/>
        </w:rPr>
        <w:t xml:space="preserve"> </w:t>
      </w:r>
      <w:r>
        <w:rPr>
          <w:w w:val="95"/>
        </w:rPr>
        <w:t>platform,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Spectre</w:t>
      </w:r>
      <w:r>
        <w:rPr>
          <w:spacing w:val="-42"/>
          <w:w w:val="95"/>
        </w:rPr>
        <w:t xml:space="preserve"> </w:t>
      </w:r>
      <w:r>
        <w:rPr>
          <w:w w:val="95"/>
        </w:rPr>
        <w:t>attack</w:t>
      </w:r>
      <w:r>
        <w:rPr>
          <w:spacing w:val="-43"/>
          <w:w w:val="95"/>
        </w:rPr>
        <w:t xml:space="preserve"> </w:t>
      </w:r>
      <w:r>
        <w:rPr>
          <w:w w:val="95"/>
        </w:rPr>
        <w:t>may</w:t>
      </w:r>
      <w:r>
        <w:rPr>
          <w:spacing w:val="-43"/>
          <w:w w:val="95"/>
        </w:rPr>
        <w:t xml:space="preserve"> </w:t>
      </w:r>
      <w:r>
        <w:rPr>
          <w:w w:val="95"/>
        </w:rPr>
        <w:t>indirectly</w:t>
      </w:r>
      <w:r>
        <w:rPr>
          <w:spacing w:val="-43"/>
          <w:w w:val="95"/>
        </w:rPr>
        <w:t xml:space="preserve"> </w:t>
      </w:r>
      <w:r>
        <w:rPr>
          <w:w w:val="95"/>
        </w:rPr>
        <w:t>allow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a </w:t>
      </w:r>
      <w:r>
        <w:t>user-space</w:t>
      </w:r>
      <w:r>
        <w:rPr>
          <w:spacing w:val="-25"/>
        </w:rPr>
        <w:t xml:space="preserve"> </w:t>
      </w:r>
      <w:r>
        <w:t>application</w:t>
      </w:r>
      <w:r>
        <w:rPr>
          <w:spacing w:val="-25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access</w:t>
      </w:r>
      <w:r>
        <w:rPr>
          <w:spacing w:val="-24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leak</w:t>
      </w:r>
      <w:r>
        <w:rPr>
          <w:spacing w:val="-24"/>
        </w:rPr>
        <w:t xml:space="preserve"> </w:t>
      </w:r>
      <w:r>
        <w:t>kernel</w:t>
      </w:r>
      <w:r>
        <w:rPr>
          <w:spacing w:val="-25"/>
        </w:rPr>
        <w:t xml:space="preserve"> </w:t>
      </w:r>
      <w:r>
        <w:t>memory.</w:t>
      </w:r>
    </w:p>
    <w:p w14:paraId="3AD286AD" w14:textId="77777777" w:rsidR="00736F4F" w:rsidRDefault="00736F4F" w:rsidP="00736F4F">
      <w:pPr>
        <w:pStyle w:val="BodyText"/>
        <w:rPr>
          <w:sz w:val="28"/>
        </w:rPr>
      </w:pPr>
    </w:p>
    <w:p w14:paraId="39857211" w14:textId="77777777" w:rsidR="00736F4F" w:rsidRDefault="00736F4F" w:rsidP="00736F4F">
      <w:pPr>
        <w:pStyle w:val="Heading1"/>
        <w:spacing w:before="244"/>
        <w:jc w:val="both"/>
      </w:pPr>
      <w:bookmarkStart w:id="5" w:name="3.0_WHAT_IS_THE_MELTDOWN_ATTACK"/>
      <w:bookmarkStart w:id="6" w:name="_bookmark2"/>
      <w:bookmarkEnd w:id="5"/>
      <w:bookmarkEnd w:id="6"/>
      <w:r>
        <w:rPr>
          <w:color w:val="006FC0"/>
        </w:rPr>
        <w:t>3.0 WHAT IS THE MELTDOWN ATTACK</w:t>
      </w:r>
    </w:p>
    <w:p w14:paraId="4F75D123" w14:textId="77777777" w:rsidR="00736F4F" w:rsidRDefault="00736F4F" w:rsidP="00736F4F">
      <w:pPr>
        <w:pStyle w:val="BodyText"/>
        <w:spacing w:before="2"/>
        <w:rPr>
          <w:b/>
          <w:sz w:val="25"/>
        </w:rPr>
      </w:pPr>
    </w:p>
    <w:p w14:paraId="75E5192F" w14:textId="374FA16F" w:rsidR="00736F4F" w:rsidRDefault="00736F4F" w:rsidP="00736F4F">
      <w:pPr>
        <w:pStyle w:val="BodyText"/>
        <w:spacing w:line="252" w:lineRule="auto"/>
        <w:ind w:left="1060" w:right="1190"/>
        <w:jc w:val="both"/>
      </w:pPr>
      <w:r>
        <w:rPr>
          <w:w w:val="95"/>
        </w:rPr>
        <w:t>Meltdown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related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Spectre</w:t>
      </w:r>
      <w:r>
        <w:rPr>
          <w:spacing w:val="-28"/>
          <w:w w:val="95"/>
        </w:rPr>
        <w:t xml:space="preserve"> </w:t>
      </w:r>
      <w:r>
        <w:rPr>
          <w:w w:val="95"/>
        </w:rPr>
        <w:t>attack</w:t>
      </w:r>
      <w:r>
        <w:rPr>
          <w:spacing w:val="-25"/>
          <w:w w:val="95"/>
        </w:rPr>
        <w:t xml:space="preserve"> </w:t>
      </w:r>
      <w:r>
        <w:rPr>
          <w:w w:val="95"/>
        </w:rPr>
        <w:t>since</w:t>
      </w:r>
      <w:r>
        <w:rPr>
          <w:spacing w:val="-25"/>
          <w:w w:val="95"/>
        </w:rPr>
        <w:t xml:space="preserve"> </w:t>
      </w:r>
      <w:r>
        <w:rPr>
          <w:w w:val="95"/>
        </w:rPr>
        <w:t>it</w:t>
      </w:r>
      <w:r>
        <w:rPr>
          <w:spacing w:val="-29"/>
          <w:w w:val="95"/>
        </w:rPr>
        <w:t xml:space="preserve"> </w:t>
      </w:r>
      <w:r>
        <w:rPr>
          <w:w w:val="95"/>
        </w:rPr>
        <w:t>also</w:t>
      </w:r>
      <w:r>
        <w:rPr>
          <w:spacing w:val="-27"/>
          <w:w w:val="95"/>
        </w:rPr>
        <w:t xml:space="preserve"> </w:t>
      </w:r>
      <w:r>
        <w:rPr>
          <w:w w:val="95"/>
        </w:rPr>
        <w:t>uses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cache</w:t>
      </w:r>
      <w:r>
        <w:rPr>
          <w:spacing w:val="-25"/>
          <w:w w:val="95"/>
        </w:rPr>
        <w:t xml:space="preserve"> </w:t>
      </w:r>
      <w:r>
        <w:rPr>
          <w:w w:val="95"/>
        </w:rPr>
        <w:t>side</w:t>
      </w:r>
      <w:r>
        <w:rPr>
          <w:spacing w:val="-25"/>
          <w:w w:val="95"/>
        </w:rPr>
        <w:t xml:space="preserve"> </w:t>
      </w:r>
      <w:r>
        <w:rPr>
          <w:w w:val="95"/>
        </w:rPr>
        <w:t>channel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access</w:t>
      </w:r>
      <w:r>
        <w:rPr>
          <w:spacing w:val="-28"/>
          <w:w w:val="95"/>
        </w:rPr>
        <w:t xml:space="preserve"> </w:t>
      </w:r>
      <w:r>
        <w:rPr>
          <w:w w:val="95"/>
        </w:rPr>
        <w:t>data that</w:t>
      </w:r>
      <w:r>
        <w:rPr>
          <w:spacing w:val="-6"/>
          <w:w w:val="95"/>
        </w:rPr>
        <w:t xml:space="preserve"> </w:t>
      </w:r>
      <w:r>
        <w:rPr>
          <w:w w:val="95"/>
        </w:rPr>
        <w:t>otherwise</w:t>
      </w:r>
      <w:r>
        <w:rPr>
          <w:spacing w:val="-4"/>
          <w:w w:val="95"/>
        </w:rPr>
        <w:t xml:space="preserve"> </w:t>
      </w:r>
      <w:r>
        <w:rPr>
          <w:w w:val="95"/>
        </w:rPr>
        <w:t>would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6"/>
          <w:w w:val="95"/>
        </w:rPr>
        <w:t xml:space="preserve"> </w:t>
      </w:r>
      <w:r>
        <w:rPr>
          <w:w w:val="95"/>
        </w:rPr>
        <w:t>be</w:t>
      </w:r>
      <w:r>
        <w:rPr>
          <w:spacing w:val="-4"/>
          <w:w w:val="95"/>
        </w:rPr>
        <w:t xml:space="preserve"> </w:t>
      </w:r>
      <w:r>
        <w:rPr>
          <w:w w:val="95"/>
        </w:rPr>
        <w:t>available.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main</w:t>
      </w:r>
      <w:r>
        <w:rPr>
          <w:spacing w:val="-10"/>
          <w:w w:val="95"/>
        </w:rPr>
        <w:t xml:space="preserve"> </w:t>
      </w:r>
      <w:r>
        <w:rPr>
          <w:w w:val="95"/>
        </w:rPr>
        <w:t>difference</w:t>
      </w:r>
      <w:r>
        <w:rPr>
          <w:spacing w:val="-4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5"/>
          <w:w w:val="95"/>
        </w:rPr>
        <w:t xml:space="preserve"> </w:t>
      </w:r>
      <w:r>
        <w:rPr>
          <w:w w:val="95"/>
        </w:rPr>
        <w:t>it</w:t>
      </w:r>
      <w:r>
        <w:rPr>
          <w:spacing w:val="-9"/>
          <w:w w:val="95"/>
        </w:rPr>
        <w:t xml:space="preserve"> </w:t>
      </w:r>
      <w:r>
        <w:rPr>
          <w:w w:val="95"/>
        </w:rPr>
        <w:t>leverages</w:t>
      </w:r>
      <w:r>
        <w:rPr>
          <w:spacing w:val="-7"/>
          <w:w w:val="95"/>
        </w:rPr>
        <w:t xml:space="preserve"> </w:t>
      </w:r>
      <w:r>
        <w:rPr>
          <w:w w:val="95"/>
        </w:rPr>
        <w:t>out-of-order execution</w:t>
      </w:r>
      <w:r>
        <w:rPr>
          <w:spacing w:val="-36"/>
          <w:w w:val="95"/>
        </w:rPr>
        <w:t xml:space="preserve"> </w:t>
      </w:r>
      <w:r>
        <w:rPr>
          <w:w w:val="95"/>
        </w:rPr>
        <w:t>capabilities</w:t>
      </w:r>
      <w:r>
        <w:rPr>
          <w:spacing w:val="-34"/>
          <w:w w:val="95"/>
        </w:rPr>
        <w:t xml:space="preserve"> </w:t>
      </w:r>
      <w:r>
        <w:rPr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w w:val="95"/>
        </w:rPr>
        <w:t>modern</w:t>
      </w:r>
      <w:r>
        <w:rPr>
          <w:spacing w:val="-36"/>
          <w:w w:val="95"/>
        </w:rPr>
        <w:t xml:space="preserve"> </w:t>
      </w:r>
      <w:r>
        <w:rPr>
          <w:w w:val="95"/>
        </w:rPr>
        <w:t>CPUs.</w:t>
      </w:r>
      <w:r>
        <w:rPr>
          <w:spacing w:val="-35"/>
          <w:w w:val="95"/>
        </w:rPr>
        <w:t xml:space="preserve"> </w:t>
      </w:r>
      <w:r>
        <w:rPr>
          <w:w w:val="95"/>
        </w:rPr>
        <w:t>Like</w:t>
      </w:r>
      <w:r>
        <w:rPr>
          <w:spacing w:val="-34"/>
          <w:w w:val="95"/>
        </w:rPr>
        <w:t xml:space="preserve"> </w:t>
      </w:r>
      <w:r>
        <w:rPr>
          <w:w w:val="95"/>
        </w:rPr>
        <w:t>speculative</w:t>
      </w:r>
      <w:r>
        <w:rPr>
          <w:spacing w:val="-34"/>
          <w:w w:val="95"/>
        </w:rPr>
        <w:t xml:space="preserve"> </w:t>
      </w:r>
      <w:r>
        <w:rPr>
          <w:w w:val="95"/>
        </w:rPr>
        <w:t>execution</w:t>
      </w:r>
      <w:r>
        <w:rPr>
          <w:spacing w:val="-36"/>
          <w:w w:val="95"/>
        </w:rPr>
        <w:t xml:space="preserve"> </w:t>
      </w:r>
      <w:r>
        <w:rPr>
          <w:w w:val="95"/>
        </w:rPr>
        <w:t>due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branch</w:t>
      </w:r>
      <w:r>
        <w:rPr>
          <w:spacing w:val="-35"/>
          <w:w w:val="95"/>
        </w:rPr>
        <w:t xml:space="preserve"> </w:t>
      </w:r>
      <w:r>
        <w:rPr>
          <w:w w:val="95"/>
        </w:rPr>
        <w:t>prediction,</w:t>
      </w:r>
      <w:r>
        <w:rPr>
          <w:spacing w:val="-35"/>
          <w:w w:val="95"/>
        </w:rPr>
        <w:t xml:space="preserve"> </w:t>
      </w:r>
      <w:r>
        <w:rPr>
          <w:w w:val="95"/>
        </w:rPr>
        <w:t>as used</w:t>
      </w:r>
      <w:r>
        <w:rPr>
          <w:spacing w:val="-26"/>
          <w:w w:val="95"/>
        </w:rPr>
        <w:t xml:space="preserve"> </w:t>
      </w:r>
      <w:r>
        <w:rPr>
          <w:w w:val="95"/>
        </w:rPr>
        <w:t>by</w:t>
      </w:r>
      <w:r>
        <w:rPr>
          <w:spacing w:val="-24"/>
          <w:w w:val="95"/>
        </w:rPr>
        <w:t xml:space="preserve"> </w:t>
      </w:r>
      <w:r>
        <w:rPr>
          <w:w w:val="95"/>
        </w:rPr>
        <w:t>Spectre,</w:t>
      </w:r>
      <w:r>
        <w:rPr>
          <w:spacing w:val="-25"/>
          <w:w w:val="95"/>
        </w:rPr>
        <w:t xml:space="preserve"> </w:t>
      </w:r>
      <w:r>
        <w:rPr>
          <w:w w:val="95"/>
        </w:rPr>
        <w:t>out-of-order</w:t>
      </w:r>
      <w:r>
        <w:rPr>
          <w:spacing w:val="-24"/>
          <w:w w:val="95"/>
        </w:rPr>
        <w:t xml:space="preserve"> </w:t>
      </w:r>
      <w:r>
        <w:rPr>
          <w:w w:val="95"/>
        </w:rPr>
        <w:t>execution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CPU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technique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w w:val="95"/>
        </w:rPr>
        <w:t>ensuring</w:t>
      </w:r>
      <w:r>
        <w:rPr>
          <w:spacing w:val="-24"/>
          <w:w w:val="95"/>
        </w:rPr>
        <w:t xml:space="preserve"> </w:t>
      </w:r>
      <w:r>
        <w:rPr>
          <w:w w:val="95"/>
        </w:rPr>
        <w:t>fullest</w:t>
      </w:r>
      <w:r>
        <w:rPr>
          <w:spacing w:val="-25"/>
          <w:w w:val="95"/>
        </w:rPr>
        <w:t xml:space="preserve"> </w:t>
      </w:r>
      <w:r w:rsidR="00AD5E3C">
        <w:rPr>
          <w:w w:val="95"/>
        </w:rPr>
        <w:t>utilization</w:t>
      </w:r>
      <w:r>
        <w:rPr>
          <w:w w:val="95"/>
        </w:rPr>
        <w:t xml:space="preserve"> 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CPU’s</w:t>
      </w:r>
      <w:r>
        <w:rPr>
          <w:spacing w:val="-20"/>
          <w:w w:val="95"/>
        </w:rPr>
        <w:t xml:space="preserve"> </w:t>
      </w:r>
      <w:r>
        <w:rPr>
          <w:w w:val="95"/>
        </w:rPr>
        <w:t>parts.</w:t>
      </w:r>
      <w:r>
        <w:rPr>
          <w:spacing w:val="-21"/>
          <w:w w:val="95"/>
        </w:rPr>
        <w:t xml:space="preserve"> </w:t>
      </w:r>
      <w:r>
        <w:rPr>
          <w:w w:val="95"/>
        </w:rPr>
        <w:t>Although</w:t>
      </w:r>
      <w:r>
        <w:rPr>
          <w:spacing w:val="-21"/>
          <w:w w:val="95"/>
        </w:rPr>
        <w:t xml:space="preserve"> </w:t>
      </w:r>
      <w:r>
        <w:rPr>
          <w:w w:val="95"/>
        </w:rPr>
        <w:t>instructions</w:t>
      </w:r>
      <w:r>
        <w:rPr>
          <w:spacing w:val="-20"/>
          <w:w w:val="95"/>
        </w:rPr>
        <w:t xml:space="preserve"> </w:t>
      </w:r>
      <w:r>
        <w:rPr>
          <w:w w:val="95"/>
        </w:rPr>
        <w:t>may</w:t>
      </w:r>
      <w:r>
        <w:rPr>
          <w:spacing w:val="-20"/>
          <w:w w:val="95"/>
        </w:rPr>
        <w:t xml:space="preserve"> </w:t>
      </w:r>
      <w:r>
        <w:rPr>
          <w:w w:val="95"/>
        </w:rPr>
        <w:t>appear</w:t>
      </w:r>
      <w:r>
        <w:rPr>
          <w:spacing w:val="-19"/>
          <w:w w:val="95"/>
        </w:rPr>
        <w:t xml:space="preserve"> </w:t>
      </w:r>
      <w:r>
        <w:rPr>
          <w:w w:val="95"/>
        </w:rPr>
        <w:t>sequentially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machine</w:t>
      </w:r>
      <w:r>
        <w:rPr>
          <w:spacing w:val="-17"/>
          <w:w w:val="95"/>
        </w:rPr>
        <w:t xml:space="preserve"> </w:t>
      </w:r>
      <w:r>
        <w:rPr>
          <w:w w:val="95"/>
        </w:rPr>
        <w:t>language,</w:t>
      </w:r>
      <w:r>
        <w:rPr>
          <w:spacing w:val="-20"/>
          <w:w w:val="95"/>
        </w:rPr>
        <w:t xml:space="preserve"> </w:t>
      </w:r>
      <w:r>
        <w:rPr>
          <w:w w:val="95"/>
        </w:rPr>
        <w:t>a CPU</w:t>
      </w:r>
      <w:r>
        <w:rPr>
          <w:spacing w:val="-44"/>
          <w:w w:val="95"/>
        </w:rPr>
        <w:t xml:space="preserve"> </w:t>
      </w:r>
      <w:r>
        <w:rPr>
          <w:w w:val="95"/>
        </w:rPr>
        <w:t>that</w:t>
      </w:r>
      <w:r>
        <w:rPr>
          <w:spacing w:val="-45"/>
          <w:w w:val="95"/>
        </w:rPr>
        <w:t xml:space="preserve"> </w:t>
      </w:r>
      <w:r>
        <w:rPr>
          <w:w w:val="95"/>
        </w:rPr>
        <w:t>supports</w:t>
      </w:r>
      <w:r>
        <w:rPr>
          <w:spacing w:val="-44"/>
          <w:w w:val="95"/>
        </w:rPr>
        <w:t xml:space="preserve"> </w:t>
      </w:r>
      <w:r>
        <w:rPr>
          <w:w w:val="95"/>
        </w:rPr>
        <w:t>out-of-order</w:t>
      </w:r>
      <w:r>
        <w:rPr>
          <w:spacing w:val="-43"/>
          <w:w w:val="95"/>
        </w:rPr>
        <w:t xml:space="preserve"> </w:t>
      </w:r>
      <w:r>
        <w:rPr>
          <w:w w:val="95"/>
        </w:rPr>
        <w:t>execution</w:t>
      </w:r>
      <w:r>
        <w:rPr>
          <w:spacing w:val="-45"/>
          <w:w w:val="95"/>
        </w:rPr>
        <w:t xml:space="preserve"> </w:t>
      </w:r>
      <w:r>
        <w:rPr>
          <w:w w:val="95"/>
        </w:rPr>
        <w:t>may</w:t>
      </w:r>
      <w:r>
        <w:rPr>
          <w:spacing w:val="-43"/>
          <w:w w:val="95"/>
        </w:rPr>
        <w:t xml:space="preserve"> </w:t>
      </w:r>
      <w:r>
        <w:rPr>
          <w:w w:val="95"/>
        </w:rPr>
        <w:t>execute</w:t>
      </w:r>
      <w:r>
        <w:rPr>
          <w:spacing w:val="-44"/>
          <w:w w:val="95"/>
        </w:rPr>
        <w:t xml:space="preserve"> </w:t>
      </w:r>
      <w:r>
        <w:rPr>
          <w:w w:val="95"/>
        </w:rPr>
        <w:t>instructions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w w:val="95"/>
        </w:rPr>
        <w:t>non-sequential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manner, </w:t>
      </w:r>
      <w:r>
        <w:t>which</w:t>
      </w:r>
      <w:r>
        <w:rPr>
          <w:spacing w:val="-25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t>minimize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time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CPU</w:t>
      </w:r>
      <w:r>
        <w:rPr>
          <w:spacing w:val="-22"/>
        </w:rPr>
        <w:t xml:space="preserve"> </w:t>
      </w:r>
      <w:r>
        <w:t>spends</w:t>
      </w:r>
      <w:r>
        <w:rPr>
          <w:spacing w:val="-23"/>
        </w:rPr>
        <w:t xml:space="preserve"> </w:t>
      </w:r>
      <w:r>
        <w:t>idle.</w:t>
      </w:r>
    </w:p>
    <w:p w14:paraId="7104085F" w14:textId="77777777" w:rsidR="00736F4F" w:rsidRDefault="00736F4F" w:rsidP="00736F4F">
      <w:pPr>
        <w:pStyle w:val="BodyText"/>
        <w:spacing w:before="7"/>
        <w:rPr>
          <w:sz w:val="25"/>
        </w:rPr>
      </w:pPr>
    </w:p>
    <w:p w14:paraId="42C21EB8" w14:textId="295A6B8A" w:rsidR="00736F4F" w:rsidRDefault="00736F4F" w:rsidP="00736F4F">
      <w:pPr>
        <w:pStyle w:val="BodyText"/>
        <w:spacing w:line="252" w:lineRule="auto"/>
        <w:ind w:left="1060" w:right="1194"/>
        <w:jc w:val="both"/>
      </w:pPr>
      <w:r>
        <w:t>Meltdown</w:t>
      </w:r>
      <w:r>
        <w:rPr>
          <w:spacing w:val="-37"/>
        </w:rPr>
        <w:t xml:space="preserve"> </w:t>
      </w:r>
      <w:r>
        <w:t>leverages</w:t>
      </w:r>
      <w:r>
        <w:rPr>
          <w:spacing w:val="-34"/>
        </w:rPr>
        <w:t xml:space="preserve"> </w:t>
      </w:r>
      <w:r>
        <w:t>insecure</w:t>
      </w:r>
      <w:r>
        <w:rPr>
          <w:spacing w:val="-35"/>
        </w:rPr>
        <w:t xml:space="preserve"> </w:t>
      </w:r>
      <w:r w:rsidR="00AD5E3C">
        <w:t>behavior</w:t>
      </w:r>
      <w:r>
        <w:rPr>
          <w:spacing w:val="-36"/>
        </w:rPr>
        <w:t xml:space="preserve"> </w:t>
      </w:r>
      <w:r>
        <w:t>that</w:t>
      </w:r>
      <w:r>
        <w:rPr>
          <w:spacing w:val="-35"/>
        </w:rPr>
        <w:t xml:space="preserve"> </w:t>
      </w:r>
      <w:r>
        <w:t>has</w:t>
      </w:r>
      <w:r>
        <w:rPr>
          <w:spacing w:val="-33"/>
        </w:rPr>
        <w:t xml:space="preserve"> </w:t>
      </w:r>
      <w:r>
        <w:t>been</w:t>
      </w:r>
      <w:r>
        <w:rPr>
          <w:spacing w:val="-36"/>
        </w:rPr>
        <w:t xml:space="preserve"> </w:t>
      </w:r>
      <w:r>
        <w:t>demonstrated</w:t>
      </w:r>
      <w:r>
        <w:rPr>
          <w:spacing w:val="-36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Intel</w:t>
      </w:r>
      <w:r>
        <w:rPr>
          <w:spacing w:val="-36"/>
        </w:rPr>
        <w:t xml:space="preserve"> </w:t>
      </w:r>
      <w:r>
        <w:t>CPUs</w:t>
      </w:r>
      <w:r>
        <w:rPr>
          <w:spacing w:val="-35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 xml:space="preserve">may affect CPUs from other vendors. Vulnerable CPUs allow memory reads in out-of-order </w:t>
      </w:r>
      <w:r>
        <w:rPr>
          <w:w w:val="95"/>
        </w:rPr>
        <w:t>instruction</w:t>
      </w:r>
      <w:r>
        <w:rPr>
          <w:spacing w:val="-28"/>
          <w:w w:val="95"/>
        </w:rPr>
        <w:t xml:space="preserve"> </w:t>
      </w:r>
      <w:r>
        <w:rPr>
          <w:w w:val="95"/>
        </w:rPr>
        <w:t>execution,</w:t>
      </w:r>
      <w:r>
        <w:rPr>
          <w:spacing w:val="-28"/>
          <w:w w:val="95"/>
        </w:rPr>
        <w:t xml:space="preserve"> </w:t>
      </w:r>
      <w:proofErr w:type="gramStart"/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also</w:t>
      </w:r>
      <w:proofErr w:type="gramEnd"/>
      <w:r>
        <w:rPr>
          <w:spacing w:val="-28"/>
          <w:w w:val="95"/>
        </w:rPr>
        <w:t xml:space="preserve"> </w:t>
      </w:r>
      <w:r>
        <w:rPr>
          <w:w w:val="95"/>
        </w:rPr>
        <w:t>contain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race</w:t>
      </w:r>
      <w:r>
        <w:rPr>
          <w:spacing w:val="-26"/>
          <w:w w:val="95"/>
        </w:rPr>
        <w:t xml:space="preserve"> </w:t>
      </w:r>
      <w:r>
        <w:rPr>
          <w:w w:val="95"/>
        </w:rPr>
        <w:t>condition</w:t>
      </w:r>
      <w:r>
        <w:rPr>
          <w:spacing w:val="-28"/>
          <w:w w:val="95"/>
        </w:rPr>
        <w:t xml:space="preserve"> </w:t>
      </w:r>
      <w:r>
        <w:rPr>
          <w:w w:val="95"/>
        </w:rPr>
        <w:t>between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raising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exceptions</w:t>
      </w:r>
      <w:r>
        <w:rPr>
          <w:spacing w:val="-27"/>
          <w:w w:val="95"/>
        </w:rPr>
        <w:t xml:space="preserve"> </w:t>
      </w:r>
      <w:r>
        <w:rPr>
          <w:w w:val="95"/>
        </w:rPr>
        <w:t>and the out-of-order instruction execution. The Meltdown attack reads a kernel memory value, which</w:t>
      </w:r>
      <w:r>
        <w:rPr>
          <w:spacing w:val="-39"/>
          <w:w w:val="95"/>
        </w:rPr>
        <w:t xml:space="preserve"> </w:t>
      </w:r>
      <w:r>
        <w:rPr>
          <w:w w:val="95"/>
        </w:rPr>
        <w:t>raises</w:t>
      </w:r>
      <w:r>
        <w:rPr>
          <w:spacing w:val="-37"/>
          <w:w w:val="95"/>
        </w:rPr>
        <w:t xml:space="preserve"> </w:t>
      </w:r>
      <w:r>
        <w:rPr>
          <w:w w:val="95"/>
        </w:rPr>
        <w:t>an</w:t>
      </w:r>
      <w:r>
        <w:rPr>
          <w:spacing w:val="-38"/>
          <w:w w:val="95"/>
        </w:rPr>
        <w:t xml:space="preserve"> </w:t>
      </w:r>
      <w:r>
        <w:rPr>
          <w:w w:val="95"/>
        </w:rPr>
        <w:t>exception</w:t>
      </w:r>
      <w:r>
        <w:rPr>
          <w:spacing w:val="-39"/>
          <w:w w:val="95"/>
        </w:rPr>
        <w:t xml:space="preserve"> </w:t>
      </w:r>
      <w:r>
        <w:rPr>
          <w:w w:val="95"/>
        </w:rPr>
        <w:t>because</w:t>
      </w:r>
      <w:r>
        <w:rPr>
          <w:spacing w:val="-37"/>
          <w:w w:val="95"/>
        </w:rPr>
        <w:t xml:space="preserve"> </w:t>
      </w:r>
      <w:r>
        <w:rPr>
          <w:w w:val="95"/>
        </w:rPr>
        <w:t>code</w:t>
      </w:r>
      <w:r>
        <w:rPr>
          <w:spacing w:val="-37"/>
          <w:w w:val="95"/>
        </w:rPr>
        <w:t xml:space="preserve"> </w:t>
      </w:r>
      <w:r>
        <w:rPr>
          <w:w w:val="95"/>
        </w:rPr>
        <w:t>running</w:t>
      </w:r>
      <w:r>
        <w:rPr>
          <w:spacing w:val="-34"/>
          <w:w w:val="95"/>
        </w:rPr>
        <w:t xml:space="preserve"> </w:t>
      </w:r>
      <w:r>
        <w:rPr>
          <w:w w:val="95"/>
        </w:rPr>
        <w:t>with</w:t>
      </w:r>
      <w:r>
        <w:rPr>
          <w:spacing w:val="-39"/>
          <w:w w:val="95"/>
        </w:rPr>
        <w:t xml:space="preserve"> </w:t>
      </w:r>
      <w:r>
        <w:rPr>
          <w:w w:val="95"/>
        </w:rPr>
        <w:t>user-space</w:t>
      </w:r>
      <w:r>
        <w:rPr>
          <w:spacing w:val="-37"/>
          <w:w w:val="95"/>
        </w:rPr>
        <w:t xml:space="preserve"> </w:t>
      </w:r>
      <w:r>
        <w:rPr>
          <w:w w:val="95"/>
        </w:rPr>
        <w:t>privileges</w:t>
      </w:r>
      <w:r>
        <w:rPr>
          <w:spacing w:val="-37"/>
          <w:w w:val="95"/>
        </w:rPr>
        <w:t xml:space="preserve"> </w:t>
      </w:r>
      <w:r>
        <w:rPr>
          <w:w w:val="95"/>
        </w:rPr>
        <w:t>are</w:t>
      </w:r>
      <w:r>
        <w:rPr>
          <w:spacing w:val="-37"/>
          <w:w w:val="95"/>
        </w:rPr>
        <w:t xml:space="preserve"> </w:t>
      </w:r>
      <w:r>
        <w:rPr>
          <w:w w:val="95"/>
        </w:rPr>
        <w:t>not</w:t>
      </w:r>
      <w:r>
        <w:rPr>
          <w:spacing w:val="-39"/>
          <w:w w:val="95"/>
        </w:rPr>
        <w:t xml:space="preserve"> </w:t>
      </w:r>
      <w:r>
        <w:rPr>
          <w:w w:val="95"/>
        </w:rPr>
        <w:t>permitted</w:t>
      </w:r>
      <w:r>
        <w:rPr>
          <w:spacing w:val="-37"/>
          <w:w w:val="95"/>
        </w:rPr>
        <w:t xml:space="preserve"> </w:t>
      </w:r>
      <w:r>
        <w:rPr>
          <w:w w:val="95"/>
        </w:rPr>
        <w:t>to directly</w:t>
      </w:r>
      <w:r>
        <w:rPr>
          <w:spacing w:val="-5"/>
          <w:w w:val="95"/>
        </w:rPr>
        <w:t xml:space="preserve"> </w:t>
      </w:r>
      <w:r>
        <w:rPr>
          <w:w w:val="95"/>
        </w:rPr>
        <w:t>read</w:t>
      </w:r>
      <w:r>
        <w:rPr>
          <w:spacing w:val="-5"/>
          <w:w w:val="95"/>
        </w:rPr>
        <w:t xml:space="preserve"> </w:t>
      </w:r>
      <w:r>
        <w:rPr>
          <w:w w:val="95"/>
        </w:rPr>
        <w:t>kernel</w:t>
      </w:r>
      <w:r>
        <w:rPr>
          <w:spacing w:val="-5"/>
          <w:w w:val="95"/>
        </w:rPr>
        <w:t xml:space="preserve"> </w:t>
      </w:r>
      <w:r>
        <w:rPr>
          <w:w w:val="95"/>
        </w:rPr>
        <w:t>memory.</w:t>
      </w:r>
      <w:r>
        <w:rPr>
          <w:spacing w:val="-6"/>
          <w:w w:val="95"/>
        </w:rPr>
        <w:t xml:space="preserve"> </w:t>
      </w:r>
      <w:r>
        <w:rPr>
          <w:w w:val="95"/>
        </w:rPr>
        <w:t>However,</w:t>
      </w:r>
      <w:r>
        <w:rPr>
          <w:spacing w:val="-8"/>
          <w:w w:val="95"/>
        </w:rPr>
        <w:t xml:space="preserve"> </w:t>
      </w:r>
      <w:r>
        <w:rPr>
          <w:w w:val="95"/>
        </w:rPr>
        <w:t>due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race</w:t>
      </w:r>
      <w:r>
        <w:rPr>
          <w:spacing w:val="-4"/>
          <w:w w:val="95"/>
        </w:rPr>
        <w:t xml:space="preserve"> </w:t>
      </w:r>
      <w:r>
        <w:rPr>
          <w:w w:val="95"/>
        </w:rPr>
        <w:t>condition,</w:t>
      </w:r>
      <w:r>
        <w:rPr>
          <w:spacing w:val="-6"/>
          <w:w w:val="95"/>
        </w:rPr>
        <w:t xml:space="preserve"> </w:t>
      </w:r>
      <w:r>
        <w:rPr>
          <w:w w:val="95"/>
        </w:rPr>
        <w:t>out-of-order</w:t>
      </w:r>
      <w:r>
        <w:rPr>
          <w:spacing w:val="-3"/>
          <w:w w:val="95"/>
        </w:rPr>
        <w:t xml:space="preserve"> </w:t>
      </w:r>
      <w:r>
        <w:rPr>
          <w:w w:val="95"/>
        </w:rPr>
        <w:t>instructions following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faulting</w:t>
      </w:r>
      <w:r>
        <w:rPr>
          <w:spacing w:val="-25"/>
          <w:w w:val="95"/>
        </w:rPr>
        <w:t xml:space="preserve"> </w:t>
      </w:r>
      <w:r>
        <w:rPr>
          <w:w w:val="95"/>
        </w:rPr>
        <w:t>instruction</w:t>
      </w:r>
      <w:r>
        <w:rPr>
          <w:spacing w:val="-26"/>
          <w:w w:val="95"/>
        </w:rPr>
        <w:t xml:space="preserve"> </w:t>
      </w:r>
      <w:r>
        <w:rPr>
          <w:w w:val="95"/>
        </w:rPr>
        <w:t>may</w:t>
      </w:r>
      <w:r>
        <w:rPr>
          <w:spacing w:val="-25"/>
          <w:w w:val="95"/>
        </w:rPr>
        <w:t xml:space="preserve"> </w:t>
      </w:r>
      <w:r>
        <w:rPr>
          <w:w w:val="95"/>
        </w:rPr>
        <w:t>also</w:t>
      </w:r>
      <w:r>
        <w:rPr>
          <w:spacing w:val="-26"/>
          <w:w w:val="95"/>
        </w:rPr>
        <w:t xml:space="preserve"> </w:t>
      </w:r>
      <w:r>
        <w:rPr>
          <w:w w:val="95"/>
        </w:rPr>
        <w:t>execute.</w:t>
      </w:r>
      <w:r>
        <w:rPr>
          <w:spacing w:val="-24"/>
          <w:w w:val="95"/>
        </w:rPr>
        <w:t xml:space="preserve"> </w:t>
      </w:r>
      <w:r>
        <w:rPr>
          <w:w w:val="95"/>
        </w:rPr>
        <w:t>Even</w:t>
      </w:r>
      <w:r>
        <w:rPr>
          <w:spacing w:val="-25"/>
          <w:w w:val="95"/>
        </w:rPr>
        <w:t xml:space="preserve"> </w:t>
      </w:r>
      <w:r>
        <w:rPr>
          <w:w w:val="95"/>
        </w:rPr>
        <w:t>though</w:t>
      </w:r>
      <w:r>
        <w:rPr>
          <w:spacing w:val="-26"/>
          <w:w w:val="95"/>
        </w:rPr>
        <w:t xml:space="preserve"> </w:t>
      </w:r>
      <w:r>
        <w:rPr>
          <w:w w:val="95"/>
        </w:rPr>
        <w:t>instructions</w:t>
      </w:r>
      <w:r>
        <w:rPr>
          <w:spacing w:val="-26"/>
          <w:w w:val="95"/>
        </w:rPr>
        <w:t xml:space="preserve"> </w:t>
      </w:r>
      <w:r>
        <w:rPr>
          <w:w w:val="95"/>
        </w:rPr>
        <w:t>appear</w:t>
      </w:r>
      <w:r>
        <w:rPr>
          <w:spacing w:val="-24"/>
          <w:w w:val="95"/>
        </w:rPr>
        <w:t xml:space="preserve"> </w:t>
      </w:r>
      <w:r>
        <w:rPr>
          <w:w w:val="95"/>
        </w:rPr>
        <w:t>after</w:t>
      </w:r>
      <w:r>
        <w:rPr>
          <w:spacing w:val="-25"/>
          <w:w w:val="95"/>
        </w:rPr>
        <w:t xml:space="preserve"> </w:t>
      </w:r>
      <w:r>
        <w:rPr>
          <w:w w:val="95"/>
        </w:rPr>
        <w:t>the faulting</w:t>
      </w:r>
      <w:r>
        <w:rPr>
          <w:spacing w:val="-30"/>
          <w:w w:val="95"/>
        </w:rPr>
        <w:t xml:space="preserve"> </w:t>
      </w:r>
      <w:r>
        <w:rPr>
          <w:w w:val="95"/>
        </w:rPr>
        <w:t>instruction,</w:t>
      </w:r>
      <w:r>
        <w:rPr>
          <w:spacing w:val="-31"/>
          <w:w w:val="95"/>
        </w:rPr>
        <w:t xml:space="preserve"> </w:t>
      </w:r>
      <w:r>
        <w:rPr>
          <w:w w:val="95"/>
        </w:rPr>
        <w:t>out-of-order</w:t>
      </w:r>
      <w:r>
        <w:rPr>
          <w:spacing w:val="-30"/>
          <w:w w:val="95"/>
        </w:rPr>
        <w:t xml:space="preserve"> </w:t>
      </w:r>
      <w:r>
        <w:rPr>
          <w:w w:val="95"/>
        </w:rPr>
        <w:t>execution</w:t>
      </w:r>
      <w:r>
        <w:rPr>
          <w:spacing w:val="-31"/>
          <w:w w:val="95"/>
        </w:rPr>
        <w:t xml:space="preserve"> </w:t>
      </w:r>
      <w:r>
        <w:rPr>
          <w:w w:val="95"/>
        </w:rPr>
        <w:t>allows</w:t>
      </w:r>
      <w:r>
        <w:rPr>
          <w:spacing w:val="-30"/>
          <w:w w:val="95"/>
        </w:rPr>
        <w:t xml:space="preserve"> </w:t>
      </w:r>
      <w:r>
        <w:rPr>
          <w:w w:val="95"/>
        </w:rPr>
        <w:t>them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execute,</w:t>
      </w:r>
      <w:r>
        <w:rPr>
          <w:spacing w:val="-31"/>
          <w:w w:val="95"/>
        </w:rPr>
        <w:t xml:space="preserve"> </w:t>
      </w:r>
      <w:r>
        <w:rPr>
          <w:w w:val="95"/>
        </w:rPr>
        <w:t>using</w:t>
      </w:r>
      <w:r>
        <w:rPr>
          <w:spacing w:val="-30"/>
          <w:w w:val="95"/>
        </w:rPr>
        <w:t xml:space="preserve"> </w:t>
      </w:r>
      <w:r>
        <w:rPr>
          <w:w w:val="95"/>
        </w:rPr>
        <w:t>data</w:t>
      </w:r>
      <w:r>
        <w:rPr>
          <w:spacing w:val="-30"/>
          <w:w w:val="95"/>
        </w:rPr>
        <w:t xml:space="preserve"> </w:t>
      </w:r>
      <w:r>
        <w:rPr>
          <w:w w:val="95"/>
        </w:rPr>
        <w:t>retrieved</w:t>
      </w:r>
      <w:r>
        <w:rPr>
          <w:spacing w:val="-31"/>
          <w:w w:val="95"/>
        </w:rPr>
        <w:t xml:space="preserve"> </w:t>
      </w:r>
      <w:r>
        <w:rPr>
          <w:w w:val="95"/>
        </w:rPr>
        <w:t>from the</w:t>
      </w:r>
      <w:r>
        <w:rPr>
          <w:spacing w:val="-23"/>
          <w:w w:val="95"/>
        </w:rPr>
        <w:t xml:space="preserve"> </w:t>
      </w:r>
      <w:r>
        <w:rPr>
          <w:w w:val="95"/>
        </w:rPr>
        <w:t>instruction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raises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exception.</w:t>
      </w:r>
      <w:r>
        <w:rPr>
          <w:spacing w:val="-24"/>
          <w:w w:val="95"/>
        </w:rPr>
        <w:t xml:space="preserve"> </w:t>
      </w:r>
      <w:r>
        <w:rPr>
          <w:w w:val="95"/>
        </w:rPr>
        <w:t>By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time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exception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raised,</w:t>
      </w:r>
      <w:r>
        <w:rPr>
          <w:spacing w:val="-23"/>
          <w:w w:val="95"/>
        </w:rPr>
        <w:t xml:space="preserve"> </w:t>
      </w:r>
      <w:r>
        <w:rPr>
          <w:w w:val="95"/>
        </w:rPr>
        <w:t>some</w:t>
      </w:r>
      <w:r>
        <w:rPr>
          <w:spacing w:val="-19"/>
          <w:w w:val="95"/>
        </w:rPr>
        <w:t xml:space="preserve"> </w:t>
      </w:r>
      <w:r>
        <w:rPr>
          <w:w w:val="95"/>
        </w:rPr>
        <w:t>number</w:t>
      </w:r>
      <w:r>
        <w:rPr>
          <w:spacing w:val="-18"/>
          <w:w w:val="95"/>
        </w:rPr>
        <w:t xml:space="preserve"> </w:t>
      </w:r>
      <w:r>
        <w:rPr>
          <w:w w:val="95"/>
        </w:rPr>
        <w:t>of out-of-order</w:t>
      </w:r>
      <w:r>
        <w:rPr>
          <w:spacing w:val="-23"/>
          <w:w w:val="95"/>
        </w:rPr>
        <w:t xml:space="preserve"> </w:t>
      </w:r>
      <w:r>
        <w:rPr>
          <w:w w:val="95"/>
        </w:rPr>
        <w:t>instructions</w:t>
      </w:r>
      <w:r>
        <w:rPr>
          <w:spacing w:val="-23"/>
          <w:w w:val="95"/>
        </w:rPr>
        <w:t xml:space="preserve"> </w:t>
      </w:r>
      <w:r>
        <w:rPr>
          <w:w w:val="95"/>
        </w:rPr>
        <w:t>have</w:t>
      </w:r>
      <w:r>
        <w:rPr>
          <w:spacing w:val="-23"/>
          <w:w w:val="95"/>
        </w:rPr>
        <w:t xml:space="preserve"> </w:t>
      </w:r>
      <w:r>
        <w:rPr>
          <w:w w:val="95"/>
        </w:rPr>
        <w:t>executed.</w:t>
      </w:r>
      <w:r>
        <w:rPr>
          <w:spacing w:val="-24"/>
          <w:w w:val="95"/>
        </w:rPr>
        <w:t xml:space="preserve"> </w:t>
      </w:r>
      <w:r>
        <w:rPr>
          <w:w w:val="95"/>
        </w:rPr>
        <w:t>Although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raised</w:t>
      </w:r>
      <w:r>
        <w:rPr>
          <w:spacing w:val="-23"/>
          <w:w w:val="95"/>
        </w:rPr>
        <w:t xml:space="preserve"> </w:t>
      </w:r>
      <w:r>
        <w:rPr>
          <w:w w:val="95"/>
        </w:rPr>
        <w:t>exception</w:t>
      </w:r>
      <w:r>
        <w:rPr>
          <w:spacing w:val="-25"/>
          <w:w w:val="95"/>
        </w:rPr>
        <w:t xml:space="preserve"> </w:t>
      </w:r>
      <w:r>
        <w:rPr>
          <w:w w:val="95"/>
        </w:rPr>
        <w:t>causes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CPU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roll back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out-of-order</w:t>
      </w:r>
      <w:r>
        <w:rPr>
          <w:spacing w:val="-41"/>
          <w:w w:val="95"/>
        </w:rPr>
        <w:t xml:space="preserve"> </w:t>
      </w:r>
      <w:r>
        <w:rPr>
          <w:w w:val="95"/>
        </w:rPr>
        <w:t>instructions,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cache</w:t>
      </w:r>
      <w:r>
        <w:rPr>
          <w:spacing w:val="-41"/>
          <w:w w:val="95"/>
        </w:rPr>
        <w:t xml:space="preserve"> </w:t>
      </w:r>
      <w:r>
        <w:rPr>
          <w:w w:val="95"/>
        </w:rPr>
        <w:t>state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not</w:t>
      </w:r>
      <w:r>
        <w:rPr>
          <w:spacing w:val="-43"/>
          <w:w w:val="95"/>
        </w:rPr>
        <w:t xml:space="preserve"> </w:t>
      </w:r>
      <w:r>
        <w:rPr>
          <w:w w:val="95"/>
        </w:rPr>
        <w:t>reverted.</w:t>
      </w:r>
      <w:r>
        <w:rPr>
          <w:spacing w:val="-42"/>
          <w:w w:val="95"/>
        </w:rPr>
        <w:t xml:space="preserve"> </w:t>
      </w:r>
      <w:r>
        <w:rPr>
          <w:w w:val="95"/>
        </w:rPr>
        <w:t>This</w:t>
      </w:r>
      <w:r>
        <w:rPr>
          <w:spacing w:val="-42"/>
          <w:w w:val="95"/>
        </w:rPr>
        <w:t xml:space="preserve"> </w:t>
      </w:r>
      <w:r>
        <w:rPr>
          <w:w w:val="95"/>
        </w:rPr>
        <w:t>allows</w:t>
      </w:r>
      <w:r>
        <w:rPr>
          <w:spacing w:val="-41"/>
          <w:w w:val="95"/>
        </w:rPr>
        <w:t xml:space="preserve"> </w:t>
      </w:r>
      <w:r>
        <w:rPr>
          <w:w w:val="95"/>
        </w:rPr>
        <w:t>data</w:t>
      </w:r>
      <w:r>
        <w:rPr>
          <w:spacing w:val="-40"/>
          <w:w w:val="95"/>
        </w:rPr>
        <w:t xml:space="preserve"> </w:t>
      </w:r>
      <w:r>
        <w:rPr>
          <w:w w:val="95"/>
        </w:rPr>
        <w:t>from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out-of- </w:t>
      </w:r>
      <w:r>
        <w:t>order</w:t>
      </w:r>
      <w:r>
        <w:rPr>
          <w:spacing w:val="-37"/>
        </w:rPr>
        <w:t xml:space="preserve"> </w:t>
      </w:r>
      <w:r>
        <w:t>instructions</w:t>
      </w:r>
      <w:r>
        <w:rPr>
          <w:spacing w:val="-36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persist</w:t>
      </w:r>
      <w:r>
        <w:rPr>
          <w:spacing w:val="-37"/>
        </w:rPr>
        <w:t xml:space="preserve"> </w:t>
      </w:r>
      <w:r>
        <w:t>beyond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point</w:t>
      </w:r>
      <w:r>
        <w:rPr>
          <w:spacing w:val="-37"/>
        </w:rPr>
        <w:t xml:space="preserve"> </w:t>
      </w:r>
      <w:r>
        <w:t>when</w:t>
      </w:r>
      <w:r>
        <w:rPr>
          <w:spacing w:val="-33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exception</w:t>
      </w:r>
      <w:r>
        <w:rPr>
          <w:spacing w:val="-37"/>
        </w:rPr>
        <w:t xml:space="preserve"> </w:t>
      </w:r>
      <w:r>
        <w:t>has</w:t>
      </w:r>
      <w:r>
        <w:rPr>
          <w:spacing w:val="-36"/>
        </w:rPr>
        <w:t xml:space="preserve"> </w:t>
      </w:r>
      <w:r>
        <w:t>been</w:t>
      </w:r>
      <w:r>
        <w:rPr>
          <w:spacing w:val="-37"/>
        </w:rPr>
        <w:t xml:space="preserve"> </w:t>
      </w:r>
      <w:r>
        <w:t>raised.</w:t>
      </w:r>
    </w:p>
    <w:p w14:paraId="2C215C93" w14:textId="77777777" w:rsidR="00736F4F" w:rsidRDefault="00736F4F" w:rsidP="00736F4F">
      <w:pPr>
        <w:pStyle w:val="BodyText"/>
        <w:spacing w:before="10"/>
        <w:rPr>
          <w:sz w:val="25"/>
        </w:rPr>
      </w:pPr>
    </w:p>
    <w:p w14:paraId="16E9442E" w14:textId="0C9BCFB4" w:rsidR="00736F4F" w:rsidRDefault="00736F4F" w:rsidP="00736F4F">
      <w:pPr>
        <w:pStyle w:val="BodyText"/>
        <w:spacing w:line="252" w:lineRule="auto"/>
        <w:ind w:left="1060" w:right="1200"/>
        <w:jc w:val="both"/>
      </w:pPr>
      <w:r>
        <w:t>The</w:t>
      </w:r>
      <w:r>
        <w:rPr>
          <w:spacing w:val="-45"/>
        </w:rPr>
        <w:t xml:space="preserve"> </w:t>
      </w:r>
      <w:r>
        <w:t>impact</w:t>
      </w:r>
      <w:r>
        <w:rPr>
          <w:spacing w:val="-46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Meltdown</w:t>
      </w:r>
      <w:r>
        <w:rPr>
          <w:spacing w:val="-46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that</w:t>
      </w:r>
      <w:r>
        <w:rPr>
          <w:spacing w:val="-43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process</w:t>
      </w:r>
      <w:r>
        <w:rPr>
          <w:spacing w:val="-45"/>
        </w:rPr>
        <w:t xml:space="preserve"> </w:t>
      </w:r>
      <w:r>
        <w:t>running</w:t>
      </w:r>
      <w:r>
        <w:rPr>
          <w:spacing w:val="-44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user</w:t>
      </w:r>
      <w:r>
        <w:rPr>
          <w:spacing w:val="-45"/>
        </w:rPr>
        <w:t xml:space="preserve"> </w:t>
      </w:r>
      <w:r>
        <w:t>space</w:t>
      </w:r>
      <w:r>
        <w:rPr>
          <w:spacing w:val="-45"/>
        </w:rPr>
        <w:t xml:space="preserve"> </w:t>
      </w:r>
      <w:r w:rsidR="00C5582F">
        <w:t>can</w:t>
      </w:r>
      <w:r>
        <w:rPr>
          <w:spacing w:val="-46"/>
        </w:rPr>
        <w:t xml:space="preserve"> </w:t>
      </w:r>
      <w:r>
        <w:t>view</w:t>
      </w:r>
      <w:r>
        <w:rPr>
          <w:spacing w:val="-46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contents</w:t>
      </w:r>
      <w:r>
        <w:rPr>
          <w:spacing w:val="-46"/>
        </w:rPr>
        <w:t xml:space="preserve"> </w:t>
      </w:r>
      <w:r>
        <w:t xml:space="preserve">of </w:t>
      </w:r>
      <w:r>
        <w:rPr>
          <w:w w:val="95"/>
        </w:rPr>
        <w:t>kernel</w:t>
      </w:r>
      <w:r>
        <w:rPr>
          <w:spacing w:val="-17"/>
          <w:w w:val="95"/>
        </w:rPr>
        <w:t xml:space="preserve"> </w:t>
      </w:r>
      <w:r>
        <w:rPr>
          <w:w w:val="95"/>
        </w:rPr>
        <w:t>memory.</w:t>
      </w:r>
      <w:r>
        <w:rPr>
          <w:spacing w:val="-18"/>
          <w:w w:val="95"/>
        </w:rPr>
        <w:t xml:space="preserve"> </w:t>
      </w:r>
      <w:r>
        <w:rPr>
          <w:w w:val="95"/>
        </w:rPr>
        <w:t>Meltdown</w:t>
      </w:r>
      <w:r>
        <w:rPr>
          <w:spacing w:val="-17"/>
          <w:w w:val="95"/>
        </w:rPr>
        <w:t xml:space="preserve"> </w:t>
      </w:r>
      <w:r>
        <w:rPr>
          <w:w w:val="95"/>
        </w:rPr>
        <w:t>may</w:t>
      </w:r>
      <w:r>
        <w:rPr>
          <w:spacing w:val="-17"/>
          <w:w w:val="95"/>
        </w:rPr>
        <w:t xml:space="preserve"> </w:t>
      </w:r>
      <w:r>
        <w:rPr>
          <w:w w:val="95"/>
        </w:rPr>
        <w:t>also</w:t>
      </w:r>
      <w:r>
        <w:rPr>
          <w:spacing w:val="-17"/>
          <w:w w:val="95"/>
        </w:rPr>
        <w:t xml:space="preserve"> </w:t>
      </w:r>
      <w:r>
        <w:rPr>
          <w:w w:val="95"/>
        </w:rPr>
        <w:t>allow</w:t>
      </w:r>
      <w:r>
        <w:rPr>
          <w:spacing w:val="-19"/>
          <w:w w:val="95"/>
        </w:rPr>
        <w:t xml:space="preserve"> </w:t>
      </w:r>
      <w:r>
        <w:rPr>
          <w:w w:val="95"/>
        </w:rPr>
        <w:t>Spectre-like</w:t>
      </w:r>
      <w:r>
        <w:rPr>
          <w:spacing w:val="-15"/>
          <w:w w:val="95"/>
        </w:rPr>
        <w:t xml:space="preserve"> </w:t>
      </w:r>
      <w:r>
        <w:rPr>
          <w:w w:val="95"/>
        </w:rPr>
        <w:t>memory</w:t>
      </w:r>
      <w:r>
        <w:rPr>
          <w:spacing w:val="-17"/>
          <w:w w:val="95"/>
        </w:rPr>
        <w:t xml:space="preserve"> </w:t>
      </w:r>
      <w:r>
        <w:rPr>
          <w:w w:val="95"/>
        </w:rPr>
        <w:t>content</w:t>
      </w:r>
      <w:r>
        <w:rPr>
          <w:spacing w:val="-17"/>
          <w:w w:val="95"/>
        </w:rPr>
        <w:t xml:space="preserve"> </w:t>
      </w:r>
      <w:r>
        <w:rPr>
          <w:w w:val="95"/>
        </w:rPr>
        <w:t>leaking</w:t>
      </w:r>
      <w:r>
        <w:rPr>
          <w:spacing w:val="-15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w w:val="95"/>
        </w:rPr>
        <w:t>does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not </w:t>
      </w:r>
      <w:r>
        <w:t>cross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user/kernel</w:t>
      </w:r>
      <w:r>
        <w:rPr>
          <w:spacing w:val="-22"/>
        </w:rPr>
        <w:t xml:space="preserve"> </w:t>
      </w:r>
      <w:r>
        <w:t>privilege</w:t>
      </w:r>
      <w:r>
        <w:rPr>
          <w:spacing w:val="-21"/>
        </w:rPr>
        <w:t xml:space="preserve"> </w:t>
      </w:r>
      <w:r>
        <w:t>boundary.</w:t>
      </w:r>
    </w:p>
    <w:p w14:paraId="0DE944D9" w14:textId="77777777" w:rsidR="00736F4F" w:rsidRDefault="00736F4F" w:rsidP="00736F4F">
      <w:pPr>
        <w:pStyle w:val="BodyText"/>
        <w:spacing w:before="2"/>
        <w:rPr>
          <w:sz w:val="25"/>
        </w:rPr>
      </w:pPr>
    </w:p>
    <w:p w14:paraId="4902EBC8" w14:textId="77777777" w:rsidR="00736F4F" w:rsidRDefault="00736F4F" w:rsidP="00736F4F">
      <w:pPr>
        <w:pStyle w:val="BodyText"/>
        <w:spacing w:line="252" w:lineRule="auto"/>
        <w:ind w:left="1060" w:right="1205"/>
        <w:jc w:val="both"/>
      </w:pP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Linux</w:t>
      </w:r>
      <w:r>
        <w:rPr>
          <w:spacing w:val="-13"/>
          <w:w w:val="95"/>
        </w:rPr>
        <w:t xml:space="preserve"> </w:t>
      </w:r>
      <w:r>
        <w:rPr>
          <w:w w:val="95"/>
        </w:rPr>
        <w:t>kernel</w:t>
      </w:r>
      <w:r>
        <w:rPr>
          <w:spacing w:val="-13"/>
          <w:w w:val="95"/>
        </w:rPr>
        <w:t xml:space="preserve"> </w:t>
      </w:r>
      <w:r>
        <w:rPr>
          <w:w w:val="95"/>
        </w:rPr>
        <w:t>mitigations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Meltdown</w:t>
      </w:r>
      <w:r>
        <w:rPr>
          <w:spacing w:val="-14"/>
          <w:w w:val="95"/>
        </w:rPr>
        <w:t xml:space="preserve"> </w:t>
      </w:r>
      <w:r>
        <w:rPr>
          <w:w w:val="95"/>
        </w:rPr>
        <w:t>are</w:t>
      </w:r>
      <w:r>
        <w:rPr>
          <w:spacing w:val="-13"/>
          <w:w w:val="95"/>
        </w:rPr>
        <w:t xml:space="preserve"> </w:t>
      </w:r>
      <w:r>
        <w:rPr>
          <w:w w:val="95"/>
        </w:rPr>
        <w:t>referred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as</w:t>
      </w:r>
      <w:r>
        <w:rPr>
          <w:spacing w:val="-13"/>
          <w:w w:val="95"/>
        </w:rPr>
        <w:t xml:space="preserve"> </w:t>
      </w:r>
      <w:r>
        <w:rPr>
          <w:w w:val="95"/>
        </w:rPr>
        <w:t>KAISER,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subsequently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KPTI, </w:t>
      </w:r>
      <w:r>
        <w:t>which</w:t>
      </w:r>
      <w:r>
        <w:rPr>
          <w:spacing w:val="-17"/>
        </w:rPr>
        <w:t xml:space="preserve"> </w:t>
      </w:r>
      <w:r>
        <w:t>aim</w:t>
      </w:r>
      <w:r>
        <w:rPr>
          <w:spacing w:val="-1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improve</w:t>
      </w:r>
      <w:r>
        <w:rPr>
          <w:spacing w:val="-15"/>
        </w:rPr>
        <w:t xml:space="preserve"> </w:t>
      </w:r>
      <w:r>
        <w:t>separation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kernel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memory</w:t>
      </w:r>
      <w:r>
        <w:rPr>
          <w:spacing w:val="-15"/>
        </w:rPr>
        <w:t xml:space="preserve"> </w:t>
      </w:r>
      <w:r>
        <w:t>pages.</w:t>
      </w:r>
      <w:r>
        <w:rPr>
          <w:spacing w:val="-16"/>
        </w:rPr>
        <w:t xml:space="preserve"> </w:t>
      </w:r>
      <w:r>
        <w:t>Because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Spectre </w:t>
      </w:r>
      <w:r>
        <w:rPr>
          <w:w w:val="95"/>
        </w:rPr>
        <w:t>attacks</w:t>
      </w:r>
      <w:r>
        <w:rPr>
          <w:spacing w:val="-21"/>
          <w:w w:val="95"/>
        </w:rPr>
        <w:t xml:space="preserve"> </w:t>
      </w:r>
      <w:r>
        <w:rPr>
          <w:w w:val="95"/>
        </w:rPr>
        <w:t>do</w:t>
      </w:r>
      <w:r>
        <w:rPr>
          <w:spacing w:val="-22"/>
          <w:w w:val="95"/>
        </w:rPr>
        <w:t xml:space="preserve"> </w:t>
      </w:r>
      <w:r>
        <w:rPr>
          <w:w w:val="95"/>
        </w:rPr>
        <w:t>not</w:t>
      </w:r>
      <w:r>
        <w:rPr>
          <w:spacing w:val="-21"/>
          <w:w w:val="95"/>
        </w:rPr>
        <w:t xml:space="preserve"> </w:t>
      </w:r>
      <w:r>
        <w:rPr>
          <w:w w:val="95"/>
        </w:rPr>
        <w:t>cross</w:t>
      </w:r>
      <w:r>
        <w:rPr>
          <w:spacing w:val="-20"/>
          <w:w w:val="95"/>
        </w:rPr>
        <w:t xml:space="preserve"> </w:t>
      </w:r>
      <w:r>
        <w:rPr>
          <w:w w:val="95"/>
        </w:rPr>
        <w:t>user/kernel</w:t>
      </w:r>
      <w:r>
        <w:rPr>
          <w:spacing w:val="-21"/>
          <w:w w:val="95"/>
        </w:rPr>
        <w:t xml:space="preserve"> </w:t>
      </w:r>
      <w:r>
        <w:rPr>
          <w:w w:val="95"/>
        </w:rPr>
        <w:t>boundaries,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protections</w:t>
      </w:r>
      <w:r>
        <w:rPr>
          <w:spacing w:val="-20"/>
          <w:w w:val="95"/>
        </w:rPr>
        <w:t xml:space="preserve"> </w:t>
      </w:r>
      <w:r>
        <w:rPr>
          <w:w w:val="95"/>
        </w:rPr>
        <w:t>introduced</w:t>
      </w:r>
      <w:r>
        <w:rPr>
          <w:spacing w:val="-18"/>
          <w:w w:val="95"/>
        </w:rPr>
        <w:t xml:space="preserve"> </w:t>
      </w:r>
      <w:r>
        <w:rPr>
          <w:w w:val="95"/>
        </w:rPr>
        <w:t>with</w:t>
      </w:r>
      <w:r>
        <w:rPr>
          <w:spacing w:val="-22"/>
          <w:w w:val="95"/>
        </w:rPr>
        <w:t xml:space="preserve"> </w:t>
      </w:r>
      <w:r>
        <w:rPr>
          <w:w w:val="95"/>
        </w:rPr>
        <w:t>KAISER/KPTI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do </w:t>
      </w:r>
      <w:r>
        <w:t>not</w:t>
      </w:r>
      <w:r>
        <w:rPr>
          <w:spacing w:val="-22"/>
        </w:rPr>
        <w:t xml:space="preserve"> </w:t>
      </w:r>
      <w:r>
        <w:t>add</w:t>
      </w:r>
      <w:r>
        <w:rPr>
          <w:spacing w:val="-23"/>
        </w:rPr>
        <w:t xml:space="preserve"> </w:t>
      </w:r>
      <w:r>
        <w:t>any</w:t>
      </w:r>
      <w:r>
        <w:rPr>
          <w:spacing w:val="-20"/>
        </w:rPr>
        <w:t xml:space="preserve"> </w:t>
      </w:r>
      <w:r>
        <w:t>protection</w:t>
      </w:r>
      <w:r>
        <w:rPr>
          <w:spacing w:val="-22"/>
        </w:rPr>
        <w:t xml:space="preserve"> </w:t>
      </w:r>
      <w:r>
        <w:t>against</w:t>
      </w:r>
      <w:r>
        <w:rPr>
          <w:spacing w:val="-22"/>
        </w:rPr>
        <w:t xml:space="preserve"> </w:t>
      </w:r>
      <w:r>
        <w:t>them.</w:t>
      </w:r>
    </w:p>
    <w:p w14:paraId="101C4548" w14:textId="77777777" w:rsidR="00736F4F" w:rsidRDefault="00736F4F" w:rsidP="00736F4F">
      <w:pPr>
        <w:spacing w:line="252" w:lineRule="auto"/>
        <w:jc w:val="both"/>
        <w:sectPr w:rsidR="00736F4F">
          <w:pgSz w:w="12240" w:h="15840"/>
          <w:pgMar w:top="1180" w:right="240" w:bottom="1120" w:left="380" w:header="0" w:footer="926" w:gutter="0"/>
          <w:cols w:space="720"/>
        </w:sectPr>
      </w:pPr>
    </w:p>
    <w:p w14:paraId="279A84AB" w14:textId="77777777" w:rsidR="00736F4F" w:rsidRDefault="00736F4F" w:rsidP="00736F4F">
      <w:pPr>
        <w:pStyle w:val="Heading1"/>
        <w:spacing w:before="85"/>
      </w:pPr>
      <w:bookmarkStart w:id="7" w:name="4.0_DIFFERENCE_BETWEEN_MELTDOWN_AND_SPEC"/>
      <w:bookmarkStart w:id="8" w:name="_bookmark3"/>
      <w:bookmarkEnd w:id="7"/>
      <w:bookmarkEnd w:id="8"/>
      <w:r>
        <w:rPr>
          <w:color w:val="006FC0"/>
        </w:rPr>
        <w:lastRenderedPageBreak/>
        <w:t>4.0 DIFFERENCE BETWEEN MELTDOWN AND SPECTRE</w:t>
      </w:r>
    </w:p>
    <w:p w14:paraId="6DE05FB9" w14:textId="77777777" w:rsidR="00736F4F" w:rsidRDefault="00736F4F" w:rsidP="00736F4F">
      <w:pPr>
        <w:pStyle w:val="BodyText"/>
        <w:spacing w:before="1"/>
        <w:rPr>
          <w:b/>
          <w:sz w:val="25"/>
        </w:rPr>
      </w:pPr>
    </w:p>
    <w:p w14:paraId="53C5209C" w14:textId="77777777" w:rsidR="00736F4F" w:rsidRDefault="00736F4F" w:rsidP="00736F4F">
      <w:pPr>
        <w:pStyle w:val="BodyText"/>
        <w:spacing w:line="252" w:lineRule="auto"/>
        <w:ind w:left="1060" w:right="1209"/>
        <w:jc w:val="both"/>
      </w:pPr>
      <w:r>
        <w:rPr>
          <w:spacing w:val="2"/>
        </w:rPr>
        <w:t>Meltdown</w:t>
      </w:r>
      <w:r>
        <w:rPr>
          <w:spacing w:val="-31"/>
        </w:rPr>
        <w:t xml:space="preserve"> </w:t>
      </w:r>
      <w:r>
        <w:t>breaks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rPr>
          <w:spacing w:val="2"/>
        </w:rPr>
        <w:t>mechanism</w:t>
      </w:r>
      <w:r>
        <w:rPr>
          <w:spacing w:val="-33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keeps</w:t>
      </w:r>
      <w:r>
        <w:rPr>
          <w:spacing w:val="-30"/>
        </w:rPr>
        <w:t xml:space="preserve"> </w:t>
      </w:r>
      <w:r>
        <w:t>applications</w:t>
      </w:r>
      <w:r>
        <w:rPr>
          <w:spacing w:val="-32"/>
        </w:rPr>
        <w:t xml:space="preserve"> </w:t>
      </w:r>
      <w:r>
        <w:rPr>
          <w:spacing w:val="2"/>
        </w:rPr>
        <w:t>from</w:t>
      </w:r>
      <w:r>
        <w:rPr>
          <w:spacing w:val="-31"/>
        </w:rPr>
        <w:t xml:space="preserve"> </w:t>
      </w:r>
      <w:r>
        <w:t>accessing</w:t>
      </w:r>
      <w:r>
        <w:rPr>
          <w:spacing w:val="-31"/>
        </w:rPr>
        <w:t xml:space="preserve"> </w:t>
      </w:r>
      <w:r>
        <w:t>arbitrary</w:t>
      </w:r>
      <w:r>
        <w:rPr>
          <w:spacing w:val="-30"/>
        </w:rPr>
        <w:t xml:space="preserve"> </w:t>
      </w:r>
      <w:r>
        <w:rPr>
          <w:spacing w:val="2"/>
        </w:rPr>
        <w:t xml:space="preserve">system memory. Consequently, applications </w:t>
      </w:r>
      <w:r>
        <w:t xml:space="preserve">can access </w:t>
      </w:r>
      <w:r>
        <w:rPr>
          <w:spacing w:val="2"/>
        </w:rPr>
        <w:t xml:space="preserve">system </w:t>
      </w:r>
      <w:r>
        <w:t xml:space="preserve">memory. </w:t>
      </w:r>
      <w:r>
        <w:rPr>
          <w:spacing w:val="2"/>
        </w:rPr>
        <w:t xml:space="preserve">Spectre </w:t>
      </w:r>
      <w:r>
        <w:t xml:space="preserve">tricks other </w:t>
      </w:r>
      <w:r>
        <w:rPr>
          <w:spacing w:val="2"/>
        </w:rPr>
        <w:t xml:space="preserve">applications into </w:t>
      </w:r>
      <w:r>
        <w:t xml:space="preserve">accessing </w:t>
      </w:r>
      <w:r>
        <w:rPr>
          <w:spacing w:val="2"/>
        </w:rPr>
        <w:t xml:space="preserve">arbitrary </w:t>
      </w:r>
      <w:r>
        <w:t xml:space="preserve">locations in their memory. Both </w:t>
      </w:r>
      <w:r>
        <w:rPr>
          <w:spacing w:val="2"/>
        </w:rPr>
        <w:t xml:space="preserve">attacks </w:t>
      </w:r>
      <w:r>
        <w:t>use side channels</w:t>
      </w:r>
      <w:r>
        <w:rPr>
          <w:spacing w:val="-20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obtain</w:t>
      </w:r>
      <w:r>
        <w:rPr>
          <w:spacing w:val="-25"/>
        </w:rPr>
        <w:t xml:space="preserve"> </w:t>
      </w:r>
      <w:r>
        <w:rPr>
          <w:spacing w:val="2"/>
        </w:rPr>
        <w:t>the</w:t>
      </w:r>
      <w:r>
        <w:rPr>
          <w:spacing w:val="-24"/>
        </w:rPr>
        <w:t xml:space="preserve"> </w:t>
      </w:r>
      <w:r>
        <w:rPr>
          <w:spacing w:val="2"/>
        </w:rPr>
        <w:t>information</w:t>
      </w:r>
      <w:r>
        <w:rPr>
          <w:spacing w:val="-30"/>
        </w:rPr>
        <w:t xml:space="preserve"> </w:t>
      </w:r>
      <w:r>
        <w:rPr>
          <w:spacing w:val="3"/>
        </w:rPr>
        <w:t>from</w:t>
      </w:r>
      <w:r>
        <w:rPr>
          <w:spacing w:val="-26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2"/>
        </w:rPr>
        <w:t>accessed</w:t>
      </w:r>
      <w:r>
        <w:rPr>
          <w:spacing w:val="-25"/>
        </w:rPr>
        <w:t xml:space="preserve"> </w:t>
      </w:r>
      <w:r>
        <w:t>memory</w:t>
      </w:r>
      <w:r>
        <w:rPr>
          <w:spacing w:val="-24"/>
        </w:rPr>
        <w:t xml:space="preserve"> </w:t>
      </w:r>
      <w:r>
        <w:rPr>
          <w:spacing w:val="2"/>
        </w:rPr>
        <w:t>location.</w:t>
      </w:r>
    </w:p>
    <w:p w14:paraId="4C80E9CC" w14:textId="77777777" w:rsidR="00736F4F" w:rsidRDefault="00736F4F" w:rsidP="00736F4F">
      <w:pPr>
        <w:pStyle w:val="BodyText"/>
        <w:spacing w:before="4"/>
        <w:rPr>
          <w:sz w:val="25"/>
        </w:rPr>
      </w:pPr>
    </w:p>
    <w:p w14:paraId="08960AE2" w14:textId="77777777" w:rsidR="00736F4F" w:rsidRDefault="00736F4F" w:rsidP="00736F4F">
      <w:pPr>
        <w:pStyle w:val="BodyText"/>
        <w:spacing w:before="1"/>
        <w:ind w:left="10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0CE292B" wp14:editId="400E3BD9">
                <wp:simplePos x="0" y="0"/>
                <wp:positionH relativeFrom="page">
                  <wp:posOffset>845185</wp:posOffset>
                </wp:positionH>
                <wp:positionV relativeFrom="paragraph">
                  <wp:posOffset>372110</wp:posOffset>
                </wp:positionV>
                <wp:extent cx="6086475" cy="3413125"/>
                <wp:effectExtent l="0" t="635" r="2540" b="5715"/>
                <wp:wrapNone/>
                <wp:docPr id="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6475" cy="3413125"/>
                          <a:chOff x="1331" y="586"/>
                          <a:chExt cx="9585" cy="5375"/>
                        </a:xfrm>
                      </wpg:grpSpPr>
                      <wps:wsp>
                        <wps:cNvPr id="10" name="AutoShape 30"/>
                        <wps:cNvSpPr>
                          <a:spLocks/>
                        </wps:cNvSpPr>
                        <wps:spPr bwMode="auto">
                          <a:xfrm>
                            <a:off x="4373" y="644"/>
                            <a:ext cx="5398" cy="5317"/>
                          </a:xfrm>
                          <a:custGeom>
                            <a:avLst/>
                            <a:gdLst>
                              <a:gd name="T0" fmla="+- 0 5017 4373"/>
                              <a:gd name="T1" fmla="*/ T0 w 5398"/>
                              <a:gd name="T2" fmla="+- 0 4236 645"/>
                              <a:gd name="T3" fmla="*/ 4236 h 5317"/>
                              <a:gd name="T4" fmla="+- 0 4373 4373"/>
                              <a:gd name="T5" fmla="*/ T4 w 5398"/>
                              <a:gd name="T6" fmla="+- 0 4503 645"/>
                              <a:gd name="T7" fmla="*/ 4503 h 5317"/>
                              <a:gd name="T8" fmla="+- 0 6479 4373"/>
                              <a:gd name="T9" fmla="*/ T8 w 5398"/>
                              <a:gd name="T10" fmla="+- 0 5961 645"/>
                              <a:gd name="T11" fmla="*/ 5961 h 5317"/>
                              <a:gd name="T12" fmla="+- 0 6715 4373"/>
                              <a:gd name="T13" fmla="*/ T12 w 5398"/>
                              <a:gd name="T14" fmla="+- 0 4147 645"/>
                              <a:gd name="T15" fmla="*/ 4147 h 5317"/>
                              <a:gd name="T16" fmla="+- 0 6875 4373"/>
                              <a:gd name="T17" fmla="*/ T16 w 5398"/>
                              <a:gd name="T18" fmla="+- 0 4307 645"/>
                              <a:gd name="T19" fmla="*/ 4307 h 5317"/>
                              <a:gd name="T20" fmla="+- 0 7115 4373"/>
                              <a:gd name="T21" fmla="*/ T20 w 5398"/>
                              <a:gd name="T22" fmla="+- 0 1761 645"/>
                              <a:gd name="T23" fmla="*/ 1761 h 5317"/>
                              <a:gd name="T24" fmla="+- 0 7681 4373"/>
                              <a:gd name="T25" fmla="*/ T24 w 5398"/>
                              <a:gd name="T26" fmla="+- 0 3239 645"/>
                              <a:gd name="T27" fmla="*/ 3239 h 5317"/>
                              <a:gd name="T28" fmla="+- 0 7903 4373"/>
                              <a:gd name="T29" fmla="*/ T28 w 5398"/>
                              <a:gd name="T30" fmla="+- 0 3629 645"/>
                              <a:gd name="T31" fmla="*/ 3629 h 5317"/>
                              <a:gd name="T32" fmla="+- 0 7996 4373"/>
                              <a:gd name="T33" fmla="*/ T32 w 5398"/>
                              <a:gd name="T34" fmla="+- 0 3792 645"/>
                              <a:gd name="T35" fmla="*/ 3792 h 5317"/>
                              <a:gd name="T36" fmla="+- 0 7816 4373"/>
                              <a:gd name="T37" fmla="*/ T36 w 5398"/>
                              <a:gd name="T38" fmla="+- 0 3679 645"/>
                              <a:gd name="T39" fmla="*/ 3679 h 5317"/>
                              <a:gd name="T40" fmla="+- 0 5970 4373"/>
                              <a:gd name="T41" fmla="*/ T40 w 5398"/>
                              <a:gd name="T42" fmla="+- 0 2906 645"/>
                              <a:gd name="T43" fmla="*/ 2906 h 5317"/>
                              <a:gd name="T44" fmla="+- 0 7191 4373"/>
                              <a:gd name="T45" fmla="*/ T44 w 5398"/>
                              <a:gd name="T46" fmla="+- 0 3873 645"/>
                              <a:gd name="T47" fmla="*/ 3873 h 5317"/>
                              <a:gd name="T48" fmla="+- 0 6475 4373"/>
                              <a:gd name="T49" fmla="*/ T48 w 5398"/>
                              <a:gd name="T50" fmla="+- 0 3161 645"/>
                              <a:gd name="T51" fmla="*/ 3161 h 5317"/>
                              <a:gd name="T52" fmla="+- 0 6330 4373"/>
                              <a:gd name="T53" fmla="*/ T52 w 5398"/>
                              <a:gd name="T54" fmla="+- 0 3025 645"/>
                              <a:gd name="T55" fmla="*/ 3025 h 5317"/>
                              <a:gd name="T56" fmla="+- 0 6458 4373"/>
                              <a:gd name="T57" fmla="*/ T56 w 5398"/>
                              <a:gd name="T58" fmla="+- 0 3112 645"/>
                              <a:gd name="T59" fmla="*/ 3112 h 5317"/>
                              <a:gd name="T60" fmla="+- 0 7805 4373"/>
                              <a:gd name="T61" fmla="*/ T60 w 5398"/>
                              <a:gd name="T62" fmla="+- 0 3873 645"/>
                              <a:gd name="T63" fmla="*/ 3873 h 5317"/>
                              <a:gd name="T64" fmla="+- 0 8237 4373"/>
                              <a:gd name="T65" fmla="*/ T64 w 5398"/>
                              <a:gd name="T66" fmla="+- 0 3873 645"/>
                              <a:gd name="T67" fmla="*/ 3873 h 5317"/>
                              <a:gd name="T68" fmla="+- 0 7371 4373"/>
                              <a:gd name="T69" fmla="*/ T68 w 5398"/>
                              <a:gd name="T70" fmla="+- 0 2330 645"/>
                              <a:gd name="T71" fmla="*/ 2330 h 5317"/>
                              <a:gd name="T72" fmla="+- 0 7279 4373"/>
                              <a:gd name="T73" fmla="*/ T72 w 5398"/>
                              <a:gd name="T74" fmla="+- 0 2189 645"/>
                              <a:gd name="T75" fmla="*/ 2189 h 5317"/>
                              <a:gd name="T76" fmla="+- 0 7235 4373"/>
                              <a:gd name="T77" fmla="*/ T76 w 5398"/>
                              <a:gd name="T78" fmla="+- 0 2121 645"/>
                              <a:gd name="T79" fmla="*/ 2121 h 5317"/>
                              <a:gd name="T80" fmla="+- 0 7416 4373"/>
                              <a:gd name="T81" fmla="*/ T80 w 5398"/>
                              <a:gd name="T82" fmla="+- 0 2318 645"/>
                              <a:gd name="T83" fmla="*/ 2318 h 5317"/>
                              <a:gd name="T84" fmla="+- 0 7570 4373"/>
                              <a:gd name="T85" fmla="*/ T84 w 5398"/>
                              <a:gd name="T86" fmla="+- 0 2479 645"/>
                              <a:gd name="T87" fmla="*/ 2479 h 5317"/>
                              <a:gd name="T88" fmla="+- 0 9771 4373"/>
                              <a:gd name="T89" fmla="*/ T88 w 5398"/>
                              <a:gd name="T90" fmla="+- 0 2525 645"/>
                              <a:gd name="T91" fmla="*/ 2525 h 5317"/>
                              <a:gd name="T92" fmla="+- 0 9739 4373"/>
                              <a:gd name="T93" fmla="*/ T92 w 5398"/>
                              <a:gd name="T94" fmla="+- 0 2345 645"/>
                              <a:gd name="T95" fmla="*/ 2345 h 5317"/>
                              <a:gd name="T96" fmla="+- 0 9649 4373"/>
                              <a:gd name="T97" fmla="*/ T96 w 5398"/>
                              <a:gd name="T98" fmla="+- 0 2148 645"/>
                              <a:gd name="T99" fmla="*/ 2148 h 5317"/>
                              <a:gd name="T100" fmla="+- 0 9500 4373"/>
                              <a:gd name="T101" fmla="*/ T100 w 5398"/>
                              <a:gd name="T102" fmla="+- 0 1935 645"/>
                              <a:gd name="T103" fmla="*/ 1935 h 5317"/>
                              <a:gd name="T104" fmla="+- 0 9292 4373"/>
                              <a:gd name="T105" fmla="*/ T104 w 5398"/>
                              <a:gd name="T106" fmla="+- 0 1706 645"/>
                              <a:gd name="T107" fmla="*/ 1706 h 5317"/>
                              <a:gd name="T108" fmla="+- 0 9194 4373"/>
                              <a:gd name="T109" fmla="*/ T108 w 5398"/>
                              <a:gd name="T110" fmla="+- 0 1871 645"/>
                              <a:gd name="T111" fmla="*/ 1871 h 5317"/>
                              <a:gd name="T112" fmla="+- 0 9395 4373"/>
                              <a:gd name="T113" fmla="*/ T112 w 5398"/>
                              <a:gd name="T114" fmla="+- 0 2102 645"/>
                              <a:gd name="T115" fmla="*/ 2102 h 5317"/>
                              <a:gd name="T116" fmla="+- 0 9510 4373"/>
                              <a:gd name="T117" fmla="*/ T116 w 5398"/>
                              <a:gd name="T118" fmla="+- 0 2307 645"/>
                              <a:gd name="T119" fmla="*/ 2307 h 5317"/>
                              <a:gd name="T120" fmla="+- 0 9539 4373"/>
                              <a:gd name="T121" fmla="*/ T120 w 5398"/>
                              <a:gd name="T122" fmla="+- 0 2485 645"/>
                              <a:gd name="T123" fmla="*/ 2485 h 5317"/>
                              <a:gd name="T124" fmla="+- 0 9481 4373"/>
                              <a:gd name="T125" fmla="*/ T124 w 5398"/>
                              <a:gd name="T126" fmla="+- 0 2637 645"/>
                              <a:gd name="T127" fmla="*/ 2637 h 5317"/>
                              <a:gd name="T128" fmla="+- 0 9354 4373"/>
                              <a:gd name="T129" fmla="*/ T128 w 5398"/>
                              <a:gd name="T130" fmla="+- 0 2747 645"/>
                              <a:gd name="T131" fmla="*/ 2747 h 5317"/>
                              <a:gd name="T132" fmla="+- 0 9202 4373"/>
                              <a:gd name="T133" fmla="*/ T132 w 5398"/>
                              <a:gd name="T134" fmla="+- 0 2782 645"/>
                              <a:gd name="T135" fmla="*/ 2782 h 5317"/>
                              <a:gd name="T136" fmla="+- 0 9026 4373"/>
                              <a:gd name="T137" fmla="*/ T136 w 5398"/>
                              <a:gd name="T138" fmla="+- 0 2740 645"/>
                              <a:gd name="T139" fmla="*/ 2740 h 5317"/>
                              <a:gd name="T140" fmla="+- 0 8826 4373"/>
                              <a:gd name="T141" fmla="*/ T140 w 5398"/>
                              <a:gd name="T142" fmla="+- 0 2621 645"/>
                              <a:gd name="T143" fmla="*/ 2621 h 5317"/>
                              <a:gd name="T144" fmla="+- 0 8603 4373"/>
                              <a:gd name="T145" fmla="*/ T144 w 5398"/>
                              <a:gd name="T146" fmla="+- 0 2425 645"/>
                              <a:gd name="T147" fmla="*/ 2425 h 5317"/>
                              <a:gd name="T148" fmla="+- 0 8486 4373"/>
                              <a:gd name="T149" fmla="*/ T148 w 5398"/>
                              <a:gd name="T150" fmla="+- 0 2570 645"/>
                              <a:gd name="T151" fmla="*/ 2570 h 5317"/>
                              <a:gd name="T152" fmla="+- 0 8717 4373"/>
                              <a:gd name="T153" fmla="*/ T152 w 5398"/>
                              <a:gd name="T154" fmla="+- 0 2779 645"/>
                              <a:gd name="T155" fmla="*/ 2779 h 5317"/>
                              <a:gd name="T156" fmla="+- 0 8932 4373"/>
                              <a:gd name="T157" fmla="*/ T156 w 5398"/>
                              <a:gd name="T158" fmla="+- 0 2925 645"/>
                              <a:gd name="T159" fmla="*/ 2925 h 5317"/>
                              <a:gd name="T160" fmla="+- 0 9129 4373"/>
                              <a:gd name="T161" fmla="*/ T160 w 5398"/>
                              <a:gd name="T162" fmla="+- 0 3009 645"/>
                              <a:gd name="T163" fmla="*/ 3009 h 5317"/>
                              <a:gd name="T164" fmla="+- 0 9309 4373"/>
                              <a:gd name="T165" fmla="*/ T164 w 5398"/>
                              <a:gd name="T166" fmla="+- 0 3030 645"/>
                              <a:gd name="T167" fmla="*/ 3030 h 5317"/>
                              <a:gd name="T168" fmla="+- 0 9471 4373"/>
                              <a:gd name="T169" fmla="*/ T168 w 5398"/>
                              <a:gd name="T170" fmla="+- 0 2988 645"/>
                              <a:gd name="T171" fmla="*/ 2988 h 5317"/>
                              <a:gd name="T172" fmla="+- 0 9616 4373"/>
                              <a:gd name="T173" fmla="*/ T172 w 5398"/>
                              <a:gd name="T174" fmla="+- 0 2883 645"/>
                              <a:gd name="T175" fmla="*/ 2883 h 5317"/>
                              <a:gd name="T176" fmla="+- 0 9697 4373"/>
                              <a:gd name="T177" fmla="*/ T176 w 5398"/>
                              <a:gd name="T178" fmla="+- 0 2782 645"/>
                              <a:gd name="T179" fmla="*/ 2782 h 5317"/>
                              <a:gd name="T180" fmla="+- 0 9759 4373"/>
                              <a:gd name="T181" fmla="*/ T180 w 5398"/>
                              <a:gd name="T182" fmla="+- 0 2636 645"/>
                              <a:gd name="T183" fmla="*/ 2636 h 5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5398" h="5317">
                                <a:moveTo>
                                  <a:pt x="2237" y="5184"/>
                                </a:moveTo>
                                <a:lnTo>
                                  <a:pt x="776" y="3723"/>
                                </a:lnTo>
                                <a:lnTo>
                                  <a:pt x="644" y="3591"/>
                                </a:lnTo>
                                <a:lnTo>
                                  <a:pt x="968" y="3267"/>
                                </a:lnTo>
                                <a:lnTo>
                                  <a:pt x="780" y="3079"/>
                                </a:lnTo>
                                <a:lnTo>
                                  <a:pt x="0" y="3858"/>
                                </a:lnTo>
                                <a:lnTo>
                                  <a:pt x="189" y="4046"/>
                                </a:lnTo>
                                <a:lnTo>
                                  <a:pt x="513" y="3723"/>
                                </a:lnTo>
                                <a:lnTo>
                                  <a:pt x="2106" y="5316"/>
                                </a:lnTo>
                                <a:lnTo>
                                  <a:pt x="2237" y="5184"/>
                                </a:lnTo>
                                <a:moveTo>
                                  <a:pt x="2502" y="3662"/>
                                </a:moveTo>
                                <a:lnTo>
                                  <a:pt x="2342" y="3502"/>
                                </a:lnTo>
                                <a:lnTo>
                                  <a:pt x="1914" y="3930"/>
                                </a:lnTo>
                                <a:lnTo>
                                  <a:pt x="2074" y="4090"/>
                                </a:lnTo>
                                <a:lnTo>
                                  <a:pt x="2502" y="3662"/>
                                </a:lnTo>
                                <a:moveTo>
                                  <a:pt x="4523" y="2898"/>
                                </a:moveTo>
                                <a:lnTo>
                                  <a:pt x="3101" y="1476"/>
                                </a:lnTo>
                                <a:lnTo>
                                  <a:pt x="2742" y="1116"/>
                                </a:lnTo>
                                <a:lnTo>
                                  <a:pt x="2577" y="1281"/>
                                </a:lnTo>
                                <a:lnTo>
                                  <a:pt x="2732" y="1557"/>
                                </a:lnTo>
                                <a:lnTo>
                                  <a:pt x="3308" y="2594"/>
                                </a:lnTo>
                                <a:lnTo>
                                  <a:pt x="3463" y="2870"/>
                                </a:lnTo>
                                <a:lnTo>
                                  <a:pt x="3493" y="2922"/>
                                </a:lnTo>
                                <a:lnTo>
                                  <a:pt x="3530" y="2984"/>
                                </a:lnTo>
                                <a:lnTo>
                                  <a:pt x="3575" y="3058"/>
                                </a:lnTo>
                                <a:lnTo>
                                  <a:pt x="3628" y="3143"/>
                                </a:lnTo>
                                <a:lnTo>
                                  <a:pt x="3623" y="3147"/>
                                </a:lnTo>
                                <a:lnTo>
                                  <a:pt x="3576" y="3115"/>
                                </a:lnTo>
                                <a:lnTo>
                                  <a:pt x="3516" y="3078"/>
                                </a:lnTo>
                                <a:lnTo>
                                  <a:pt x="3443" y="3034"/>
                                </a:lnTo>
                                <a:lnTo>
                                  <a:pt x="2282" y="2377"/>
                                </a:lnTo>
                                <a:lnTo>
                                  <a:pt x="1771" y="2087"/>
                                </a:lnTo>
                                <a:lnTo>
                                  <a:pt x="1597" y="2261"/>
                                </a:lnTo>
                                <a:lnTo>
                                  <a:pt x="3379" y="4043"/>
                                </a:lnTo>
                                <a:lnTo>
                                  <a:pt x="3506" y="3916"/>
                                </a:lnTo>
                                <a:lnTo>
                                  <a:pt x="2818" y="3228"/>
                                </a:lnTo>
                                <a:lnTo>
                                  <a:pt x="2236" y="2646"/>
                                </a:lnTo>
                                <a:lnTo>
                                  <a:pt x="2165" y="2577"/>
                                </a:lnTo>
                                <a:lnTo>
                                  <a:pt x="2102" y="2516"/>
                                </a:lnTo>
                                <a:lnTo>
                                  <a:pt x="2047" y="2463"/>
                                </a:lnTo>
                                <a:lnTo>
                                  <a:pt x="1998" y="2418"/>
                                </a:lnTo>
                                <a:lnTo>
                                  <a:pt x="1957" y="2380"/>
                                </a:lnTo>
                                <a:lnTo>
                                  <a:pt x="1960" y="2377"/>
                                </a:lnTo>
                                <a:lnTo>
                                  <a:pt x="2027" y="2426"/>
                                </a:lnTo>
                                <a:lnTo>
                                  <a:pt x="2085" y="2467"/>
                                </a:lnTo>
                                <a:lnTo>
                                  <a:pt x="2135" y="2500"/>
                                </a:lnTo>
                                <a:lnTo>
                                  <a:pt x="2177" y="2526"/>
                                </a:lnTo>
                                <a:lnTo>
                                  <a:pt x="3432" y="3228"/>
                                </a:lnTo>
                                <a:lnTo>
                                  <a:pt x="3919" y="3503"/>
                                </a:lnTo>
                                <a:lnTo>
                                  <a:pt x="3983" y="3438"/>
                                </a:lnTo>
                                <a:lnTo>
                                  <a:pt x="3864" y="3228"/>
                                </a:lnTo>
                                <a:lnTo>
                                  <a:pt x="3819" y="3147"/>
                                </a:lnTo>
                                <a:lnTo>
                                  <a:pt x="3156" y="1965"/>
                                </a:lnTo>
                                <a:lnTo>
                                  <a:pt x="2998" y="1685"/>
                                </a:lnTo>
                                <a:lnTo>
                                  <a:pt x="2975" y="1647"/>
                                </a:lnTo>
                                <a:lnTo>
                                  <a:pt x="2944" y="1600"/>
                                </a:lnTo>
                                <a:lnTo>
                                  <a:pt x="2906" y="1544"/>
                                </a:lnTo>
                                <a:lnTo>
                                  <a:pt x="2859" y="1479"/>
                                </a:lnTo>
                                <a:lnTo>
                                  <a:pt x="2860" y="1478"/>
                                </a:lnTo>
                                <a:lnTo>
                                  <a:pt x="2862" y="1476"/>
                                </a:lnTo>
                                <a:lnTo>
                                  <a:pt x="2925" y="1546"/>
                                </a:lnTo>
                                <a:lnTo>
                                  <a:pt x="2985" y="1612"/>
                                </a:lnTo>
                                <a:lnTo>
                                  <a:pt x="3043" y="1673"/>
                                </a:lnTo>
                                <a:lnTo>
                                  <a:pt x="3097" y="1731"/>
                                </a:lnTo>
                                <a:lnTo>
                                  <a:pt x="3149" y="1784"/>
                                </a:lnTo>
                                <a:lnTo>
                                  <a:pt x="3197" y="1834"/>
                                </a:lnTo>
                                <a:lnTo>
                                  <a:pt x="4393" y="3029"/>
                                </a:lnTo>
                                <a:lnTo>
                                  <a:pt x="4523" y="2898"/>
                                </a:lnTo>
                                <a:moveTo>
                                  <a:pt x="5398" y="1880"/>
                                </a:moveTo>
                                <a:lnTo>
                                  <a:pt x="5394" y="1822"/>
                                </a:lnTo>
                                <a:lnTo>
                                  <a:pt x="5383" y="1762"/>
                                </a:lnTo>
                                <a:lnTo>
                                  <a:pt x="5366" y="1700"/>
                                </a:lnTo>
                                <a:lnTo>
                                  <a:pt x="5343" y="1636"/>
                                </a:lnTo>
                                <a:lnTo>
                                  <a:pt x="5313" y="1570"/>
                                </a:lnTo>
                                <a:lnTo>
                                  <a:pt x="5276" y="1503"/>
                                </a:lnTo>
                                <a:lnTo>
                                  <a:pt x="5233" y="1434"/>
                                </a:lnTo>
                                <a:lnTo>
                                  <a:pt x="5183" y="1363"/>
                                </a:lnTo>
                                <a:lnTo>
                                  <a:pt x="5127" y="1290"/>
                                </a:lnTo>
                                <a:lnTo>
                                  <a:pt x="5064" y="1215"/>
                                </a:lnTo>
                                <a:lnTo>
                                  <a:pt x="4995" y="1139"/>
                                </a:lnTo>
                                <a:lnTo>
                                  <a:pt x="4919" y="1061"/>
                                </a:lnTo>
                                <a:lnTo>
                                  <a:pt x="3858" y="0"/>
                                </a:lnTo>
                                <a:lnTo>
                                  <a:pt x="3727" y="131"/>
                                </a:lnTo>
                                <a:lnTo>
                                  <a:pt x="4821" y="1226"/>
                                </a:lnTo>
                                <a:lnTo>
                                  <a:pt x="4898" y="1306"/>
                                </a:lnTo>
                                <a:lnTo>
                                  <a:pt x="4965" y="1383"/>
                                </a:lnTo>
                                <a:lnTo>
                                  <a:pt x="5022" y="1457"/>
                                </a:lnTo>
                                <a:lnTo>
                                  <a:pt x="5070" y="1528"/>
                                </a:lnTo>
                                <a:lnTo>
                                  <a:pt x="5109" y="1597"/>
                                </a:lnTo>
                                <a:lnTo>
                                  <a:pt x="5137" y="1662"/>
                                </a:lnTo>
                                <a:lnTo>
                                  <a:pt x="5156" y="1724"/>
                                </a:lnTo>
                                <a:lnTo>
                                  <a:pt x="5166" y="1784"/>
                                </a:lnTo>
                                <a:lnTo>
                                  <a:pt x="5166" y="1840"/>
                                </a:lnTo>
                                <a:lnTo>
                                  <a:pt x="5156" y="1894"/>
                                </a:lnTo>
                                <a:lnTo>
                                  <a:pt x="5137" y="1944"/>
                                </a:lnTo>
                                <a:lnTo>
                                  <a:pt x="5108" y="1992"/>
                                </a:lnTo>
                                <a:lnTo>
                                  <a:pt x="5070" y="2036"/>
                                </a:lnTo>
                                <a:lnTo>
                                  <a:pt x="5027" y="2074"/>
                                </a:lnTo>
                                <a:lnTo>
                                  <a:pt x="4981" y="2102"/>
                                </a:lnTo>
                                <a:lnTo>
                                  <a:pt x="4933" y="2123"/>
                                </a:lnTo>
                                <a:lnTo>
                                  <a:pt x="4882" y="2134"/>
                                </a:lnTo>
                                <a:lnTo>
                                  <a:pt x="4829" y="2137"/>
                                </a:lnTo>
                                <a:lnTo>
                                  <a:pt x="4773" y="2132"/>
                                </a:lnTo>
                                <a:lnTo>
                                  <a:pt x="4714" y="2118"/>
                                </a:lnTo>
                                <a:lnTo>
                                  <a:pt x="4653" y="2095"/>
                                </a:lnTo>
                                <a:lnTo>
                                  <a:pt x="4589" y="2064"/>
                                </a:lnTo>
                                <a:lnTo>
                                  <a:pt x="4523" y="2024"/>
                                </a:lnTo>
                                <a:lnTo>
                                  <a:pt x="4453" y="1976"/>
                                </a:lnTo>
                                <a:lnTo>
                                  <a:pt x="4382" y="1919"/>
                                </a:lnTo>
                                <a:lnTo>
                                  <a:pt x="4307" y="1854"/>
                                </a:lnTo>
                                <a:lnTo>
                                  <a:pt x="4230" y="1780"/>
                                </a:lnTo>
                                <a:lnTo>
                                  <a:pt x="3154" y="704"/>
                                </a:lnTo>
                                <a:lnTo>
                                  <a:pt x="3023" y="835"/>
                                </a:lnTo>
                                <a:lnTo>
                                  <a:pt x="4113" y="1925"/>
                                </a:lnTo>
                                <a:lnTo>
                                  <a:pt x="4192" y="2002"/>
                                </a:lnTo>
                                <a:lnTo>
                                  <a:pt x="4269" y="2071"/>
                                </a:lnTo>
                                <a:lnTo>
                                  <a:pt x="4344" y="2134"/>
                                </a:lnTo>
                                <a:lnTo>
                                  <a:pt x="4418" y="2190"/>
                                </a:lnTo>
                                <a:lnTo>
                                  <a:pt x="4489" y="2239"/>
                                </a:lnTo>
                                <a:lnTo>
                                  <a:pt x="4559" y="2280"/>
                                </a:lnTo>
                                <a:lnTo>
                                  <a:pt x="4627" y="2315"/>
                                </a:lnTo>
                                <a:lnTo>
                                  <a:pt x="4692" y="2343"/>
                                </a:lnTo>
                                <a:lnTo>
                                  <a:pt x="4756" y="2364"/>
                                </a:lnTo>
                                <a:lnTo>
                                  <a:pt x="4818" y="2378"/>
                                </a:lnTo>
                                <a:lnTo>
                                  <a:pt x="4878" y="2385"/>
                                </a:lnTo>
                                <a:lnTo>
                                  <a:pt x="4936" y="2385"/>
                                </a:lnTo>
                                <a:lnTo>
                                  <a:pt x="4992" y="2378"/>
                                </a:lnTo>
                                <a:lnTo>
                                  <a:pt x="5046" y="2364"/>
                                </a:lnTo>
                                <a:lnTo>
                                  <a:pt x="5098" y="2343"/>
                                </a:lnTo>
                                <a:lnTo>
                                  <a:pt x="5149" y="2315"/>
                                </a:lnTo>
                                <a:lnTo>
                                  <a:pt x="5197" y="2280"/>
                                </a:lnTo>
                                <a:lnTo>
                                  <a:pt x="5243" y="2238"/>
                                </a:lnTo>
                                <a:lnTo>
                                  <a:pt x="5285" y="2192"/>
                                </a:lnTo>
                                <a:lnTo>
                                  <a:pt x="5320" y="2145"/>
                                </a:lnTo>
                                <a:lnTo>
                                  <a:pt x="5324" y="2137"/>
                                </a:lnTo>
                                <a:lnTo>
                                  <a:pt x="5349" y="2095"/>
                                </a:lnTo>
                                <a:lnTo>
                                  <a:pt x="5371" y="2044"/>
                                </a:lnTo>
                                <a:lnTo>
                                  <a:pt x="5386" y="1991"/>
                                </a:lnTo>
                                <a:lnTo>
                                  <a:pt x="5395" y="1937"/>
                                </a:lnTo>
                                <a:lnTo>
                                  <a:pt x="5398" y="1880"/>
                                </a:lnTo>
                              </a:path>
                            </a:pathLst>
                          </a:custGeom>
                          <a:solidFill>
                            <a:srgbClr val="D7D7D7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9"/>
                        <wps:cNvSpPr>
                          <a:spLocks/>
                        </wps:cNvSpPr>
                        <wps:spPr bwMode="auto">
                          <a:xfrm>
                            <a:off x="1330" y="586"/>
                            <a:ext cx="9585" cy="5323"/>
                          </a:xfrm>
                          <a:custGeom>
                            <a:avLst/>
                            <a:gdLst>
                              <a:gd name="T0" fmla="+- 0 4522 1331"/>
                              <a:gd name="T1" fmla="*/ T0 w 9585"/>
                              <a:gd name="T2" fmla="+- 0 4153 586"/>
                              <a:gd name="T3" fmla="*/ 4153 h 5323"/>
                              <a:gd name="T4" fmla="+- 0 4417 1331"/>
                              <a:gd name="T5" fmla="*/ T4 w 9585"/>
                              <a:gd name="T6" fmla="+- 0 4153 586"/>
                              <a:gd name="T7" fmla="*/ 4153 h 5323"/>
                              <a:gd name="T8" fmla="+- 0 4417 1331"/>
                              <a:gd name="T9" fmla="*/ T8 w 9585"/>
                              <a:gd name="T10" fmla="+- 0 4153 586"/>
                              <a:gd name="T11" fmla="*/ 4153 h 5323"/>
                              <a:gd name="T12" fmla="+- 0 1441 1331"/>
                              <a:gd name="T13" fmla="*/ T12 w 9585"/>
                              <a:gd name="T14" fmla="+- 0 4153 586"/>
                              <a:gd name="T15" fmla="*/ 4153 h 5323"/>
                              <a:gd name="T16" fmla="+- 0 1441 1331"/>
                              <a:gd name="T17" fmla="*/ T16 w 9585"/>
                              <a:gd name="T18" fmla="+- 0 4153 586"/>
                              <a:gd name="T19" fmla="*/ 4153 h 5323"/>
                              <a:gd name="T20" fmla="+- 0 1331 1331"/>
                              <a:gd name="T21" fmla="*/ T20 w 9585"/>
                              <a:gd name="T22" fmla="+- 0 4153 586"/>
                              <a:gd name="T23" fmla="*/ 4153 h 5323"/>
                              <a:gd name="T24" fmla="+- 0 1331 1331"/>
                              <a:gd name="T25" fmla="*/ T24 w 9585"/>
                              <a:gd name="T26" fmla="+- 0 5908 586"/>
                              <a:gd name="T27" fmla="*/ 5908 h 5323"/>
                              <a:gd name="T28" fmla="+- 0 4522 1331"/>
                              <a:gd name="T29" fmla="*/ T28 w 9585"/>
                              <a:gd name="T30" fmla="+- 0 5908 586"/>
                              <a:gd name="T31" fmla="*/ 5908 h 5323"/>
                              <a:gd name="T32" fmla="+- 0 4522 1331"/>
                              <a:gd name="T33" fmla="*/ T32 w 9585"/>
                              <a:gd name="T34" fmla="+- 0 4153 586"/>
                              <a:gd name="T35" fmla="*/ 4153 h 5323"/>
                              <a:gd name="T36" fmla="+- 0 4522 1331"/>
                              <a:gd name="T37" fmla="*/ T36 w 9585"/>
                              <a:gd name="T38" fmla="+- 0 3262 586"/>
                              <a:gd name="T39" fmla="*/ 3262 h 5323"/>
                              <a:gd name="T40" fmla="+- 0 1331 1331"/>
                              <a:gd name="T41" fmla="*/ T40 w 9585"/>
                              <a:gd name="T42" fmla="+- 0 3262 586"/>
                              <a:gd name="T43" fmla="*/ 3262 h 5323"/>
                              <a:gd name="T44" fmla="+- 0 1331 1331"/>
                              <a:gd name="T45" fmla="*/ T44 w 9585"/>
                              <a:gd name="T46" fmla="+- 0 4143 586"/>
                              <a:gd name="T47" fmla="*/ 4143 h 5323"/>
                              <a:gd name="T48" fmla="+- 0 4522 1331"/>
                              <a:gd name="T49" fmla="*/ T48 w 9585"/>
                              <a:gd name="T50" fmla="+- 0 4143 586"/>
                              <a:gd name="T51" fmla="*/ 4143 h 5323"/>
                              <a:gd name="T52" fmla="+- 0 4522 1331"/>
                              <a:gd name="T53" fmla="*/ T52 w 9585"/>
                              <a:gd name="T54" fmla="+- 0 3262 586"/>
                              <a:gd name="T55" fmla="*/ 3262 h 5323"/>
                              <a:gd name="T56" fmla="+- 0 10915 1331"/>
                              <a:gd name="T57" fmla="*/ T56 w 9585"/>
                              <a:gd name="T58" fmla="+- 0 586 586"/>
                              <a:gd name="T59" fmla="*/ 586 h 5323"/>
                              <a:gd name="T60" fmla="+- 0 10805 1331"/>
                              <a:gd name="T61" fmla="*/ T60 w 9585"/>
                              <a:gd name="T62" fmla="+- 0 586 586"/>
                              <a:gd name="T63" fmla="*/ 586 h 5323"/>
                              <a:gd name="T64" fmla="+- 0 7828 1331"/>
                              <a:gd name="T65" fmla="*/ T64 w 9585"/>
                              <a:gd name="T66" fmla="+- 0 586 586"/>
                              <a:gd name="T67" fmla="*/ 586 h 5323"/>
                              <a:gd name="T68" fmla="+- 0 7718 1331"/>
                              <a:gd name="T69" fmla="*/ T68 w 9585"/>
                              <a:gd name="T70" fmla="+- 0 586 586"/>
                              <a:gd name="T71" fmla="*/ 586 h 5323"/>
                              <a:gd name="T72" fmla="+- 0 7613 1331"/>
                              <a:gd name="T73" fmla="*/ T72 w 9585"/>
                              <a:gd name="T74" fmla="+- 0 586 586"/>
                              <a:gd name="T75" fmla="*/ 586 h 5323"/>
                              <a:gd name="T76" fmla="+- 0 4632 1331"/>
                              <a:gd name="T77" fmla="*/ T76 w 9585"/>
                              <a:gd name="T78" fmla="+- 0 586 586"/>
                              <a:gd name="T79" fmla="*/ 586 h 5323"/>
                              <a:gd name="T80" fmla="+- 0 4527 1331"/>
                              <a:gd name="T81" fmla="*/ T80 w 9585"/>
                              <a:gd name="T82" fmla="+- 0 586 586"/>
                              <a:gd name="T83" fmla="*/ 586 h 5323"/>
                              <a:gd name="T84" fmla="+- 0 4527 1331"/>
                              <a:gd name="T85" fmla="*/ T84 w 9585"/>
                              <a:gd name="T86" fmla="+- 0 877 586"/>
                              <a:gd name="T87" fmla="*/ 877 h 5323"/>
                              <a:gd name="T88" fmla="+- 0 4632 1331"/>
                              <a:gd name="T89" fmla="*/ T88 w 9585"/>
                              <a:gd name="T90" fmla="+- 0 877 586"/>
                              <a:gd name="T91" fmla="*/ 877 h 5323"/>
                              <a:gd name="T92" fmla="+- 0 7613 1331"/>
                              <a:gd name="T93" fmla="*/ T92 w 9585"/>
                              <a:gd name="T94" fmla="+- 0 877 586"/>
                              <a:gd name="T95" fmla="*/ 877 h 5323"/>
                              <a:gd name="T96" fmla="+- 0 7718 1331"/>
                              <a:gd name="T97" fmla="*/ T96 w 9585"/>
                              <a:gd name="T98" fmla="+- 0 877 586"/>
                              <a:gd name="T99" fmla="*/ 877 h 5323"/>
                              <a:gd name="T100" fmla="+- 0 7828 1331"/>
                              <a:gd name="T101" fmla="*/ T100 w 9585"/>
                              <a:gd name="T102" fmla="+- 0 877 586"/>
                              <a:gd name="T103" fmla="*/ 877 h 5323"/>
                              <a:gd name="T104" fmla="+- 0 10805 1331"/>
                              <a:gd name="T105" fmla="*/ T104 w 9585"/>
                              <a:gd name="T106" fmla="+- 0 877 586"/>
                              <a:gd name="T107" fmla="*/ 877 h 5323"/>
                              <a:gd name="T108" fmla="+- 0 10915 1331"/>
                              <a:gd name="T109" fmla="*/ T108 w 9585"/>
                              <a:gd name="T110" fmla="+- 0 877 586"/>
                              <a:gd name="T111" fmla="*/ 877 h 5323"/>
                              <a:gd name="T112" fmla="+- 0 10915 1331"/>
                              <a:gd name="T113" fmla="*/ T112 w 9585"/>
                              <a:gd name="T114" fmla="+- 0 586 586"/>
                              <a:gd name="T115" fmla="*/ 586 h 5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585" h="5323">
                                <a:moveTo>
                                  <a:pt x="3191" y="3567"/>
                                </a:moveTo>
                                <a:lnTo>
                                  <a:pt x="3086" y="3567"/>
                                </a:lnTo>
                                <a:lnTo>
                                  <a:pt x="110" y="3567"/>
                                </a:lnTo>
                                <a:lnTo>
                                  <a:pt x="0" y="3567"/>
                                </a:lnTo>
                                <a:lnTo>
                                  <a:pt x="0" y="5322"/>
                                </a:lnTo>
                                <a:lnTo>
                                  <a:pt x="3191" y="5322"/>
                                </a:lnTo>
                                <a:lnTo>
                                  <a:pt x="3191" y="3567"/>
                                </a:lnTo>
                                <a:moveTo>
                                  <a:pt x="3191" y="2676"/>
                                </a:moveTo>
                                <a:lnTo>
                                  <a:pt x="0" y="2676"/>
                                </a:lnTo>
                                <a:lnTo>
                                  <a:pt x="0" y="3557"/>
                                </a:lnTo>
                                <a:lnTo>
                                  <a:pt x="3191" y="3557"/>
                                </a:lnTo>
                                <a:lnTo>
                                  <a:pt x="3191" y="2676"/>
                                </a:lnTo>
                                <a:moveTo>
                                  <a:pt x="9584" y="0"/>
                                </a:moveTo>
                                <a:lnTo>
                                  <a:pt x="9474" y="0"/>
                                </a:lnTo>
                                <a:lnTo>
                                  <a:pt x="6497" y="0"/>
                                </a:lnTo>
                                <a:lnTo>
                                  <a:pt x="6387" y="0"/>
                                </a:lnTo>
                                <a:lnTo>
                                  <a:pt x="6282" y="0"/>
                                </a:lnTo>
                                <a:lnTo>
                                  <a:pt x="3301" y="0"/>
                                </a:lnTo>
                                <a:lnTo>
                                  <a:pt x="3196" y="0"/>
                                </a:lnTo>
                                <a:lnTo>
                                  <a:pt x="3196" y="291"/>
                                </a:lnTo>
                                <a:lnTo>
                                  <a:pt x="3301" y="291"/>
                                </a:lnTo>
                                <a:lnTo>
                                  <a:pt x="6282" y="291"/>
                                </a:lnTo>
                                <a:lnTo>
                                  <a:pt x="6387" y="291"/>
                                </a:lnTo>
                                <a:lnTo>
                                  <a:pt x="6497" y="291"/>
                                </a:lnTo>
                                <a:lnTo>
                                  <a:pt x="9474" y="291"/>
                                </a:lnTo>
                                <a:lnTo>
                                  <a:pt x="9584" y="291"/>
                                </a:lnTo>
                                <a:lnTo>
                                  <a:pt x="958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3A828" id="Group 28" o:spid="_x0000_s1026" style="position:absolute;margin-left:66.55pt;margin-top:29.3pt;width:479.25pt;height:268.75pt;z-index:-251656192;mso-position-horizontal-relative:page" coordorigin="1331,586" coordsize="9585,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">
                <v:shape id="AutoShape 30" o:spid="_x0000_s1027" style="position:absolute;left:4373;top:644;width:5398;height:5317;visibility:visible;mso-wrap-style:square;v-text-anchor:top" coordsize="5398,5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" path="m2237,5184l776,3723,644,3591,968,3267,780,3079,,3858r189,188l513,3723,2106,5316r131,-132m2502,3662l2342,3502r-428,428l2074,4090r428,-428m4523,2898l3101,1476,2742,1116r-165,165l2732,1557r576,1037l3463,2870r30,52l3530,2984r45,74l3628,3143r-5,4l3576,3115r-60,-37l3443,3034,2282,2377,1771,2087r-174,174l3379,4043r127,-127l2818,3228,2236,2646r-71,-69l2102,2516r-55,-53l1998,2418r-41,-38l1960,2377r67,49l2085,2467r50,33l2177,2526r1255,702l3919,3503r64,-65l3864,3228r-45,-81l3156,1965,2998,1685r-23,-38l2944,1600r-38,-56l2859,1479r1,-1l2862,1476r63,70l2985,1612r58,61l3097,1731r52,53l3197,1834,4393,3029r130,-131m5398,1880r-4,-58l5383,1762r-17,-62l5343,1636r-30,-66l5276,1503r-43,-69l5183,1363r-56,-73l5064,1215r-69,-76l4919,1061,3858,,3727,131,4821,1226r77,80l4965,1383r57,74l5070,1528r39,69l5137,1662r19,62l5166,1784r,56l5156,1894r-19,50l5108,1992r-38,44l5027,2074r-46,28l4933,2123r-51,11l4829,2137r-56,-5l4714,2118r-61,-23l4589,2064r-66,-40l4453,1976r-71,-57l4307,1854r-77,-74l3154,704,3023,835,4113,1925r79,77l4269,2071r75,63l4418,2190r71,49l4559,2280r68,35l4692,2343r64,21l4818,2378r60,7l4936,2385r56,-7l5046,2364r52,-21l5149,2315r48,-35l5243,2238r42,-46l5320,2145r4,-8l5349,2095r22,-51l5386,1991r9,-54l5398,1880e" fillcolor="#d7d7d7" stroked="f">
                  <v:fill opacity="32896f"/>
                  <v:path arrowok="t" o:connecttype="custom" o:connectlocs="644,4236;0,4503;2106,5961;2342,4147;2502,4307;2742,1761;3308,3239;3530,3629;3623,3792;3443,3679;1597,2906;2818,3873;2102,3161;1957,3025;2085,3112;3432,3873;3864,3873;2998,2330;2906,2189;2862,2121;3043,2318;3197,2479;5398,2525;5366,2345;5276,2148;5127,1935;4919,1706;4821,1871;5022,2102;5137,2307;5166,2485;5108,2637;4981,2747;4829,2782;4653,2740;4453,2621;4230,2425;4113,2570;4344,2779;4559,2925;4756,3009;4936,3030;5098,2988;5243,2883;5324,2782;5386,2636" o:connectangles="0,0,0,0,0,0,0,0,0,0,0,0,0,0,0,0,0,0,0,0,0,0,0,0,0,0,0,0,0,0,0,0,0,0,0,0,0,0,0,0,0,0,0,0,0,0"/>
                </v:shape>
                <v:shape id="AutoShape 29" o:spid="_x0000_s1028" style="position:absolute;left:1330;top:586;width:9585;height:5323;visibility:visible;mso-wrap-style:square;v-text-anchor:top" coordsize="9585,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" path="m3191,3567r-105,l110,3567,,3567,,5322r3191,l3191,3567t,-891l,2676r,881l3191,3557r,-881m9584,l9474,,6497,,6387,,6282,,3301,,3196,r,291l3301,291r2981,l6387,291r110,l9474,291r110,l9584,e" stroked="f">
                  <v:path arrowok="t" o:connecttype="custom" o:connectlocs="3191,4153;3086,4153;3086,4153;110,4153;110,4153;0,4153;0,5908;3191,5908;3191,4153;3191,3262;0,3262;0,4143;3191,4143;3191,3262;9584,586;9474,586;6497,586;6387,586;6282,586;3301,586;3196,586;3196,877;3301,877;6282,877;6387,877;6497,877;9474,877;9584,877;9584,586" o:connectangles="0,0,0,0,0,0,0,0,0,0,0,0,0,0,0,0,0,0,0,0,0,0,0,0,0,0,0,0,0"/>
                </v:shape>
                <w10:wrap anchorx="page"/>
              </v:group>
            </w:pict>
          </mc:Fallback>
        </mc:AlternateContent>
      </w:r>
      <w:r>
        <w:t>The table below compares the 2 security flaws:</w:t>
      </w:r>
    </w:p>
    <w:p w14:paraId="7F2C366C" w14:textId="77777777" w:rsidR="00736F4F" w:rsidRDefault="00736F4F" w:rsidP="00736F4F">
      <w:pPr>
        <w:pStyle w:val="BodyText"/>
        <w:spacing w:before="1" w:after="1"/>
        <w:rPr>
          <w:sz w:val="26"/>
        </w:rPr>
      </w:pPr>
    </w:p>
    <w:tbl>
      <w:tblPr>
        <w:tblW w:w="0" w:type="auto"/>
        <w:tblInd w:w="95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7"/>
        <w:gridCol w:w="3192"/>
        <w:gridCol w:w="3198"/>
      </w:tblGrid>
      <w:tr w:rsidR="00736F4F" w14:paraId="548AEE8C" w14:textId="77777777" w:rsidTr="001113AE">
        <w:trPr>
          <w:trHeight w:val="293"/>
        </w:trPr>
        <w:tc>
          <w:tcPr>
            <w:tcW w:w="3197" w:type="dxa"/>
            <w:tcBorders>
              <w:top w:val="nil"/>
              <w:left w:val="nil"/>
              <w:right w:val="nil"/>
            </w:tcBorders>
          </w:tcPr>
          <w:p w14:paraId="5E30C186" w14:textId="77777777" w:rsidR="00736F4F" w:rsidRDefault="00736F4F" w:rsidP="001113AE">
            <w:pPr>
              <w:pStyle w:val="TableParagraph"/>
              <w:spacing w:before="3"/>
              <w:ind w:left="1085" w:right="10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Features</w:t>
            </w:r>
          </w:p>
        </w:tc>
        <w:tc>
          <w:tcPr>
            <w:tcW w:w="3192" w:type="dxa"/>
            <w:tcBorders>
              <w:top w:val="nil"/>
              <w:left w:val="nil"/>
              <w:right w:val="nil"/>
            </w:tcBorders>
          </w:tcPr>
          <w:p w14:paraId="0F7D07ED" w14:textId="77777777" w:rsidR="00736F4F" w:rsidRDefault="00736F4F" w:rsidP="001113AE">
            <w:pPr>
              <w:pStyle w:val="TableParagraph"/>
              <w:spacing w:before="3"/>
              <w:ind w:left="1166" w:right="117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Spectre</w:t>
            </w:r>
          </w:p>
        </w:tc>
        <w:tc>
          <w:tcPr>
            <w:tcW w:w="3198" w:type="dxa"/>
            <w:tcBorders>
              <w:top w:val="nil"/>
              <w:left w:val="nil"/>
              <w:right w:val="nil"/>
            </w:tcBorders>
          </w:tcPr>
          <w:p w14:paraId="4AA5C532" w14:textId="77777777" w:rsidR="00736F4F" w:rsidRDefault="00736F4F" w:rsidP="001113AE">
            <w:pPr>
              <w:pStyle w:val="TableParagraph"/>
              <w:spacing w:before="3"/>
              <w:ind w:left="1033" w:right="10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Meltdown</w:t>
            </w:r>
          </w:p>
        </w:tc>
      </w:tr>
      <w:tr w:rsidR="00736F4F" w14:paraId="20963EE7" w14:textId="77777777" w:rsidTr="001113AE">
        <w:trPr>
          <w:trHeight w:val="590"/>
        </w:trPr>
        <w:tc>
          <w:tcPr>
            <w:tcW w:w="3197" w:type="dxa"/>
            <w:tcBorders>
              <w:left w:val="nil"/>
            </w:tcBorders>
          </w:tcPr>
          <w:p w14:paraId="70EE5376" w14:textId="77777777" w:rsidR="00736F4F" w:rsidRDefault="00736F4F" w:rsidP="001113AE">
            <w:pPr>
              <w:pStyle w:val="TableParagraph"/>
              <w:spacing w:line="240" w:lineRule="auto"/>
              <w:ind w:left="0" w:right="101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CPU mechanism for triggering</w:t>
            </w:r>
          </w:p>
        </w:tc>
        <w:tc>
          <w:tcPr>
            <w:tcW w:w="3192" w:type="dxa"/>
            <w:shd w:val="clear" w:color="auto" w:fill="DBE4F0"/>
          </w:tcPr>
          <w:p w14:paraId="0204D792" w14:textId="77777777" w:rsidR="00736F4F" w:rsidRDefault="00736F4F" w:rsidP="001113AE">
            <w:pPr>
              <w:pStyle w:val="TableParagraph"/>
              <w:spacing w:line="240" w:lineRule="auto"/>
              <w:ind w:left="99"/>
              <w:rPr>
                <w:sz w:val="24"/>
              </w:rPr>
            </w:pPr>
            <w:r>
              <w:rPr>
                <w:sz w:val="24"/>
              </w:rPr>
              <w:t>Speculative execution from</w:t>
            </w:r>
          </w:p>
          <w:p w14:paraId="0ECEBFB4" w14:textId="77777777" w:rsidR="00736F4F" w:rsidRDefault="00736F4F" w:rsidP="001113AE">
            <w:pPr>
              <w:pStyle w:val="TableParagraph"/>
              <w:spacing w:before="17"/>
              <w:ind w:left="99"/>
              <w:rPr>
                <w:sz w:val="24"/>
              </w:rPr>
            </w:pPr>
            <w:r>
              <w:rPr>
                <w:sz w:val="24"/>
              </w:rPr>
              <w:t>branch prediction</w:t>
            </w:r>
          </w:p>
        </w:tc>
        <w:tc>
          <w:tcPr>
            <w:tcW w:w="3198" w:type="dxa"/>
            <w:shd w:val="clear" w:color="auto" w:fill="DBE4F0"/>
          </w:tcPr>
          <w:p w14:paraId="2C9D10B2" w14:textId="77777777" w:rsidR="00736F4F" w:rsidRDefault="00736F4F" w:rsidP="001113AE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Out-of-order execution</w:t>
            </w:r>
          </w:p>
        </w:tc>
      </w:tr>
      <w:tr w:rsidR="00736F4F" w14:paraId="4B46DA30" w14:textId="77777777" w:rsidTr="001113AE">
        <w:trPr>
          <w:trHeight w:val="875"/>
        </w:trPr>
        <w:tc>
          <w:tcPr>
            <w:tcW w:w="3197" w:type="dxa"/>
            <w:tcBorders>
              <w:left w:val="nil"/>
            </w:tcBorders>
          </w:tcPr>
          <w:p w14:paraId="3EF7ED46" w14:textId="77777777" w:rsidR="00736F4F" w:rsidRDefault="00736F4F" w:rsidP="001113AE">
            <w:pPr>
              <w:pStyle w:val="TableParagraph"/>
              <w:spacing w:before="0" w:line="278" w:lineRule="exact"/>
              <w:ind w:left="0" w:right="99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Affected platforms</w:t>
            </w:r>
          </w:p>
        </w:tc>
        <w:tc>
          <w:tcPr>
            <w:tcW w:w="3192" w:type="dxa"/>
          </w:tcPr>
          <w:p w14:paraId="4856699A" w14:textId="77777777" w:rsidR="00736F4F" w:rsidRDefault="00736F4F" w:rsidP="001113AE">
            <w:pPr>
              <w:pStyle w:val="TableParagraph"/>
              <w:spacing w:before="0" w:line="278" w:lineRule="exact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CPUs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that</w:t>
            </w:r>
            <w:r>
              <w:rPr>
                <w:spacing w:val="-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perform</w:t>
            </w:r>
            <w:r>
              <w:rPr>
                <w:spacing w:val="-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speculative</w:t>
            </w:r>
          </w:p>
          <w:p w14:paraId="361E0440" w14:textId="77777777" w:rsidR="00736F4F" w:rsidRDefault="00736F4F" w:rsidP="001113AE">
            <w:pPr>
              <w:pStyle w:val="TableParagraph"/>
              <w:spacing w:before="5" w:line="290" w:lineRule="atLeast"/>
              <w:ind w:left="99" w:right="863"/>
              <w:rPr>
                <w:sz w:val="24"/>
              </w:rPr>
            </w:pPr>
            <w:r>
              <w:rPr>
                <w:w w:val="90"/>
                <w:sz w:val="24"/>
              </w:rPr>
              <w:t xml:space="preserve">execution from branch </w:t>
            </w:r>
            <w:r>
              <w:rPr>
                <w:sz w:val="24"/>
              </w:rPr>
              <w:t>prediction</w:t>
            </w:r>
          </w:p>
        </w:tc>
        <w:tc>
          <w:tcPr>
            <w:tcW w:w="3198" w:type="dxa"/>
          </w:tcPr>
          <w:p w14:paraId="3895D3C8" w14:textId="77777777" w:rsidR="00736F4F" w:rsidRDefault="00736F4F" w:rsidP="001113AE">
            <w:pPr>
              <w:pStyle w:val="TableParagraph"/>
              <w:spacing w:before="0" w:line="278" w:lineRule="exact"/>
              <w:ind w:left="103"/>
              <w:rPr>
                <w:sz w:val="24"/>
              </w:rPr>
            </w:pPr>
            <w:r>
              <w:rPr>
                <w:sz w:val="24"/>
              </w:rPr>
              <w:t>CPUs that allow memory</w:t>
            </w:r>
          </w:p>
          <w:p w14:paraId="66EA72E6" w14:textId="77777777" w:rsidR="00736F4F" w:rsidRDefault="00736F4F" w:rsidP="001113AE">
            <w:pPr>
              <w:pStyle w:val="TableParagraph"/>
              <w:spacing w:before="5" w:line="290" w:lineRule="atLeast"/>
              <w:ind w:left="103" w:right="1017"/>
              <w:rPr>
                <w:sz w:val="24"/>
              </w:rPr>
            </w:pPr>
            <w:r>
              <w:rPr>
                <w:w w:val="95"/>
                <w:sz w:val="24"/>
              </w:rPr>
              <w:t>reads</w:t>
            </w:r>
            <w:r>
              <w:rPr>
                <w:spacing w:val="-4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4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out-of-order </w:t>
            </w:r>
            <w:r>
              <w:rPr>
                <w:sz w:val="24"/>
              </w:rPr>
              <w:t>instructions</w:t>
            </w:r>
          </w:p>
        </w:tc>
      </w:tr>
      <w:tr w:rsidR="00736F4F" w14:paraId="5E0D4E7B" w14:textId="77777777" w:rsidTr="001113AE">
        <w:trPr>
          <w:trHeight w:val="880"/>
        </w:trPr>
        <w:tc>
          <w:tcPr>
            <w:tcW w:w="3197" w:type="dxa"/>
            <w:tcBorders>
              <w:left w:val="nil"/>
            </w:tcBorders>
          </w:tcPr>
          <w:p w14:paraId="782D4E35" w14:textId="77777777" w:rsidR="00736F4F" w:rsidRDefault="00736F4F" w:rsidP="001113AE">
            <w:pPr>
              <w:pStyle w:val="TableParagraph"/>
              <w:spacing w:line="240" w:lineRule="auto"/>
              <w:ind w:left="0" w:right="99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Difficulty of successful attack</w:t>
            </w:r>
          </w:p>
        </w:tc>
        <w:tc>
          <w:tcPr>
            <w:tcW w:w="3192" w:type="dxa"/>
            <w:shd w:val="clear" w:color="auto" w:fill="DBE4F0"/>
          </w:tcPr>
          <w:p w14:paraId="7D1E413C" w14:textId="77777777" w:rsidR="00736F4F" w:rsidRDefault="00736F4F" w:rsidP="001113AE">
            <w:pPr>
              <w:pStyle w:val="TableParagraph"/>
              <w:spacing w:line="240" w:lineRule="auto"/>
              <w:ind w:left="99"/>
              <w:rPr>
                <w:sz w:val="24"/>
              </w:rPr>
            </w:pPr>
            <w:r>
              <w:rPr>
                <w:sz w:val="24"/>
              </w:rPr>
              <w:t>High - Requires tailoring to</w:t>
            </w:r>
          </w:p>
          <w:p w14:paraId="0CB98FEA" w14:textId="77777777" w:rsidR="00736F4F" w:rsidRDefault="00736F4F" w:rsidP="001113AE">
            <w:pPr>
              <w:pStyle w:val="TableParagraph"/>
              <w:spacing w:before="5" w:line="290" w:lineRule="atLeast"/>
              <w:ind w:left="99" w:right="254"/>
              <w:rPr>
                <w:sz w:val="24"/>
              </w:rPr>
            </w:pPr>
            <w:r>
              <w:rPr>
                <w:w w:val="95"/>
                <w:sz w:val="24"/>
              </w:rPr>
              <w:t>the</w:t>
            </w:r>
            <w:r>
              <w:rPr>
                <w:spacing w:val="-4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software</w:t>
            </w:r>
            <w:r>
              <w:rPr>
                <w:spacing w:val="-4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environment</w:t>
            </w:r>
            <w:r>
              <w:rPr>
                <w:spacing w:val="-4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of </w:t>
            </w:r>
            <w:r>
              <w:rPr>
                <w:sz w:val="24"/>
              </w:rPr>
              <w:t>the victim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3198" w:type="dxa"/>
            <w:shd w:val="clear" w:color="auto" w:fill="DBE4F0"/>
          </w:tcPr>
          <w:p w14:paraId="45D2B3E3" w14:textId="77777777" w:rsidR="00736F4F" w:rsidRDefault="00736F4F" w:rsidP="001113AE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Low - Kernel memory access</w:t>
            </w:r>
          </w:p>
          <w:p w14:paraId="3F4BE7ED" w14:textId="77777777" w:rsidR="00736F4F" w:rsidRDefault="00736F4F" w:rsidP="001113AE">
            <w:pPr>
              <w:pStyle w:val="TableParagraph"/>
              <w:spacing w:before="5" w:line="290" w:lineRule="atLeast"/>
              <w:ind w:left="103" w:right="962"/>
              <w:rPr>
                <w:sz w:val="24"/>
              </w:rPr>
            </w:pPr>
            <w:r>
              <w:rPr>
                <w:w w:val="95"/>
                <w:sz w:val="24"/>
              </w:rPr>
              <w:t>exploit</w:t>
            </w:r>
            <w:r>
              <w:rPr>
                <w:spacing w:val="-4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code</w:t>
            </w:r>
            <w:r>
              <w:rPr>
                <w:spacing w:val="-4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</w:t>
            </w:r>
            <w:r>
              <w:rPr>
                <w:spacing w:val="-4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mostly </w:t>
            </w:r>
            <w:r>
              <w:rPr>
                <w:sz w:val="24"/>
              </w:rPr>
              <w:t>universal</w:t>
            </w:r>
          </w:p>
        </w:tc>
      </w:tr>
      <w:tr w:rsidR="00736F4F" w14:paraId="21EDD203" w14:textId="77777777" w:rsidTr="001113AE">
        <w:trPr>
          <w:trHeight w:val="880"/>
        </w:trPr>
        <w:tc>
          <w:tcPr>
            <w:tcW w:w="3197" w:type="dxa"/>
            <w:tcBorders>
              <w:left w:val="nil"/>
            </w:tcBorders>
          </w:tcPr>
          <w:p w14:paraId="3F88A74A" w14:textId="77777777" w:rsidR="00736F4F" w:rsidRDefault="00736F4F" w:rsidP="001113AE">
            <w:pPr>
              <w:pStyle w:val="TableParagraph"/>
              <w:spacing w:line="240" w:lineRule="auto"/>
              <w:ind w:left="0" w:right="101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Impact</w:t>
            </w:r>
          </w:p>
        </w:tc>
        <w:tc>
          <w:tcPr>
            <w:tcW w:w="3192" w:type="dxa"/>
          </w:tcPr>
          <w:p w14:paraId="78869D38" w14:textId="77777777" w:rsidR="00736F4F" w:rsidRDefault="00736F4F" w:rsidP="001113AE">
            <w:pPr>
              <w:pStyle w:val="TableParagraph"/>
              <w:spacing w:line="249" w:lineRule="auto"/>
              <w:ind w:left="99" w:right="504"/>
              <w:rPr>
                <w:sz w:val="24"/>
              </w:rPr>
            </w:pPr>
            <w:r>
              <w:rPr>
                <w:sz w:val="24"/>
              </w:rPr>
              <w:t>Cross- 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intra-process </w:t>
            </w:r>
            <w:r>
              <w:rPr>
                <w:w w:val="90"/>
                <w:sz w:val="24"/>
              </w:rPr>
              <w:t>(including kernel) memory</w:t>
            </w:r>
          </w:p>
          <w:p w14:paraId="5F4A574A" w14:textId="3C9E29EE" w:rsidR="00736F4F" w:rsidRDefault="00C5582F" w:rsidP="001113AE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D</w:t>
            </w:r>
            <w:r w:rsidR="00736F4F">
              <w:rPr>
                <w:sz w:val="24"/>
              </w:rPr>
              <w:t>isclosure</w:t>
            </w:r>
          </w:p>
        </w:tc>
        <w:tc>
          <w:tcPr>
            <w:tcW w:w="3198" w:type="dxa"/>
          </w:tcPr>
          <w:p w14:paraId="4203AC17" w14:textId="27290CED" w:rsidR="00736F4F" w:rsidRDefault="00736F4F" w:rsidP="001113AE">
            <w:pPr>
              <w:pStyle w:val="TableParagraph"/>
              <w:spacing w:line="249" w:lineRule="auto"/>
              <w:ind w:left="103" w:right="267"/>
              <w:rPr>
                <w:sz w:val="24"/>
              </w:rPr>
            </w:pPr>
            <w:r>
              <w:rPr>
                <w:w w:val="95"/>
                <w:sz w:val="24"/>
              </w:rPr>
              <w:t>Kernel</w:t>
            </w:r>
            <w:r>
              <w:rPr>
                <w:spacing w:val="-4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memory</w:t>
            </w:r>
            <w:r>
              <w:rPr>
                <w:spacing w:val="-4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disclosure</w:t>
            </w:r>
            <w:r>
              <w:rPr>
                <w:spacing w:val="-4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to </w:t>
            </w:r>
            <w:r w:rsidR="00AD5E3C">
              <w:rPr>
                <w:sz w:val="24"/>
              </w:rPr>
              <w:t>user space</w:t>
            </w:r>
          </w:p>
        </w:tc>
      </w:tr>
      <w:tr w:rsidR="00736F4F" w14:paraId="044C895E" w14:textId="77777777" w:rsidTr="001113AE">
        <w:trPr>
          <w:trHeight w:val="1758"/>
        </w:trPr>
        <w:tc>
          <w:tcPr>
            <w:tcW w:w="3197" w:type="dxa"/>
            <w:tcBorders>
              <w:left w:val="nil"/>
              <w:bottom w:val="nil"/>
            </w:tcBorders>
          </w:tcPr>
          <w:p w14:paraId="3B9E86E5" w14:textId="77777777" w:rsidR="00736F4F" w:rsidRDefault="00736F4F" w:rsidP="001113AE">
            <w:pPr>
              <w:pStyle w:val="TableParagraph"/>
              <w:spacing w:before="0" w:line="278" w:lineRule="exact"/>
              <w:ind w:left="0" w:right="99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Software mitigations</w:t>
            </w:r>
          </w:p>
        </w:tc>
        <w:tc>
          <w:tcPr>
            <w:tcW w:w="3192" w:type="dxa"/>
            <w:shd w:val="clear" w:color="auto" w:fill="DBE4F0"/>
          </w:tcPr>
          <w:p w14:paraId="4BA9D5CF" w14:textId="77777777" w:rsidR="00736F4F" w:rsidRDefault="00736F4F" w:rsidP="001113AE">
            <w:pPr>
              <w:pStyle w:val="TableParagraph"/>
              <w:spacing w:before="0" w:line="254" w:lineRule="auto"/>
              <w:ind w:left="99"/>
              <w:rPr>
                <w:sz w:val="24"/>
              </w:rPr>
            </w:pPr>
            <w:r>
              <w:rPr>
                <w:w w:val="90"/>
                <w:sz w:val="24"/>
              </w:rPr>
              <w:t xml:space="preserve">Indirect Branch Restricted </w:t>
            </w:r>
            <w:r>
              <w:rPr>
                <w:sz w:val="24"/>
              </w:rPr>
              <w:t>Speculation (</w:t>
            </w:r>
            <w:hyperlink r:id="rId9">
              <w:r>
                <w:rPr>
                  <w:sz w:val="24"/>
                  <w:u w:val="single"/>
                </w:rPr>
                <w:t>IBRS</w:t>
              </w:r>
            </w:hyperlink>
            <w:r>
              <w:rPr>
                <w:sz w:val="24"/>
              </w:rPr>
              <w:t>)</w:t>
            </w:r>
          </w:p>
          <w:p w14:paraId="4D7C3F23" w14:textId="77777777" w:rsidR="00736F4F" w:rsidRDefault="00736F4F" w:rsidP="001113AE">
            <w:pPr>
              <w:pStyle w:val="TableParagraph"/>
              <w:spacing w:before="0" w:line="252" w:lineRule="auto"/>
              <w:ind w:left="99"/>
              <w:rPr>
                <w:sz w:val="24"/>
              </w:rPr>
            </w:pPr>
            <w:r>
              <w:rPr>
                <w:b/>
                <w:w w:val="90"/>
                <w:sz w:val="24"/>
              </w:rPr>
              <w:t xml:space="preserve">Note: </w:t>
            </w:r>
            <w:r>
              <w:rPr>
                <w:w w:val="90"/>
                <w:sz w:val="24"/>
              </w:rPr>
              <w:t xml:space="preserve">This software mitigation </w:t>
            </w:r>
            <w:r>
              <w:rPr>
                <w:sz w:val="24"/>
              </w:rPr>
              <w:t>also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requires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CPU</w:t>
            </w:r>
            <w:r>
              <w:rPr>
                <w:spacing w:val="-54"/>
                <w:sz w:val="24"/>
              </w:rPr>
              <w:t xml:space="preserve"> </w:t>
            </w:r>
            <w:r>
              <w:rPr>
                <w:sz w:val="24"/>
              </w:rPr>
              <w:t xml:space="preserve">microcode </w:t>
            </w:r>
            <w:r>
              <w:rPr>
                <w:w w:val="95"/>
                <w:sz w:val="24"/>
              </w:rPr>
              <w:t>updates and it only mitigates</w:t>
            </w:r>
          </w:p>
          <w:p w14:paraId="328F12DC" w14:textId="77777777" w:rsidR="00736F4F" w:rsidRDefault="00736F4F" w:rsidP="001113AE">
            <w:pPr>
              <w:pStyle w:val="TableParagraph"/>
              <w:spacing w:before="0"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Spectre variant 2</w:t>
            </w:r>
          </w:p>
        </w:tc>
        <w:tc>
          <w:tcPr>
            <w:tcW w:w="3198" w:type="dxa"/>
            <w:shd w:val="clear" w:color="auto" w:fill="DBE4F0"/>
          </w:tcPr>
          <w:p w14:paraId="35D3400A" w14:textId="77777777" w:rsidR="00736F4F" w:rsidRDefault="00736F4F" w:rsidP="001113AE">
            <w:pPr>
              <w:pStyle w:val="TableParagraph"/>
              <w:spacing w:before="0" w:line="254" w:lineRule="auto"/>
              <w:ind w:left="103" w:right="445"/>
              <w:rPr>
                <w:sz w:val="24"/>
              </w:rPr>
            </w:pPr>
            <w:r>
              <w:rPr>
                <w:w w:val="90"/>
                <w:sz w:val="24"/>
              </w:rPr>
              <w:t xml:space="preserve">Kernel page-table isolation </w:t>
            </w:r>
            <w:r>
              <w:rPr>
                <w:sz w:val="24"/>
              </w:rPr>
              <w:t>(</w:t>
            </w:r>
            <w:hyperlink r:id="rId10">
              <w:r>
                <w:rPr>
                  <w:sz w:val="24"/>
                  <w:u w:val="single"/>
                </w:rPr>
                <w:t>KPTI</w:t>
              </w:r>
            </w:hyperlink>
            <w:r>
              <w:rPr>
                <w:sz w:val="24"/>
              </w:rPr>
              <w:t>)</w:t>
            </w:r>
          </w:p>
        </w:tc>
      </w:tr>
    </w:tbl>
    <w:p w14:paraId="073E8470" w14:textId="77777777" w:rsidR="00736F4F" w:rsidRDefault="00736F4F" w:rsidP="00736F4F">
      <w:pPr>
        <w:pStyle w:val="BodyText"/>
        <w:rPr>
          <w:sz w:val="28"/>
        </w:rPr>
      </w:pPr>
    </w:p>
    <w:p w14:paraId="046B7364" w14:textId="77777777" w:rsidR="00736F4F" w:rsidRDefault="00736F4F" w:rsidP="00736F4F">
      <w:pPr>
        <w:pStyle w:val="BodyText"/>
        <w:spacing w:before="8"/>
        <w:rPr>
          <w:sz w:val="21"/>
        </w:rPr>
      </w:pPr>
    </w:p>
    <w:p w14:paraId="2936675F" w14:textId="77777777" w:rsidR="00736F4F" w:rsidRDefault="00736F4F" w:rsidP="00736F4F">
      <w:pPr>
        <w:pStyle w:val="Heading1"/>
        <w:numPr>
          <w:ilvl w:val="1"/>
          <w:numId w:val="5"/>
        </w:numPr>
        <w:tabs>
          <w:tab w:val="left" w:pos="1421"/>
        </w:tabs>
        <w:jc w:val="both"/>
        <w:rPr>
          <w:color w:val="006FC0"/>
        </w:rPr>
      </w:pPr>
      <w:bookmarkStart w:id="9" w:name="5.0_AFFECTED_SYSTEMS"/>
      <w:bookmarkStart w:id="10" w:name="_bookmark4"/>
      <w:bookmarkEnd w:id="9"/>
      <w:bookmarkEnd w:id="10"/>
      <w:r>
        <w:rPr>
          <w:color w:val="006FC0"/>
        </w:rPr>
        <w:t>AFFECTED</w:t>
      </w:r>
      <w:r>
        <w:rPr>
          <w:color w:val="006FC0"/>
          <w:spacing w:val="-21"/>
        </w:rPr>
        <w:t xml:space="preserve"> </w:t>
      </w:r>
      <w:r>
        <w:rPr>
          <w:color w:val="006FC0"/>
        </w:rPr>
        <w:t>SYSTEMS</w:t>
      </w:r>
    </w:p>
    <w:p w14:paraId="27286927" w14:textId="77777777" w:rsidR="00736F4F" w:rsidRDefault="00736F4F" w:rsidP="00736F4F">
      <w:pPr>
        <w:pStyle w:val="BodyText"/>
        <w:spacing w:before="6"/>
        <w:rPr>
          <w:b/>
          <w:sz w:val="25"/>
        </w:rPr>
      </w:pPr>
    </w:p>
    <w:p w14:paraId="5456B523" w14:textId="77777777" w:rsidR="00736F4F" w:rsidRDefault="00736F4F" w:rsidP="00736F4F">
      <w:pPr>
        <w:pStyle w:val="ListParagraph"/>
        <w:numPr>
          <w:ilvl w:val="1"/>
          <w:numId w:val="5"/>
        </w:numPr>
        <w:tabs>
          <w:tab w:val="left" w:pos="1421"/>
        </w:tabs>
        <w:spacing w:before="0"/>
        <w:jc w:val="both"/>
        <w:rPr>
          <w:b/>
          <w:sz w:val="24"/>
        </w:rPr>
      </w:pPr>
      <w:r>
        <w:rPr>
          <w:b/>
          <w:sz w:val="24"/>
        </w:rPr>
        <w:t>Operating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Systems</w:t>
      </w:r>
    </w:p>
    <w:p w14:paraId="1D6FF3DB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26"/>
        <w:rPr>
          <w:sz w:val="24"/>
        </w:rPr>
      </w:pPr>
      <w:r>
        <w:rPr>
          <w:spacing w:val="2"/>
          <w:sz w:val="24"/>
        </w:rPr>
        <w:t>Windows</w:t>
      </w:r>
    </w:p>
    <w:p w14:paraId="6AEAE0DD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rPr>
          <w:sz w:val="24"/>
        </w:rPr>
      </w:pPr>
      <w:r>
        <w:rPr>
          <w:spacing w:val="2"/>
          <w:sz w:val="24"/>
        </w:rPr>
        <w:t>MacOS</w:t>
      </w:r>
    </w:p>
    <w:p w14:paraId="4FC162FD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6"/>
        <w:rPr>
          <w:sz w:val="24"/>
        </w:rPr>
      </w:pPr>
      <w:r>
        <w:rPr>
          <w:sz w:val="24"/>
        </w:rPr>
        <w:t xml:space="preserve">Linux (Fedora, </w:t>
      </w:r>
      <w:r>
        <w:rPr>
          <w:spacing w:val="2"/>
          <w:sz w:val="24"/>
        </w:rPr>
        <w:t>Debian</w:t>
      </w:r>
      <w:r>
        <w:rPr>
          <w:spacing w:val="-40"/>
          <w:sz w:val="24"/>
        </w:rPr>
        <w:t xml:space="preserve"> </w:t>
      </w:r>
      <w:r>
        <w:rPr>
          <w:sz w:val="24"/>
        </w:rPr>
        <w:t>Linux)</w:t>
      </w:r>
    </w:p>
    <w:p w14:paraId="48FF628B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rPr>
          <w:sz w:val="24"/>
        </w:rPr>
      </w:pPr>
      <w:r>
        <w:rPr>
          <w:spacing w:val="2"/>
          <w:sz w:val="24"/>
        </w:rPr>
        <w:t>Android</w:t>
      </w:r>
    </w:p>
    <w:p w14:paraId="08745826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pacing w:val="3"/>
          <w:sz w:val="24"/>
        </w:rPr>
        <w:t>iOS</w:t>
      </w:r>
    </w:p>
    <w:p w14:paraId="726661A0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rPr>
          <w:sz w:val="24"/>
        </w:rPr>
      </w:pPr>
      <w:r>
        <w:rPr>
          <w:spacing w:val="2"/>
          <w:sz w:val="24"/>
        </w:rPr>
        <w:t xml:space="preserve">Google </w:t>
      </w:r>
      <w:r>
        <w:rPr>
          <w:sz w:val="24"/>
        </w:rPr>
        <w:t xml:space="preserve">Chrome </w:t>
      </w:r>
      <w:r>
        <w:rPr>
          <w:spacing w:val="2"/>
          <w:sz w:val="24"/>
        </w:rPr>
        <w:t>OS</w:t>
      </w:r>
      <w:r>
        <w:rPr>
          <w:spacing w:val="-52"/>
          <w:sz w:val="24"/>
        </w:rPr>
        <w:t xml:space="preserve"> </w:t>
      </w:r>
      <w:r>
        <w:rPr>
          <w:sz w:val="24"/>
        </w:rPr>
        <w:t>(Chromebooks)</w:t>
      </w:r>
    </w:p>
    <w:p w14:paraId="5CBC1D53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pacing w:val="2"/>
          <w:sz w:val="24"/>
        </w:rPr>
        <w:t>CentOS</w:t>
      </w:r>
    </w:p>
    <w:p w14:paraId="37BDF010" w14:textId="77777777" w:rsidR="00736F4F" w:rsidRDefault="00736F4F" w:rsidP="00736F4F">
      <w:pPr>
        <w:pStyle w:val="BodyText"/>
        <w:rPr>
          <w:sz w:val="30"/>
        </w:rPr>
      </w:pPr>
    </w:p>
    <w:p w14:paraId="0CAF79C5" w14:textId="77777777" w:rsidR="00736F4F" w:rsidRDefault="00736F4F" w:rsidP="00736F4F">
      <w:pPr>
        <w:pStyle w:val="ListParagraph"/>
        <w:numPr>
          <w:ilvl w:val="1"/>
          <w:numId w:val="5"/>
        </w:numPr>
        <w:tabs>
          <w:tab w:val="left" w:pos="1421"/>
        </w:tabs>
        <w:spacing w:before="253"/>
        <w:jc w:val="both"/>
        <w:rPr>
          <w:b/>
          <w:sz w:val="24"/>
        </w:rPr>
      </w:pPr>
      <w:r>
        <w:rPr>
          <w:b/>
          <w:sz w:val="24"/>
        </w:rPr>
        <w:t>Processors</w:t>
      </w:r>
    </w:p>
    <w:p w14:paraId="42DF39E2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31"/>
        <w:rPr>
          <w:sz w:val="24"/>
        </w:rPr>
      </w:pPr>
      <w:r>
        <w:rPr>
          <w:spacing w:val="2"/>
          <w:sz w:val="24"/>
        </w:rPr>
        <w:t>Intel</w:t>
      </w:r>
      <w:r>
        <w:rPr>
          <w:spacing w:val="-16"/>
          <w:sz w:val="24"/>
        </w:rPr>
        <w:t xml:space="preserve"> </w:t>
      </w:r>
      <w:r>
        <w:rPr>
          <w:sz w:val="24"/>
        </w:rPr>
        <w:t>CPU’s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(released</w:t>
      </w:r>
      <w:r>
        <w:rPr>
          <w:spacing w:val="-16"/>
          <w:sz w:val="24"/>
        </w:rPr>
        <w:t xml:space="preserve"> </w:t>
      </w:r>
      <w:r>
        <w:rPr>
          <w:sz w:val="24"/>
        </w:rPr>
        <w:t>since</w:t>
      </w:r>
      <w:r>
        <w:rPr>
          <w:spacing w:val="-15"/>
          <w:sz w:val="24"/>
        </w:rPr>
        <w:t xml:space="preserve"> </w:t>
      </w:r>
      <w:r>
        <w:rPr>
          <w:sz w:val="24"/>
        </w:rPr>
        <w:t>1995)</w:t>
      </w:r>
    </w:p>
    <w:p w14:paraId="08BC593D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rPr>
          <w:sz w:val="24"/>
        </w:rPr>
      </w:pPr>
      <w:r>
        <w:rPr>
          <w:w w:val="105"/>
          <w:sz w:val="24"/>
        </w:rPr>
        <w:t>AMD</w:t>
      </w:r>
    </w:p>
    <w:p w14:paraId="3CB82D3C" w14:textId="77777777" w:rsidR="00736F4F" w:rsidRDefault="00736F4F" w:rsidP="00736F4F">
      <w:pPr>
        <w:rPr>
          <w:sz w:val="24"/>
        </w:rPr>
        <w:sectPr w:rsidR="00736F4F">
          <w:pgSz w:w="12240" w:h="15840"/>
          <w:pgMar w:top="1180" w:right="240" w:bottom="1120" w:left="380" w:header="0" w:footer="926" w:gutter="0"/>
          <w:cols w:space="720"/>
        </w:sectPr>
      </w:pPr>
    </w:p>
    <w:p w14:paraId="00AC39DB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79"/>
        <w:rPr>
          <w:sz w:val="24"/>
        </w:rPr>
      </w:pPr>
      <w:r>
        <w:rPr>
          <w:spacing w:val="3"/>
          <w:w w:val="105"/>
          <w:sz w:val="24"/>
        </w:rPr>
        <w:lastRenderedPageBreak/>
        <w:t>ARM</w:t>
      </w:r>
    </w:p>
    <w:p w14:paraId="6A343EFA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rPr>
          <w:sz w:val="24"/>
        </w:rPr>
      </w:pPr>
      <w:r>
        <w:rPr>
          <w:spacing w:val="2"/>
          <w:sz w:val="24"/>
        </w:rPr>
        <w:t>Mobile</w:t>
      </w:r>
      <w:r>
        <w:rPr>
          <w:spacing w:val="-13"/>
          <w:sz w:val="24"/>
        </w:rPr>
        <w:t xml:space="preserve"> </w:t>
      </w:r>
      <w:r>
        <w:rPr>
          <w:sz w:val="24"/>
        </w:rPr>
        <w:t>ARM</w:t>
      </w:r>
    </w:p>
    <w:p w14:paraId="7160F468" w14:textId="77777777" w:rsidR="00736F4F" w:rsidRDefault="00736F4F" w:rsidP="00736F4F">
      <w:pPr>
        <w:pStyle w:val="BodyText"/>
        <w:spacing w:before="2"/>
        <w:rPr>
          <w:sz w:val="37"/>
        </w:rPr>
      </w:pPr>
    </w:p>
    <w:p w14:paraId="2F8D1B30" w14:textId="77777777" w:rsidR="00736F4F" w:rsidRDefault="00736F4F" w:rsidP="00736F4F">
      <w:pPr>
        <w:pStyle w:val="ListParagraph"/>
        <w:numPr>
          <w:ilvl w:val="1"/>
          <w:numId w:val="5"/>
        </w:numPr>
        <w:tabs>
          <w:tab w:val="left" w:pos="1421"/>
        </w:tabs>
        <w:spacing w:before="1"/>
        <w:rPr>
          <w:b/>
          <w:sz w:val="24"/>
        </w:rPr>
      </w:pPr>
      <w:r>
        <w:rPr>
          <w:b/>
          <w:sz w:val="24"/>
        </w:rPr>
        <w:t>Browsers</w:t>
      </w:r>
    </w:p>
    <w:p w14:paraId="5358DF5F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25"/>
        <w:rPr>
          <w:sz w:val="24"/>
        </w:rPr>
      </w:pPr>
      <w:r>
        <w:rPr>
          <w:spacing w:val="2"/>
          <w:sz w:val="24"/>
        </w:rPr>
        <w:t>Google</w:t>
      </w:r>
      <w:r>
        <w:rPr>
          <w:spacing w:val="-14"/>
          <w:sz w:val="24"/>
        </w:rPr>
        <w:t xml:space="preserve"> </w:t>
      </w:r>
      <w:r>
        <w:rPr>
          <w:sz w:val="24"/>
        </w:rPr>
        <w:t>Chrome</w:t>
      </w:r>
    </w:p>
    <w:p w14:paraId="137E1EAC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5"/>
        <w:rPr>
          <w:sz w:val="24"/>
        </w:rPr>
      </w:pPr>
      <w:r>
        <w:rPr>
          <w:spacing w:val="2"/>
          <w:sz w:val="24"/>
        </w:rPr>
        <w:t>Mozilla</w:t>
      </w:r>
      <w:r>
        <w:rPr>
          <w:spacing w:val="-14"/>
          <w:sz w:val="24"/>
        </w:rPr>
        <w:t xml:space="preserve"> </w:t>
      </w:r>
      <w:r>
        <w:rPr>
          <w:sz w:val="24"/>
        </w:rPr>
        <w:t>Firefox</w:t>
      </w:r>
    </w:p>
    <w:p w14:paraId="686B7A2F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pacing w:val="2"/>
          <w:sz w:val="24"/>
        </w:rPr>
        <w:t>Apple</w:t>
      </w:r>
      <w:r>
        <w:rPr>
          <w:spacing w:val="-13"/>
          <w:sz w:val="24"/>
        </w:rPr>
        <w:t xml:space="preserve"> </w:t>
      </w:r>
      <w:r>
        <w:rPr>
          <w:spacing w:val="2"/>
          <w:sz w:val="24"/>
        </w:rPr>
        <w:t>Safari</w:t>
      </w:r>
    </w:p>
    <w:p w14:paraId="7E3B44C6" w14:textId="77777777" w:rsidR="00736F4F" w:rsidRDefault="00736F4F" w:rsidP="00736F4F">
      <w:pPr>
        <w:pStyle w:val="BodyText"/>
        <w:spacing w:before="2"/>
        <w:rPr>
          <w:sz w:val="37"/>
        </w:rPr>
      </w:pPr>
    </w:p>
    <w:p w14:paraId="42CA48C1" w14:textId="77777777" w:rsidR="00736F4F" w:rsidRDefault="00736F4F" w:rsidP="00736F4F">
      <w:pPr>
        <w:pStyle w:val="ListParagraph"/>
        <w:numPr>
          <w:ilvl w:val="1"/>
          <w:numId w:val="5"/>
        </w:numPr>
        <w:tabs>
          <w:tab w:val="left" w:pos="1421"/>
        </w:tabs>
        <w:spacing w:before="0"/>
        <w:rPr>
          <w:b/>
          <w:sz w:val="24"/>
        </w:rPr>
      </w:pPr>
      <w:r>
        <w:rPr>
          <w:b/>
          <w:sz w:val="24"/>
        </w:rPr>
        <w:t>Mobile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Devices</w:t>
      </w:r>
    </w:p>
    <w:p w14:paraId="6555F272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25"/>
        <w:rPr>
          <w:sz w:val="24"/>
        </w:rPr>
      </w:pPr>
      <w:r>
        <w:rPr>
          <w:spacing w:val="2"/>
          <w:sz w:val="24"/>
        </w:rPr>
        <w:t>Mobile</w:t>
      </w:r>
      <w:r>
        <w:rPr>
          <w:spacing w:val="-21"/>
          <w:sz w:val="24"/>
        </w:rPr>
        <w:t xml:space="preserve"> </w:t>
      </w:r>
      <w:r>
        <w:rPr>
          <w:sz w:val="24"/>
        </w:rPr>
        <w:t>devices</w:t>
      </w:r>
      <w:r>
        <w:rPr>
          <w:spacing w:val="-17"/>
          <w:sz w:val="24"/>
        </w:rPr>
        <w:t xml:space="preserve"> </w:t>
      </w:r>
      <w:r>
        <w:rPr>
          <w:sz w:val="24"/>
        </w:rPr>
        <w:t>running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IOS</w:t>
      </w:r>
      <w:r>
        <w:rPr>
          <w:spacing w:val="-26"/>
          <w:sz w:val="24"/>
        </w:rPr>
        <w:t xml:space="preserve"> </w:t>
      </w:r>
      <w:r>
        <w:rPr>
          <w:spacing w:val="2"/>
          <w:sz w:val="24"/>
        </w:rPr>
        <w:t>version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11.2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(iPhones,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Apple</w:t>
      </w:r>
      <w:r>
        <w:rPr>
          <w:spacing w:val="-16"/>
          <w:sz w:val="24"/>
        </w:rPr>
        <w:t xml:space="preserve"> </w:t>
      </w:r>
      <w:r>
        <w:rPr>
          <w:sz w:val="24"/>
        </w:rPr>
        <w:t>TV,</w:t>
      </w:r>
      <w:r>
        <w:rPr>
          <w:spacing w:val="-21"/>
          <w:sz w:val="24"/>
        </w:rPr>
        <w:t xml:space="preserve"> </w:t>
      </w:r>
      <w:r>
        <w:rPr>
          <w:sz w:val="24"/>
        </w:rPr>
        <w:t>iPads)</w:t>
      </w:r>
    </w:p>
    <w:p w14:paraId="2D42F38E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pacing w:val="2"/>
          <w:sz w:val="24"/>
        </w:rPr>
        <w:t>Mobile</w:t>
      </w:r>
      <w:r>
        <w:rPr>
          <w:spacing w:val="-20"/>
          <w:sz w:val="24"/>
        </w:rPr>
        <w:t xml:space="preserve"> </w:t>
      </w:r>
      <w:r>
        <w:rPr>
          <w:sz w:val="24"/>
        </w:rPr>
        <w:t>devices</w:t>
      </w:r>
      <w:r>
        <w:rPr>
          <w:spacing w:val="-16"/>
          <w:sz w:val="24"/>
        </w:rPr>
        <w:t xml:space="preserve"> </w:t>
      </w:r>
      <w:r>
        <w:rPr>
          <w:sz w:val="24"/>
        </w:rPr>
        <w:t>running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pacing w:val="2"/>
          <w:sz w:val="24"/>
        </w:rPr>
        <w:t>Android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(Samsung</w:t>
      </w:r>
      <w:r>
        <w:rPr>
          <w:spacing w:val="-18"/>
          <w:sz w:val="24"/>
        </w:rPr>
        <w:t xml:space="preserve"> </w:t>
      </w:r>
      <w:r>
        <w:rPr>
          <w:sz w:val="24"/>
        </w:rPr>
        <w:t>Galaxy,</w:t>
      </w:r>
      <w:r>
        <w:rPr>
          <w:spacing w:val="-19"/>
          <w:sz w:val="24"/>
        </w:rPr>
        <w:t xml:space="preserve"> </w:t>
      </w:r>
      <w:r>
        <w:rPr>
          <w:sz w:val="24"/>
        </w:rPr>
        <w:t>Samsung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Note)</w:t>
      </w:r>
    </w:p>
    <w:p w14:paraId="7C8656E3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line="254" w:lineRule="auto"/>
        <w:ind w:right="1545"/>
        <w:rPr>
          <w:sz w:val="24"/>
        </w:rPr>
      </w:pPr>
      <w:r>
        <w:rPr>
          <w:spacing w:val="2"/>
          <w:w w:val="95"/>
          <w:sz w:val="24"/>
        </w:rPr>
        <w:t>Google</w:t>
      </w:r>
      <w:r>
        <w:rPr>
          <w:spacing w:val="-32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supported</w:t>
      </w:r>
      <w:r>
        <w:rPr>
          <w:spacing w:val="-36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Android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devices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(Nexus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5X,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Nexus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6P,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Pixel</w:t>
      </w:r>
      <w:r>
        <w:rPr>
          <w:spacing w:val="-32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C,</w:t>
      </w:r>
      <w:r>
        <w:rPr>
          <w:spacing w:val="-32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Pixel/XL,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 xml:space="preserve">Pixel </w:t>
      </w:r>
      <w:r>
        <w:rPr>
          <w:spacing w:val="2"/>
          <w:sz w:val="24"/>
        </w:rPr>
        <w:t>2/XL)</w:t>
      </w:r>
    </w:p>
    <w:p w14:paraId="48C04D88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0" w:line="287" w:lineRule="exact"/>
        <w:rPr>
          <w:sz w:val="24"/>
        </w:rPr>
      </w:pPr>
      <w:r>
        <w:rPr>
          <w:spacing w:val="2"/>
          <w:sz w:val="24"/>
        </w:rPr>
        <w:t xml:space="preserve">Google </w:t>
      </w:r>
      <w:r>
        <w:rPr>
          <w:sz w:val="24"/>
        </w:rPr>
        <w:t>Apps/ G</w:t>
      </w:r>
      <w:r>
        <w:rPr>
          <w:spacing w:val="-45"/>
          <w:sz w:val="24"/>
        </w:rPr>
        <w:t xml:space="preserve"> </w:t>
      </w:r>
      <w:r>
        <w:rPr>
          <w:spacing w:val="2"/>
          <w:sz w:val="24"/>
        </w:rPr>
        <w:t>Suite</w:t>
      </w:r>
    </w:p>
    <w:p w14:paraId="146B390B" w14:textId="77777777" w:rsidR="00736F4F" w:rsidRDefault="00736F4F" w:rsidP="00736F4F">
      <w:pPr>
        <w:pStyle w:val="BodyText"/>
        <w:spacing w:before="4"/>
        <w:rPr>
          <w:sz w:val="26"/>
        </w:rPr>
      </w:pPr>
    </w:p>
    <w:p w14:paraId="70781E47" w14:textId="77777777" w:rsidR="00736F4F" w:rsidRDefault="00736F4F" w:rsidP="00736F4F">
      <w:pPr>
        <w:pStyle w:val="ListParagraph"/>
        <w:numPr>
          <w:ilvl w:val="1"/>
          <w:numId w:val="5"/>
        </w:numPr>
        <w:tabs>
          <w:tab w:val="left" w:pos="1440"/>
        </w:tabs>
        <w:spacing w:before="1"/>
        <w:ind w:left="1439" w:hanging="379"/>
        <w:rPr>
          <w:b/>
          <w:sz w:val="24"/>
        </w:rPr>
      </w:pPr>
      <w:r>
        <w:rPr>
          <w:b/>
          <w:sz w:val="24"/>
        </w:rPr>
        <w:t>Other Affected</w:t>
      </w:r>
      <w:r>
        <w:rPr>
          <w:b/>
          <w:spacing w:val="-29"/>
          <w:sz w:val="24"/>
        </w:rPr>
        <w:t xml:space="preserve"> </w:t>
      </w:r>
      <w:r>
        <w:rPr>
          <w:b/>
          <w:spacing w:val="2"/>
          <w:sz w:val="24"/>
        </w:rPr>
        <w:t>Systems</w:t>
      </w:r>
    </w:p>
    <w:p w14:paraId="4B2E8E57" w14:textId="77777777" w:rsidR="00736F4F" w:rsidRDefault="00736F4F" w:rsidP="00736F4F">
      <w:pPr>
        <w:pStyle w:val="BodyText"/>
        <w:spacing w:before="3"/>
        <w:rPr>
          <w:b/>
          <w:sz w:val="26"/>
        </w:rPr>
      </w:pPr>
    </w:p>
    <w:p w14:paraId="541785E2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0"/>
        <w:rPr>
          <w:sz w:val="24"/>
        </w:rPr>
      </w:pPr>
      <w:r>
        <w:rPr>
          <w:spacing w:val="2"/>
          <w:sz w:val="24"/>
        </w:rPr>
        <w:t>Cisco</w:t>
      </w:r>
    </w:p>
    <w:p w14:paraId="2578069F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pacing w:val="3"/>
          <w:sz w:val="24"/>
        </w:rPr>
        <w:t>Dell</w:t>
      </w:r>
    </w:p>
    <w:p w14:paraId="08A2BB3C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rPr>
          <w:sz w:val="24"/>
        </w:rPr>
      </w:pPr>
      <w:r>
        <w:rPr>
          <w:spacing w:val="2"/>
          <w:sz w:val="24"/>
        </w:rPr>
        <w:t>Fortinet</w:t>
      </w:r>
    </w:p>
    <w:p w14:paraId="65F5AC7C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6"/>
        <w:rPr>
          <w:sz w:val="24"/>
        </w:rPr>
      </w:pPr>
      <w:r>
        <w:rPr>
          <w:spacing w:val="2"/>
          <w:w w:val="95"/>
          <w:sz w:val="24"/>
        </w:rPr>
        <w:t>Citrix</w:t>
      </w:r>
    </w:p>
    <w:p w14:paraId="1CE6FA06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rPr>
          <w:sz w:val="24"/>
        </w:rPr>
      </w:pPr>
      <w:r>
        <w:rPr>
          <w:spacing w:val="2"/>
          <w:sz w:val="24"/>
        </w:rPr>
        <w:t>Amazon</w:t>
      </w:r>
    </w:p>
    <w:p w14:paraId="64127E03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rPr>
          <w:sz w:val="24"/>
        </w:rPr>
      </w:pPr>
      <w:r>
        <w:rPr>
          <w:spacing w:val="2"/>
          <w:w w:val="95"/>
          <w:sz w:val="24"/>
        </w:rPr>
        <w:t>Citrix</w:t>
      </w:r>
    </w:p>
    <w:p w14:paraId="34791E05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pacing w:val="2"/>
          <w:sz w:val="24"/>
        </w:rPr>
        <w:t>Fortinet</w:t>
      </w:r>
    </w:p>
    <w:p w14:paraId="258172FF" w14:textId="77777777" w:rsidR="00736F4F" w:rsidRDefault="00736F4F" w:rsidP="00736F4F">
      <w:pPr>
        <w:pStyle w:val="BodyText"/>
        <w:spacing w:before="6"/>
        <w:rPr>
          <w:sz w:val="25"/>
        </w:rPr>
      </w:pPr>
    </w:p>
    <w:p w14:paraId="7225578E" w14:textId="77777777" w:rsidR="00736F4F" w:rsidRDefault="00736F4F" w:rsidP="00736F4F">
      <w:pPr>
        <w:pStyle w:val="Heading1"/>
        <w:numPr>
          <w:ilvl w:val="1"/>
          <w:numId w:val="4"/>
        </w:numPr>
        <w:tabs>
          <w:tab w:val="left" w:pos="1421"/>
        </w:tabs>
      </w:pPr>
      <w:bookmarkStart w:id="11" w:name="6.0_AFFECTED_CLOUD_PROVIDERS"/>
      <w:bookmarkStart w:id="12" w:name="_bookmark5"/>
      <w:bookmarkEnd w:id="11"/>
      <w:bookmarkEnd w:id="12"/>
      <w:r>
        <w:rPr>
          <w:color w:val="006FC0"/>
        </w:rPr>
        <w:t>AFFECTED CLOUD</w:t>
      </w:r>
      <w:r>
        <w:rPr>
          <w:color w:val="006FC0"/>
          <w:spacing w:val="-39"/>
        </w:rPr>
        <w:t xml:space="preserve"> </w:t>
      </w:r>
      <w:r>
        <w:rPr>
          <w:color w:val="006FC0"/>
        </w:rPr>
        <w:t>PROVIDERS</w:t>
      </w:r>
    </w:p>
    <w:p w14:paraId="1D9CE843" w14:textId="77777777" w:rsidR="00736F4F" w:rsidRDefault="00736F4F" w:rsidP="00736F4F">
      <w:pPr>
        <w:pStyle w:val="BodyText"/>
        <w:rPr>
          <w:b/>
          <w:sz w:val="25"/>
        </w:rPr>
      </w:pPr>
    </w:p>
    <w:p w14:paraId="2787079E" w14:textId="77777777" w:rsidR="00736F4F" w:rsidRDefault="00736F4F" w:rsidP="00736F4F">
      <w:pPr>
        <w:pStyle w:val="ListParagraph"/>
        <w:numPr>
          <w:ilvl w:val="2"/>
          <w:numId w:val="4"/>
        </w:numPr>
        <w:tabs>
          <w:tab w:val="left" w:pos="1780"/>
          <w:tab w:val="left" w:pos="1781"/>
        </w:tabs>
        <w:spacing w:before="1" w:line="254" w:lineRule="auto"/>
        <w:ind w:right="1202"/>
        <w:rPr>
          <w:sz w:val="24"/>
        </w:rPr>
      </w:pPr>
      <w:bookmarkStart w:id="13" w:name="_Cloud_providers_which_use_Intel_CPUs_a"/>
      <w:bookmarkEnd w:id="13"/>
      <w:r>
        <w:rPr>
          <w:sz w:val="24"/>
        </w:rPr>
        <w:t>Cloud</w:t>
      </w:r>
      <w:r>
        <w:rPr>
          <w:spacing w:val="-10"/>
          <w:sz w:val="24"/>
        </w:rPr>
        <w:t xml:space="preserve"> </w:t>
      </w:r>
      <w:r>
        <w:rPr>
          <w:sz w:val="24"/>
        </w:rPr>
        <w:t>providers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Intel</w:t>
      </w:r>
      <w:r>
        <w:rPr>
          <w:spacing w:val="-8"/>
          <w:sz w:val="24"/>
        </w:rPr>
        <w:t xml:space="preserve"> </w:t>
      </w:r>
      <w:r>
        <w:rPr>
          <w:sz w:val="24"/>
        </w:rPr>
        <w:t>CPUs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Xen</w:t>
      </w:r>
      <w:r>
        <w:rPr>
          <w:spacing w:val="-9"/>
          <w:sz w:val="24"/>
        </w:rPr>
        <w:t xml:space="preserve"> </w:t>
      </w:r>
      <w:r>
        <w:rPr>
          <w:sz w:val="24"/>
        </w:rPr>
        <w:t>PV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9"/>
          <w:sz w:val="24"/>
        </w:rPr>
        <w:t xml:space="preserve"> </w:t>
      </w:r>
      <w:r>
        <w:rPr>
          <w:sz w:val="24"/>
        </w:rPr>
        <w:t>without</w:t>
      </w:r>
      <w:r>
        <w:rPr>
          <w:spacing w:val="-10"/>
          <w:sz w:val="24"/>
        </w:rPr>
        <w:t xml:space="preserve"> </w:t>
      </w:r>
      <w:r>
        <w:rPr>
          <w:sz w:val="24"/>
        </w:rPr>
        <w:t>having patches</w:t>
      </w:r>
      <w:r>
        <w:rPr>
          <w:spacing w:val="-19"/>
          <w:sz w:val="24"/>
        </w:rPr>
        <w:t xml:space="preserve"> </w:t>
      </w:r>
      <w:r>
        <w:rPr>
          <w:sz w:val="24"/>
        </w:rPr>
        <w:t>applied.</w:t>
      </w:r>
    </w:p>
    <w:p w14:paraId="023BF17F" w14:textId="77777777" w:rsidR="00736F4F" w:rsidRDefault="00736F4F" w:rsidP="00736F4F">
      <w:pPr>
        <w:pStyle w:val="BodyText"/>
        <w:rPr>
          <w:sz w:val="23"/>
        </w:rPr>
      </w:pPr>
    </w:p>
    <w:p w14:paraId="50AC5859" w14:textId="77777777" w:rsidR="00736F4F" w:rsidRDefault="00736F4F" w:rsidP="00736F4F">
      <w:pPr>
        <w:pStyle w:val="ListParagraph"/>
        <w:numPr>
          <w:ilvl w:val="2"/>
          <w:numId w:val="4"/>
        </w:numPr>
        <w:tabs>
          <w:tab w:val="left" w:pos="1780"/>
          <w:tab w:val="left" w:pos="1781"/>
        </w:tabs>
        <w:spacing w:before="0" w:line="256" w:lineRule="auto"/>
        <w:ind w:right="1202"/>
        <w:rPr>
          <w:sz w:val="24"/>
        </w:rPr>
      </w:pPr>
      <w:bookmarkStart w:id="14" w:name="_Cloud_providers_without_real_hardware_"/>
      <w:bookmarkEnd w:id="14"/>
      <w:r>
        <w:rPr>
          <w:w w:val="95"/>
          <w:sz w:val="24"/>
        </w:rPr>
        <w:t>Cloud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providers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without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real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hardware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virtualization,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relying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containers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 xml:space="preserve">share </w:t>
      </w:r>
      <w:r>
        <w:rPr>
          <w:sz w:val="24"/>
        </w:rPr>
        <w:t>one</w:t>
      </w:r>
      <w:r>
        <w:rPr>
          <w:spacing w:val="-26"/>
          <w:sz w:val="24"/>
        </w:rPr>
        <w:t xml:space="preserve"> </w:t>
      </w:r>
      <w:r>
        <w:rPr>
          <w:sz w:val="24"/>
        </w:rPr>
        <w:t>kernel,</w:t>
      </w:r>
      <w:r>
        <w:rPr>
          <w:spacing w:val="-27"/>
          <w:sz w:val="24"/>
        </w:rPr>
        <w:t xml:space="preserve"> </w:t>
      </w:r>
      <w:r>
        <w:rPr>
          <w:sz w:val="24"/>
        </w:rPr>
        <w:t>such</w:t>
      </w:r>
      <w:r>
        <w:rPr>
          <w:spacing w:val="-27"/>
          <w:sz w:val="24"/>
        </w:rPr>
        <w:t xml:space="preserve"> </w:t>
      </w:r>
      <w:r>
        <w:rPr>
          <w:sz w:val="24"/>
        </w:rPr>
        <w:t>as</w:t>
      </w:r>
      <w:r>
        <w:rPr>
          <w:spacing w:val="-26"/>
          <w:sz w:val="24"/>
        </w:rPr>
        <w:t xml:space="preserve"> </w:t>
      </w:r>
      <w:r>
        <w:rPr>
          <w:spacing w:val="-5"/>
          <w:sz w:val="24"/>
        </w:rPr>
        <w:t>Docker,</w:t>
      </w:r>
      <w:r>
        <w:rPr>
          <w:spacing w:val="-27"/>
          <w:sz w:val="24"/>
        </w:rPr>
        <w:t xml:space="preserve"> </w:t>
      </w:r>
      <w:r>
        <w:rPr>
          <w:sz w:val="24"/>
        </w:rPr>
        <w:t>LXC,</w:t>
      </w:r>
      <w:r>
        <w:rPr>
          <w:spacing w:val="-26"/>
          <w:sz w:val="24"/>
        </w:rPr>
        <w:t xml:space="preserve"> </w:t>
      </w:r>
      <w:r>
        <w:rPr>
          <w:sz w:val="24"/>
        </w:rPr>
        <w:t>or</w:t>
      </w:r>
      <w:r>
        <w:rPr>
          <w:spacing w:val="-30"/>
          <w:sz w:val="24"/>
        </w:rPr>
        <w:t xml:space="preserve"> </w:t>
      </w:r>
      <w:r>
        <w:rPr>
          <w:sz w:val="24"/>
        </w:rPr>
        <w:t>OpenVZ</w:t>
      </w:r>
      <w:r>
        <w:rPr>
          <w:spacing w:val="-29"/>
          <w:sz w:val="24"/>
        </w:rPr>
        <w:t xml:space="preserve"> </w:t>
      </w:r>
      <w:r>
        <w:rPr>
          <w:sz w:val="24"/>
        </w:rPr>
        <w:t>are</w:t>
      </w:r>
      <w:r>
        <w:rPr>
          <w:spacing w:val="-26"/>
          <w:sz w:val="24"/>
        </w:rPr>
        <w:t xml:space="preserve"> </w:t>
      </w:r>
      <w:r>
        <w:rPr>
          <w:sz w:val="24"/>
        </w:rPr>
        <w:t>affected.</w:t>
      </w:r>
    </w:p>
    <w:p w14:paraId="7EC6258C" w14:textId="77777777" w:rsidR="00736F4F" w:rsidRDefault="00736F4F" w:rsidP="00736F4F">
      <w:pPr>
        <w:pStyle w:val="BodyText"/>
        <w:rPr>
          <w:sz w:val="23"/>
        </w:rPr>
      </w:pPr>
    </w:p>
    <w:p w14:paraId="129B6D30" w14:textId="77777777" w:rsidR="00736F4F" w:rsidRDefault="00736F4F" w:rsidP="00736F4F">
      <w:pPr>
        <w:pStyle w:val="ListParagraph"/>
        <w:numPr>
          <w:ilvl w:val="2"/>
          <w:numId w:val="4"/>
        </w:numPr>
        <w:tabs>
          <w:tab w:val="left" w:pos="1780"/>
          <w:tab w:val="left" w:pos="1781"/>
        </w:tabs>
        <w:spacing w:before="0"/>
        <w:rPr>
          <w:sz w:val="24"/>
        </w:rPr>
      </w:pPr>
      <w:r>
        <w:rPr>
          <w:sz w:val="24"/>
        </w:rPr>
        <w:t>Google</w:t>
      </w:r>
      <w:r>
        <w:rPr>
          <w:spacing w:val="-21"/>
          <w:sz w:val="24"/>
        </w:rPr>
        <w:t xml:space="preserve"> </w:t>
      </w:r>
      <w:r>
        <w:rPr>
          <w:sz w:val="24"/>
        </w:rPr>
        <w:t>Cloud</w:t>
      </w:r>
      <w:r>
        <w:rPr>
          <w:spacing w:val="-21"/>
          <w:sz w:val="24"/>
        </w:rPr>
        <w:t xml:space="preserve"> </w:t>
      </w:r>
      <w:r>
        <w:rPr>
          <w:sz w:val="24"/>
        </w:rPr>
        <w:t>Services</w:t>
      </w:r>
      <w:r>
        <w:rPr>
          <w:spacing w:val="-20"/>
          <w:sz w:val="24"/>
        </w:rPr>
        <w:t xml:space="preserve"> </w:t>
      </w:r>
      <w:r>
        <w:rPr>
          <w:sz w:val="24"/>
        </w:rPr>
        <w:t>including:</w:t>
      </w:r>
    </w:p>
    <w:p w14:paraId="6FB891B1" w14:textId="77777777" w:rsidR="00736F4F" w:rsidRDefault="00736F4F" w:rsidP="00736F4F">
      <w:pPr>
        <w:pStyle w:val="ListParagraph"/>
        <w:numPr>
          <w:ilvl w:val="3"/>
          <w:numId w:val="4"/>
        </w:numPr>
        <w:tabs>
          <w:tab w:val="left" w:pos="2861"/>
          <w:tab w:val="left" w:pos="2862"/>
        </w:tabs>
        <w:spacing w:before="137"/>
        <w:ind w:hanging="360"/>
        <w:rPr>
          <w:sz w:val="24"/>
        </w:rPr>
      </w:pPr>
      <w:r>
        <w:rPr>
          <w:sz w:val="24"/>
        </w:rPr>
        <w:t>Google Cloud</w:t>
      </w:r>
      <w:r>
        <w:rPr>
          <w:spacing w:val="-40"/>
          <w:sz w:val="24"/>
        </w:rPr>
        <w:t xml:space="preserve"> </w:t>
      </w:r>
      <w:r>
        <w:rPr>
          <w:sz w:val="24"/>
        </w:rPr>
        <w:t>Dataflow</w:t>
      </w:r>
    </w:p>
    <w:p w14:paraId="16BA298A" w14:textId="77777777" w:rsidR="00736F4F" w:rsidRDefault="00736F4F" w:rsidP="00736F4F">
      <w:pPr>
        <w:pStyle w:val="ListParagraph"/>
        <w:numPr>
          <w:ilvl w:val="3"/>
          <w:numId w:val="4"/>
        </w:numPr>
        <w:tabs>
          <w:tab w:val="left" w:pos="2861"/>
          <w:tab w:val="left" w:pos="2862"/>
        </w:tabs>
        <w:spacing w:before="136"/>
        <w:ind w:hanging="360"/>
        <w:rPr>
          <w:sz w:val="24"/>
        </w:rPr>
      </w:pPr>
      <w:r>
        <w:rPr>
          <w:sz w:val="24"/>
        </w:rPr>
        <w:t>Google Cloud</w:t>
      </w:r>
      <w:r>
        <w:rPr>
          <w:spacing w:val="-40"/>
          <w:sz w:val="24"/>
        </w:rPr>
        <w:t xml:space="preserve"> </w:t>
      </w:r>
      <w:r>
        <w:rPr>
          <w:sz w:val="24"/>
        </w:rPr>
        <w:t>Datalab</w:t>
      </w:r>
    </w:p>
    <w:p w14:paraId="7ED85EE2" w14:textId="77777777" w:rsidR="00736F4F" w:rsidRDefault="00736F4F" w:rsidP="00736F4F">
      <w:pPr>
        <w:pStyle w:val="ListParagraph"/>
        <w:numPr>
          <w:ilvl w:val="3"/>
          <w:numId w:val="4"/>
        </w:numPr>
        <w:tabs>
          <w:tab w:val="left" w:pos="2861"/>
          <w:tab w:val="left" w:pos="2862"/>
        </w:tabs>
        <w:spacing w:before="136"/>
        <w:ind w:hanging="360"/>
        <w:rPr>
          <w:sz w:val="24"/>
        </w:rPr>
      </w:pPr>
      <w:r>
        <w:rPr>
          <w:w w:val="95"/>
          <w:sz w:val="24"/>
        </w:rPr>
        <w:t>Google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Cloud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Dataproc</w:t>
      </w:r>
    </w:p>
    <w:p w14:paraId="4DBCF671" w14:textId="77777777" w:rsidR="00736F4F" w:rsidRDefault="00736F4F" w:rsidP="00736F4F">
      <w:pPr>
        <w:pStyle w:val="ListParagraph"/>
        <w:numPr>
          <w:ilvl w:val="3"/>
          <w:numId w:val="4"/>
        </w:numPr>
        <w:tabs>
          <w:tab w:val="left" w:pos="2861"/>
          <w:tab w:val="left" w:pos="2862"/>
        </w:tabs>
        <w:spacing w:before="132"/>
        <w:ind w:hanging="360"/>
        <w:rPr>
          <w:sz w:val="24"/>
        </w:rPr>
      </w:pPr>
      <w:r>
        <w:rPr>
          <w:w w:val="90"/>
          <w:sz w:val="24"/>
        </w:rPr>
        <w:t>Google Cloud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Launcher</w:t>
      </w:r>
    </w:p>
    <w:p w14:paraId="65472E15" w14:textId="77777777" w:rsidR="00736F4F" w:rsidRDefault="00736F4F" w:rsidP="00736F4F">
      <w:pPr>
        <w:pStyle w:val="ListParagraph"/>
        <w:numPr>
          <w:ilvl w:val="3"/>
          <w:numId w:val="4"/>
        </w:numPr>
        <w:tabs>
          <w:tab w:val="left" w:pos="2861"/>
          <w:tab w:val="left" w:pos="2862"/>
        </w:tabs>
        <w:spacing w:before="137"/>
        <w:ind w:hanging="360"/>
        <w:rPr>
          <w:sz w:val="24"/>
        </w:rPr>
      </w:pPr>
      <w:r>
        <w:rPr>
          <w:sz w:val="24"/>
        </w:rPr>
        <w:t>Google Compute</w:t>
      </w:r>
      <w:r>
        <w:rPr>
          <w:spacing w:val="-40"/>
          <w:sz w:val="24"/>
        </w:rPr>
        <w:t xml:space="preserve"> </w:t>
      </w:r>
      <w:r>
        <w:rPr>
          <w:sz w:val="24"/>
        </w:rPr>
        <w:t>Engine</w:t>
      </w:r>
    </w:p>
    <w:p w14:paraId="76BFBE15" w14:textId="77777777" w:rsidR="00736F4F" w:rsidRDefault="00736F4F" w:rsidP="00736F4F">
      <w:pPr>
        <w:rPr>
          <w:sz w:val="24"/>
        </w:rPr>
        <w:sectPr w:rsidR="00736F4F">
          <w:pgSz w:w="12240" w:h="15840"/>
          <w:pgMar w:top="1180" w:right="240" w:bottom="1120" w:left="380" w:header="0" w:footer="926" w:gutter="0"/>
          <w:cols w:space="720"/>
        </w:sectPr>
      </w:pPr>
    </w:p>
    <w:p w14:paraId="34EC1F65" w14:textId="77777777" w:rsidR="00736F4F" w:rsidRDefault="00736F4F" w:rsidP="00736F4F">
      <w:pPr>
        <w:pStyle w:val="Heading1"/>
        <w:numPr>
          <w:ilvl w:val="1"/>
          <w:numId w:val="3"/>
        </w:numPr>
        <w:tabs>
          <w:tab w:val="left" w:pos="1421"/>
        </w:tabs>
        <w:spacing w:before="85"/>
        <w:jc w:val="both"/>
      </w:pPr>
      <w:bookmarkStart w:id="15" w:name="7.0_MELTDOWN:_TECHNICAL_ATTACK_DESCRIPTI"/>
      <w:bookmarkStart w:id="16" w:name="_bookmark6"/>
      <w:bookmarkEnd w:id="15"/>
      <w:bookmarkEnd w:id="16"/>
      <w:r>
        <w:rPr>
          <w:color w:val="006FC0"/>
          <w:spacing w:val="-3"/>
        </w:rPr>
        <w:lastRenderedPageBreak/>
        <w:t>MELTDOWN:</w:t>
      </w:r>
      <w:r>
        <w:rPr>
          <w:color w:val="006FC0"/>
          <w:spacing w:val="-22"/>
        </w:rPr>
        <w:t xml:space="preserve"> </w:t>
      </w:r>
      <w:r>
        <w:rPr>
          <w:color w:val="006FC0"/>
        </w:rPr>
        <w:t>TECHNICAL</w:t>
      </w:r>
      <w:r>
        <w:rPr>
          <w:color w:val="006FC0"/>
          <w:spacing w:val="-23"/>
        </w:rPr>
        <w:t xml:space="preserve"> </w:t>
      </w:r>
      <w:r>
        <w:rPr>
          <w:color w:val="006FC0"/>
          <w:spacing w:val="-7"/>
        </w:rPr>
        <w:t>ATTACK</w:t>
      </w:r>
      <w:r>
        <w:rPr>
          <w:color w:val="006FC0"/>
          <w:spacing w:val="-23"/>
        </w:rPr>
        <w:t xml:space="preserve"> </w:t>
      </w:r>
      <w:r>
        <w:rPr>
          <w:color w:val="006FC0"/>
        </w:rPr>
        <w:t>DESCRIPTION</w:t>
      </w:r>
    </w:p>
    <w:p w14:paraId="617D3198" w14:textId="77777777" w:rsidR="00736F4F" w:rsidRDefault="00736F4F" w:rsidP="00736F4F">
      <w:pPr>
        <w:pStyle w:val="BodyText"/>
        <w:spacing w:before="11"/>
        <w:rPr>
          <w:b/>
          <w:sz w:val="25"/>
        </w:rPr>
      </w:pPr>
    </w:p>
    <w:p w14:paraId="1AE46E23" w14:textId="77777777" w:rsidR="00736F4F" w:rsidRDefault="00736F4F" w:rsidP="00736F4F">
      <w:pPr>
        <w:pStyle w:val="BodyText"/>
        <w:spacing w:line="259" w:lineRule="auto"/>
        <w:ind w:left="1060" w:right="1190"/>
        <w:jc w:val="both"/>
      </w:pPr>
      <w:r>
        <w:t>The</w:t>
      </w:r>
      <w:r>
        <w:rPr>
          <w:spacing w:val="-20"/>
        </w:rPr>
        <w:t xml:space="preserve"> </w:t>
      </w:r>
      <w:r>
        <w:t>Meltdown</w:t>
      </w:r>
      <w:r>
        <w:rPr>
          <w:spacing w:val="-20"/>
        </w:rPr>
        <w:t xml:space="preserve"> </w:t>
      </w:r>
      <w:r>
        <w:t>attack</w:t>
      </w:r>
      <w:r>
        <w:rPr>
          <w:spacing w:val="-19"/>
        </w:rPr>
        <w:t xml:space="preserve"> </w:t>
      </w:r>
      <w:r>
        <w:t>allows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rPr>
          <w:spacing w:val="-3"/>
        </w:rPr>
        <w:t>read</w:t>
      </w:r>
      <w:r>
        <w:rPr>
          <w:spacing w:val="-20"/>
        </w:rPr>
        <w:t xml:space="preserve"> </w:t>
      </w:r>
      <w:r>
        <w:t>arbitrary</w:t>
      </w:r>
      <w:r>
        <w:rPr>
          <w:spacing w:val="-21"/>
        </w:rPr>
        <w:t xml:space="preserve"> </w:t>
      </w:r>
      <w:r>
        <w:t>physical</w:t>
      </w:r>
      <w:r>
        <w:rPr>
          <w:spacing w:val="-22"/>
        </w:rPr>
        <w:t xml:space="preserve"> </w:t>
      </w:r>
      <w:r>
        <w:t>memory</w:t>
      </w:r>
      <w:r>
        <w:rPr>
          <w:spacing w:val="-19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unprivileged</w:t>
      </w:r>
      <w:r>
        <w:rPr>
          <w:spacing w:val="-19"/>
        </w:rPr>
        <w:t xml:space="preserve"> </w:t>
      </w:r>
      <w:r>
        <w:t xml:space="preserve">user </w:t>
      </w:r>
      <w:r>
        <w:rPr>
          <w:w w:val="95"/>
        </w:rPr>
        <w:t>program,</w:t>
      </w:r>
      <w:r>
        <w:rPr>
          <w:spacing w:val="-46"/>
          <w:w w:val="95"/>
        </w:rPr>
        <w:t xml:space="preserve"> </w:t>
      </w:r>
      <w:r>
        <w:rPr>
          <w:w w:val="95"/>
        </w:rPr>
        <w:t>comprised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building</w:t>
      </w:r>
      <w:r>
        <w:rPr>
          <w:spacing w:val="-45"/>
          <w:w w:val="95"/>
        </w:rPr>
        <w:t xml:space="preserve"> </w:t>
      </w:r>
      <w:r>
        <w:rPr>
          <w:w w:val="95"/>
        </w:rPr>
        <w:t>blocks.</w:t>
      </w:r>
      <w:r>
        <w:rPr>
          <w:spacing w:val="-46"/>
          <w:w w:val="95"/>
        </w:rPr>
        <w:t xml:space="preserve"> </w:t>
      </w:r>
      <w:r>
        <w:rPr>
          <w:w w:val="95"/>
        </w:rPr>
        <w:t>Basically,</w:t>
      </w:r>
      <w:r>
        <w:rPr>
          <w:spacing w:val="-44"/>
          <w:w w:val="95"/>
        </w:rPr>
        <w:t xml:space="preserve"> </w:t>
      </w:r>
      <w:r>
        <w:rPr>
          <w:spacing w:val="-3"/>
          <w:w w:val="95"/>
        </w:rPr>
        <w:t>Meltdown</w:t>
      </w:r>
      <w:r>
        <w:rPr>
          <w:spacing w:val="-46"/>
          <w:w w:val="95"/>
        </w:rPr>
        <w:t xml:space="preserve"> </w:t>
      </w:r>
      <w:r>
        <w:rPr>
          <w:w w:val="95"/>
        </w:rPr>
        <w:t>combines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following</w:t>
      </w:r>
      <w:r>
        <w:rPr>
          <w:spacing w:val="-44"/>
          <w:w w:val="95"/>
        </w:rPr>
        <w:t xml:space="preserve"> </w:t>
      </w:r>
      <w:r>
        <w:rPr>
          <w:w w:val="95"/>
        </w:rPr>
        <w:t>two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building </w:t>
      </w:r>
      <w:r>
        <w:t>blocks:</w:t>
      </w:r>
    </w:p>
    <w:p w14:paraId="4861E6FE" w14:textId="77777777" w:rsidR="00736F4F" w:rsidRDefault="00736F4F" w:rsidP="00736F4F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spacing w:before="227"/>
        <w:rPr>
          <w:sz w:val="24"/>
        </w:rPr>
      </w:pPr>
      <w:r>
        <w:rPr>
          <w:sz w:val="24"/>
        </w:rPr>
        <w:t>Execution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Transient</w:t>
      </w:r>
      <w:r>
        <w:rPr>
          <w:spacing w:val="-22"/>
          <w:sz w:val="24"/>
        </w:rPr>
        <w:t xml:space="preserve"> </w:t>
      </w:r>
      <w:r>
        <w:rPr>
          <w:sz w:val="24"/>
        </w:rPr>
        <w:t>Instructions</w:t>
      </w:r>
    </w:p>
    <w:p w14:paraId="6EE7738A" w14:textId="77777777" w:rsidR="00736F4F" w:rsidRDefault="00736F4F" w:rsidP="00736F4F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rPr>
          <w:sz w:val="24"/>
        </w:rPr>
      </w:pPr>
      <w:r>
        <w:rPr>
          <w:spacing w:val="-4"/>
          <w:sz w:val="24"/>
        </w:rPr>
        <w:t>Transfer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Microarchitectural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State</w:t>
      </w:r>
    </w:p>
    <w:p w14:paraId="40486A19" w14:textId="77777777" w:rsidR="00736F4F" w:rsidRDefault="00736F4F" w:rsidP="00736F4F">
      <w:pPr>
        <w:pStyle w:val="BodyText"/>
        <w:spacing w:before="10"/>
        <w:rPr>
          <w:sz w:val="26"/>
        </w:rPr>
      </w:pPr>
    </w:p>
    <w:p w14:paraId="351B0964" w14:textId="77777777" w:rsidR="00736F4F" w:rsidRDefault="00736F4F" w:rsidP="00736F4F">
      <w:pPr>
        <w:pStyle w:val="BodyText"/>
        <w:spacing w:line="259" w:lineRule="auto"/>
        <w:ind w:left="1060" w:right="1194"/>
        <w:jc w:val="both"/>
      </w:pPr>
      <w:r>
        <w:t>First,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rPr>
          <w:spacing w:val="-3"/>
        </w:rPr>
        <w:t>attacker</w:t>
      </w:r>
      <w:r>
        <w:rPr>
          <w:spacing w:val="-16"/>
        </w:rPr>
        <w:t xml:space="preserve"> </w:t>
      </w:r>
      <w:r>
        <w:t>makes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CPU</w:t>
      </w:r>
      <w:r>
        <w:rPr>
          <w:spacing w:val="-16"/>
        </w:rPr>
        <w:t xml:space="preserve"> </w:t>
      </w:r>
      <w:r>
        <w:rPr>
          <w:spacing w:val="-3"/>
        </w:rPr>
        <w:t>execute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transient</w:t>
      </w:r>
      <w:r>
        <w:rPr>
          <w:spacing w:val="-17"/>
        </w:rPr>
        <w:t xml:space="preserve"> </w:t>
      </w:r>
      <w:r>
        <w:t>instruction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uses</w:t>
      </w:r>
      <w:r>
        <w:rPr>
          <w:spacing w:val="-16"/>
        </w:rPr>
        <w:t xml:space="preserve"> </w:t>
      </w:r>
      <w:r>
        <w:t xml:space="preserve">an </w:t>
      </w:r>
      <w:r>
        <w:rPr>
          <w:w w:val="95"/>
        </w:rPr>
        <w:t>inaccessible</w:t>
      </w:r>
      <w:r>
        <w:rPr>
          <w:spacing w:val="-42"/>
          <w:w w:val="95"/>
        </w:rPr>
        <w:t xml:space="preserve"> </w:t>
      </w:r>
      <w:r>
        <w:rPr>
          <w:w w:val="95"/>
        </w:rPr>
        <w:t>secret</w:t>
      </w:r>
      <w:r>
        <w:rPr>
          <w:spacing w:val="-42"/>
          <w:w w:val="95"/>
        </w:rPr>
        <w:t xml:space="preserve"> </w:t>
      </w:r>
      <w:r>
        <w:rPr>
          <w:w w:val="95"/>
        </w:rPr>
        <w:t>value</w:t>
      </w:r>
      <w:r>
        <w:rPr>
          <w:spacing w:val="-41"/>
          <w:w w:val="95"/>
        </w:rPr>
        <w:t xml:space="preserve"> </w:t>
      </w:r>
      <w:r>
        <w:rPr>
          <w:w w:val="95"/>
        </w:rPr>
        <w:t>stored</w:t>
      </w:r>
      <w:r>
        <w:rPr>
          <w:spacing w:val="-42"/>
          <w:w w:val="95"/>
        </w:rPr>
        <w:t xml:space="preserve"> </w:t>
      </w:r>
      <w:r>
        <w:rPr>
          <w:w w:val="95"/>
        </w:rPr>
        <w:t>somewhere</w:t>
      </w:r>
      <w:r>
        <w:rPr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spacing w:val="-3"/>
          <w:w w:val="95"/>
        </w:rPr>
        <w:t>physical.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transient</w:t>
      </w:r>
      <w:r>
        <w:rPr>
          <w:spacing w:val="-42"/>
          <w:w w:val="95"/>
        </w:rPr>
        <w:t xml:space="preserve"> </w:t>
      </w:r>
      <w:r>
        <w:rPr>
          <w:w w:val="95"/>
        </w:rPr>
        <w:t>instruction</w:t>
      </w:r>
      <w:r>
        <w:rPr>
          <w:spacing w:val="-41"/>
          <w:w w:val="95"/>
        </w:rPr>
        <w:t xml:space="preserve"> </w:t>
      </w:r>
      <w:r>
        <w:rPr>
          <w:w w:val="95"/>
        </w:rPr>
        <w:t>sequence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acts </w:t>
      </w:r>
      <w:r>
        <w:t>as</w:t>
      </w:r>
      <w:r>
        <w:rPr>
          <w:spacing w:val="-5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transmitter</w:t>
      </w:r>
      <w:r>
        <w:rPr>
          <w:spacing w:val="-51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covert</w:t>
      </w:r>
      <w:r>
        <w:rPr>
          <w:spacing w:val="-52"/>
        </w:rPr>
        <w:t xml:space="preserve"> </w:t>
      </w:r>
      <w:r>
        <w:t>channel,</w:t>
      </w:r>
      <w:r>
        <w:rPr>
          <w:spacing w:val="-49"/>
        </w:rPr>
        <w:t xml:space="preserve"> </w:t>
      </w:r>
      <w:r>
        <w:t>ultimately</w:t>
      </w:r>
      <w:r>
        <w:rPr>
          <w:spacing w:val="-51"/>
        </w:rPr>
        <w:t xml:space="preserve"> </w:t>
      </w:r>
      <w:r>
        <w:t>leaking</w:t>
      </w:r>
      <w:r>
        <w:rPr>
          <w:spacing w:val="-50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secret</w:t>
      </w:r>
      <w:r>
        <w:rPr>
          <w:spacing w:val="-51"/>
        </w:rPr>
        <w:t xml:space="preserve"> </w:t>
      </w:r>
      <w:r>
        <w:t>value</w:t>
      </w:r>
      <w:r>
        <w:rPr>
          <w:spacing w:val="-50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rPr>
          <w:spacing w:val="-6"/>
        </w:rPr>
        <w:t>attacker.</w:t>
      </w:r>
    </w:p>
    <w:p w14:paraId="6943FFAB" w14:textId="77777777" w:rsidR="00736F4F" w:rsidRDefault="00736F4F" w:rsidP="00736F4F">
      <w:pPr>
        <w:pStyle w:val="BodyText"/>
        <w:spacing w:before="242" w:line="266" w:lineRule="auto"/>
        <w:ind w:left="1060" w:right="1198"/>
        <w:jc w:val="both"/>
      </w:pPr>
      <w:r>
        <w:t>Meltdown</w:t>
      </w:r>
      <w:r>
        <w:rPr>
          <w:spacing w:val="-36"/>
        </w:rPr>
        <w:t xml:space="preserve"> </w:t>
      </w:r>
      <w:r>
        <w:t>consists</w:t>
      </w:r>
      <w:r>
        <w:rPr>
          <w:spacing w:val="-36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3</w:t>
      </w:r>
      <w:r>
        <w:rPr>
          <w:spacing w:val="-37"/>
        </w:rPr>
        <w:t xml:space="preserve"> </w:t>
      </w:r>
      <w:r>
        <w:t>steps:</w:t>
      </w:r>
      <w:r>
        <w:rPr>
          <w:spacing w:val="-20"/>
        </w:rPr>
        <w:t xml:space="preserve"> </w:t>
      </w:r>
      <w:r>
        <w:t>Step1</w:t>
      </w:r>
      <w:r>
        <w:rPr>
          <w:spacing w:val="-36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content</w:t>
      </w:r>
      <w:r>
        <w:rPr>
          <w:spacing w:val="-35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an</w:t>
      </w:r>
      <w:r>
        <w:rPr>
          <w:spacing w:val="-35"/>
        </w:rPr>
        <w:t xml:space="preserve"> </w:t>
      </w:r>
      <w:r>
        <w:t>attacker-chosen</w:t>
      </w:r>
      <w:r>
        <w:rPr>
          <w:spacing w:val="-36"/>
        </w:rPr>
        <w:t xml:space="preserve"> </w:t>
      </w:r>
      <w:r>
        <w:t>memory</w:t>
      </w:r>
      <w:r>
        <w:rPr>
          <w:spacing w:val="-35"/>
        </w:rPr>
        <w:t xml:space="preserve"> </w:t>
      </w:r>
      <w:r>
        <w:t>location, which</w:t>
      </w:r>
      <w:r>
        <w:rPr>
          <w:spacing w:val="-27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inaccessible</w:t>
      </w:r>
      <w:r>
        <w:rPr>
          <w:spacing w:val="-26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5"/>
        </w:rPr>
        <w:t>attacker,</w:t>
      </w:r>
      <w:r>
        <w:rPr>
          <w:spacing w:val="-26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loaded</w:t>
      </w:r>
      <w:r>
        <w:rPr>
          <w:spacing w:val="-24"/>
        </w:rPr>
        <w:t xml:space="preserve"> </w:t>
      </w:r>
      <w:r>
        <w:t>into</w:t>
      </w:r>
      <w:r>
        <w:rPr>
          <w:spacing w:val="-27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register</w:t>
      </w:r>
    </w:p>
    <w:p w14:paraId="70B421C1" w14:textId="77777777" w:rsidR="00736F4F" w:rsidRDefault="00736F4F" w:rsidP="00736F4F">
      <w:pPr>
        <w:pStyle w:val="BodyText"/>
        <w:spacing w:before="232" w:line="261" w:lineRule="auto"/>
        <w:ind w:left="1060" w:right="1196"/>
        <w:jc w:val="both"/>
      </w:pPr>
      <w:r>
        <w:t>Step</w:t>
      </w:r>
      <w:r>
        <w:rPr>
          <w:spacing w:val="-11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transient</w:t>
      </w:r>
      <w:r>
        <w:rPr>
          <w:spacing w:val="-10"/>
        </w:rPr>
        <w:t xml:space="preserve"> </w:t>
      </w:r>
      <w:r>
        <w:t>instruction</w:t>
      </w:r>
      <w:r>
        <w:rPr>
          <w:spacing w:val="-10"/>
        </w:rPr>
        <w:t xml:space="preserve"> </w:t>
      </w:r>
      <w:r>
        <w:t>accesses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cache</w:t>
      </w:r>
      <w:r>
        <w:rPr>
          <w:spacing w:val="-12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secret</w:t>
      </w:r>
      <w:r>
        <w:rPr>
          <w:spacing w:val="-9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 register.</w:t>
      </w:r>
    </w:p>
    <w:p w14:paraId="497FD2C3" w14:textId="3CDF7C12" w:rsidR="00736F4F" w:rsidRDefault="00736F4F" w:rsidP="00736F4F">
      <w:pPr>
        <w:pStyle w:val="BodyText"/>
        <w:spacing w:before="242" w:line="259" w:lineRule="auto"/>
        <w:ind w:left="1060" w:right="1199"/>
        <w:jc w:val="both"/>
      </w:pPr>
      <w:r>
        <w:rPr>
          <w:w w:val="95"/>
        </w:rPr>
        <w:t>Step</w:t>
      </w:r>
      <w:r>
        <w:rPr>
          <w:spacing w:val="-22"/>
          <w:w w:val="95"/>
        </w:rPr>
        <w:t xml:space="preserve"> </w:t>
      </w:r>
      <w:r>
        <w:rPr>
          <w:w w:val="95"/>
        </w:rPr>
        <w:t>3</w:t>
      </w:r>
      <w:r>
        <w:rPr>
          <w:spacing w:val="-21"/>
          <w:w w:val="95"/>
        </w:rPr>
        <w:t xml:space="preserve"> </w:t>
      </w:r>
      <w:r>
        <w:rPr>
          <w:w w:val="95"/>
        </w:rPr>
        <w:t>-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attacker</w:t>
      </w:r>
      <w:r>
        <w:rPr>
          <w:spacing w:val="-21"/>
          <w:w w:val="95"/>
        </w:rPr>
        <w:t xml:space="preserve"> </w:t>
      </w:r>
      <w:r>
        <w:rPr>
          <w:w w:val="95"/>
        </w:rPr>
        <w:t>uses</w:t>
      </w:r>
      <w:r>
        <w:rPr>
          <w:spacing w:val="-21"/>
          <w:w w:val="95"/>
        </w:rPr>
        <w:t xml:space="preserve"> </w:t>
      </w:r>
      <w:r w:rsidR="00AD5E3C">
        <w:rPr>
          <w:w w:val="95"/>
        </w:rPr>
        <w:t>Flush+Reload</w:t>
      </w:r>
      <w:r>
        <w:rPr>
          <w:spacing w:val="-19"/>
          <w:w w:val="95"/>
        </w:rPr>
        <w:t xml:space="preserve"> </w:t>
      </w:r>
      <w:r>
        <w:rPr>
          <w:w w:val="95"/>
        </w:rPr>
        <w:t>(microarchitectural</w:t>
      </w:r>
      <w:r>
        <w:rPr>
          <w:spacing w:val="-20"/>
          <w:w w:val="95"/>
        </w:rPr>
        <w:t xml:space="preserve"> </w:t>
      </w:r>
      <w:r>
        <w:rPr>
          <w:w w:val="95"/>
        </w:rPr>
        <w:t>side</w:t>
      </w:r>
      <w:r>
        <w:rPr>
          <w:spacing w:val="-20"/>
          <w:w w:val="95"/>
        </w:rPr>
        <w:t xml:space="preserve"> </w:t>
      </w:r>
      <w:r>
        <w:rPr>
          <w:w w:val="95"/>
        </w:rPr>
        <w:t>cache</w:t>
      </w:r>
      <w:r>
        <w:rPr>
          <w:spacing w:val="-18"/>
          <w:w w:val="95"/>
        </w:rPr>
        <w:t xml:space="preserve"> </w:t>
      </w:r>
      <w:r>
        <w:rPr>
          <w:w w:val="95"/>
        </w:rPr>
        <w:t>channel</w:t>
      </w:r>
      <w:r>
        <w:rPr>
          <w:spacing w:val="-21"/>
          <w:w w:val="95"/>
        </w:rPr>
        <w:t xml:space="preserve"> </w:t>
      </w:r>
      <w:r>
        <w:rPr>
          <w:w w:val="95"/>
        </w:rPr>
        <w:t>attack</w:t>
      </w:r>
      <w:r>
        <w:rPr>
          <w:spacing w:val="-21"/>
          <w:w w:val="95"/>
        </w:rPr>
        <w:t xml:space="preserve"> </w:t>
      </w:r>
      <w:r>
        <w:rPr>
          <w:w w:val="95"/>
        </w:rPr>
        <w:t>which detects</w:t>
      </w:r>
      <w:r>
        <w:rPr>
          <w:spacing w:val="-8"/>
          <w:w w:val="95"/>
        </w:rPr>
        <w:t xml:space="preserve"> </w:t>
      </w:r>
      <w:r>
        <w:rPr>
          <w:w w:val="95"/>
        </w:rPr>
        <w:t>whether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specific</w:t>
      </w:r>
      <w:r>
        <w:rPr>
          <w:spacing w:val="-9"/>
          <w:w w:val="95"/>
        </w:rPr>
        <w:t xml:space="preserve"> </w:t>
      </w:r>
      <w:r>
        <w:rPr>
          <w:w w:val="95"/>
        </w:rPr>
        <w:t>memory</w:t>
      </w:r>
      <w:r>
        <w:rPr>
          <w:spacing w:val="-6"/>
          <w:w w:val="95"/>
        </w:rPr>
        <w:t xml:space="preserve"> </w:t>
      </w:r>
      <w:r>
        <w:rPr>
          <w:w w:val="95"/>
        </w:rPr>
        <w:t>location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cached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make</w:t>
      </w:r>
      <w:r>
        <w:rPr>
          <w:spacing w:val="-7"/>
          <w:w w:val="95"/>
        </w:rPr>
        <w:t xml:space="preserve"> </w:t>
      </w:r>
      <w:r>
        <w:rPr>
          <w:w w:val="95"/>
        </w:rPr>
        <w:t>this</w:t>
      </w:r>
      <w:r>
        <w:rPr>
          <w:spacing w:val="-6"/>
          <w:w w:val="95"/>
        </w:rPr>
        <w:t xml:space="preserve"> </w:t>
      </w:r>
      <w:r>
        <w:rPr>
          <w:w w:val="95"/>
        </w:rPr>
        <w:t>microarchitectural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state </w:t>
      </w:r>
      <w:r>
        <w:t>visible)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determine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accessed</w:t>
      </w:r>
      <w:r>
        <w:rPr>
          <w:spacing w:val="-13"/>
        </w:rPr>
        <w:t xml:space="preserve"> </w:t>
      </w:r>
      <w:r>
        <w:t>cache</w:t>
      </w:r>
      <w:r>
        <w:rPr>
          <w:spacing w:val="-12"/>
        </w:rPr>
        <w:t xml:space="preserve"> </w:t>
      </w:r>
      <w:r>
        <w:t>line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hence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secret</w:t>
      </w:r>
      <w:r>
        <w:rPr>
          <w:spacing w:val="-12"/>
        </w:rPr>
        <w:t xml:space="preserve"> </w:t>
      </w:r>
      <w:r>
        <w:t>stored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chosen memory</w:t>
      </w:r>
      <w:r>
        <w:rPr>
          <w:spacing w:val="-19"/>
        </w:rPr>
        <w:t xml:space="preserve"> </w:t>
      </w:r>
      <w:r>
        <w:t>location.</w:t>
      </w:r>
    </w:p>
    <w:p w14:paraId="47C5612D" w14:textId="77777777" w:rsidR="00736F4F" w:rsidRDefault="00736F4F" w:rsidP="00736F4F">
      <w:pPr>
        <w:pStyle w:val="BodyText"/>
        <w:spacing w:before="247" w:line="259" w:lineRule="auto"/>
        <w:ind w:left="1060" w:right="1205"/>
        <w:jc w:val="both"/>
      </w:pPr>
      <w:r>
        <w:t>By</w:t>
      </w:r>
      <w:r>
        <w:rPr>
          <w:spacing w:val="-38"/>
        </w:rPr>
        <w:t xml:space="preserve"> </w:t>
      </w:r>
      <w:r>
        <w:t>repeating</w:t>
      </w:r>
      <w:r>
        <w:rPr>
          <w:spacing w:val="-37"/>
        </w:rPr>
        <w:t xml:space="preserve"> </w:t>
      </w:r>
      <w:r>
        <w:t>these</w:t>
      </w:r>
      <w:r>
        <w:rPr>
          <w:spacing w:val="-37"/>
        </w:rPr>
        <w:t xml:space="preserve"> </w:t>
      </w:r>
      <w:r>
        <w:t>steps</w:t>
      </w:r>
      <w:r>
        <w:rPr>
          <w:spacing w:val="-37"/>
        </w:rPr>
        <w:t xml:space="preserve"> </w:t>
      </w:r>
      <w:r>
        <w:t>for</w:t>
      </w:r>
      <w:r>
        <w:rPr>
          <w:spacing w:val="-38"/>
        </w:rPr>
        <w:t xml:space="preserve"> </w:t>
      </w:r>
      <w:r>
        <w:t>different</w:t>
      </w:r>
      <w:r>
        <w:rPr>
          <w:spacing w:val="-38"/>
        </w:rPr>
        <w:t xml:space="preserve"> </w:t>
      </w:r>
      <w:r>
        <w:t>memory</w:t>
      </w:r>
      <w:r>
        <w:rPr>
          <w:spacing w:val="-37"/>
        </w:rPr>
        <w:t xml:space="preserve"> </w:t>
      </w:r>
      <w:r>
        <w:t>locations,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attacker</w:t>
      </w:r>
      <w:r>
        <w:rPr>
          <w:spacing w:val="-37"/>
        </w:rPr>
        <w:t xml:space="preserve"> </w:t>
      </w:r>
      <w:r>
        <w:t>can</w:t>
      </w:r>
      <w:r>
        <w:rPr>
          <w:spacing w:val="-38"/>
        </w:rPr>
        <w:t xml:space="preserve"> </w:t>
      </w:r>
      <w:r>
        <w:t>dump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kernel memory,</w:t>
      </w:r>
      <w:r>
        <w:rPr>
          <w:spacing w:val="-23"/>
        </w:rPr>
        <w:t xml:space="preserve"> </w:t>
      </w:r>
      <w:r>
        <w:t>including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entire</w:t>
      </w:r>
      <w:r>
        <w:rPr>
          <w:spacing w:val="-22"/>
        </w:rPr>
        <w:t xml:space="preserve"> </w:t>
      </w:r>
      <w:r>
        <w:t>physical</w:t>
      </w:r>
      <w:r>
        <w:rPr>
          <w:spacing w:val="-24"/>
        </w:rPr>
        <w:t xml:space="preserve"> </w:t>
      </w:r>
      <w:r>
        <w:t>memory.</w:t>
      </w:r>
    </w:p>
    <w:p w14:paraId="7A2DC91F" w14:textId="77777777" w:rsidR="00736F4F" w:rsidRDefault="00736F4F" w:rsidP="00736F4F">
      <w:pPr>
        <w:pStyle w:val="BodyText"/>
        <w:spacing w:before="6"/>
        <w:rPr>
          <w:sz w:val="23"/>
        </w:rPr>
      </w:pPr>
    </w:p>
    <w:p w14:paraId="498998EE" w14:textId="77777777" w:rsidR="00736F4F" w:rsidRDefault="00736F4F" w:rsidP="00736F4F">
      <w:pPr>
        <w:pStyle w:val="Heading1"/>
        <w:jc w:val="both"/>
      </w:pPr>
      <w:bookmarkStart w:id="17" w:name="8.0_SPECTRE:_TECHNICAL_ATTACK_DESCRIPTIO"/>
      <w:bookmarkStart w:id="18" w:name="_bookmark7"/>
      <w:bookmarkEnd w:id="17"/>
      <w:bookmarkEnd w:id="18"/>
      <w:r>
        <w:rPr>
          <w:color w:val="006FC0"/>
          <w:w w:val="90"/>
        </w:rPr>
        <w:t>8.0</w:t>
      </w:r>
      <w:r>
        <w:rPr>
          <w:color w:val="006FC0"/>
          <w:spacing w:val="-33"/>
          <w:w w:val="90"/>
        </w:rPr>
        <w:t xml:space="preserve"> </w:t>
      </w:r>
      <w:r>
        <w:rPr>
          <w:color w:val="006FC0"/>
          <w:w w:val="90"/>
        </w:rPr>
        <w:t>SPECTRE:</w:t>
      </w:r>
      <w:r>
        <w:rPr>
          <w:color w:val="006FC0"/>
          <w:spacing w:val="-33"/>
          <w:w w:val="90"/>
        </w:rPr>
        <w:t xml:space="preserve"> </w:t>
      </w:r>
      <w:r>
        <w:rPr>
          <w:color w:val="006FC0"/>
          <w:w w:val="90"/>
        </w:rPr>
        <w:t>TECHNICAL</w:t>
      </w:r>
      <w:r>
        <w:rPr>
          <w:color w:val="006FC0"/>
          <w:spacing w:val="-32"/>
          <w:w w:val="90"/>
        </w:rPr>
        <w:t xml:space="preserve"> </w:t>
      </w:r>
      <w:r>
        <w:rPr>
          <w:color w:val="006FC0"/>
          <w:spacing w:val="-8"/>
          <w:w w:val="90"/>
        </w:rPr>
        <w:t>ATTACK</w:t>
      </w:r>
      <w:r>
        <w:rPr>
          <w:color w:val="006FC0"/>
          <w:spacing w:val="-33"/>
          <w:w w:val="90"/>
        </w:rPr>
        <w:t xml:space="preserve"> </w:t>
      </w:r>
      <w:r>
        <w:rPr>
          <w:color w:val="006FC0"/>
          <w:w w:val="90"/>
        </w:rPr>
        <w:t>DESCRIPTION</w:t>
      </w:r>
    </w:p>
    <w:p w14:paraId="3EBCC73D" w14:textId="77777777" w:rsidR="00736F4F" w:rsidRDefault="00736F4F" w:rsidP="00736F4F">
      <w:pPr>
        <w:pStyle w:val="BodyText"/>
        <w:rPr>
          <w:b/>
          <w:sz w:val="26"/>
        </w:rPr>
      </w:pPr>
    </w:p>
    <w:p w14:paraId="6B3454C3" w14:textId="77777777" w:rsidR="00736F4F" w:rsidRDefault="00736F4F" w:rsidP="00736F4F">
      <w:pPr>
        <w:pStyle w:val="BodyText"/>
        <w:spacing w:line="259" w:lineRule="auto"/>
        <w:ind w:left="1060" w:right="1208"/>
        <w:jc w:val="both"/>
      </w:pPr>
      <w:r>
        <w:rPr>
          <w:w w:val="95"/>
        </w:rPr>
        <w:t>Spectre</w:t>
      </w:r>
      <w:r>
        <w:rPr>
          <w:spacing w:val="-41"/>
          <w:w w:val="95"/>
        </w:rPr>
        <w:t xml:space="preserve"> </w:t>
      </w:r>
      <w:r>
        <w:rPr>
          <w:w w:val="95"/>
        </w:rPr>
        <w:t>attacks</w:t>
      </w:r>
      <w:r>
        <w:rPr>
          <w:spacing w:val="-42"/>
          <w:w w:val="95"/>
        </w:rPr>
        <w:t xml:space="preserve"> </w:t>
      </w:r>
      <w:r>
        <w:rPr>
          <w:w w:val="95"/>
        </w:rPr>
        <w:t>induce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victim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speculatively</w:t>
      </w:r>
      <w:r>
        <w:rPr>
          <w:spacing w:val="-41"/>
          <w:w w:val="95"/>
        </w:rPr>
        <w:t xml:space="preserve"> </w:t>
      </w:r>
      <w:r>
        <w:rPr>
          <w:w w:val="95"/>
        </w:rPr>
        <w:t>perform</w:t>
      </w:r>
      <w:r>
        <w:rPr>
          <w:spacing w:val="-43"/>
          <w:w w:val="95"/>
        </w:rPr>
        <w:t xml:space="preserve"> </w:t>
      </w:r>
      <w:r>
        <w:rPr>
          <w:w w:val="95"/>
        </w:rPr>
        <w:t>operations</w:t>
      </w:r>
      <w:r>
        <w:rPr>
          <w:spacing w:val="-42"/>
          <w:w w:val="95"/>
        </w:rPr>
        <w:t xml:space="preserve"> </w:t>
      </w:r>
      <w:r>
        <w:rPr>
          <w:w w:val="95"/>
        </w:rPr>
        <w:t>that</w:t>
      </w:r>
      <w:r>
        <w:rPr>
          <w:spacing w:val="-42"/>
          <w:w w:val="95"/>
        </w:rPr>
        <w:t xml:space="preserve"> </w:t>
      </w:r>
      <w:r>
        <w:rPr>
          <w:w w:val="95"/>
        </w:rPr>
        <w:t>would</w:t>
      </w:r>
      <w:r>
        <w:rPr>
          <w:spacing w:val="-42"/>
          <w:w w:val="95"/>
        </w:rPr>
        <w:t xml:space="preserve"> </w:t>
      </w:r>
      <w:r>
        <w:rPr>
          <w:w w:val="95"/>
        </w:rPr>
        <w:t>not</w:t>
      </w:r>
      <w:r>
        <w:rPr>
          <w:spacing w:val="-43"/>
          <w:w w:val="95"/>
        </w:rPr>
        <w:t xml:space="preserve"> </w:t>
      </w:r>
      <w:r>
        <w:rPr>
          <w:w w:val="95"/>
        </w:rPr>
        <w:t>occur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during </w:t>
      </w:r>
      <w:r>
        <w:t>correct</w:t>
      </w:r>
      <w:r>
        <w:rPr>
          <w:spacing w:val="-30"/>
        </w:rPr>
        <w:t xml:space="preserve"> </w:t>
      </w:r>
      <w:r>
        <w:t>program</w:t>
      </w:r>
      <w:r>
        <w:rPr>
          <w:spacing w:val="-31"/>
        </w:rPr>
        <w:t xml:space="preserve"> </w:t>
      </w:r>
      <w:r>
        <w:t>execution</w:t>
      </w:r>
      <w:r>
        <w:rPr>
          <w:spacing w:val="-30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which</w:t>
      </w:r>
      <w:r>
        <w:rPr>
          <w:spacing w:val="-30"/>
        </w:rPr>
        <w:t xml:space="preserve"> </w:t>
      </w:r>
      <w:r>
        <w:t>leak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victim’s</w:t>
      </w:r>
      <w:r>
        <w:rPr>
          <w:spacing w:val="-29"/>
        </w:rPr>
        <w:t xml:space="preserve"> </w:t>
      </w:r>
      <w:r>
        <w:t>confidential</w:t>
      </w:r>
      <w:r>
        <w:rPr>
          <w:spacing w:val="-30"/>
        </w:rPr>
        <w:t xml:space="preserve"> </w:t>
      </w:r>
      <w:r>
        <w:t>information</w:t>
      </w:r>
      <w:r>
        <w:rPr>
          <w:spacing w:val="-30"/>
        </w:rPr>
        <w:t xml:space="preserve"> </w:t>
      </w:r>
      <w:r>
        <w:t>via</w:t>
      </w:r>
      <w:r>
        <w:rPr>
          <w:spacing w:val="-30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side channel</w:t>
      </w:r>
      <w:r>
        <w:rPr>
          <w:spacing w:val="-20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adversary.</w:t>
      </w:r>
    </w:p>
    <w:p w14:paraId="51A4A25E" w14:textId="77777777" w:rsidR="00736F4F" w:rsidRDefault="00736F4F" w:rsidP="00736F4F">
      <w:pPr>
        <w:pStyle w:val="BodyText"/>
        <w:spacing w:before="237" w:line="259" w:lineRule="auto"/>
        <w:ind w:left="1060" w:right="1528"/>
      </w:pPr>
      <w:r>
        <w:rPr>
          <w:w w:val="95"/>
        </w:rPr>
        <w:t>Step</w:t>
      </w:r>
      <w:r>
        <w:rPr>
          <w:spacing w:val="-36"/>
          <w:w w:val="95"/>
        </w:rPr>
        <w:t xml:space="preserve"> </w:t>
      </w:r>
      <w:r>
        <w:rPr>
          <w:w w:val="95"/>
        </w:rPr>
        <w:t>1</w:t>
      </w:r>
      <w:r>
        <w:rPr>
          <w:spacing w:val="-35"/>
          <w:w w:val="95"/>
        </w:rPr>
        <w:t xml:space="preserve"> </w:t>
      </w:r>
      <w:r>
        <w:rPr>
          <w:w w:val="95"/>
        </w:rPr>
        <w:t>-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attack</w:t>
      </w:r>
      <w:r>
        <w:rPr>
          <w:spacing w:val="-35"/>
          <w:w w:val="95"/>
        </w:rPr>
        <w:t xml:space="preserve"> </w:t>
      </w:r>
      <w:r>
        <w:rPr>
          <w:w w:val="95"/>
        </w:rPr>
        <w:t>begins</w:t>
      </w:r>
      <w:r>
        <w:rPr>
          <w:spacing w:val="-34"/>
          <w:w w:val="95"/>
        </w:rPr>
        <w:t xml:space="preserve"> </w:t>
      </w:r>
      <w:r>
        <w:rPr>
          <w:w w:val="95"/>
        </w:rPr>
        <w:t>with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setup</w:t>
      </w:r>
      <w:r>
        <w:rPr>
          <w:spacing w:val="-35"/>
          <w:w w:val="95"/>
        </w:rPr>
        <w:t xml:space="preserve"> </w:t>
      </w:r>
      <w:r>
        <w:rPr>
          <w:w w:val="95"/>
        </w:rPr>
        <w:t>phase,</w:t>
      </w:r>
      <w:r>
        <w:rPr>
          <w:spacing w:val="-35"/>
          <w:w w:val="95"/>
        </w:rPr>
        <w:t xml:space="preserve"> </w:t>
      </w:r>
      <w:r>
        <w:rPr>
          <w:w w:val="95"/>
        </w:rPr>
        <w:t>where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adversary</w:t>
      </w:r>
      <w:r>
        <w:rPr>
          <w:spacing w:val="-37"/>
          <w:w w:val="95"/>
        </w:rPr>
        <w:t xml:space="preserve"> </w:t>
      </w:r>
      <w:r>
        <w:rPr>
          <w:w w:val="95"/>
        </w:rPr>
        <w:t>performs</w:t>
      </w:r>
      <w:r>
        <w:rPr>
          <w:spacing w:val="-35"/>
          <w:w w:val="95"/>
        </w:rPr>
        <w:t xml:space="preserve"> </w:t>
      </w:r>
      <w:r>
        <w:rPr>
          <w:w w:val="95"/>
        </w:rPr>
        <w:t>operations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that </w:t>
      </w:r>
      <w:r>
        <w:t>mistrain</w:t>
      </w:r>
      <w:r>
        <w:rPr>
          <w:spacing w:val="-31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processor</w:t>
      </w:r>
      <w:r>
        <w:rPr>
          <w:spacing w:val="-26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make</w:t>
      </w:r>
      <w:r>
        <w:rPr>
          <w:spacing w:val="-29"/>
        </w:rPr>
        <w:t xml:space="preserve"> </w:t>
      </w:r>
      <w:r>
        <w:t>an</w:t>
      </w:r>
      <w:r>
        <w:rPr>
          <w:spacing w:val="-30"/>
        </w:rPr>
        <w:t xml:space="preserve"> </w:t>
      </w:r>
      <w:r>
        <w:t>erroneous</w:t>
      </w:r>
      <w:r>
        <w:rPr>
          <w:spacing w:val="-29"/>
        </w:rPr>
        <w:t xml:space="preserve"> </w:t>
      </w:r>
      <w:r>
        <w:t>speculative</w:t>
      </w:r>
      <w:r>
        <w:rPr>
          <w:spacing w:val="-28"/>
        </w:rPr>
        <w:t xml:space="preserve"> </w:t>
      </w:r>
      <w:r>
        <w:t>prediction.</w:t>
      </w:r>
    </w:p>
    <w:p w14:paraId="33F5CEC9" w14:textId="77777777" w:rsidR="00736F4F" w:rsidRDefault="00736F4F" w:rsidP="00736F4F">
      <w:pPr>
        <w:pStyle w:val="BodyText"/>
        <w:spacing w:before="239" w:line="259" w:lineRule="auto"/>
        <w:ind w:left="1060" w:right="1196"/>
        <w:jc w:val="both"/>
      </w:pPr>
      <w:r>
        <w:rPr>
          <w:w w:val="95"/>
        </w:rPr>
        <w:t>This</w:t>
      </w:r>
      <w:r>
        <w:rPr>
          <w:spacing w:val="-11"/>
          <w:w w:val="95"/>
        </w:rPr>
        <w:t xml:space="preserve"> </w:t>
      </w:r>
      <w:r>
        <w:rPr>
          <w:w w:val="95"/>
        </w:rPr>
        <w:t>phase</w:t>
      </w:r>
      <w:r>
        <w:rPr>
          <w:spacing w:val="-10"/>
          <w:w w:val="95"/>
        </w:rPr>
        <w:t xml:space="preserve"> </w:t>
      </w:r>
      <w:r>
        <w:rPr>
          <w:w w:val="95"/>
        </w:rPr>
        <w:t>also</w:t>
      </w:r>
      <w:r>
        <w:rPr>
          <w:spacing w:val="-12"/>
          <w:w w:val="95"/>
        </w:rPr>
        <w:t xml:space="preserve"> </w:t>
      </w:r>
      <w:r>
        <w:rPr>
          <w:w w:val="95"/>
        </w:rPr>
        <w:t>includes</w:t>
      </w:r>
      <w:r>
        <w:rPr>
          <w:spacing w:val="-11"/>
          <w:w w:val="95"/>
        </w:rPr>
        <w:t xml:space="preserve"> </w:t>
      </w:r>
      <w:r>
        <w:rPr>
          <w:w w:val="95"/>
        </w:rPr>
        <w:t>steps</w:t>
      </w:r>
      <w:r>
        <w:rPr>
          <w:spacing w:val="-10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>help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induce</w:t>
      </w:r>
      <w:r>
        <w:rPr>
          <w:spacing w:val="-7"/>
          <w:w w:val="95"/>
        </w:rPr>
        <w:t xml:space="preserve"> </w:t>
      </w:r>
      <w:r>
        <w:rPr>
          <w:w w:val="95"/>
        </w:rPr>
        <w:t>speculative</w:t>
      </w:r>
      <w:r>
        <w:rPr>
          <w:spacing w:val="-11"/>
          <w:w w:val="95"/>
        </w:rPr>
        <w:t xml:space="preserve"> </w:t>
      </w:r>
      <w:r>
        <w:rPr>
          <w:w w:val="95"/>
        </w:rPr>
        <w:t>execution,</w:t>
      </w:r>
      <w:r>
        <w:rPr>
          <w:spacing w:val="-11"/>
          <w:w w:val="95"/>
        </w:rPr>
        <w:t xml:space="preserve"> </w:t>
      </w:r>
      <w:r>
        <w:rPr>
          <w:w w:val="95"/>
        </w:rPr>
        <w:t>such</w:t>
      </w:r>
      <w:r>
        <w:rPr>
          <w:spacing w:val="-11"/>
          <w:w w:val="95"/>
        </w:rPr>
        <w:t xml:space="preserve"> </w:t>
      </w:r>
      <w:r>
        <w:rPr>
          <w:w w:val="95"/>
        </w:rPr>
        <w:t>as</w:t>
      </w:r>
      <w:r>
        <w:rPr>
          <w:spacing w:val="-11"/>
          <w:w w:val="95"/>
        </w:rPr>
        <w:t xml:space="preserve"> </w:t>
      </w:r>
      <w:r>
        <w:rPr>
          <w:w w:val="95"/>
        </w:rPr>
        <w:t>performing targeted</w:t>
      </w:r>
      <w:r>
        <w:rPr>
          <w:spacing w:val="-31"/>
          <w:w w:val="95"/>
        </w:rPr>
        <w:t xml:space="preserve"> </w:t>
      </w:r>
      <w:r>
        <w:rPr>
          <w:w w:val="95"/>
        </w:rPr>
        <w:t>memory</w:t>
      </w:r>
      <w:r>
        <w:rPr>
          <w:spacing w:val="-30"/>
          <w:w w:val="95"/>
        </w:rPr>
        <w:t xml:space="preserve"> </w:t>
      </w:r>
      <w:r>
        <w:rPr>
          <w:w w:val="95"/>
        </w:rPr>
        <w:t>reads</w:t>
      </w:r>
      <w:r>
        <w:rPr>
          <w:spacing w:val="-30"/>
          <w:w w:val="95"/>
        </w:rPr>
        <w:t xml:space="preserve"> </w:t>
      </w:r>
      <w:r>
        <w:rPr>
          <w:w w:val="95"/>
        </w:rPr>
        <w:t>that</w:t>
      </w:r>
      <w:r>
        <w:rPr>
          <w:spacing w:val="-31"/>
          <w:w w:val="95"/>
        </w:rPr>
        <w:t xml:space="preserve"> </w:t>
      </w:r>
      <w:r>
        <w:rPr>
          <w:w w:val="95"/>
        </w:rPr>
        <w:t>cause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processor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evict</w:t>
      </w:r>
      <w:r>
        <w:rPr>
          <w:spacing w:val="-30"/>
          <w:w w:val="95"/>
        </w:rPr>
        <w:t xml:space="preserve"> </w:t>
      </w:r>
      <w:r>
        <w:rPr>
          <w:w w:val="95"/>
        </w:rPr>
        <w:t>from</w:t>
      </w:r>
      <w:r>
        <w:rPr>
          <w:spacing w:val="-32"/>
          <w:w w:val="95"/>
        </w:rPr>
        <w:t xml:space="preserve"> </w:t>
      </w:r>
      <w:r>
        <w:rPr>
          <w:w w:val="95"/>
        </w:rPr>
        <w:t>its</w:t>
      </w:r>
      <w:r>
        <w:rPr>
          <w:spacing w:val="-30"/>
          <w:w w:val="95"/>
        </w:rPr>
        <w:t xml:space="preserve"> </w:t>
      </w:r>
      <w:r>
        <w:rPr>
          <w:w w:val="95"/>
        </w:rPr>
        <w:t>cache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value</w:t>
      </w:r>
      <w:r>
        <w:rPr>
          <w:spacing w:val="-30"/>
          <w:w w:val="95"/>
        </w:rPr>
        <w:t xml:space="preserve"> </w:t>
      </w:r>
      <w:r>
        <w:rPr>
          <w:w w:val="95"/>
        </w:rPr>
        <w:t>that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required </w:t>
      </w:r>
      <w:r>
        <w:t>to</w:t>
      </w:r>
      <w:r>
        <w:rPr>
          <w:spacing w:val="-27"/>
        </w:rPr>
        <w:t xml:space="preserve"> </w:t>
      </w:r>
      <w:r>
        <w:t>determine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destination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branching</w:t>
      </w:r>
      <w:r>
        <w:rPr>
          <w:spacing w:val="-23"/>
        </w:rPr>
        <w:t xml:space="preserve"> </w:t>
      </w:r>
      <w:r>
        <w:t>instruction.</w:t>
      </w:r>
    </w:p>
    <w:p w14:paraId="780AB84D" w14:textId="77777777" w:rsidR="00736F4F" w:rsidRDefault="00736F4F" w:rsidP="00736F4F">
      <w:pPr>
        <w:pStyle w:val="BodyText"/>
        <w:spacing w:before="237"/>
        <w:ind w:left="1060"/>
        <w:jc w:val="both"/>
      </w:pPr>
      <w:r>
        <w:t>During this phase, the adversary can also prepare a side channel that will be used for extracting</w:t>
      </w:r>
    </w:p>
    <w:p w14:paraId="4E4D6685" w14:textId="77777777" w:rsidR="00736F4F" w:rsidRDefault="00736F4F" w:rsidP="00736F4F">
      <w:pPr>
        <w:pStyle w:val="BodyText"/>
        <w:spacing w:before="22"/>
        <w:ind w:left="1060"/>
        <w:jc w:val="both"/>
      </w:pPr>
      <w:r>
        <w:t>the victim’s information</w:t>
      </w:r>
    </w:p>
    <w:p w14:paraId="0A62E299" w14:textId="77777777" w:rsidR="00736F4F" w:rsidRDefault="00736F4F" w:rsidP="00736F4F">
      <w:pPr>
        <w:pStyle w:val="BodyText"/>
        <w:spacing w:before="6"/>
        <w:rPr>
          <w:sz w:val="22"/>
        </w:rPr>
      </w:pPr>
    </w:p>
    <w:p w14:paraId="0E9BB8BD" w14:textId="77777777" w:rsidR="00736F4F" w:rsidRDefault="00736F4F" w:rsidP="00736F4F">
      <w:pPr>
        <w:pStyle w:val="BodyText"/>
        <w:spacing w:line="259" w:lineRule="auto"/>
        <w:ind w:left="1060" w:right="1194"/>
        <w:jc w:val="both"/>
      </w:pPr>
      <w:r>
        <w:t>Step</w:t>
      </w:r>
      <w:r>
        <w:rPr>
          <w:spacing w:val="-28"/>
        </w:rPr>
        <w:t xml:space="preserve"> </w:t>
      </w:r>
      <w:r>
        <w:t>2</w:t>
      </w:r>
      <w:r>
        <w:rPr>
          <w:spacing w:val="-28"/>
        </w:rPr>
        <w:t xml:space="preserve"> </w:t>
      </w:r>
      <w:r>
        <w:t>-</w:t>
      </w:r>
      <w:r>
        <w:rPr>
          <w:spacing w:val="-27"/>
        </w:rPr>
        <w:t xml:space="preserve"> </w:t>
      </w:r>
      <w:r>
        <w:t>During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second</w:t>
      </w:r>
      <w:r>
        <w:rPr>
          <w:spacing w:val="-28"/>
        </w:rPr>
        <w:t xml:space="preserve"> </w:t>
      </w:r>
      <w:r>
        <w:t>phase,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processor</w:t>
      </w:r>
      <w:r>
        <w:rPr>
          <w:spacing w:val="-27"/>
        </w:rPr>
        <w:t xml:space="preserve"> </w:t>
      </w:r>
      <w:r>
        <w:t>speculatively</w:t>
      </w:r>
      <w:r>
        <w:rPr>
          <w:spacing w:val="-27"/>
        </w:rPr>
        <w:t xml:space="preserve"> </w:t>
      </w:r>
      <w:r>
        <w:t>executes</w:t>
      </w:r>
      <w:r>
        <w:rPr>
          <w:spacing w:val="-27"/>
        </w:rPr>
        <w:t xml:space="preserve"> </w:t>
      </w:r>
      <w:r>
        <w:t>instruction(s)</w:t>
      </w:r>
      <w:r>
        <w:rPr>
          <w:spacing w:val="-27"/>
        </w:rPr>
        <w:t xml:space="preserve"> </w:t>
      </w:r>
      <w:r>
        <w:t xml:space="preserve">that </w:t>
      </w:r>
      <w:r>
        <w:rPr>
          <w:w w:val="95"/>
        </w:rPr>
        <w:t xml:space="preserve">transfer confidential information from the victim’s context into a microarchitectural side </w:t>
      </w:r>
      <w:r>
        <w:t>channel.</w:t>
      </w:r>
    </w:p>
    <w:p w14:paraId="070AE422" w14:textId="77777777" w:rsidR="00736F4F" w:rsidRDefault="00736F4F" w:rsidP="00736F4F">
      <w:pPr>
        <w:spacing w:line="259" w:lineRule="auto"/>
        <w:jc w:val="both"/>
        <w:sectPr w:rsidR="00736F4F">
          <w:pgSz w:w="12240" w:h="15840"/>
          <w:pgMar w:top="1180" w:right="240" w:bottom="1120" w:left="380" w:header="0" w:footer="926" w:gutter="0"/>
          <w:cols w:space="720"/>
        </w:sectPr>
      </w:pPr>
    </w:p>
    <w:p w14:paraId="47DEAC0A" w14:textId="77777777" w:rsidR="00736F4F" w:rsidRDefault="00736F4F" w:rsidP="00736F4F">
      <w:pPr>
        <w:pStyle w:val="BodyText"/>
        <w:spacing w:before="90" w:line="259" w:lineRule="auto"/>
        <w:ind w:left="1060" w:right="1196"/>
        <w:jc w:val="both"/>
      </w:pPr>
      <w:r>
        <w:lastRenderedPageBreak/>
        <w:t>While</w:t>
      </w:r>
      <w:r>
        <w:rPr>
          <w:spacing w:val="-38"/>
        </w:rPr>
        <w:t xml:space="preserve"> </w:t>
      </w:r>
      <w:r>
        <w:t>speculative</w:t>
      </w:r>
      <w:r>
        <w:rPr>
          <w:spacing w:val="-36"/>
        </w:rPr>
        <w:t xml:space="preserve"> </w:t>
      </w:r>
      <w:r>
        <w:t>execution</w:t>
      </w:r>
      <w:r>
        <w:rPr>
          <w:spacing w:val="-38"/>
        </w:rPr>
        <w:t xml:space="preserve"> </w:t>
      </w:r>
      <w:r>
        <w:t>can</w:t>
      </w:r>
      <w:r>
        <w:rPr>
          <w:spacing w:val="-35"/>
        </w:rPr>
        <w:t xml:space="preserve"> </w:t>
      </w:r>
      <w:r>
        <w:t>potentially</w:t>
      </w:r>
      <w:r>
        <w:rPr>
          <w:spacing w:val="-37"/>
        </w:rPr>
        <w:t xml:space="preserve"> </w:t>
      </w:r>
      <w:r>
        <w:t>expose</w:t>
      </w:r>
      <w:r>
        <w:rPr>
          <w:spacing w:val="-37"/>
        </w:rPr>
        <w:t xml:space="preserve"> </w:t>
      </w:r>
      <w:r>
        <w:t>sensitive</w:t>
      </w:r>
      <w:r>
        <w:rPr>
          <w:spacing w:val="-37"/>
        </w:rPr>
        <w:t xml:space="preserve"> </w:t>
      </w:r>
      <w:r>
        <w:t>data</w:t>
      </w:r>
      <w:r>
        <w:rPr>
          <w:spacing w:val="-37"/>
        </w:rPr>
        <w:t xml:space="preserve"> </w:t>
      </w:r>
      <w:r>
        <w:t>via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broad</w:t>
      </w:r>
      <w:r>
        <w:rPr>
          <w:spacing w:val="-37"/>
        </w:rPr>
        <w:t xml:space="preserve"> </w:t>
      </w:r>
      <w:r>
        <w:t>range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side channels,</w:t>
      </w:r>
      <w:r>
        <w:rPr>
          <w:spacing w:val="-35"/>
        </w:rPr>
        <w:t xml:space="preserve"> </w:t>
      </w:r>
      <w:r>
        <w:t>it</w:t>
      </w:r>
      <w:r>
        <w:rPr>
          <w:spacing w:val="-34"/>
        </w:rPr>
        <w:t xml:space="preserve"> </w:t>
      </w:r>
      <w:r>
        <w:t>can</w:t>
      </w:r>
      <w:r>
        <w:rPr>
          <w:spacing w:val="-35"/>
        </w:rPr>
        <w:t xml:space="preserve"> </w:t>
      </w:r>
      <w:r>
        <w:t>also</w:t>
      </w:r>
      <w:r>
        <w:rPr>
          <w:spacing w:val="-35"/>
        </w:rPr>
        <w:t xml:space="preserve"> </w:t>
      </w:r>
      <w:r>
        <w:t>read</w:t>
      </w:r>
      <w:r>
        <w:rPr>
          <w:spacing w:val="-31"/>
        </w:rPr>
        <w:t xml:space="preserve"> </w:t>
      </w:r>
      <w:r>
        <w:t>memory</w:t>
      </w:r>
      <w:r>
        <w:rPr>
          <w:spacing w:val="-34"/>
        </w:rPr>
        <w:t xml:space="preserve"> </w:t>
      </w:r>
      <w:r>
        <w:t>value</w:t>
      </w:r>
      <w:r>
        <w:rPr>
          <w:spacing w:val="-34"/>
        </w:rPr>
        <w:t xml:space="preserve"> </w:t>
      </w:r>
      <w:r>
        <w:t>at</w:t>
      </w:r>
      <w:r>
        <w:rPr>
          <w:spacing w:val="-34"/>
        </w:rPr>
        <w:t xml:space="preserve"> </w:t>
      </w:r>
      <w:r>
        <w:t>an</w:t>
      </w:r>
      <w:r>
        <w:rPr>
          <w:spacing w:val="-34"/>
        </w:rPr>
        <w:t xml:space="preserve"> </w:t>
      </w:r>
      <w:r>
        <w:t>attacker-chosen</w:t>
      </w:r>
      <w:r>
        <w:rPr>
          <w:spacing w:val="-34"/>
        </w:rPr>
        <w:t xml:space="preserve"> </w:t>
      </w:r>
      <w:r>
        <w:t>address</w:t>
      </w:r>
      <w:r>
        <w:rPr>
          <w:spacing w:val="-34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then</w:t>
      </w:r>
      <w:r>
        <w:rPr>
          <w:spacing w:val="-32"/>
        </w:rPr>
        <w:t xml:space="preserve"> </w:t>
      </w:r>
      <w:r>
        <w:t>perform</w:t>
      </w:r>
      <w:r>
        <w:rPr>
          <w:spacing w:val="-35"/>
        </w:rPr>
        <w:t xml:space="preserve"> </w:t>
      </w:r>
      <w:r>
        <w:t>a memory</w:t>
      </w:r>
      <w:r>
        <w:rPr>
          <w:spacing w:val="-35"/>
        </w:rPr>
        <w:t xml:space="preserve"> </w:t>
      </w:r>
      <w:r>
        <w:t>operation</w:t>
      </w:r>
      <w:r>
        <w:rPr>
          <w:spacing w:val="-36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modifies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cache</w:t>
      </w:r>
      <w:r>
        <w:rPr>
          <w:spacing w:val="-34"/>
        </w:rPr>
        <w:t xml:space="preserve"> </w:t>
      </w:r>
      <w:r>
        <w:t>state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way</w:t>
      </w:r>
      <w:r>
        <w:rPr>
          <w:spacing w:val="-34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exposes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value.</w:t>
      </w:r>
    </w:p>
    <w:p w14:paraId="447AE49B" w14:textId="77777777" w:rsidR="00736F4F" w:rsidRDefault="00736F4F" w:rsidP="00736F4F">
      <w:pPr>
        <w:pStyle w:val="BodyText"/>
        <w:spacing w:before="5"/>
        <w:rPr>
          <w:sz w:val="23"/>
        </w:rPr>
      </w:pPr>
    </w:p>
    <w:p w14:paraId="39A0FA81" w14:textId="77777777" w:rsidR="00736F4F" w:rsidRDefault="00736F4F" w:rsidP="00736F4F">
      <w:pPr>
        <w:pStyle w:val="BodyText"/>
        <w:ind w:left="1060"/>
      </w:pPr>
      <w:bookmarkStart w:id="19" w:name="Step_3_–_The_sensitive_data_is_recovered"/>
      <w:bookmarkEnd w:id="19"/>
      <w:r>
        <w:t xml:space="preserve">Step 3 </w:t>
      </w:r>
      <w:r>
        <w:rPr>
          <w:w w:val="105"/>
        </w:rPr>
        <w:t xml:space="preserve">– </w:t>
      </w:r>
      <w:r>
        <w:t>The sensitive data is recovered.</w:t>
      </w:r>
    </w:p>
    <w:p w14:paraId="6FB70BCA" w14:textId="77777777" w:rsidR="00736F4F" w:rsidRDefault="00736F4F" w:rsidP="00736F4F">
      <w:pPr>
        <w:pStyle w:val="BodyText"/>
        <w:spacing w:before="6"/>
        <w:rPr>
          <w:sz w:val="25"/>
        </w:rPr>
      </w:pPr>
    </w:p>
    <w:p w14:paraId="5C4C37EC" w14:textId="77777777" w:rsidR="00736F4F" w:rsidRDefault="00736F4F" w:rsidP="00736F4F">
      <w:pPr>
        <w:pStyle w:val="Heading1"/>
      </w:pPr>
      <w:bookmarkStart w:id="20" w:name="9.0_IMPACT(S)_OF_THE_ATTACKS"/>
      <w:bookmarkStart w:id="21" w:name="_bookmark8"/>
      <w:bookmarkEnd w:id="20"/>
      <w:bookmarkEnd w:id="21"/>
      <w:r>
        <w:rPr>
          <w:color w:val="006FC0"/>
        </w:rPr>
        <w:t>9.0 IMPACT(S) OF THE ATTACKS</w:t>
      </w:r>
    </w:p>
    <w:p w14:paraId="730A362B" w14:textId="77777777" w:rsidR="00736F4F" w:rsidRDefault="00736F4F" w:rsidP="00736F4F">
      <w:pPr>
        <w:pStyle w:val="BodyText"/>
        <w:spacing w:before="1"/>
        <w:rPr>
          <w:b/>
          <w:sz w:val="25"/>
        </w:rPr>
      </w:pPr>
    </w:p>
    <w:p w14:paraId="69CCFCDD" w14:textId="77777777" w:rsidR="00736F4F" w:rsidRDefault="00736F4F" w:rsidP="00736F4F">
      <w:pPr>
        <w:pStyle w:val="BodyText"/>
        <w:spacing w:line="252" w:lineRule="auto"/>
        <w:ind w:left="1060" w:right="1189"/>
        <w:jc w:val="both"/>
      </w:pP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attacks</w:t>
      </w:r>
      <w:r>
        <w:rPr>
          <w:spacing w:val="-31"/>
          <w:w w:val="95"/>
        </w:rPr>
        <w:t xml:space="preserve"> </w:t>
      </w:r>
      <w:r>
        <w:rPr>
          <w:w w:val="95"/>
        </w:rPr>
        <w:t>can</w:t>
      </w:r>
      <w:r>
        <w:rPr>
          <w:spacing w:val="-32"/>
          <w:w w:val="95"/>
        </w:rPr>
        <w:t xml:space="preserve"> </w:t>
      </w:r>
      <w:r>
        <w:rPr>
          <w:w w:val="95"/>
        </w:rPr>
        <w:t>allow</w:t>
      </w:r>
      <w:r>
        <w:rPr>
          <w:spacing w:val="-33"/>
          <w:w w:val="95"/>
        </w:rPr>
        <w:t xml:space="preserve"> </w:t>
      </w:r>
      <w:r>
        <w:rPr>
          <w:w w:val="95"/>
        </w:rPr>
        <w:t>attackers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cause</w:t>
      </w:r>
      <w:r>
        <w:rPr>
          <w:spacing w:val="-31"/>
          <w:w w:val="95"/>
        </w:rPr>
        <w:t xml:space="preserve"> </w:t>
      </w:r>
      <w:r>
        <w:rPr>
          <w:w w:val="95"/>
        </w:rPr>
        <w:t>execution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code</w:t>
      </w:r>
      <w:r>
        <w:rPr>
          <w:spacing w:val="-31"/>
          <w:w w:val="95"/>
        </w:rPr>
        <w:t xml:space="preserve"> </w:t>
      </w:r>
      <w:r>
        <w:rPr>
          <w:w w:val="95"/>
        </w:rPr>
        <w:t>with</w:t>
      </w:r>
      <w:r>
        <w:rPr>
          <w:spacing w:val="-33"/>
          <w:w w:val="95"/>
        </w:rPr>
        <w:t xml:space="preserve"> </w:t>
      </w:r>
      <w:r>
        <w:rPr>
          <w:w w:val="95"/>
        </w:rPr>
        <w:t>user</w:t>
      </w:r>
      <w:r>
        <w:rPr>
          <w:spacing w:val="-30"/>
          <w:w w:val="95"/>
        </w:rPr>
        <w:t xml:space="preserve"> </w:t>
      </w:r>
      <w:r>
        <w:rPr>
          <w:w w:val="95"/>
        </w:rPr>
        <w:t>privileges,</w:t>
      </w:r>
      <w:r>
        <w:rPr>
          <w:spacing w:val="-34"/>
          <w:w w:val="95"/>
        </w:rPr>
        <w:t xml:space="preserve"> </w:t>
      </w:r>
      <w:r>
        <w:rPr>
          <w:w w:val="95"/>
        </w:rPr>
        <w:t>thus</w:t>
      </w:r>
      <w:r>
        <w:rPr>
          <w:spacing w:val="-31"/>
          <w:w w:val="95"/>
        </w:rPr>
        <w:t xml:space="preserve"> </w:t>
      </w:r>
      <w:r>
        <w:rPr>
          <w:w w:val="95"/>
        </w:rPr>
        <w:t>leading</w:t>
      </w:r>
      <w:r>
        <w:rPr>
          <w:spacing w:val="-31"/>
          <w:w w:val="95"/>
        </w:rPr>
        <w:t xml:space="preserve"> </w:t>
      </w:r>
      <w:r>
        <w:rPr>
          <w:w w:val="95"/>
        </w:rPr>
        <w:t>to various</w:t>
      </w:r>
      <w:r>
        <w:rPr>
          <w:spacing w:val="-15"/>
          <w:w w:val="95"/>
        </w:rPr>
        <w:t xml:space="preserve"> </w:t>
      </w:r>
      <w:r>
        <w:rPr>
          <w:w w:val="95"/>
        </w:rPr>
        <w:t>impacts.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Meltdown</w:t>
      </w:r>
      <w:r>
        <w:rPr>
          <w:spacing w:val="-16"/>
          <w:w w:val="95"/>
        </w:rPr>
        <w:t xml:space="preserve"> </w:t>
      </w:r>
      <w:r>
        <w:rPr>
          <w:w w:val="95"/>
        </w:rPr>
        <w:t>attack</w:t>
      </w:r>
      <w:r>
        <w:rPr>
          <w:spacing w:val="-15"/>
          <w:w w:val="95"/>
        </w:rPr>
        <w:t xml:space="preserve"> </w:t>
      </w:r>
      <w:r>
        <w:rPr>
          <w:w w:val="95"/>
        </w:rPr>
        <w:t>allows</w:t>
      </w:r>
      <w:r>
        <w:rPr>
          <w:spacing w:val="-14"/>
          <w:w w:val="95"/>
        </w:rPr>
        <w:t xml:space="preserve"> </w:t>
      </w:r>
      <w:r>
        <w:rPr>
          <w:w w:val="95"/>
        </w:rPr>
        <w:t>reading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kernel</w:t>
      </w:r>
      <w:r>
        <w:rPr>
          <w:spacing w:val="-14"/>
          <w:w w:val="95"/>
        </w:rPr>
        <w:t xml:space="preserve"> </w:t>
      </w:r>
      <w:r>
        <w:rPr>
          <w:w w:val="95"/>
        </w:rPr>
        <w:t>memory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17"/>
          <w:w w:val="95"/>
        </w:rPr>
        <w:t xml:space="preserve"> </w:t>
      </w:r>
      <w:r>
        <w:rPr>
          <w:w w:val="95"/>
        </w:rPr>
        <w:t>userspace.</w:t>
      </w:r>
      <w:r>
        <w:rPr>
          <w:spacing w:val="-14"/>
          <w:w w:val="95"/>
        </w:rPr>
        <w:t xml:space="preserve"> </w:t>
      </w:r>
      <w:r>
        <w:rPr>
          <w:w w:val="95"/>
        </w:rPr>
        <w:t>This can</w:t>
      </w:r>
      <w:r>
        <w:rPr>
          <w:spacing w:val="-24"/>
          <w:w w:val="95"/>
        </w:rPr>
        <w:t xml:space="preserve"> </w:t>
      </w:r>
      <w:r>
        <w:rPr>
          <w:w w:val="95"/>
        </w:rPr>
        <w:t>result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privilege</w:t>
      </w:r>
      <w:r>
        <w:rPr>
          <w:spacing w:val="-26"/>
          <w:w w:val="95"/>
        </w:rPr>
        <w:t xml:space="preserve"> </w:t>
      </w:r>
      <w:r>
        <w:rPr>
          <w:w w:val="95"/>
        </w:rPr>
        <w:t>escalation,</w:t>
      </w:r>
      <w:r>
        <w:rPr>
          <w:spacing w:val="-23"/>
          <w:w w:val="95"/>
        </w:rPr>
        <w:t xml:space="preserve"> </w:t>
      </w:r>
      <w:r>
        <w:rPr>
          <w:w w:val="95"/>
        </w:rPr>
        <w:t>disclosure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sensitive</w:t>
      </w:r>
      <w:r>
        <w:rPr>
          <w:spacing w:val="-22"/>
          <w:w w:val="95"/>
        </w:rPr>
        <w:t xml:space="preserve"> </w:t>
      </w:r>
      <w:r>
        <w:rPr>
          <w:w w:val="95"/>
        </w:rPr>
        <w:t>information,</w:t>
      </w:r>
      <w:r>
        <w:rPr>
          <w:spacing w:val="-24"/>
          <w:w w:val="95"/>
        </w:rPr>
        <w:t xml:space="preserve"> </w:t>
      </w:r>
      <w:r>
        <w:rPr>
          <w:w w:val="95"/>
        </w:rPr>
        <w:t>or</w:t>
      </w:r>
      <w:r>
        <w:rPr>
          <w:spacing w:val="-22"/>
          <w:w w:val="95"/>
        </w:rPr>
        <w:t xml:space="preserve"> </w:t>
      </w:r>
      <w:r>
        <w:rPr>
          <w:w w:val="95"/>
        </w:rPr>
        <w:t>it</w:t>
      </w:r>
      <w:r>
        <w:rPr>
          <w:spacing w:val="-27"/>
          <w:w w:val="95"/>
        </w:rPr>
        <w:t xml:space="preserve"> </w:t>
      </w:r>
      <w:r>
        <w:rPr>
          <w:w w:val="95"/>
        </w:rPr>
        <w:t>can</w:t>
      </w:r>
      <w:r>
        <w:rPr>
          <w:spacing w:val="-24"/>
          <w:w w:val="95"/>
        </w:rPr>
        <w:t xml:space="preserve"> </w:t>
      </w:r>
      <w:r>
        <w:rPr>
          <w:w w:val="95"/>
        </w:rPr>
        <w:t>weaken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kernel- </w:t>
      </w:r>
      <w:r>
        <w:t>level</w:t>
      </w:r>
      <w:r>
        <w:rPr>
          <w:spacing w:val="-21"/>
        </w:rPr>
        <w:t xml:space="preserve"> </w:t>
      </w:r>
      <w:r>
        <w:t>protections,</w:t>
      </w:r>
      <w:r>
        <w:rPr>
          <w:spacing w:val="-21"/>
        </w:rPr>
        <w:t xml:space="preserve"> </w:t>
      </w:r>
      <w:r>
        <w:t>such</w:t>
      </w:r>
      <w:r>
        <w:rPr>
          <w:spacing w:val="-2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KASLR.</w:t>
      </w:r>
    </w:p>
    <w:p w14:paraId="780DA431" w14:textId="77777777" w:rsidR="00736F4F" w:rsidRDefault="00736F4F" w:rsidP="00736F4F">
      <w:pPr>
        <w:pStyle w:val="BodyText"/>
        <w:spacing w:before="5"/>
        <w:rPr>
          <w:sz w:val="25"/>
        </w:rPr>
      </w:pPr>
    </w:p>
    <w:p w14:paraId="3E60D9F2" w14:textId="77777777" w:rsidR="00736F4F" w:rsidRDefault="00736F4F" w:rsidP="00736F4F">
      <w:pPr>
        <w:pStyle w:val="BodyText"/>
        <w:ind w:left="1060"/>
      </w:pPr>
      <w:r>
        <w:t>On the other side, the Spectre attack can allow inter-process or intra-process data leaks.</w:t>
      </w:r>
    </w:p>
    <w:p w14:paraId="2495F35B" w14:textId="77777777" w:rsidR="00736F4F" w:rsidRDefault="00736F4F" w:rsidP="00736F4F">
      <w:pPr>
        <w:pStyle w:val="BodyText"/>
        <w:spacing w:before="7"/>
        <w:rPr>
          <w:sz w:val="25"/>
        </w:rPr>
      </w:pPr>
    </w:p>
    <w:p w14:paraId="27A5A6C1" w14:textId="77777777" w:rsidR="00736F4F" w:rsidRDefault="00736F4F" w:rsidP="00736F4F">
      <w:pPr>
        <w:pStyle w:val="Heading1"/>
        <w:numPr>
          <w:ilvl w:val="1"/>
          <w:numId w:val="2"/>
        </w:numPr>
        <w:tabs>
          <w:tab w:val="left" w:pos="1541"/>
        </w:tabs>
      </w:pPr>
      <w:bookmarkStart w:id="22" w:name="10.0_WORKAROUNDS"/>
      <w:bookmarkStart w:id="23" w:name="_bookmark9"/>
      <w:bookmarkEnd w:id="22"/>
      <w:bookmarkEnd w:id="23"/>
      <w:r>
        <w:rPr>
          <w:color w:val="006FC0"/>
        </w:rPr>
        <w:t>WORKAROUNDS</w:t>
      </w:r>
    </w:p>
    <w:p w14:paraId="18FAF289" w14:textId="77777777" w:rsidR="00736F4F" w:rsidRDefault="00736F4F" w:rsidP="00736F4F">
      <w:pPr>
        <w:pStyle w:val="BodyText"/>
        <w:spacing w:before="1"/>
        <w:rPr>
          <w:b/>
          <w:sz w:val="25"/>
        </w:rPr>
      </w:pPr>
    </w:p>
    <w:p w14:paraId="6E3742FD" w14:textId="77777777" w:rsidR="00736F4F" w:rsidRDefault="00736F4F" w:rsidP="00736F4F">
      <w:pPr>
        <w:pStyle w:val="BodyText"/>
        <w:spacing w:line="254" w:lineRule="auto"/>
        <w:ind w:left="1060" w:right="429"/>
      </w:pPr>
      <w:r>
        <w:rPr>
          <w:w w:val="95"/>
        </w:rPr>
        <w:t>Patches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fixes</w:t>
      </w:r>
      <w:r>
        <w:rPr>
          <w:spacing w:val="-24"/>
          <w:w w:val="95"/>
        </w:rPr>
        <w:t xml:space="preserve"> </w:t>
      </w:r>
      <w:r>
        <w:rPr>
          <w:w w:val="95"/>
        </w:rPr>
        <w:t>have</w:t>
      </w:r>
      <w:r>
        <w:rPr>
          <w:spacing w:val="-26"/>
          <w:w w:val="95"/>
        </w:rPr>
        <w:t xml:space="preserve"> </w:t>
      </w:r>
      <w:r>
        <w:rPr>
          <w:w w:val="95"/>
        </w:rPr>
        <w:t>been</w:t>
      </w:r>
      <w:r>
        <w:rPr>
          <w:spacing w:val="-26"/>
          <w:w w:val="95"/>
        </w:rPr>
        <w:t xml:space="preserve"> </w:t>
      </w:r>
      <w:r>
        <w:rPr>
          <w:w w:val="95"/>
        </w:rPr>
        <w:t>released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mitigate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Meltdown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Spectre</w:t>
      </w:r>
      <w:r>
        <w:rPr>
          <w:spacing w:val="-24"/>
          <w:w w:val="95"/>
        </w:rPr>
        <w:t xml:space="preserve"> </w:t>
      </w:r>
      <w:r>
        <w:rPr>
          <w:w w:val="95"/>
        </w:rPr>
        <w:t>attacks.</w:t>
      </w:r>
      <w:r>
        <w:rPr>
          <w:spacing w:val="-27"/>
          <w:w w:val="95"/>
        </w:rPr>
        <w:t xml:space="preserve"> </w:t>
      </w:r>
      <w:r>
        <w:rPr>
          <w:w w:val="95"/>
        </w:rPr>
        <w:t>Users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are </w:t>
      </w:r>
      <w:r>
        <w:t>advised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apply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following</w:t>
      </w:r>
      <w:r>
        <w:rPr>
          <w:spacing w:val="-19"/>
        </w:rPr>
        <w:t xml:space="preserve"> </w:t>
      </w:r>
      <w:r>
        <w:t>patches:</w:t>
      </w:r>
    </w:p>
    <w:p w14:paraId="5911E037" w14:textId="77777777" w:rsidR="00736F4F" w:rsidRDefault="00736F4F" w:rsidP="00736F4F">
      <w:pPr>
        <w:pStyle w:val="BodyText"/>
        <w:spacing w:before="11"/>
      </w:pPr>
    </w:p>
    <w:p w14:paraId="1DD38502" w14:textId="77777777" w:rsidR="00736F4F" w:rsidRDefault="00736F4F" w:rsidP="00736F4F">
      <w:pPr>
        <w:pStyle w:val="Heading2"/>
      </w:pPr>
      <w:r>
        <w:rPr>
          <w:w w:val="95"/>
        </w:rPr>
        <w:t>Intel Security Updates for Processors</w:t>
      </w:r>
    </w:p>
    <w:p w14:paraId="56A26E33" w14:textId="77777777" w:rsidR="00736F4F" w:rsidRDefault="00736F4F" w:rsidP="00736F4F">
      <w:pPr>
        <w:pStyle w:val="BodyText"/>
        <w:spacing w:before="4"/>
        <w:rPr>
          <w:b/>
          <w:i/>
          <w:sz w:val="26"/>
        </w:rPr>
      </w:pPr>
    </w:p>
    <w:p w14:paraId="306A7784" w14:textId="2C24AFC2" w:rsidR="00736F4F" w:rsidRDefault="00736F4F" w:rsidP="00736F4F">
      <w:pPr>
        <w:pStyle w:val="BodyText"/>
        <w:spacing w:line="252" w:lineRule="auto"/>
        <w:ind w:left="1060" w:right="1197"/>
        <w:jc w:val="both"/>
      </w:pPr>
      <w:r>
        <w:rPr>
          <w:w w:val="95"/>
        </w:rPr>
        <w:t>Intel</w:t>
      </w:r>
      <w:r>
        <w:rPr>
          <w:spacing w:val="-15"/>
          <w:w w:val="95"/>
        </w:rPr>
        <w:t xml:space="preserve"> </w:t>
      </w:r>
      <w:r>
        <w:rPr>
          <w:w w:val="95"/>
        </w:rPr>
        <w:t>has</w:t>
      </w:r>
      <w:r>
        <w:rPr>
          <w:spacing w:val="-15"/>
          <w:w w:val="95"/>
        </w:rPr>
        <w:t xml:space="preserve"> </w:t>
      </w:r>
      <w:r>
        <w:rPr>
          <w:w w:val="95"/>
        </w:rPr>
        <w:t>already</w:t>
      </w:r>
      <w:r>
        <w:rPr>
          <w:spacing w:val="-17"/>
          <w:w w:val="95"/>
        </w:rPr>
        <w:t xml:space="preserve"> </w:t>
      </w:r>
      <w:r>
        <w:rPr>
          <w:w w:val="95"/>
        </w:rPr>
        <w:t>issued</w:t>
      </w:r>
      <w:r>
        <w:rPr>
          <w:spacing w:val="-20"/>
          <w:w w:val="95"/>
        </w:rPr>
        <w:t xml:space="preserve"> </w:t>
      </w:r>
      <w:r>
        <w:rPr>
          <w:w w:val="95"/>
        </w:rPr>
        <w:t>updates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 w:rsidR="00AD5E3C">
        <w:rPr>
          <w:w w:val="95"/>
        </w:rPr>
        <w:t>most</w:t>
      </w:r>
      <w:r>
        <w:rPr>
          <w:spacing w:val="-14"/>
          <w:w w:val="95"/>
        </w:rPr>
        <w:t xml:space="preserve"> </w:t>
      </w:r>
      <w:r>
        <w:rPr>
          <w:w w:val="95"/>
        </w:rPr>
        <w:t>processor</w:t>
      </w:r>
      <w:r>
        <w:rPr>
          <w:spacing w:val="-18"/>
          <w:w w:val="95"/>
        </w:rPr>
        <w:t xml:space="preserve"> </w:t>
      </w:r>
      <w:r>
        <w:rPr>
          <w:w w:val="95"/>
        </w:rPr>
        <w:t>products</w:t>
      </w:r>
      <w:r>
        <w:rPr>
          <w:spacing w:val="-15"/>
          <w:w w:val="95"/>
        </w:rPr>
        <w:t xml:space="preserve"> </w:t>
      </w:r>
      <w:r>
        <w:rPr>
          <w:w w:val="95"/>
        </w:rPr>
        <w:t>introduced</w:t>
      </w:r>
      <w:r>
        <w:rPr>
          <w:spacing w:val="-15"/>
          <w:w w:val="95"/>
        </w:rPr>
        <w:t xml:space="preserve"> </w:t>
      </w:r>
      <w:r>
        <w:rPr>
          <w:w w:val="95"/>
        </w:rPr>
        <w:t>within</w:t>
      </w:r>
      <w:r>
        <w:rPr>
          <w:spacing w:val="-16"/>
          <w:w w:val="95"/>
        </w:rPr>
        <w:t xml:space="preserve"> </w:t>
      </w:r>
      <w:r>
        <w:rPr>
          <w:w w:val="95"/>
        </w:rPr>
        <w:t>the past</w:t>
      </w:r>
      <w:r>
        <w:rPr>
          <w:spacing w:val="-27"/>
          <w:w w:val="95"/>
        </w:rPr>
        <w:t xml:space="preserve"> </w:t>
      </w:r>
      <w:r>
        <w:rPr>
          <w:w w:val="95"/>
        </w:rPr>
        <w:t>five</w:t>
      </w:r>
      <w:r>
        <w:rPr>
          <w:spacing w:val="-26"/>
          <w:w w:val="95"/>
        </w:rPr>
        <w:t xml:space="preserve"> </w:t>
      </w:r>
      <w:r>
        <w:rPr>
          <w:w w:val="95"/>
        </w:rPr>
        <w:t>years.</w:t>
      </w:r>
      <w:r>
        <w:rPr>
          <w:spacing w:val="-27"/>
          <w:w w:val="95"/>
        </w:rPr>
        <w:t xml:space="preserve"> </w:t>
      </w:r>
      <w:r>
        <w:rPr>
          <w:w w:val="95"/>
        </w:rPr>
        <w:t>By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end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next</w:t>
      </w:r>
      <w:r>
        <w:rPr>
          <w:spacing w:val="-26"/>
          <w:w w:val="95"/>
        </w:rPr>
        <w:t xml:space="preserve"> </w:t>
      </w:r>
      <w:r>
        <w:rPr>
          <w:w w:val="95"/>
        </w:rPr>
        <w:t>week,</w:t>
      </w:r>
      <w:r>
        <w:rPr>
          <w:spacing w:val="-26"/>
          <w:w w:val="95"/>
        </w:rPr>
        <w:t xml:space="preserve"> </w:t>
      </w:r>
      <w:r>
        <w:rPr>
          <w:w w:val="95"/>
        </w:rPr>
        <w:t>Intel</w:t>
      </w:r>
      <w:r>
        <w:rPr>
          <w:spacing w:val="-27"/>
          <w:w w:val="95"/>
        </w:rPr>
        <w:t xml:space="preserve"> </w:t>
      </w:r>
      <w:r>
        <w:rPr>
          <w:w w:val="95"/>
        </w:rPr>
        <w:t>expects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have</w:t>
      </w:r>
      <w:r>
        <w:rPr>
          <w:spacing w:val="-26"/>
          <w:w w:val="95"/>
        </w:rPr>
        <w:t xml:space="preserve"> </w:t>
      </w:r>
      <w:r>
        <w:rPr>
          <w:w w:val="95"/>
        </w:rPr>
        <w:t>issued</w:t>
      </w:r>
      <w:r>
        <w:rPr>
          <w:spacing w:val="-26"/>
          <w:w w:val="95"/>
        </w:rPr>
        <w:t xml:space="preserve"> </w:t>
      </w:r>
      <w:r>
        <w:rPr>
          <w:w w:val="95"/>
        </w:rPr>
        <w:t>updates</w:t>
      </w:r>
      <w:r>
        <w:rPr>
          <w:spacing w:val="-26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w w:val="95"/>
        </w:rPr>
        <w:t>more</w:t>
      </w:r>
      <w:r>
        <w:rPr>
          <w:spacing w:val="-26"/>
          <w:w w:val="95"/>
        </w:rPr>
        <w:t xml:space="preserve"> </w:t>
      </w:r>
      <w:r>
        <w:rPr>
          <w:w w:val="95"/>
        </w:rPr>
        <w:t>than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90 </w:t>
      </w:r>
      <w:r>
        <w:t xml:space="preserve">percent of processor products introduced within the past five years. In addition, many </w:t>
      </w:r>
      <w:r>
        <w:rPr>
          <w:w w:val="95"/>
        </w:rPr>
        <w:t xml:space="preserve">operating system vendors, public cloud service providers, device manufacturers and others </w:t>
      </w:r>
      <w:r>
        <w:t>have</w:t>
      </w:r>
      <w:r>
        <w:rPr>
          <w:spacing w:val="-32"/>
        </w:rPr>
        <w:t xml:space="preserve"> </w:t>
      </w:r>
      <w:r>
        <w:t>indicated</w:t>
      </w:r>
      <w:r>
        <w:rPr>
          <w:spacing w:val="-33"/>
        </w:rPr>
        <w:t xml:space="preserve"> </w:t>
      </w:r>
      <w:r>
        <w:t>that</w:t>
      </w:r>
      <w:r>
        <w:rPr>
          <w:spacing w:val="-32"/>
        </w:rPr>
        <w:t xml:space="preserve"> </w:t>
      </w:r>
      <w:r>
        <w:t>they</w:t>
      </w:r>
      <w:r>
        <w:rPr>
          <w:spacing w:val="-32"/>
        </w:rPr>
        <w:t xml:space="preserve"> </w:t>
      </w:r>
      <w:r>
        <w:t>have</w:t>
      </w:r>
      <w:r>
        <w:rPr>
          <w:spacing w:val="-31"/>
        </w:rPr>
        <w:t xml:space="preserve"> </w:t>
      </w:r>
      <w:r>
        <w:t>already</w:t>
      </w:r>
      <w:r>
        <w:rPr>
          <w:spacing w:val="-31"/>
        </w:rPr>
        <w:t xml:space="preserve"> </w:t>
      </w:r>
      <w:r>
        <w:t>updated</w:t>
      </w:r>
      <w:r>
        <w:rPr>
          <w:spacing w:val="-33"/>
        </w:rPr>
        <w:t xml:space="preserve"> </w:t>
      </w:r>
      <w:r>
        <w:t>their</w:t>
      </w:r>
      <w:r>
        <w:rPr>
          <w:spacing w:val="-31"/>
        </w:rPr>
        <w:t xml:space="preserve"> </w:t>
      </w:r>
      <w:r>
        <w:t>products</w:t>
      </w:r>
      <w:r>
        <w:rPr>
          <w:spacing w:val="-32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services.</w:t>
      </w:r>
    </w:p>
    <w:p w14:paraId="7F77C663" w14:textId="77777777" w:rsidR="00736F4F" w:rsidRDefault="00736F4F" w:rsidP="00736F4F">
      <w:pPr>
        <w:pStyle w:val="BodyText"/>
        <w:spacing w:before="2"/>
        <w:rPr>
          <w:sz w:val="25"/>
        </w:rPr>
      </w:pPr>
    </w:p>
    <w:p w14:paraId="3102B016" w14:textId="77777777" w:rsidR="00736F4F" w:rsidRDefault="00736F4F" w:rsidP="00736F4F">
      <w:pPr>
        <w:pStyle w:val="BodyText"/>
        <w:spacing w:before="1" w:line="254" w:lineRule="auto"/>
        <w:ind w:left="1060" w:right="5470"/>
      </w:pPr>
      <w:r>
        <w:rPr>
          <w:w w:val="95"/>
        </w:rPr>
        <w:t>More</w:t>
      </w:r>
      <w:r>
        <w:rPr>
          <w:spacing w:val="-34"/>
          <w:w w:val="95"/>
        </w:rPr>
        <w:t xml:space="preserve"> </w:t>
      </w:r>
      <w:r>
        <w:rPr>
          <w:w w:val="95"/>
        </w:rPr>
        <w:t>information</w:t>
      </w:r>
      <w:r>
        <w:rPr>
          <w:spacing w:val="-34"/>
          <w:w w:val="95"/>
        </w:rPr>
        <w:t xml:space="preserve"> </w:t>
      </w:r>
      <w:r>
        <w:rPr>
          <w:w w:val="95"/>
        </w:rPr>
        <w:t>about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updates</w:t>
      </w:r>
      <w:r>
        <w:rPr>
          <w:spacing w:val="-33"/>
          <w:w w:val="95"/>
        </w:rPr>
        <w:t xml:space="preserve"> </w:t>
      </w:r>
      <w:r>
        <w:rPr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>available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on: </w:t>
      </w:r>
      <w:hyperlink r:id="rId11">
        <w:r>
          <w:rPr>
            <w:color w:val="0000FF"/>
            <w:u w:val="single" w:color="0000FF"/>
          </w:rPr>
          <w:t>https://security-center.intel.com</w:t>
        </w:r>
      </w:hyperlink>
    </w:p>
    <w:p w14:paraId="4F2A1A07" w14:textId="77777777" w:rsidR="00736F4F" w:rsidRDefault="00736F4F" w:rsidP="00736F4F">
      <w:pPr>
        <w:pStyle w:val="BodyText"/>
        <w:spacing w:before="10"/>
      </w:pPr>
    </w:p>
    <w:p w14:paraId="1D3556D0" w14:textId="77777777" w:rsidR="00736F4F" w:rsidRDefault="00736F4F" w:rsidP="00736F4F">
      <w:pPr>
        <w:pStyle w:val="Heading2"/>
        <w:jc w:val="both"/>
      </w:pPr>
      <w:r>
        <w:rPr>
          <w:w w:val="95"/>
        </w:rPr>
        <w:t>Microsoft Security Updates</w:t>
      </w:r>
    </w:p>
    <w:p w14:paraId="22501BFE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z w:val="24"/>
        </w:rPr>
        <w:t>Microsoft</w:t>
      </w:r>
      <w:r>
        <w:rPr>
          <w:spacing w:val="-28"/>
          <w:sz w:val="24"/>
        </w:rPr>
        <w:t xml:space="preserve"> </w:t>
      </w:r>
      <w:r>
        <w:rPr>
          <w:sz w:val="24"/>
        </w:rPr>
        <w:t>has</w:t>
      </w:r>
      <w:r>
        <w:rPr>
          <w:spacing w:val="-28"/>
          <w:sz w:val="24"/>
        </w:rPr>
        <w:t xml:space="preserve"> </w:t>
      </w:r>
      <w:r>
        <w:rPr>
          <w:sz w:val="24"/>
        </w:rPr>
        <w:t>released</w:t>
      </w:r>
      <w:r>
        <w:rPr>
          <w:spacing w:val="-27"/>
          <w:sz w:val="24"/>
        </w:rPr>
        <w:t xml:space="preserve"> </w:t>
      </w:r>
      <w:r>
        <w:rPr>
          <w:sz w:val="24"/>
        </w:rPr>
        <w:t>January</w:t>
      </w:r>
      <w:r>
        <w:rPr>
          <w:spacing w:val="-26"/>
          <w:sz w:val="24"/>
        </w:rPr>
        <w:t xml:space="preserve"> </w:t>
      </w:r>
      <w:r>
        <w:rPr>
          <w:sz w:val="24"/>
        </w:rPr>
        <w:t>2018</w:t>
      </w:r>
      <w:r>
        <w:rPr>
          <w:spacing w:val="-29"/>
          <w:sz w:val="24"/>
        </w:rPr>
        <w:t xml:space="preserve"> </w:t>
      </w:r>
      <w:r>
        <w:rPr>
          <w:sz w:val="24"/>
        </w:rPr>
        <w:t>updates</w:t>
      </w:r>
      <w:r>
        <w:rPr>
          <w:spacing w:val="-26"/>
          <w:sz w:val="24"/>
        </w:rPr>
        <w:t xml:space="preserve"> </w:t>
      </w:r>
      <w:r>
        <w:rPr>
          <w:sz w:val="24"/>
        </w:rPr>
        <w:t>to</w:t>
      </w:r>
      <w:r>
        <w:rPr>
          <w:spacing w:val="-29"/>
          <w:sz w:val="24"/>
        </w:rPr>
        <w:t xml:space="preserve"> </w:t>
      </w:r>
      <w:r>
        <w:rPr>
          <w:sz w:val="24"/>
        </w:rPr>
        <w:t>fix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products</w:t>
      </w:r>
      <w:r>
        <w:rPr>
          <w:spacing w:val="-28"/>
          <w:sz w:val="24"/>
        </w:rPr>
        <w:t xml:space="preserve"> </w:t>
      </w:r>
      <w:r>
        <w:rPr>
          <w:sz w:val="24"/>
        </w:rPr>
        <w:t>below:</w:t>
      </w:r>
    </w:p>
    <w:p w14:paraId="764E9C1D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6"/>
        <w:ind w:hanging="360"/>
        <w:rPr>
          <w:sz w:val="24"/>
        </w:rPr>
      </w:pPr>
      <w:r>
        <w:rPr>
          <w:sz w:val="24"/>
        </w:rPr>
        <w:t>Internet</w:t>
      </w:r>
      <w:r>
        <w:rPr>
          <w:spacing w:val="-20"/>
          <w:sz w:val="24"/>
        </w:rPr>
        <w:t xml:space="preserve"> </w:t>
      </w:r>
      <w:r>
        <w:rPr>
          <w:sz w:val="24"/>
        </w:rPr>
        <w:t>Explorer</w:t>
      </w:r>
    </w:p>
    <w:p w14:paraId="40C7F142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7"/>
        <w:ind w:hanging="360"/>
        <w:rPr>
          <w:sz w:val="24"/>
        </w:rPr>
      </w:pPr>
      <w:r>
        <w:rPr>
          <w:sz w:val="24"/>
        </w:rPr>
        <w:t>Microsoft</w:t>
      </w:r>
      <w:r>
        <w:rPr>
          <w:spacing w:val="-20"/>
          <w:sz w:val="24"/>
        </w:rPr>
        <w:t xml:space="preserve"> </w:t>
      </w:r>
      <w:r>
        <w:rPr>
          <w:sz w:val="24"/>
        </w:rPr>
        <w:t>Edge</w:t>
      </w:r>
    </w:p>
    <w:p w14:paraId="517F3A08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1"/>
        <w:ind w:hanging="360"/>
        <w:rPr>
          <w:sz w:val="24"/>
        </w:rPr>
      </w:pPr>
      <w:r>
        <w:rPr>
          <w:sz w:val="24"/>
        </w:rPr>
        <w:t>Microsoft</w:t>
      </w:r>
      <w:r>
        <w:rPr>
          <w:spacing w:val="-20"/>
          <w:sz w:val="24"/>
        </w:rPr>
        <w:t xml:space="preserve"> </w:t>
      </w:r>
      <w:r>
        <w:rPr>
          <w:sz w:val="24"/>
        </w:rPr>
        <w:t>Windows</w:t>
      </w:r>
    </w:p>
    <w:p w14:paraId="18E22292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7"/>
        <w:ind w:hanging="360"/>
        <w:rPr>
          <w:sz w:val="24"/>
        </w:rPr>
      </w:pPr>
      <w:r>
        <w:rPr>
          <w:sz w:val="24"/>
        </w:rPr>
        <w:t>Microsoft</w:t>
      </w:r>
      <w:r>
        <w:rPr>
          <w:spacing w:val="-26"/>
          <w:sz w:val="24"/>
        </w:rPr>
        <w:t xml:space="preserve"> </w:t>
      </w:r>
      <w:r>
        <w:rPr>
          <w:sz w:val="24"/>
        </w:rPr>
        <w:t>Office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Microsoft</w:t>
      </w:r>
      <w:r>
        <w:rPr>
          <w:spacing w:val="-26"/>
          <w:sz w:val="24"/>
        </w:rPr>
        <w:t xml:space="preserve"> </w:t>
      </w:r>
      <w:r>
        <w:rPr>
          <w:sz w:val="24"/>
        </w:rPr>
        <w:t>Office</w:t>
      </w:r>
      <w:r>
        <w:rPr>
          <w:spacing w:val="-24"/>
          <w:sz w:val="24"/>
        </w:rPr>
        <w:t xml:space="preserve"> </w:t>
      </w:r>
      <w:r>
        <w:rPr>
          <w:sz w:val="24"/>
        </w:rPr>
        <w:t>Services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30"/>
          <w:sz w:val="24"/>
        </w:rPr>
        <w:t xml:space="preserve"> </w:t>
      </w:r>
      <w:r>
        <w:rPr>
          <w:sz w:val="24"/>
        </w:rPr>
        <w:t>Web</w:t>
      </w:r>
      <w:r>
        <w:rPr>
          <w:spacing w:val="-25"/>
          <w:sz w:val="24"/>
        </w:rPr>
        <w:t xml:space="preserve"> </w:t>
      </w:r>
      <w:r>
        <w:rPr>
          <w:sz w:val="24"/>
        </w:rPr>
        <w:t>Apps</w:t>
      </w:r>
    </w:p>
    <w:p w14:paraId="3654F077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1"/>
        <w:ind w:hanging="360"/>
        <w:rPr>
          <w:sz w:val="24"/>
        </w:rPr>
      </w:pPr>
      <w:r>
        <w:rPr>
          <w:sz w:val="24"/>
        </w:rPr>
        <w:t>SQL</w:t>
      </w:r>
      <w:r>
        <w:rPr>
          <w:spacing w:val="-20"/>
          <w:sz w:val="24"/>
        </w:rPr>
        <w:t xml:space="preserve"> </w:t>
      </w:r>
      <w:r>
        <w:rPr>
          <w:sz w:val="24"/>
        </w:rPr>
        <w:t>Server</w:t>
      </w:r>
    </w:p>
    <w:p w14:paraId="7399CC42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6"/>
        <w:ind w:hanging="360"/>
        <w:rPr>
          <w:sz w:val="24"/>
        </w:rPr>
      </w:pPr>
      <w:r>
        <w:rPr>
          <w:sz w:val="24"/>
        </w:rPr>
        <w:t>ChakraCore</w:t>
      </w:r>
    </w:p>
    <w:p w14:paraId="6E3E07AB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7"/>
        <w:ind w:hanging="360"/>
        <w:rPr>
          <w:sz w:val="24"/>
        </w:rPr>
      </w:pPr>
      <w:r>
        <w:rPr>
          <w:sz w:val="24"/>
        </w:rPr>
        <w:t>.NET</w:t>
      </w:r>
      <w:r>
        <w:rPr>
          <w:spacing w:val="-22"/>
          <w:sz w:val="24"/>
        </w:rPr>
        <w:t xml:space="preserve"> </w:t>
      </w:r>
      <w:r>
        <w:rPr>
          <w:sz w:val="24"/>
        </w:rPr>
        <w:t>Framework</w:t>
      </w:r>
    </w:p>
    <w:p w14:paraId="5CB92986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1"/>
        <w:ind w:hanging="360"/>
        <w:rPr>
          <w:sz w:val="24"/>
        </w:rPr>
      </w:pPr>
      <w:r>
        <w:rPr>
          <w:sz w:val="24"/>
        </w:rPr>
        <w:t>.NET</w:t>
      </w:r>
      <w:r>
        <w:rPr>
          <w:spacing w:val="-21"/>
          <w:sz w:val="24"/>
        </w:rPr>
        <w:t xml:space="preserve"> </w:t>
      </w:r>
      <w:r>
        <w:rPr>
          <w:sz w:val="24"/>
        </w:rPr>
        <w:t>Core</w:t>
      </w:r>
    </w:p>
    <w:p w14:paraId="467AE401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6"/>
        <w:ind w:hanging="360"/>
        <w:rPr>
          <w:sz w:val="24"/>
        </w:rPr>
      </w:pPr>
      <w:r>
        <w:rPr>
          <w:sz w:val="24"/>
        </w:rPr>
        <w:t>ASP.NET</w:t>
      </w:r>
      <w:r>
        <w:rPr>
          <w:spacing w:val="-21"/>
          <w:sz w:val="24"/>
        </w:rPr>
        <w:t xml:space="preserve"> </w:t>
      </w:r>
      <w:r>
        <w:rPr>
          <w:sz w:val="24"/>
        </w:rPr>
        <w:t>Core</w:t>
      </w:r>
    </w:p>
    <w:p w14:paraId="7389CA89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2"/>
        <w:ind w:hanging="360"/>
        <w:rPr>
          <w:sz w:val="24"/>
        </w:rPr>
      </w:pPr>
      <w:r>
        <w:rPr>
          <w:sz w:val="24"/>
        </w:rPr>
        <w:t>Adobe</w:t>
      </w:r>
      <w:r>
        <w:rPr>
          <w:spacing w:val="-18"/>
          <w:sz w:val="24"/>
        </w:rPr>
        <w:t xml:space="preserve"> </w:t>
      </w:r>
      <w:r>
        <w:rPr>
          <w:sz w:val="24"/>
        </w:rPr>
        <w:t>Flash</w:t>
      </w:r>
    </w:p>
    <w:p w14:paraId="082BD140" w14:textId="77777777" w:rsidR="00736F4F" w:rsidRDefault="00736F4F" w:rsidP="00736F4F">
      <w:pPr>
        <w:pStyle w:val="BodyText"/>
        <w:spacing w:before="4"/>
        <w:rPr>
          <w:sz w:val="26"/>
        </w:rPr>
      </w:pPr>
    </w:p>
    <w:p w14:paraId="140731E2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0"/>
        <w:rPr>
          <w:sz w:val="24"/>
        </w:rPr>
      </w:pPr>
      <w:r>
        <w:rPr>
          <w:sz w:val="24"/>
        </w:rPr>
        <w:t>Latest</w:t>
      </w:r>
      <w:r>
        <w:rPr>
          <w:spacing w:val="-23"/>
          <w:sz w:val="24"/>
        </w:rPr>
        <w:t xml:space="preserve"> </w:t>
      </w:r>
      <w:r>
        <w:rPr>
          <w:sz w:val="24"/>
        </w:rPr>
        <w:t>patch</w:t>
      </w:r>
      <w:r>
        <w:rPr>
          <w:spacing w:val="-22"/>
          <w:sz w:val="24"/>
        </w:rPr>
        <w:t xml:space="preserve"> </w:t>
      </w:r>
      <w:r>
        <w:rPr>
          <w:sz w:val="24"/>
        </w:rPr>
        <w:t>released:</w:t>
      </w:r>
      <w:r>
        <w:rPr>
          <w:spacing w:val="-21"/>
          <w:sz w:val="24"/>
        </w:rPr>
        <w:t xml:space="preserve"> </w:t>
      </w:r>
      <w:r>
        <w:rPr>
          <w:sz w:val="24"/>
        </w:rPr>
        <w:t>09</w:t>
      </w:r>
      <w:r>
        <w:rPr>
          <w:position w:val="8"/>
          <w:sz w:val="16"/>
        </w:rPr>
        <w:t>th</w:t>
      </w:r>
      <w:r>
        <w:rPr>
          <w:spacing w:val="3"/>
          <w:position w:val="8"/>
          <w:sz w:val="16"/>
        </w:rPr>
        <w:t xml:space="preserve"> </w:t>
      </w:r>
      <w:r>
        <w:rPr>
          <w:sz w:val="24"/>
        </w:rPr>
        <w:t>January</w:t>
      </w:r>
      <w:r>
        <w:rPr>
          <w:spacing w:val="-20"/>
          <w:sz w:val="24"/>
        </w:rPr>
        <w:t xml:space="preserve"> </w:t>
      </w:r>
      <w:r>
        <w:rPr>
          <w:sz w:val="24"/>
        </w:rPr>
        <w:t>2018</w:t>
      </w:r>
    </w:p>
    <w:p w14:paraId="73117654" w14:textId="77777777" w:rsidR="00736F4F" w:rsidRDefault="00736F4F" w:rsidP="00736F4F">
      <w:pPr>
        <w:rPr>
          <w:sz w:val="24"/>
        </w:rPr>
        <w:sectPr w:rsidR="00736F4F">
          <w:pgSz w:w="12240" w:h="15840"/>
          <w:pgMar w:top="1180" w:right="240" w:bottom="1120" w:left="380" w:header="0" w:footer="926" w:gutter="0"/>
          <w:cols w:space="720"/>
        </w:sectPr>
      </w:pPr>
    </w:p>
    <w:p w14:paraId="7FF55C70" w14:textId="77777777" w:rsidR="00736F4F" w:rsidRDefault="00736F4F" w:rsidP="00736F4F">
      <w:pPr>
        <w:pStyle w:val="BodyText"/>
        <w:spacing w:before="75" w:line="252" w:lineRule="auto"/>
        <w:ind w:left="1781" w:right="1543"/>
      </w:pPr>
      <w:r>
        <w:lastRenderedPageBreak/>
        <w:t xml:space="preserve">More information about the updates is available on: </w:t>
      </w:r>
      <w:hyperlink r:id="rId12">
        <w:r>
          <w:rPr>
            <w:color w:val="0000FF"/>
            <w:u w:val="single" w:color="0000FF"/>
          </w:rPr>
          <w:t>https://portal.msrc.microsoft.com/en-us/security-</w:t>
        </w:r>
      </w:hyperlink>
      <w:r>
        <w:rPr>
          <w:color w:val="0000FF"/>
        </w:rPr>
        <w:t xml:space="preserve"> </w:t>
      </w:r>
      <w:hyperlink r:id="rId13">
        <w:r>
          <w:rPr>
            <w:color w:val="0000FF"/>
            <w:u w:val="single" w:color="0000FF"/>
          </w:rPr>
          <w:t>guidance/releasenotedetail/858123b8-25ca-e711-a957-000d3a33cf99</w:t>
        </w:r>
      </w:hyperlink>
      <w:r>
        <w:rPr>
          <w:color w:val="0000FF"/>
        </w:rPr>
        <w:t xml:space="preserve"> </w:t>
      </w:r>
      <w:hyperlink r:id="rId14">
        <w:r>
          <w:rPr>
            <w:color w:val="0000FF"/>
            <w:w w:val="90"/>
            <w:u w:val="single" w:color="0000FF"/>
          </w:rPr>
          <w:t>https://support.microsoft.com/en-us/help/4056892/windows-10-update-kb4056892</w:t>
        </w:r>
      </w:hyperlink>
    </w:p>
    <w:p w14:paraId="02E8327F" w14:textId="77777777" w:rsidR="00736F4F" w:rsidRDefault="00736F4F" w:rsidP="00736F4F">
      <w:pPr>
        <w:pStyle w:val="BodyText"/>
        <w:spacing w:before="4"/>
        <w:rPr>
          <w:sz w:val="25"/>
        </w:rPr>
      </w:pPr>
    </w:p>
    <w:p w14:paraId="20E5E4B7" w14:textId="77777777" w:rsidR="00736F4F" w:rsidRDefault="00736F4F" w:rsidP="00736F4F">
      <w:pPr>
        <w:pStyle w:val="Heading2"/>
        <w:spacing w:before="1"/>
      </w:pPr>
      <w:r>
        <w:rPr>
          <w:w w:val="95"/>
        </w:rPr>
        <w:t>Apple Security Updates</w:t>
      </w:r>
    </w:p>
    <w:p w14:paraId="2E840B43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line="254" w:lineRule="auto"/>
        <w:ind w:right="1201"/>
        <w:rPr>
          <w:sz w:val="24"/>
        </w:rPr>
      </w:pPr>
      <w:r>
        <w:rPr>
          <w:sz w:val="24"/>
        </w:rPr>
        <w:t>Apple</w:t>
      </w:r>
      <w:r>
        <w:rPr>
          <w:spacing w:val="-40"/>
          <w:sz w:val="24"/>
        </w:rPr>
        <w:t xml:space="preserve"> </w:t>
      </w:r>
      <w:r>
        <w:rPr>
          <w:sz w:val="24"/>
        </w:rPr>
        <w:t>pushed</w:t>
      </w:r>
      <w:r>
        <w:rPr>
          <w:spacing w:val="-39"/>
          <w:sz w:val="24"/>
        </w:rPr>
        <w:t xml:space="preserve"> </w:t>
      </w:r>
      <w:r>
        <w:rPr>
          <w:sz w:val="24"/>
        </w:rPr>
        <w:t>out</w:t>
      </w:r>
      <w:r>
        <w:rPr>
          <w:spacing w:val="-40"/>
          <w:sz w:val="24"/>
        </w:rPr>
        <w:t xml:space="preserve"> </w:t>
      </w:r>
      <w:r>
        <w:rPr>
          <w:sz w:val="24"/>
        </w:rPr>
        <w:t>updates</w:t>
      </w:r>
      <w:r>
        <w:rPr>
          <w:spacing w:val="-39"/>
          <w:sz w:val="24"/>
        </w:rPr>
        <w:t xml:space="preserve"> </w:t>
      </w:r>
      <w:r>
        <w:rPr>
          <w:sz w:val="24"/>
        </w:rPr>
        <w:t>to</w:t>
      </w:r>
      <w:r>
        <w:rPr>
          <w:spacing w:val="-40"/>
          <w:sz w:val="24"/>
        </w:rPr>
        <w:t xml:space="preserve"> </w:t>
      </w:r>
      <w:r>
        <w:rPr>
          <w:sz w:val="24"/>
        </w:rPr>
        <w:t>iOS</w:t>
      </w:r>
      <w:r>
        <w:rPr>
          <w:spacing w:val="-39"/>
          <w:sz w:val="24"/>
        </w:rPr>
        <w:t xml:space="preserve"> </w:t>
      </w:r>
      <w:r>
        <w:rPr>
          <w:sz w:val="24"/>
        </w:rPr>
        <w:t>11</w:t>
      </w:r>
      <w:r>
        <w:rPr>
          <w:spacing w:val="-41"/>
          <w:sz w:val="24"/>
        </w:rPr>
        <w:t xml:space="preserve"> </w:t>
      </w:r>
      <w:r>
        <w:rPr>
          <w:sz w:val="24"/>
        </w:rPr>
        <w:t>and</w:t>
      </w:r>
      <w:r>
        <w:rPr>
          <w:spacing w:val="-38"/>
          <w:sz w:val="24"/>
        </w:rPr>
        <w:t xml:space="preserve"> </w:t>
      </w:r>
      <w:r>
        <w:rPr>
          <w:sz w:val="24"/>
        </w:rPr>
        <w:t>macOS</w:t>
      </w:r>
      <w:r>
        <w:rPr>
          <w:spacing w:val="-39"/>
          <w:sz w:val="24"/>
        </w:rPr>
        <w:t xml:space="preserve"> </w:t>
      </w:r>
      <w:r>
        <w:rPr>
          <w:sz w:val="24"/>
        </w:rPr>
        <w:t>with</w:t>
      </w:r>
      <w:r>
        <w:rPr>
          <w:spacing w:val="-40"/>
          <w:sz w:val="24"/>
        </w:rPr>
        <w:t xml:space="preserve"> </w:t>
      </w:r>
      <w:r>
        <w:rPr>
          <w:sz w:val="24"/>
        </w:rPr>
        <w:t>security</w:t>
      </w:r>
      <w:r>
        <w:rPr>
          <w:spacing w:val="-39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40"/>
          <w:sz w:val="24"/>
        </w:rPr>
        <w:t xml:space="preserve"> </w:t>
      </w:r>
      <w:r>
        <w:rPr>
          <w:sz w:val="24"/>
        </w:rPr>
        <w:t>to</w:t>
      </w:r>
      <w:r>
        <w:rPr>
          <w:spacing w:val="-40"/>
          <w:sz w:val="24"/>
        </w:rPr>
        <w:t xml:space="preserve"> </w:t>
      </w:r>
      <w:r>
        <w:rPr>
          <w:sz w:val="24"/>
        </w:rPr>
        <w:t>Safari and</w:t>
      </w:r>
      <w:r>
        <w:rPr>
          <w:spacing w:val="-25"/>
          <w:sz w:val="24"/>
        </w:rPr>
        <w:t xml:space="preserve"> </w:t>
      </w:r>
      <w:r>
        <w:rPr>
          <w:sz w:val="24"/>
        </w:rPr>
        <w:t>WebKit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mitigate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effects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Spectre.</w:t>
      </w:r>
    </w:p>
    <w:p w14:paraId="1AB0DE76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0" w:line="254" w:lineRule="auto"/>
        <w:ind w:right="1195"/>
        <w:rPr>
          <w:sz w:val="24"/>
        </w:rPr>
      </w:pPr>
      <w:r>
        <w:rPr>
          <w:w w:val="95"/>
          <w:sz w:val="24"/>
        </w:rPr>
        <w:t xml:space="preserve">Apple released Meltdown-specific patches for iOS (11.2), macOS (10.13.2), and </w:t>
      </w:r>
      <w:proofErr w:type="spellStart"/>
      <w:r>
        <w:rPr>
          <w:w w:val="95"/>
          <w:sz w:val="24"/>
        </w:rPr>
        <w:t>tvOS</w:t>
      </w:r>
      <w:proofErr w:type="spellEnd"/>
      <w:r>
        <w:rPr>
          <w:w w:val="95"/>
          <w:sz w:val="24"/>
        </w:rPr>
        <w:t xml:space="preserve"> </w:t>
      </w:r>
      <w:r>
        <w:rPr>
          <w:sz w:val="24"/>
        </w:rPr>
        <w:t>(11.2).</w:t>
      </w:r>
    </w:p>
    <w:p w14:paraId="0E531589" w14:textId="77777777" w:rsidR="00736F4F" w:rsidRDefault="00736F4F" w:rsidP="00736F4F">
      <w:pPr>
        <w:pStyle w:val="BodyText"/>
        <w:spacing w:line="252" w:lineRule="auto"/>
        <w:ind w:left="1781" w:right="4750"/>
      </w:pPr>
      <w:r>
        <w:rPr>
          <w:w w:val="95"/>
        </w:rPr>
        <w:t>More</w:t>
      </w:r>
      <w:r>
        <w:rPr>
          <w:spacing w:val="-34"/>
          <w:w w:val="95"/>
        </w:rPr>
        <w:t xml:space="preserve"> </w:t>
      </w:r>
      <w:r>
        <w:rPr>
          <w:w w:val="95"/>
        </w:rPr>
        <w:t>information</w:t>
      </w:r>
      <w:r>
        <w:rPr>
          <w:spacing w:val="-34"/>
          <w:w w:val="95"/>
        </w:rPr>
        <w:t xml:space="preserve"> </w:t>
      </w:r>
      <w:r>
        <w:rPr>
          <w:w w:val="95"/>
        </w:rPr>
        <w:t>about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updates</w:t>
      </w:r>
      <w:r>
        <w:rPr>
          <w:spacing w:val="-33"/>
          <w:w w:val="95"/>
        </w:rPr>
        <w:t xml:space="preserve"> </w:t>
      </w:r>
      <w:r>
        <w:rPr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>available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on: </w:t>
      </w:r>
      <w:hyperlink r:id="rId15">
        <w:r>
          <w:rPr>
            <w:color w:val="0000FF"/>
            <w:u w:val="single" w:color="0000FF"/>
          </w:rPr>
          <w:t>https://support.apple.com/en-ca/HT208401</w:t>
        </w:r>
      </w:hyperlink>
      <w:r>
        <w:rPr>
          <w:color w:val="0000FF"/>
        </w:rPr>
        <w:t xml:space="preserve"> </w:t>
      </w:r>
      <w:hyperlink r:id="rId16">
        <w:r>
          <w:rPr>
            <w:color w:val="0000FF"/>
            <w:u w:val="single" w:color="0000FF"/>
          </w:rPr>
          <w:t>https://support.apple.com/en-us/HT208403</w:t>
        </w:r>
      </w:hyperlink>
    </w:p>
    <w:p w14:paraId="246DD2E2" w14:textId="77777777" w:rsidR="00736F4F" w:rsidRDefault="00736F4F" w:rsidP="00736F4F">
      <w:pPr>
        <w:pStyle w:val="BodyText"/>
        <w:spacing w:before="6"/>
        <w:rPr>
          <w:sz w:val="15"/>
        </w:rPr>
      </w:pPr>
    </w:p>
    <w:p w14:paraId="243FDEBA" w14:textId="77777777" w:rsidR="00736F4F" w:rsidRDefault="00736F4F" w:rsidP="00736F4F">
      <w:pPr>
        <w:pStyle w:val="Heading2"/>
        <w:spacing w:before="104"/>
      </w:pPr>
      <w:r>
        <w:t>Google Security Updates</w:t>
      </w:r>
    </w:p>
    <w:p w14:paraId="41504902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1"/>
        </w:tabs>
        <w:spacing w:line="252" w:lineRule="auto"/>
        <w:ind w:right="1203"/>
        <w:jc w:val="both"/>
        <w:rPr>
          <w:sz w:val="24"/>
        </w:rPr>
      </w:pPr>
      <w:r>
        <w:rPr>
          <w:w w:val="95"/>
          <w:sz w:val="24"/>
        </w:rPr>
        <w:t>Google’s</w:t>
      </w:r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latest</w:t>
      </w:r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Security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update</w:t>
      </w:r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(December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2017)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includes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mitigations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reducing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 xml:space="preserve">to </w:t>
      </w:r>
      <w:r>
        <w:rPr>
          <w:sz w:val="24"/>
        </w:rPr>
        <w:t>high</w:t>
      </w:r>
      <w:r>
        <w:rPr>
          <w:spacing w:val="-45"/>
          <w:sz w:val="24"/>
        </w:rPr>
        <w:t xml:space="preserve"> </w:t>
      </w:r>
      <w:r>
        <w:rPr>
          <w:sz w:val="24"/>
        </w:rPr>
        <w:t>precision</w:t>
      </w:r>
      <w:r>
        <w:rPr>
          <w:spacing w:val="-45"/>
          <w:sz w:val="24"/>
        </w:rPr>
        <w:t xml:space="preserve"> </w:t>
      </w:r>
      <w:r>
        <w:rPr>
          <w:sz w:val="24"/>
        </w:rPr>
        <w:t>timers</w:t>
      </w:r>
      <w:r>
        <w:rPr>
          <w:spacing w:val="-44"/>
          <w:sz w:val="24"/>
        </w:rPr>
        <w:t xml:space="preserve"> </w:t>
      </w:r>
      <w:r>
        <w:rPr>
          <w:sz w:val="24"/>
        </w:rPr>
        <w:t>that</w:t>
      </w:r>
      <w:r>
        <w:rPr>
          <w:spacing w:val="-44"/>
          <w:sz w:val="24"/>
        </w:rPr>
        <w:t xml:space="preserve"> </w:t>
      </w:r>
      <w:r>
        <w:rPr>
          <w:sz w:val="24"/>
        </w:rPr>
        <w:t>limit</w:t>
      </w:r>
      <w:r>
        <w:rPr>
          <w:spacing w:val="-44"/>
          <w:sz w:val="24"/>
        </w:rPr>
        <w:t xml:space="preserve"> </w:t>
      </w:r>
      <w:r>
        <w:rPr>
          <w:sz w:val="24"/>
        </w:rPr>
        <w:t>attacks</w:t>
      </w:r>
      <w:r>
        <w:rPr>
          <w:spacing w:val="-44"/>
          <w:sz w:val="24"/>
        </w:rPr>
        <w:t xml:space="preserve"> </w:t>
      </w:r>
      <w:r>
        <w:rPr>
          <w:sz w:val="24"/>
        </w:rPr>
        <w:t>on</w:t>
      </w:r>
      <w:r>
        <w:rPr>
          <w:spacing w:val="-45"/>
          <w:sz w:val="24"/>
        </w:rPr>
        <w:t xml:space="preserve"> </w:t>
      </w:r>
      <w:r>
        <w:rPr>
          <w:sz w:val="24"/>
        </w:rPr>
        <w:t>all</w:t>
      </w:r>
      <w:r>
        <w:rPr>
          <w:spacing w:val="-44"/>
          <w:sz w:val="24"/>
        </w:rPr>
        <w:t xml:space="preserve"> </w:t>
      </w:r>
      <w:r>
        <w:rPr>
          <w:sz w:val="24"/>
        </w:rPr>
        <w:t>known</w:t>
      </w:r>
      <w:r>
        <w:rPr>
          <w:spacing w:val="-45"/>
          <w:sz w:val="24"/>
        </w:rPr>
        <w:t xml:space="preserve"> </w:t>
      </w:r>
      <w:r>
        <w:rPr>
          <w:sz w:val="24"/>
        </w:rPr>
        <w:t>variants</w:t>
      </w:r>
      <w:r>
        <w:rPr>
          <w:spacing w:val="-44"/>
          <w:sz w:val="24"/>
        </w:rPr>
        <w:t xml:space="preserve"> </w:t>
      </w:r>
      <w:r>
        <w:rPr>
          <w:sz w:val="24"/>
        </w:rPr>
        <w:t>on</w:t>
      </w:r>
      <w:r>
        <w:rPr>
          <w:spacing w:val="-45"/>
          <w:sz w:val="24"/>
        </w:rPr>
        <w:t xml:space="preserve"> </w:t>
      </w:r>
      <w:r>
        <w:rPr>
          <w:sz w:val="24"/>
        </w:rPr>
        <w:t>ARM</w:t>
      </w:r>
      <w:r>
        <w:rPr>
          <w:spacing w:val="-45"/>
          <w:sz w:val="24"/>
        </w:rPr>
        <w:t xml:space="preserve"> </w:t>
      </w:r>
      <w:r>
        <w:rPr>
          <w:sz w:val="24"/>
        </w:rPr>
        <w:t>processors.</w:t>
      </w:r>
      <w:r>
        <w:rPr>
          <w:spacing w:val="-44"/>
          <w:sz w:val="24"/>
        </w:rPr>
        <w:t xml:space="preserve"> </w:t>
      </w:r>
      <w:r>
        <w:rPr>
          <w:sz w:val="24"/>
        </w:rPr>
        <w:t xml:space="preserve">This </w:t>
      </w:r>
      <w:r>
        <w:rPr>
          <w:w w:val="95"/>
          <w:sz w:val="24"/>
        </w:rPr>
        <w:t>also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fixes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Pixel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Phones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(assuming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automatic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updates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turned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on),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well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 xml:space="preserve">Nexus </w:t>
      </w:r>
      <w:r>
        <w:rPr>
          <w:sz w:val="24"/>
        </w:rPr>
        <w:t>5X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6P,</w:t>
      </w:r>
      <w:r>
        <w:rPr>
          <w:spacing w:val="-22"/>
          <w:sz w:val="24"/>
        </w:rPr>
        <w:t xml:space="preserve"> </w:t>
      </w:r>
      <w:r>
        <w:rPr>
          <w:sz w:val="24"/>
        </w:rPr>
        <w:t>as</w:t>
      </w:r>
      <w:r>
        <w:rPr>
          <w:spacing w:val="-21"/>
          <w:sz w:val="24"/>
        </w:rPr>
        <w:t xml:space="preserve"> </w:t>
      </w:r>
      <w:r>
        <w:rPr>
          <w:sz w:val="24"/>
        </w:rPr>
        <w:t>well</w:t>
      </w:r>
      <w:r>
        <w:rPr>
          <w:spacing w:val="-22"/>
          <w:sz w:val="24"/>
        </w:rPr>
        <w:t xml:space="preserve"> </w:t>
      </w:r>
      <w:r>
        <w:rPr>
          <w:sz w:val="24"/>
        </w:rPr>
        <w:t>as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Pixel</w:t>
      </w:r>
      <w:r>
        <w:rPr>
          <w:spacing w:val="-22"/>
          <w:sz w:val="24"/>
        </w:rPr>
        <w:t xml:space="preserve"> </w:t>
      </w:r>
      <w:r>
        <w:rPr>
          <w:sz w:val="24"/>
        </w:rPr>
        <w:t>C</w:t>
      </w:r>
      <w:r>
        <w:rPr>
          <w:spacing w:val="-25"/>
          <w:sz w:val="24"/>
        </w:rPr>
        <w:t xml:space="preserve"> </w:t>
      </w:r>
      <w:r>
        <w:rPr>
          <w:sz w:val="24"/>
        </w:rPr>
        <w:t>tablet.</w:t>
      </w:r>
    </w:p>
    <w:p w14:paraId="400D977C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0" w:line="293" w:lineRule="exact"/>
        <w:rPr>
          <w:sz w:val="24"/>
        </w:rPr>
      </w:pPr>
      <w:r>
        <w:rPr>
          <w:w w:val="95"/>
          <w:sz w:val="24"/>
        </w:rPr>
        <w:t>Google’s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latest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Security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update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(December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2017)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also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patches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Samsung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Galaxy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S8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</w:p>
    <w:p w14:paraId="64794E01" w14:textId="77777777" w:rsidR="00736F4F" w:rsidRDefault="00736F4F" w:rsidP="00736F4F">
      <w:pPr>
        <w:pStyle w:val="BodyText"/>
        <w:spacing w:before="11"/>
        <w:ind w:left="1781"/>
      </w:pPr>
      <w:r>
        <w:t>Note</w:t>
      </w:r>
      <w:r>
        <w:rPr>
          <w:spacing w:val="-51"/>
        </w:rPr>
        <w:t xml:space="preserve"> </w:t>
      </w:r>
      <w:r>
        <w:t>8</w:t>
      </w:r>
    </w:p>
    <w:p w14:paraId="1CB27407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11" w:line="252" w:lineRule="auto"/>
        <w:ind w:right="1735"/>
        <w:rPr>
          <w:sz w:val="24"/>
        </w:rPr>
      </w:pPr>
      <w:r>
        <w:rPr>
          <w:w w:val="95"/>
          <w:sz w:val="24"/>
        </w:rPr>
        <w:t>Google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has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also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released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patches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fix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Google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Cloud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Infrastructure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based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 xml:space="preserve">products </w:t>
      </w:r>
      <w:r>
        <w:rPr>
          <w:sz w:val="24"/>
        </w:rPr>
        <w:t>More information about the updates is available on:</w:t>
      </w:r>
      <w:hyperlink r:id="rId17">
        <w:r>
          <w:rPr>
            <w:color w:val="0000FF"/>
            <w:sz w:val="24"/>
            <w:u w:val="single" w:color="0000FF"/>
          </w:rPr>
          <w:t xml:space="preserve"> https://www.chromium.org/Home/chromium-security/ssca</w:t>
        </w:r>
      </w:hyperlink>
      <w:hyperlink r:id="rId18">
        <w:r>
          <w:rPr>
            <w:color w:val="0000FF"/>
            <w:sz w:val="24"/>
            <w:u w:val="single" w:color="0000FF"/>
          </w:rPr>
          <w:t xml:space="preserve"> https://cloud.google.com/compute/docs/security-bulletins</w:t>
        </w:r>
      </w:hyperlink>
    </w:p>
    <w:p w14:paraId="0519E718" w14:textId="77777777" w:rsidR="00736F4F" w:rsidRDefault="00736F4F" w:rsidP="00736F4F">
      <w:pPr>
        <w:pStyle w:val="BodyText"/>
        <w:spacing w:before="4"/>
        <w:rPr>
          <w:sz w:val="25"/>
        </w:rPr>
      </w:pPr>
    </w:p>
    <w:p w14:paraId="4DC3402F" w14:textId="77777777" w:rsidR="00736F4F" w:rsidRDefault="00736F4F" w:rsidP="00736F4F">
      <w:pPr>
        <w:pStyle w:val="Heading2"/>
      </w:pPr>
      <w:r>
        <w:rPr>
          <w:w w:val="95"/>
        </w:rPr>
        <w:t xml:space="preserve">Mozilla </w:t>
      </w:r>
      <w:proofErr w:type="spellStart"/>
      <w:r>
        <w:rPr>
          <w:w w:val="95"/>
        </w:rPr>
        <w:t>FireFox</w:t>
      </w:r>
      <w:proofErr w:type="spellEnd"/>
      <w:r>
        <w:rPr>
          <w:w w:val="95"/>
        </w:rPr>
        <w:t xml:space="preserve"> Foundation Security Advisory</w:t>
      </w:r>
    </w:p>
    <w:p w14:paraId="56823B51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line="254" w:lineRule="auto"/>
        <w:ind w:right="4305"/>
        <w:rPr>
          <w:sz w:val="24"/>
        </w:rPr>
      </w:pPr>
      <w:r>
        <w:rPr>
          <w:w w:val="95"/>
          <w:sz w:val="24"/>
        </w:rPr>
        <w:t>Mozilla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has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released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patches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fix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Mozilla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 xml:space="preserve">Firefox. </w:t>
      </w:r>
      <w:r>
        <w:rPr>
          <w:sz w:val="24"/>
        </w:rPr>
        <w:t>More</w:t>
      </w:r>
      <w:r>
        <w:rPr>
          <w:spacing w:val="-4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5"/>
          <w:sz w:val="24"/>
        </w:rPr>
        <w:t xml:space="preserve"> </w:t>
      </w:r>
      <w:r>
        <w:rPr>
          <w:sz w:val="24"/>
        </w:rPr>
        <w:t>about</w:t>
      </w:r>
      <w:r>
        <w:rPr>
          <w:spacing w:val="-44"/>
          <w:sz w:val="24"/>
        </w:rPr>
        <w:t xml:space="preserve"> </w:t>
      </w:r>
      <w:r>
        <w:rPr>
          <w:sz w:val="24"/>
        </w:rPr>
        <w:t>the</w:t>
      </w:r>
      <w:r>
        <w:rPr>
          <w:spacing w:val="-43"/>
          <w:sz w:val="24"/>
        </w:rPr>
        <w:t xml:space="preserve"> </w:t>
      </w:r>
      <w:r>
        <w:rPr>
          <w:sz w:val="24"/>
        </w:rPr>
        <w:t>updates</w:t>
      </w:r>
      <w:r>
        <w:rPr>
          <w:spacing w:val="-43"/>
          <w:sz w:val="24"/>
        </w:rPr>
        <w:t xml:space="preserve"> </w:t>
      </w:r>
      <w:r>
        <w:rPr>
          <w:sz w:val="24"/>
        </w:rPr>
        <w:t>is</w:t>
      </w:r>
      <w:r>
        <w:rPr>
          <w:spacing w:val="-43"/>
          <w:sz w:val="24"/>
        </w:rPr>
        <w:t xml:space="preserve"> </w:t>
      </w:r>
      <w:r>
        <w:rPr>
          <w:sz w:val="24"/>
        </w:rPr>
        <w:t>available</w:t>
      </w:r>
      <w:r>
        <w:rPr>
          <w:spacing w:val="-43"/>
          <w:sz w:val="24"/>
        </w:rPr>
        <w:t xml:space="preserve"> </w:t>
      </w:r>
      <w:r>
        <w:rPr>
          <w:sz w:val="24"/>
        </w:rPr>
        <w:t>on:</w:t>
      </w:r>
    </w:p>
    <w:p w14:paraId="5D2A7002" w14:textId="77777777" w:rsidR="00736F4F" w:rsidRDefault="00A57BD9" w:rsidP="00736F4F">
      <w:pPr>
        <w:pStyle w:val="BodyText"/>
        <w:spacing w:line="277" w:lineRule="exact"/>
        <w:ind w:left="1781"/>
      </w:pPr>
      <w:hyperlink r:id="rId19">
        <w:r w:rsidR="00736F4F">
          <w:rPr>
            <w:color w:val="0000FF"/>
            <w:u w:val="single" w:color="0000FF"/>
          </w:rPr>
          <w:t>https://www.mozilla.org/en-US/security/advisories/mfsa2018-01/</w:t>
        </w:r>
      </w:hyperlink>
    </w:p>
    <w:p w14:paraId="4017F7E9" w14:textId="77777777" w:rsidR="00736F4F" w:rsidRDefault="00736F4F" w:rsidP="00736F4F">
      <w:pPr>
        <w:pStyle w:val="BodyText"/>
        <w:spacing w:before="5"/>
        <w:rPr>
          <w:sz w:val="26"/>
        </w:rPr>
      </w:pPr>
    </w:p>
    <w:p w14:paraId="728E70CB" w14:textId="77777777" w:rsidR="00736F4F" w:rsidRDefault="00736F4F" w:rsidP="00736F4F">
      <w:pPr>
        <w:pStyle w:val="Heading2"/>
      </w:pPr>
      <w:r>
        <w:rPr>
          <w:w w:val="95"/>
        </w:rPr>
        <w:t>Android Security Bulletin</w:t>
      </w:r>
    </w:p>
    <w:p w14:paraId="5D8A2311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1"/>
        </w:tabs>
        <w:spacing w:before="11" w:line="252" w:lineRule="auto"/>
        <w:ind w:right="1196"/>
        <w:jc w:val="both"/>
        <w:rPr>
          <w:sz w:val="24"/>
        </w:rPr>
      </w:pPr>
      <w:r>
        <w:rPr>
          <w:w w:val="95"/>
          <w:sz w:val="24"/>
        </w:rPr>
        <w:t>The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Android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2018-01-05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Security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Patch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Level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(SPL)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includes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mitigations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reducing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 xml:space="preserve">access </w:t>
      </w:r>
      <w:r>
        <w:rPr>
          <w:sz w:val="24"/>
        </w:rPr>
        <w:t>to</w:t>
      </w:r>
      <w:r>
        <w:rPr>
          <w:spacing w:val="-28"/>
          <w:sz w:val="24"/>
        </w:rPr>
        <w:t xml:space="preserve"> </w:t>
      </w:r>
      <w:r>
        <w:rPr>
          <w:sz w:val="24"/>
        </w:rPr>
        <w:t>high</w:t>
      </w:r>
      <w:r>
        <w:rPr>
          <w:spacing w:val="-27"/>
          <w:sz w:val="24"/>
        </w:rPr>
        <w:t xml:space="preserve"> </w:t>
      </w:r>
      <w:r>
        <w:rPr>
          <w:sz w:val="24"/>
        </w:rPr>
        <w:t>precision</w:t>
      </w:r>
      <w:r>
        <w:rPr>
          <w:spacing w:val="-27"/>
          <w:sz w:val="24"/>
        </w:rPr>
        <w:t xml:space="preserve"> </w:t>
      </w:r>
      <w:r>
        <w:rPr>
          <w:sz w:val="24"/>
        </w:rPr>
        <w:t>timers</w:t>
      </w:r>
      <w:r>
        <w:rPr>
          <w:spacing w:val="-26"/>
          <w:sz w:val="24"/>
        </w:rPr>
        <w:t xml:space="preserve"> </w:t>
      </w:r>
      <w:r>
        <w:rPr>
          <w:sz w:val="24"/>
        </w:rPr>
        <w:t>that</w:t>
      </w:r>
      <w:r>
        <w:rPr>
          <w:spacing w:val="-27"/>
          <w:sz w:val="24"/>
        </w:rPr>
        <w:t xml:space="preserve"> </w:t>
      </w:r>
      <w:r>
        <w:rPr>
          <w:sz w:val="24"/>
        </w:rPr>
        <w:t>limit</w:t>
      </w:r>
      <w:r>
        <w:rPr>
          <w:spacing w:val="-27"/>
          <w:sz w:val="24"/>
        </w:rPr>
        <w:t xml:space="preserve"> </w:t>
      </w:r>
      <w:r>
        <w:rPr>
          <w:sz w:val="24"/>
        </w:rPr>
        <w:t>attacks</w:t>
      </w:r>
      <w:r>
        <w:rPr>
          <w:spacing w:val="-26"/>
          <w:sz w:val="24"/>
        </w:rPr>
        <w:t xml:space="preserve"> </w:t>
      </w:r>
      <w:r>
        <w:rPr>
          <w:sz w:val="24"/>
        </w:rPr>
        <w:t>on</w:t>
      </w:r>
      <w:r>
        <w:rPr>
          <w:spacing w:val="-27"/>
          <w:sz w:val="24"/>
        </w:rPr>
        <w:t xml:space="preserve"> </w:t>
      </w:r>
      <w:r>
        <w:rPr>
          <w:sz w:val="24"/>
        </w:rPr>
        <w:t>all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known</w:t>
      </w:r>
      <w:r>
        <w:rPr>
          <w:spacing w:val="-27"/>
          <w:sz w:val="24"/>
        </w:rPr>
        <w:t xml:space="preserve"> </w:t>
      </w:r>
      <w:r>
        <w:rPr>
          <w:sz w:val="24"/>
        </w:rPr>
        <w:t>variants</w:t>
      </w:r>
      <w:r>
        <w:rPr>
          <w:spacing w:val="-27"/>
          <w:sz w:val="24"/>
        </w:rPr>
        <w:t xml:space="preserve"> </w:t>
      </w:r>
      <w:r>
        <w:rPr>
          <w:sz w:val="24"/>
        </w:rPr>
        <w:t>on</w:t>
      </w:r>
      <w:r>
        <w:rPr>
          <w:spacing w:val="-27"/>
          <w:sz w:val="24"/>
        </w:rPr>
        <w:t xml:space="preserve"> </w:t>
      </w:r>
      <w:r>
        <w:rPr>
          <w:sz w:val="24"/>
        </w:rPr>
        <w:t>ARM</w:t>
      </w:r>
      <w:r>
        <w:rPr>
          <w:spacing w:val="-27"/>
          <w:sz w:val="24"/>
        </w:rPr>
        <w:t xml:space="preserve"> </w:t>
      </w:r>
      <w:r>
        <w:rPr>
          <w:sz w:val="24"/>
        </w:rPr>
        <w:t>processors. These</w:t>
      </w:r>
      <w:r>
        <w:rPr>
          <w:spacing w:val="-30"/>
          <w:sz w:val="24"/>
        </w:rPr>
        <w:t xml:space="preserve"> </w:t>
      </w:r>
      <w:r>
        <w:rPr>
          <w:sz w:val="24"/>
        </w:rPr>
        <w:t>changes</w:t>
      </w:r>
      <w:r>
        <w:rPr>
          <w:spacing w:val="-29"/>
          <w:sz w:val="24"/>
        </w:rPr>
        <w:t xml:space="preserve"> </w:t>
      </w:r>
      <w:r>
        <w:rPr>
          <w:sz w:val="24"/>
        </w:rPr>
        <w:t>were</w:t>
      </w:r>
      <w:r>
        <w:rPr>
          <w:spacing w:val="-29"/>
          <w:sz w:val="24"/>
        </w:rPr>
        <w:t xml:space="preserve"> </w:t>
      </w:r>
      <w:r>
        <w:rPr>
          <w:sz w:val="24"/>
        </w:rPr>
        <w:t>released</w:t>
      </w:r>
      <w:r>
        <w:rPr>
          <w:spacing w:val="-31"/>
          <w:sz w:val="24"/>
        </w:rPr>
        <w:t xml:space="preserve"> </w:t>
      </w:r>
      <w:r>
        <w:rPr>
          <w:sz w:val="24"/>
        </w:rPr>
        <w:t>to</w:t>
      </w:r>
      <w:r>
        <w:rPr>
          <w:spacing w:val="-31"/>
          <w:sz w:val="24"/>
        </w:rPr>
        <w:t xml:space="preserve"> </w:t>
      </w:r>
      <w:r>
        <w:rPr>
          <w:sz w:val="24"/>
        </w:rPr>
        <w:t>Android</w:t>
      </w:r>
      <w:r>
        <w:rPr>
          <w:spacing w:val="-31"/>
          <w:sz w:val="24"/>
        </w:rPr>
        <w:t xml:space="preserve"> </w:t>
      </w:r>
      <w:r>
        <w:rPr>
          <w:sz w:val="24"/>
        </w:rPr>
        <w:t>partners</w:t>
      </w:r>
      <w:r>
        <w:rPr>
          <w:spacing w:val="-29"/>
          <w:sz w:val="24"/>
        </w:rPr>
        <w:t xml:space="preserve"> </w:t>
      </w:r>
      <w:r>
        <w:rPr>
          <w:sz w:val="24"/>
        </w:rPr>
        <w:t>in</w:t>
      </w:r>
      <w:r>
        <w:rPr>
          <w:spacing w:val="-35"/>
          <w:sz w:val="24"/>
        </w:rPr>
        <w:t xml:space="preserve"> </w:t>
      </w:r>
      <w:r>
        <w:rPr>
          <w:sz w:val="24"/>
        </w:rPr>
        <w:t>December</w:t>
      </w:r>
      <w:r>
        <w:rPr>
          <w:spacing w:val="-29"/>
          <w:sz w:val="24"/>
        </w:rPr>
        <w:t xml:space="preserve"> </w:t>
      </w:r>
      <w:r>
        <w:rPr>
          <w:sz w:val="24"/>
        </w:rPr>
        <w:t>2017.</w:t>
      </w:r>
    </w:p>
    <w:p w14:paraId="17701ED1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0" w:line="291" w:lineRule="exact"/>
        <w:rPr>
          <w:sz w:val="24"/>
        </w:rPr>
      </w:pPr>
      <w:r>
        <w:rPr>
          <w:sz w:val="24"/>
        </w:rPr>
        <w:t>Latest</w:t>
      </w:r>
      <w:r>
        <w:rPr>
          <w:spacing w:val="-22"/>
          <w:sz w:val="24"/>
        </w:rPr>
        <w:t xml:space="preserve"> </w:t>
      </w:r>
      <w:r>
        <w:rPr>
          <w:sz w:val="24"/>
        </w:rPr>
        <w:t>Update:</w:t>
      </w:r>
      <w:r>
        <w:rPr>
          <w:spacing w:val="-20"/>
          <w:sz w:val="24"/>
        </w:rPr>
        <w:t xml:space="preserve"> </w:t>
      </w:r>
      <w:r>
        <w:rPr>
          <w:sz w:val="24"/>
        </w:rPr>
        <w:t>January</w:t>
      </w:r>
      <w:r>
        <w:rPr>
          <w:spacing w:val="-20"/>
          <w:sz w:val="24"/>
        </w:rPr>
        <w:t xml:space="preserve"> </w:t>
      </w:r>
      <w:r>
        <w:rPr>
          <w:sz w:val="24"/>
        </w:rPr>
        <w:t>05,</w:t>
      </w:r>
      <w:r>
        <w:rPr>
          <w:spacing w:val="-20"/>
          <w:sz w:val="24"/>
        </w:rPr>
        <w:t xml:space="preserve"> </w:t>
      </w:r>
      <w:r>
        <w:rPr>
          <w:sz w:val="24"/>
        </w:rPr>
        <w:t>2018</w:t>
      </w:r>
    </w:p>
    <w:p w14:paraId="435AF105" w14:textId="77777777" w:rsidR="00736F4F" w:rsidRDefault="00736F4F" w:rsidP="00736F4F">
      <w:pPr>
        <w:pStyle w:val="BodyText"/>
        <w:spacing w:before="16" w:line="254" w:lineRule="auto"/>
        <w:ind w:left="1781" w:right="4226"/>
      </w:pPr>
      <w:r>
        <w:t xml:space="preserve">More information about the updates is available on: </w:t>
      </w:r>
      <w:hyperlink r:id="rId20">
        <w:r>
          <w:rPr>
            <w:color w:val="0000FF"/>
            <w:w w:val="85"/>
            <w:u w:val="single" w:color="0000FF"/>
          </w:rPr>
          <w:t>https://source.android.com/security/bulletin/2018-01-01</w:t>
        </w:r>
      </w:hyperlink>
    </w:p>
    <w:p w14:paraId="12DD3665" w14:textId="77777777" w:rsidR="00736F4F" w:rsidRDefault="00736F4F" w:rsidP="00736F4F">
      <w:pPr>
        <w:spacing w:line="254" w:lineRule="auto"/>
        <w:sectPr w:rsidR="00736F4F">
          <w:pgSz w:w="12240" w:h="15840"/>
          <w:pgMar w:top="1480" w:right="240" w:bottom="1120" w:left="380" w:header="0" w:footer="926" w:gutter="0"/>
          <w:cols w:space="720"/>
        </w:sectPr>
      </w:pPr>
    </w:p>
    <w:p w14:paraId="4B7C718B" w14:textId="77777777" w:rsidR="00736F4F" w:rsidRDefault="00736F4F" w:rsidP="00736F4F">
      <w:pPr>
        <w:pStyle w:val="Heading2"/>
        <w:spacing w:before="8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D1ADCE1" wp14:editId="0A9896E8">
                <wp:simplePos x="0" y="0"/>
                <wp:positionH relativeFrom="page">
                  <wp:posOffset>4696460</wp:posOffset>
                </wp:positionH>
                <wp:positionV relativeFrom="paragraph">
                  <wp:posOffset>1755140</wp:posOffset>
                </wp:positionV>
                <wp:extent cx="1508760" cy="1515110"/>
                <wp:effectExtent l="635" t="8890" r="5080" b="0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8760" cy="1515110"/>
                        </a:xfrm>
                        <a:custGeom>
                          <a:avLst/>
                          <a:gdLst>
                            <a:gd name="T0" fmla="+- 0 7396 7396"/>
                            <a:gd name="T1" fmla="*/ T0 w 2376"/>
                            <a:gd name="T2" fmla="+- 0 3600 2764"/>
                            <a:gd name="T3" fmla="*/ 3600 h 2386"/>
                            <a:gd name="T4" fmla="+- 0 8565 7396"/>
                            <a:gd name="T5" fmla="*/ T4 w 2376"/>
                            <a:gd name="T6" fmla="+- 0 4766 2764"/>
                            <a:gd name="T7" fmla="*/ 4766 h 2386"/>
                            <a:gd name="T8" fmla="+- 0 8717 7396"/>
                            <a:gd name="T9" fmla="*/ T8 w 2376"/>
                            <a:gd name="T10" fmla="+- 0 4898 2764"/>
                            <a:gd name="T11" fmla="*/ 4898 h 2386"/>
                            <a:gd name="T12" fmla="+- 0 8862 7396"/>
                            <a:gd name="T13" fmla="*/ T12 w 2376"/>
                            <a:gd name="T14" fmla="+- 0 5003 2764"/>
                            <a:gd name="T15" fmla="*/ 5003 h 2386"/>
                            <a:gd name="T16" fmla="+- 0 9000 7396"/>
                            <a:gd name="T17" fmla="*/ T16 w 2376"/>
                            <a:gd name="T18" fmla="+- 0 5080 2764"/>
                            <a:gd name="T19" fmla="*/ 5080 h 2386"/>
                            <a:gd name="T20" fmla="+- 0 9129 7396"/>
                            <a:gd name="T21" fmla="*/ T20 w 2376"/>
                            <a:gd name="T22" fmla="+- 0 5128 2764"/>
                            <a:gd name="T23" fmla="*/ 5128 h 2386"/>
                            <a:gd name="T24" fmla="+- 0 9251 7396"/>
                            <a:gd name="T25" fmla="*/ T24 w 2376"/>
                            <a:gd name="T26" fmla="+- 0 5149 2764"/>
                            <a:gd name="T27" fmla="*/ 5149 h 2386"/>
                            <a:gd name="T28" fmla="+- 0 9365 7396"/>
                            <a:gd name="T29" fmla="*/ T28 w 2376"/>
                            <a:gd name="T30" fmla="+- 0 5142 2764"/>
                            <a:gd name="T31" fmla="*/ 5142 h 2386"/>
                            <a:gd name="T32" fmla="+- 0 9471 7396"/>
                            <a:gd name="T33" fmla="*/ T32 w 2376"/>
                            <a:gd name="T34" fmla="+- 0 5107 2764"/>
                            <a:gd name="T35" fmla="*/ 5107 h 2386"/>
                            <a:gd name="T36" fmla="+- 0 9570 7396"/>
                            <a:gd name="T37" fmla="*/ T36 w 2376"/>
                            <a:gd name="T38" fmla="+- 0 5044 2764"/>
                            <a:gd name="T39" fmla="*/ 5044 h 2386"/>
                            <a:gd name="T40" fmla="+- 0 9658 7396"/>
                            <a:gd name="T41" fmla="*/ T40 w 2376"/>
                            <a:gd name="T42" fmla="+- 0 4957 2764"/>
                            <a:gd name="T43" fmla="*/ 4957 h 2386"/>
                            <a:gd name="T44" fmla="+- 0 9697 7396"/>
                            <a:gd name="T45" fmla="*/ T44 w 2376"/>
                            <a:gd name="T46" fmla="+- 0 4902 2764"/>
                            <a:gd name="T47" fmla="*/ 4902 h 2386"/>
                            <a:gd name="T48" fmla="+- 0 9146 7396"/>
                            <a:gd name="T49" fmla="*/ T48 w 2376"/>
                            <a:gd name="T50" fmla="+- 0 4896 2764"/>
                            <a:gd name="T51" fmla="*/ 4896 h 2386"/>
                            <a:gd name="T52" fmla="+- 0 9026 7396"/>
                            <a:gd name="T53" fmla="*/ T52 w 2376"/>
                            <a:gd name="T54" fmla="+- 0 4860 2764"/>
                            <a:gd name="T55" fmla="*/ 4860 h 2386"/>
                            <a:gd name="T56" fmla="+- 0 8896 7396"/>
                            <a:gd name="T57" fmla="*/ T56 w 2376"/>
                            <a:gd name="T58" fmla="+- 0 4789 2764"/>
                            <a:gd name="T59" fmla="*/ 4789 h 2386"/>
                            <a:gd name="T60" fmla="+- 0 8755 7396"/>
                            <a:gd name="T61" fmla="*/ T60 w 2376"/>
                            <a:gd name="T62" fmla="+- 0 4684 2764"/>
                            <a:gd name="T63" fmla="*/ 4684 h 2386"/>
                            <a:gd name="T64" fmla="+- 0 8603 7396"/>
                            <a:gd name="T65" fmla="*/ T64 w 2376"/>
                            <a:gd name="T66" fmla="+- 0 4544 2764"/>
                            <a:gd name="T67" fmla="*/ 4544 h 2386"/>
                            <a:gd name="T68" fmla="+- 0 8231 7396"/>
                            <a:gd name="T69" fmla="*/ T68 w 2376"/>
                            <a:gd name="T70" fmla="+- 0 2764 2764"/>
                            <a:gd name="T71" fmla="*/ 2764 h 2386"/>
                            <a:gd name="T72" fmla="+- 0 9194 7396"/>
                            <a:gd name="T73" fmla="*/ T72 w 2376"/>
                            <a:gd name="T74" fmla="+- 0 3990 2764"/>
                            <a:gd name="T75" fmla="*/ 3990 h 2386"/>
                            <a:gd name="T76" fmla="+- 0 9338 7396"/>
                            <a:gd name="T77" fmla="*/ T76 w 2376"/>
                            <a:gd name="T78" fmla="+- 0 4147 2764"/>
                            <a:gd name="T79" fmla="*/ 4147 h 2386"/>
                            <a:gd name="T80" fmla="+- 0 9443 7396"/>
                            <a:gd name="T81" fmla="*/ T80 w 2376"/>
                            <a:gd name="T82" fmla="+- 0 4293 2764"/>
                            <a:gd name="T83" fmla="*/ 4293 h 2386"/>
                            <a:gd name="T84" fmla="+- 0 9510 7396"/>
                            <a:gd name="T85" fmla="*/ T84 w 2376"/>
                            <a:gd name="T86" fmla="+- 0 4426 2764"/>
                            <a:gd name="T87" fmla="*/ 4426 h 2386"/>
                            <a:gd name="T88" fmla="+- 0 9539 7396"/>
                            <a:gd name="T89" fmla="*/ T88 w 2376"/>
                            <a:gd name="T90" fmla="+- 0 4548 2764"/>
                            <a:gd name="T91" fmla="*/ 4548 h 2386"/>
                            <a:gd name="T92" fmla="+- 0 9529 7396"/>
                            <a:gd name="T93" fmla="*/ T92 w 2376"/>
                            <a:gd name="T94" fmla="+- 0 4658 2764"/>
                            <a:gd name="T95" fmla="*/ 4658 h 2386"/>
                            <a:gd name="T96" fmla="+- 0 9481 7396"/>
                            <a:gd name="T97" fmla="*/ T96 w 2376"/>
                            <a:gd name="T98" fmla="+- 0 4756 2764"/>
                            <a:gd name="T99" fmla="*/ 4756 h 2386"/>
                            <a:gd name="T100" fmla="+- 0 9400 7396"/>
                            <a:gd name="T101" fmla="*/ T100 w 2376"/>
                            <a:gd name="T102" fmla="+- 0 4838 2764"/>
                            <a:gd name="T103" fmla="*/ 4838 h 2386"/>
                            <a:gd name="T104" fmla="+- 0 9306 7396"/>
                            <a:gd name="T105" fmla="*/ T104 w 2376"/>
                            <a:gd name="T106" fmla="+- 0 4887 2764"/>
                            <a:gd name="T107" fmla="*/ 4887 h 2386"/>
                            <a:gd name="T108" fmla="+- 0 9202 7396"/>
                            <a:gd name="T109" fmla="*/ T108 w 2376"/>
                            <a:gd name="T110" fmla="+- 0 4902 2764"/>
                            <a:gd name="T111" fmla="*/ 4902 h 2386"/>
                            <a:gd name="T112" fmla="+- 0 9722 7396"/>
                            <a:gd name="T113" fmla="*/ T112 w 2376"/>
                            <a:gd name="T114" fmla="+- 0 4860 2764"/>
                            <a:gd name="T115" fmla="*/ 4860 h 2386"/>
                            <a:gd name="T116" fmla="+- 0 9759 7396"/>
                            <a:gd name="T117" fmla="*/ T116 w 2376"/>
                            <a:gd name="T118" fmla="+- 0 4756 2764"/>
                            <a:gd name="T119" fmla="*/ 4756 h 2386"/>
                            <a:gd name="T120" fmla="+- 0 9771 7396"/>
                            <a:gd name="T121" fmla="*/ T120 w 2376"/>
                            <a:gd name="T122" fmla="+- 0 4644 2764"/>
                            <a:gd name="T123" fmla="*/ 4644 h 2386"/>
                            <a:gd name="T124" fmla="+- 0 9756 7396"/>
                            <a:gd name="T125" fmla="*/ T124 w 2376"/>
                            <a:gd name="T126" fmla="+- 0 4526 2764"/>
                            <a:gd name="T127" fmla="*/ 4526 h 2386"/>
                            <a:gd name="T128" fmla="+- 0 9716 7396"/>
                            <a:gd name="T129" fmla="*/ T128 w 2376"/>
                            <a:gd name="T130" fmla="+- 0 4400 2764"/>
                            <a:gd name="T131" fmla="*/ 4400 h 2386"/>
                            <a:gd name="T132" fmla="+- 0 9649 7396"/>
                            <a:gd name="T133" fmla="*/ T132 w 2376"/>
                            <a:gd name="T134" fmla="+- 0 4267 2764"/>
                            <a:gd name="T135" fmla="*/ 4267 h 2386"/>
                            <a:gd name="T136" fmla="+- 0 9556 7396"/>
                            <a:gd name="T137" fmla="*/ T136 w 2376"/>
                            <a:gd name="T138" fmla="+- 0 4127 2764"/>
                            <a:gd name="T139" fmla="*/ 4127 h 2386"/>
                            <a:gd name="T140" fmla="+- 0 9437 7396"/>
                            <a:gd name="T141" fmla="*/ T140 w 2376"/>
                            <a:gd name="T142" fmla="+- 0 3980 2764"/>
                            <a:gd name="T143" fmla="*/ 3980 h 2386"/>
                            <a:gd name="T144" fmla="+- 0 9292 7396"/>
                            <a:gd name="T145" fmla="*/ T144 w 2376"/>
                            <a:gd name="T146" fmla="+- 0 3825 2764"/>
                            <a:gd name="T147" fmla="*/ 3825 h 23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2376" h="2386">
                              <a:moveTo>
                                <a:pt x="131" y="704"/>
                              </a:moveTo>
                              <a:lnTo>
                                <a:pt x="0" y="836"/>
                              </a:lnTo>
                              <a:lnTo>
                                <a:pt x="1090" y="1925"/>
                              </a:lnTo>
                              <a:lnTo>
                                <a:pt x="1169" y="2002"/>
                              </a:lnTo>
                              <a:lnTo>
                                <a:pt x="1246" y="2072"/>
                              </a:lnTo>
                              <a:lnTo>
                                <a:pt x="1321" y="2134"/>
                              </a:lnTo>
                              <a:lnTo>
                                <a:pt x="1395" y="2190"/>
                              </a:lnTo>
                              <a:lnTo>
                                <a:pt x="1466" y="2239"/>
                              </a:lnTo>
                              <a:lnTo>
                                <a:pt x="1536" y="2281"/>
                              </a:lnTo>
                              <a:lnTo>
                                <a:pt x="1604" y="2316"/>
                              </a:lnTo>
                              <a:lnTo>
                                <a:pt x="1669" y="2343"/>
                              </a:lnTo>
                              <a:lnTo>
                                <a:pt x="1733" y="2364"/>
                              </a:lnTo>
                              <a:lnTo>
                                <a:pt x="1795" y="2378"/>
                              </a:lnTo>
                              <a:lnTo>
                                <a:pt x="1855" y="2385"/>
                              </a:lnTo>
                              <a:lnTo>
                                <a:pt x="1913" y="2385"/>
                              </a:lnTo>
                              <a:lnTo>
                                <a:pt x="1969" y="2378"/>
                              </a:lnTo>
                              <a:lnTo>
                                <a:pt x="2023" y="2364"/>
                              </a:lnTo>
                              <a:lnTo>
                                <a:pt x="2075" y="2343"/>
                              </a:lnTo>
                              <a:lnTo>
                                <a:pt x="2126" y="2315"/>
                              </a:lnTo>
                              <a:lnTo>
                                <a:pt x="2174" y="2280"/>
                              </a:lnTo>
                              <a:lnTo>
                                <a:pt x="2220" y="2239"/>
                              </a:lnTo>
                              <a:lnTo>
                                <a:pt x="2262" y="2193"/>
                              </a:lnTo>
                              <a:lnTo>
                                <a:pt x="2297" y="2145"/>
                              </a:lnTo>
                              <a:lnTo>
                                <a:pt x="2301" y="2138"/>
                              </a:lnTo>
                              <a:lnTo>
                                <a:pt x="1806" y="2138"/>
                              </a:lnTo>
                              <a:lnTo>
                                <a:pt x="1750" y="2132"/>
                              </a:lnTo>
                              <a:lnTo>
                                <a:pt x="1691" y="2118"/>
                              </a:lnTo>
                              <a:lnTo>
                                <a:pt x="1630" y="2096"/>
                              </a:lnTo>
                              <a:lnTo>
                                <a:pt x="1566" y="2065"/>
                              </a:lnTo>
                              <a:lnTo>
                                <a:pt x="1500" y="2025"/>
                              </a:lnTo>
                              <a:lnTo>
                                <a:pt x="1430" y="1976"/>
                              </a:lnTo>
                              <a:lnTo>
                                <a:pt x="1359" y="1920"/>
                              </a:lnTo>
                              <a:lnTo>
                                <a:pt x="1284" y="1854"/>
                              </a:lnTo>
                              <a:lnTo>
                                <a:pt x="1207" y="1780"/>
                              </a:lnTo>
                              <a:lnTo>
                                <a:pt x="131" y="704"/>
                              </a:lnTo>
                              <a:close/>
                              <a:moveTo>
                                <a:pt x="835" y="0"/>
                              </a:moveTo>
                              <a:lnTo>
                                <a:pt x="704" y="132"/>
                              </a:lnTo>
                              <a:lnTo>
                                <a:pt x="1798" y="1226"/>
                              </a:lnTo>
                              <a:lnTo>
                                <a:pt x="1875" y="1306"/>
                              </a:lnTo>
                              <a:lnTo>
                                <a:pt x="1942" y="1383"/>
                              </a:lnTo>
                              <a:lnTo>
                                <a:pt x="1999" y="1458"/>
                              </a:lnTo>
                              <a:lnTo>
                                <a:pt x="2047" y="1529"/>
                              </a:lnTo>
                              <a:lnTo>
                                <a:pt x="2086" y="1597"/>
                              </a:lnTo>
                              <a:lnTo>
                                <a:pt x="2114" y="1662"/>
                              </a:lnTo>
                              <a:lnTo>
                                <a:pt x="2133" y="1725"/>
                              </a:lnTo>
                              <a:lnTo>
                                <a:pt x="2143" y="1784"/>
                              </a:lnTo>
                              <a:lnTo>
                                <a:pt x="2143" y="1840"/>
                              </a:lnTo>
                              <a:lnTo>
                                <a:pt x="2133" y="1894"/>
                              </a:lnTo>
                              <a:lnTo>
                                <a:pt x="2114" y="1945"/>
                              </a:lnTo>
                              <a:lnTo>
                                <a:pt x="2085" y="1992"/>
                              </a:lnTo>
                              <a:lnTo>
                                <a:pt x="2047" y="2037"/>
                              </a:lnTo>
                              <a:lnTo>
                                <a:pt x="2004" y="2074"/>
                              </a:lnTo>
                              <a:lnTo>
                                <a:pt x="1958" y="2103"/>
                              </a:lnTo>
                              <a:lnTo>
                                <a:pt x="1910" y="2123"/>
                              </a:lnTo>
                              <a:lnTo>
                                <a:pt x="1859" y="2135"/>
                              </a:lnTo>
                              <a:lnTo>
                                <a:pt x="1806" y="2138"/>
                              </a:lnTo>
                              <a:lnTo>
                                <a:pt x="2301" y="2138"/>
                              </a:lnTo>
                              <a:lnTo>
                                <a:pt x="2326" y="2096"/>
                              </a:lnTo>
                              <a:lnTo>
                                <a:pt x="2348" y="2045"/>
                              </a:lnTo>
                              <a:lnTo>
                                <a:pt x="2363" y="1992"/>
                              </a:lnTo>
                              <a:lnTo>
                                <a:pt x="2372" y="1937"/>
                              </a:lnTo>
                              <a:lnTo>
                                <a:pt x="2375" y="1880"/>
                              </a:lnTo>
                              <a:lnTo>
                                <a:pt x="2371" y="1822"/>
                              </a:lnTo>
                              <a:lnTo>
                                <a:pt x="2360" y="1762"/>
                              </a:lnTo>
                              <a:lnTo>
                                <a:pt x="2343" y="1700"/>
                              </a:lnTo>
                              <a:lnTo>
                                <a:pt x="2320" y="1636"/>
                              </a:lnTo>
                              <a:lnTo>
                                <a:pt x="2290" y="1571"/>
                              </a:lnTo>
                              <a:lnTo>
                                <a:pt x="2253" y="1503"/>
                              </a:lnTo>
                              <a:lnTo>
                                <a:pt x="2210" y="1434"/>
                              </a:lnTo>
                              <a:lnTo>
                                <a:pt x="2160" y="1363"/>
                              </a:lnTo>
                              <a:lnTo>
                                <a:pt x="2104" y="1290"/>
                              </a:lnTo>
                              <a:lnTo>
                                <a:pt x="2041" y="1216"/>
                              </a:lnTo>
                              <a:lnTo>
                                <a:pt x="1972" y="1140"/>
                              </a:lnTo>
                              <a:lnTo>
                                <a:pt x="1896" y="1061"/>
                              </a:lnTo>
                              <a:lnTo>
                                <a:pt x="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5FBA1" id="AutoShape 22" o:spid="_x0000_s1026" style="position:absolute;margin-left:369.8pt;margin-top:138.2pt;width:118.8pt;height:119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76,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" path="m131,704l,836,1090,1925r79,77l1246,2072r75,62l1395,2190r71,49l1536,2281r68,35l1669,2343r64,21l1795,2378r60,7l1913,2385r56,-7l2023,2364r52,-21l2126,2315r48,-35l2220,2239r42,-46l2297,2145r4,-7l1806,2138r-56,-6l1691,2118r-61,-22l1566,2065r-66,-40l1430,1976r-71,-56l1284,1854r-77,-74l131,704xm835,l704,132,1798,1226r77,80l1942,1383r57,75l2047,1529r39,68l2114,1662r19,63l2143,1784r,56l2133,1894r-19,51l2085,1992r-38,45l2004,2074r-46,29l1910,2123r-51,12l1806,2138r495,l2326,2096r22,-51l2363,1992r9,-55l2375,1880r-4,-58l2360,1762r-17,-62l2320,1636r-30,-65l2253,1503r-43,-69l2160,1363r-56,-73l2041,1216r-69,-76l1896,1061,835,xe" fillcolor="#d7d7d7" stroked="f">
                <v:fill opacity="32896f"/>
                <v:path arrowok="t" o:connecttype="custom" o:connectlocs="0,2286000;742315,3026410;838835,3110230;930910,3176905;1018540,3225800;1100455,3256280;1177925,3269615;1250315,3265170;1317625,3242945;1380490,3202940;1436370,3147695;1461135,3112770;1111250,3108960;1035050,3086100;952500,3041015;862965,2974340;766445,2885440;530225,1755140;1141730,2533650;1233170,2633345;1299845,2726055;1342390,2810510;1360805,2887980;1354455,2957830;1323975,3020060;1272540,3072130;1212850,3103245;1146810,3112770;1477010,3086100;1500505,3020060;1508125,2948940;1498600,2874010;1473200,2794000;1430655,2709545;1371600,2620645;1296035,2527300;1203960,242887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</w:rPr>
        <w:t>Security Updates: Other Vendors</w:t>
      </w:r>
    </w:p>
    <w:p w14:paraId="001CCBD3" w14:textId="77777777" w:rsidR="00736F4F" w:rsidRDefault="00736F4F" w:rsidP="00736F4F">
      <w:pPr>
        <w:pStyle w:val="BodyText"/>
        <w:rPr>
          <w:b/>
          <w:i/>
          <w:sz w:val="26"/>
        </w:rPr>
      </w:pPr>
    </w:p>
    <w:tbl>
      <w:tblPr>
        <w:tblW w:w="0" w:type="auto"/>
        <w:tblInd w:w="95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7783"/>
      </w:tblGrid>
      <w:tr w:rsidR="00736F4F" w14:paraId="0E8F0F5A" w14:textId="77777777" w:rsidTr="001113AE">
        <w:trPr>
          <w:trHeight w:val="314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BC40776" w14:textId="77777777" w:rsidR="00736F4F" w:rsidRDefault="00736F4F" w:rsidP="001113AE">
            <w:pPr>
              <w:pStyle w:val="TableParagraph"/>
              <w:spacing w:before="14" w:line="240" w:lineRule="auto"/>
              <w:ind w:left="11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VENDORS</w:t>
            </w:r>
          </w:p>
        </w:tc>
        <w:tc>
          <w:tcPr>
            <w:tcW w:w="7783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5A5F2158" w14:textId="77777777" w:rsidR="00736F4F" w:rsidRDefault="00736F4F" w:rsidP="001113AE">
            <w:pPr>
              <w:pStyle w:val="TableParagraph"/>
              <w:spacing w:before="14" w:line="240" w:lineRule="auto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LINKS</w:t>
            </w:r>
          </w:p>
        </w:tc>
      </w:tr>
      <w:tr w:rsidR="00736F4F" w14:paraId="24E2CCC3" w14:textId="77777777" w:rsidTr="001113AE">
        <w:trPr>
          <w:trHeight w:val="290"/>
        </w:trPr>
        <w:tc>
          <w:tcPr>
            <w:tcW w:w="2396" w:type="dxa"/>
            <w:tcBorders>
              <w:top w:val="nil"/>
            </w:tcBorders>
            <w:shd w:val="clear" w:color="auto" w:fill="DBE4F0"/>
          </w:tcPr>
          <w:p w14:paraId="214CB621" w14:textId="77777777" w:rsidR="00736F4F" w:rsidRDefault="00736F4F" w:rsidP="001113AE">
            <w:pPr>
              <w:pStyle w:val="TableParagraph"/>
              <w:spacing w:before="0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Amazon</w:t>
            </w:r>
          </w:p>
        </w:tc>
        <w:tc>
          <w:tcPr>
            <w:tcW w:w="7783" w:type="dxa"/>
            <w:tcBorders>
              <w:top w:val="nil"/>
            </w:tcBorders>
            <w:shd w:val="clear" w:color="auto" w:fill="DBE4F0"/>
          </w:tcPr>
          <w:p w14:paraId="16F3DFF1" w14:textId="77777777" w:rsidR="00736F4F" w:rsidRDefault="00A57BD9" w:rsidP="001113AE">
            <w:pPr>
              <w:pStyle w:val="TableParagraph"/>
              <w:spacing w:before="0" w:line="271" w:lineRule="exact"/>
              <w:rPr>
                <w:sz w:val="24"/>
              </w:rPr>
            </w:pPr>
            <w:hyperlink r:id="rId21">
              <w:r w:rsidR="00736F4F">
                <w:rPr>
                  <w:color w:val="0000FF"/>
                  <w:w w:val="95"/>
                  <w:sz w:val="24"/>
                  <w:u w:val="single" w:color="0000FF"/>
                </w:rPr>
                <w:t>https://aws.amazon.com/security/security-bulletins/AWS-2018-013/</w:t>
              </w:r>
            </w:hyperlink>
          </w:p>
        </w:tc>
      </w:tr>
      <w:tr w:rsidR="00736F4F" w14:paraId="1A1B7412" w14:textId="77777777" w:rsidTr="001113AE">
        <w:trPr>
          <w:trHeight w:val="295"/>
        </w:trPr>
        <w:tc>
          <w:tcPr>
            <w:tcW w:w="2396" w:type="dxa"/>
          </w:tcPr>
          <w:p w14:paraId="2BD60EC3" w14:textId="77777777" w:rsidR="00736F4F" w:rsidRDefault="00736F4F" w:rsidP="001113A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AMD</w:t>
            </w:r>
          </w:p>
        </w:tc>
        <w:tc>
          <w:tcPr>
            <w:tcW w:w="7783" w:type="dxa"/>
          </w:tcPr>
          <w:p w14:paraId="4E0111FA" w14:textId="77777777" w:rsidR="00736F4F" w:rsidRDefault="00A57BD9" w:rsidP="001113AE">
            <w:pPr>
              <w:pStyle w:val="TableParagraph"/>
              <w:rPr>
                <w:sz w:val="24"/>
              </w:rPr>
            </w:pPr>
            <w:hyperlink r:id="rId22">
              <w:r w:rsidR="00736F4F">
                <w:rPr>
                  <w:color w:val="0000FF"/>
                  <w:sz w:val="24"/>
                  <w:u w:val="single" w:color="0000FF"/>
                </w:rPr>
                <w:t>https://www.amd.com/en/corporate/speculative-execution</w:t>
              </w:r>
            </w:hyperlink>
          </w:p>
        </w:tc>
      </w:tr>
      <w:tr w:rsidR="00736F4F" w14:paraId="11893571" w14:textId="77777777" w:rsidTr="001113AE">
        <w:trPr>
          <w:trHeight w:val="585"/>
        </w:trPr>
        <w:tc>
          <w:tcPr>
            <w:tcW w:w="2396" w:type="dxa"/>
            <w:shd w:val="clear" w:color="auto" w:fill="DBE4F0"/>
          </w:tcPr>
          <w:p w14:paraId="2A409E9F" w14:textId="77777777" w:rsidR="00736F4F" w:rsidRDefault="00736F4F" w:rsidP="001113AE">
            <w:pPr>
              <w:pStyle w:val="TableParagraph"/>
              <w:spacing w:line="240" w:lineRule="auto"/>
              <w:ind w:left="11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Android Open Source</w:t>
            </w:r>
          </w:p>
          <w:p w14:paraId="0C120990" w14:textId="77777777" w:rsidR="00736F4F" w:rsidRDefault="00736F4F" w:rsidP="001113AE">
            <w:pPr>
              <w:pStyle w:val="TableParagraph"/>
              <w:spacing w:before="12"/>
              <w:ind w:left="11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Project</w:t>
            </w:r>
          </w:p>
        </w:tc>
        <w:tc>
          <w:tcPr>
            <w:tcW w:w="7783" w:type="dxa"/>
            <w:shd w:val="clear" w:color="auto" w:fill="DBE4F0"/>
          </w:tcPr>
          <w:p w14:paraId="2B059DF3" w14:textId="77777777" w:rsidR="00736F4F" w:rsidRDefault="00A57BD9" w:rsidP="001113AE">
            <w:pPr>
              <w:pStyle w:val="TableParagraph"/>
              <w:spacing w:line="240" w:lineRule="auto"/>
              <w:rPr>
                <w:sz w:val="24"/>
              </w:rPr>
            </w:pPr>
            <w:hyperlink r:id="rId23">
              <w:r w:rsidR="00736F4F">
                <w:rPr>
                  <w:color w:val="0000FF"/>
                  <w:sz w:val="24"/>
                  <w:u w:val="single" w:color="0000FF"/>
                </w:rPr>
                <w:t>https://source.android.com/security/bulletin/2018-01-01</w:t>
              </w:r>
            </w:hyperlink>
          </w:p>
        </w:tc>
      </w:tr>
      <w:tr w:rsidR="00736F4F" w14:paraId="03A97D97" w14:textId="77777777" w:rsidTr="001113AE">
        <w:trPr>
          <w:trHeight w:val="880"/>
        </w:trPr>
        <w:tc>
          <w:tcPr>
            <w:tcW w:w="2396" w:type="dxa"/>
          </w:tcPr>
          <w:p w14:paraId="57D3F270" w14:textId="77777777" w:rsidR="00736F4F" w:rsidRDefault="00736F4F" w:rsidP="001113AE">
            <w:pPr>
              <w:pStyle w:val="TableParagraph"/>
              <w:spacing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Arm</w:t>
            </w:r>
          </w:p>
        </w:tc>
        <w:tc>
          <w:tcPr>
            <w:tcW w:w="7783" w:type="dxa"/>
          </w:tcPr>
          <w:p w14:paraId="790889FA" w14:textId="77777777" w:rsidR="00736F4F" w:rsidRDefault="00A57BD9" w:rsidP="001113AE">
            <w:pPr>
              <w:pStyle w:val="TableParagraph"/>
              <w:spacing w:line="249" w:lineRule="auto"/>
              <w:ind w:right="639"/>
              <w:rPr>
                <w:sz w:val="24"/>
              </w:rPr>
            </w:pPr>
            <w:hyperlink r:id="rId24">
              <w:r w:rsidR="00736F4F">
                <w:rPr>
                  <w:color w:val="0000FF"/>
                  <w:sz w:val="24"/>
                  <w:u w:val="single" w:color="0000FF"/>
                </w:rPr>
                <w:t>https://developer.arm.com/support/security-update</w:t>
              </w:r>
            </w:hyperlink>
            <w:r w:rsidR="00736F4F">
              <w:rPr>
                <w:color w:val="0000FF"/>
                <w:sz w:val="24"/>
              </w:rPr>
              <w:t xml:space="preserve"> </w:t>
            </w:r>
            <w:hyperlink r:id="rId25">
              <w:r w:rsidR="00736F4F">
                <w:rPr>
                  <w:color w:val="0000FF"/>
                  <w:w w:val="85"/>
                  <w:sz w:val="24"/>
                  <w:u w:val="single" w:color="0000FF"/>
                </w:rPr>
                <w:t>https://developer.arm.com/-/media/Files/pdf/Cache_Speculation_Side-</w:t>
              </w:r>
            </w:hyperlink>
          </w:p>
          <w:p w14:paraId="57A22D1C" w14:textId="77777777" w:rsidR="00736F4F" w:rsidRDefault="00A57BD9" w:rsidP="001113AE">
            <w:pPr>
              <w:pStyle w:val="TableParagraph"/>
              <w:spacing w:before="6"/>
              <w:rPr>
                <w:sz w:val="24"/>
              </w:rPr>
            </w:pPr>
            <w:hyperlink r:id="rId26">
              <w:r w:rsidR="00736F4F">
                <w:rPr>
                  <w:color w:val="0000FF"/>
                  <w:sz w:val="24"/>
                  <w:u w:val="single" w:color="0000FF"/>
                </w:rPr>
                <w:t>channels.pdf</w:t>
              </w:r>
            </w:hyperlink>
          </w:p>
        </w:tc>
      </w:tr>
      <w:tr w:rsidR="00736F4F" w14:paraId="5EA64F2A" w14:textId="77777777" w:rsidTr="001113AE">
        <w:trPr>
          <w:trHeight w:val="295"/>
        </w:trPr>
        <w:tc>
          <w:tcPr>
            <w:tcW w:w="2396" w:type="dxa"/>
            <w:shd w:val="clear" w:color="auto" w:fill="DBE4F0"/>
          </w:tcPr>
          <w:p w14:paraId="1843CB58" w14:textId="77777777" w:rsidR="00736F4F" w:rsidRDefault="00736F4F" w:rsidP="001113A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CentOS</w:t>
            </w:r>
          </w:p>
        </w:tc>
        <w:tc>
          <w:tcPr>
            <w:tcW w:w="7783" w:type="dxa"/>
            <w:shd w:val="clear" w:color="auto" w:fill="DBE4F0"/>
          </w:tcPr>
          <w:p w14:paraId="7BDCBF5D" w14:textId="77777777" w:rsidR="00736F4F" w:rsidRDefault="00A57BD9" w:rsidP="001113AE">
            <w:pPr>
              <w:pStyle w:val="TableParagraph"/>
              <w:rPr>
                <w:sz w:val="24"/>
              </w:rPr>
            </w:pPr>
            <w:hyperlink r:id="rId27">
              <w:r w:rsidR="00736F4F">
                <w:rPr>
                  <w:color w:val="0000FF"/>
                  <w:w w:val="90"/>
                  <w:sz w:val="24"/>
                  <w:u w:val="single" w:color="0000FF"/>
                </w:rPr>
                <w:t>https://lists.centos.org/pipermail/centos-announce/2018-January/date.html</w:t>
              </w:r>
            </w:hyperlink>
          </w:p>
        </w:tc>
      </w:tr>
      <w:tr w:rsidR="00736F4F" w14:paraId="1596F26F" w14:textId="77777777" w:rsidTr="001113AE">
        <w:trPr>
          <w:trHeight w:val="585"/>
        </w:trPr>
        <w:tc>
          <w:tcPr>
            <w:tcW w:w="2396" w:type="dxa"/>
          </w:tcPr>
          <w:p w14:paraId="2D37EC2E" w14:textId="77777777" w:rsidR="00736F4F" w:rsidRDefault="00736F4F" w:rsidP="001113AE">
            <w:pPr>
              <w:pStyle w:val="TableParagraph"/>
              <w:spacing w:before="0" w:line="27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Cisco</w:t>
            </w:r>
          </w:p>
        </w:tc>
        <w:tc>
          <w:tcPr>
            <w:tcW w:w="7783" w:type="dxa"/>
          </w:tcPr>
          <w:p w14:paraId="556C6618" w14:textId="77777777" w:rsidR="00736F4F" w:rsidRDefault="00A57BD9" w:rsidP="001113AE">
            <w:pPr>
              <w:pStyle w:val="TableParagraph"/>
              <w:spacing w:before="0" w:line="278" w:lineRule="exact"/>
              <w:rPr>
                <w:sz w:val="24"/>
              </w:rPr>
            </w:pPr>
            <w:hyperlink r:id="rId28">
              <w:r w:rsidR="00736F4F">
                <w:rPr>
                  <w:color w:val="0000FF"/>
                  <w:w w:val="85"/>
                  <w:sz w:val="24"/>
                  <w:u w:val="single" w:color="0000FF"/>
                </w:rPr>
                <w:t>https://tools.cisco.com/security/center/content/CiscoSecurityAdvisory/cisco-</w:t>
              </w:r>
            </w:hyperlink>
          </w:p>
          <w:p w14:paraId="3A958833" w14:textId="77777777" w:rsidR="00736F4F" w:rsidRDefault="00A57BD9" w:rsidP="001113AE">
            <w:pPr>
              <w:pStyle w:val="TableParagraph"/>
              <w:spacing w:before="16"/>
              <w:rPr>
                <w:sz w:val="24"/>
              </w:rPr>
            </w:pPr>
            <w:hyperlink r:id="rId29">
              <w:r w:rsidR="00736F4F">
                <w:rPr>
                  <w:color w:val="0000FF"/>
                  <w:sz w:val="24"/>
                  <w:u w:val="single" w:color="0000FF"/>
                </w:rPr>
                <w:t>sa-20180104-cpusidechannel</w:t>
              </w:r>
            </w:hyperlink>
          </w:p>
        </w:tc>
      </w:tr>
      <w:tr w:rsidR="00736F4F" w14:paraId="00919C16" w14:textId="77777777" w:rsidTr="001113AE">
        <w:trPr>
          <w:trHeight w:val="290"/>
        </w:trPr>
        <w:tc>
          <w:tcPr>
            <w:tcW w:w="2396" w:type="dxa"/>
            <w:shd w:val="clear" w:color="auto" w:fill="DBE4F0"/>
          </w:tcPr>
          <w:p w14:paraId="5ADF40FF" w14:textId="77777777" w:rsidR="00736F4F" w:rsidRDefault="00736F4F" w:rsidP="001113AE">
            <w:pPr>
              <w:pStyle w:val="TableParagraph"/>
              <w:spacing w:before="0"/>
              <w:ind w:left="11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Citrix</w:t>
            </w:r>
          </w:p>
        </w:tc>
        <w:tc>
          <w:tcPr>
            <w:tcW w:w="7783" w:type="dxa"/>
            <w:shd w:val="clear" w:color="auto" w:fill="DBE4F0"/>
          </w:tcPr>
          <w:p w14:paraId="41CD6B13" w14:textId="77777777" w:rsidR="00736F4F" w:rsidRDefault="00A57BD9" w:rsidP="001113AE">
            <w:pPr>
              <w:pStyle w:val="TableParagraph"/>
              <w:spacing w:before="0"/>
              <w:rPr>
                <w:sz w:val="24"/>
              </w:rPr>
            </w:pPr>
            <w:hyperlink r:id="rId30">
              <w:r w:rsidR="00736F4F">
                <w:rPr>
                  <w:color w:val="0000FF"/>
                  <w:sz w:val="24"/>
                  <w:u w:val="single" w:color="0000FF"/>
                </w:rPr>
                <w:t>https://support.citrix.com/article/CTX231399</w:t>
              </w:r>
            </w:hyperlink>
          </w:p>
        </w:tc>
      </w:tr>
      <w:tr w:rsidR="00736F4F" w14:paraId="619ECBE8" w14:textId="77777777" w:rsidTr="001113AE">
        <w:trPr>
          <w:trHeight w:val="295"/>
        </w:trPr>
        <w:tc>
          <w:tcPr>
            <w:tcW w:w="2396" w:type="dxa"/>
          </w:tcPr>
          <w:p w14:paraId="6D1DA5D9" w14:textId="77777777" w:rsidR="00736F4F" w:rsidRDefault="00736F4F" w:rsidP="001113AE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Debian GNU/Linux</w:t>
            </w:r>
          </w:p>
        </w:tc>
        <w:tc>
          <w:tcPr>
            <w:tcW w:w="7783" w:type="dxa"/>
          </w:tcPr>
          <w:p w14:paraId="257055F8" w14:textId="77777777" w:rsidR="00736F4F" w:rsidRDefault="00A57BD9" w:rsidP="001113AE">
            <w:pPr>
              <w:pStyle w:val="TableParagraph"/>
              <w:spacing w:before="5"/>
              <w:rPr>
                <w:sz w:val="24"/>
              </w:rPr>
            </w:pPr>
            <w:hyperlink r:id="rId31">
              <w:r w:rsidR="00736F4F">
                <w:rPr>
                  <w:color w:val="0000FF"/>
                  <w:sz w:val="24"/>
                  <w:u w:val="single" w:color="0000FF"/>
                </w:rPr>
                <w:t>https://security-tracker.debian.org/tracker/CVE-2017-5754</w:t>
              </w:r>
            </w:hyperlink>
          </w:p>
        </w:tc>
      </w:tr>
      <w:tr w:rsidR="00736F4F" w14:paraId="18B06194" w14:textId="77777777" w:rsidTr="001113AE">
        <w:trPr>
          <w:trHeight w:val="880"/>
        </w:trPr>
        <w:tc>
          <w:tcPr>
            <w:tcW w:w="2396" w:type="dxa"/>
            <w:shd w:val="clear" w:color="auto" w:fill="DBE4F0"/>
          </w:tcPr>
          <w:p w14:paraId="240161B1" w14:textId="77777777" w:rsidR="00736F4F" w:rsidRDefault="00736F4F" w:rsidP="001113AE">
            <w:pPr>
              <w:pStyle w:val="TableParagraph"/>
              <w:spacing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Dell</w:t>
            </w:r>
          </w:p>
        </w:tc>
        <w:tc>
          <w:tcPr>
            <w:tcW w:w="7783" w:type="dxa"/>
            <w:shd w:val="clear" w:color="auto" w:fill="DBE4F0"/>
          </w:tcPr>
          <w:p w14:paraId="640D980B" w14:textId="77777777" w:rsidR="00736F4F" w:rsidRDefault="00A57BD9" w:rsidP="001113AE">
            <w:pPr>
              <w:pStyle w:val="TableParagraph"/>
              <w:spacing w:line="249" w:lineRule="auto"/>
              <w:ind w:right="209"/>
              <w:rPr>
                <w:sz w:val="24"/>
              </w:rPr>
            </w:pPr>
            <w:hyperlink r:id="rId32">
              <w:r w:rsidR="00736F4F">
                <w:rPr>
                  <w:color w:val="0000FF"/>
                  <w:w w:val="95"/>
                  <w:sz w:val="24"/>
                  <w:u w:val="single" w:color="0000FF"/>
                </w:rPr>
                <w:t>http://www.dell.com/support/contents/us/en/19/article/product-</w:t>
              </w:r>
            </w:hyperlink>
            <w:r w:rsidR="00736F4F">
              <w:rPr>
                <w:color w:val="0000FF"/>
                <w:w w:val="95"/>
                <w:sz w:val="24"/>
              </w:rPr>
              <w:t xml:space="preserve"> </w:t>
            </w:r>
            <w:hyperlink r:id="rId33">
              <w:r w:rsidR="00736F4F">
                <w:rPr>
                  <w:color w:val="0000FF"/>
                  <w:w w:val="90"/>
                  <w:sz w:val="24"/>
                  <w:u w:val="single" w:color="0000FF"/>
                </w:rPr>
                <w:t>support/self-support-knowledgebase/software-and-downloads/support-for-</w:t>
              </w:r>
            </w:hyperlink>
          </w:p>
          <w:p w14:paraId="788EC88A" w14:textId="77777777" w:rsidR="00736F4F" w:rsidRDefault="00A57BD9" w:rsidP="001113AE">
            <w:pPr>
              <w:pStyle w:val="TableParagraph"/>
              <w:spacing w:before="6"/>
              <w:rPr>
                <w:sz w:val="24"/>
              </w:rPr>
            </w:pPr>
            <w:hyperlink r:id="rId34">
              <w:r w:rsidR="00736F4F">
                <w:rPr>
                  <w:color w:val="0000FF"/>
                  <w:sz w:val="24"/>
                  <w:u w:val="single" w:color="0000FF"/>
                </w:rPr>
                <w:t>meltdown-and-</w:t>
              </w:r>
              <w:proofErr w:type="spellStart"/>
              <w:r w:rsidR="00736F4F">
                <w:rPr>
                  <w:color w:val="0000FF"/>
                  <w:sz w:val="24"/>
                  <w:u w:val="single" w:color="0000FF"/>
                </w:rPr>
                <w:t>spectre</w:t>
              </w:r>
              <w:proofErr w:type="spellEnd"/>
            </w:hyperlink>
          </w:p>
        </w:tc>
      </w:tr>
      <w:tr w:rsidR="00736F4F" w14:paraId="22F18396" w14:textId="77777777" w:rsidTr="001113AE">
        <w:trPr>
          <w:trHeight w:val="290"/>
        </w:trPr>
        <w:tc>
          <w:tcPr>
            <w:tcW w:w="2396" w:type="dxa"/>
          </w:tcPr>
          <w:p w14:paraId="419C1F97" w14:textId="77777777" w:rsidR="00736F4F" w:rsidRDefault="00736F4F" w:rsidP="001113AE">
            <w:pPr>
              <w:pStyle w:val="TableParagraph"/>
              <w:spacing w:before="0"/>
              <w:ind w:left="11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Fedora Project</w:t>
            </w:r>
          </w:p>
        </w:tc>
        <w:tc>
          <w:tcPr>
            <w:tcW w:w="7783" w:type="dxa"/>
          </w:tcPr>
          <w:p w14:paraId="1D74BFDF" w14:textId="77777777" w:rsidR="00736F4F" w:rsidRDefault="00A57BD9" w:rsidP="001113AE">
            <w:pPr>
              <w:pStyle w:val="TableParagraph"/>
              <w:spacing w:before="0"/>
              <w:rPr>
                <w:sz w:val="24"/>
              </w:rPr>
            </w:pPr>
            <w:hyperlink r:id="rId35">
              <w:r w:rsidR="00736F4F">
                <w:rPr>
                  <w:color w:val="0000FF"/>
                  <w:sz w:val="24"/>
                  <w:u w:val="single" w:color="0000FF"/>
                </w:rPr>
                <w:t>https://fedoramagazine.org/protect-fedora-system-meltdown/</w:t>
              </w:r>
            </w:hyperlink>
          </w:p>
        </w:tc>
      </w:tr>
      <w:tr w:rsidR="00736F4F" w14:paraId="246E30B9" w14:textId="77777777" w:rsidTr="001113AE">
        <w:trPr>
          <w:trHeight w:val="295"/>
        </w:trPr>
        <w:tc>
          <w:tcPr>
            <w:tcW w:w="2396" w:type="dxa"/>
            <w:shd w:val="clear" w:color="auto" w:fill="DBE4F0"/>
          </w:tcPr>
          <w:p w14:paraId="2651E676" w14:textId="77777777" w:rsidR="00736F4F" w:rsidRDefault="00736F4F" w:rsidP="001113AE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Fortinet, Inc.</w:t>
            </w:r>
          </w:p>
        </w:tc>
        <w:tc>
          <w:tcPr>
            <w:tcW w:w="7783" w:type="dxa"/>
            <w:shd w:val="clear" w:color="auto" w:fill="DBE4F0"/>
          </w:tcPr>
          <w:p w14:paraId="2F0315F5" w14:textId="77777777" w:rsidR="00736F4F" w:rsidRDefault="00A57BD9" w:rsidP="001113AE">
            <w:pPr>
              <w:pStyle w:val="TableParagraph"/>
              <w:spacing w:line="271" w:lineRule="exact"/>
              <w:rPr>
                <w:sz w:val="24"/>
              </w:rPr>
            </w:pPr>
            <w:hyperlink r:id="rId36">
              <w:r w:rsidR="00736F4F">
                <w:rPr>
                  <w:color w:val="0000FF"/>
                  <w:sz w:val="24"/>
                  <w:u w:val="single" w:color="0000FF"/>
                </w:rPr>
                <w:t>https://fortiguard.com/psirt/FG-IR-18-002</w:t>
              </w:r>
            </w:hyperlink>
          </w:p>
        </w:tc>
      </w:tr>
      <w:tr w:rsidR="00736F4F" w14:paraId="26D441C7" w14:textId="77777777" w:rsidTr="001113AE">
        <w:trPr>
          <w:trHeight w:val="290"/>
        </w:trPr>
        <w:tc>
          <w:tcPr>
            <w:tcW w:w="2396" w:type="dxa"/>
          </w:tcPr>
          <w:p w14:paraId="324FDF15" w14:textId="77777777" w:rsidR="00736F4F" w:rsidRDefault="00736F4F" w:rsidP="001113AE">
            <w:pPr>
              <w:pStyle w:val="TableParagraph"/>
              <w:spacing w:before="0"/>
              <w:ind w:left="11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FreeBSD Project</w:t>
            </w:r>
          </w:p>
        </w:tc>
        <w:tc>
          <w:tcPr>
            <w:tcW w:w="7783" w:type="dxa"/>
          </w:tcPr>
          <w:p w14:paraId="3D2DF31C" w14:textId="77777777" w:rsidR="00736F4F" w:rsidRDefault="00A57BD9" w:rsidP="001113AE">
            <w:pPr>
              <w:pStyle w:val="TableParagraph"/>
              <w:spacing w:before="0"/>
              <w:rPr>
                <w:sz w:val="24"/>
              </w:rPr>
            </w:pPr>
            <w:hyperlink r:id="rId37" w:anchor="event20180104%3A01">
              <w:r w:rsidR="00736F4F">
                <w:rPr>
                  <w:color w:val="0000FF"/>
                  <w:sz w:val="24"/>
                  <w:u w:val="single" w:color="0000FF"/>
                </w:rPr>
                <w:t>https://www.freebsd.org/news/newsflash.html#event20180104:01</w:t>
              </w:r>
            </w:hyperlink>
          </w:p>
        </w:tc>
      </w:tr>
    </w:tbl>
    <w:p w14:paraId="37EC4982" w14:textId="77777777" w:rsidR="00736F4F" w:rsidRDefault="00736F4F" w:rsidP="00736F4F">
      <w:pPr>
        <w:pStyle w:val="BodyText"/>
        <w:rPr>
          <w:b/>
          <w:i/>
          <w:sz w:val="28"/>
        </w:rPr>
      </w:pPr>
    </w:p>
    <w:p w14:paraId="7ECCCE60" w14:textId="77777777" w:rsidR="00736F4F" w:rsidRDefault="00736F4F" w:rsidP="00736F4F">
      <w:pPr>
        <w:pStyle w:val="BodyText"/>
        <w:spacing w:before="10"/>
        <w:rPr>
          <w:b/>
          <w:i/>
          <w:sz w:val="21"/>
        </w:rPr>
      </w:pPr>
    </w:p>
    <w:p w14:paraId="12162407" w14:textId="77777777" w:rsidR="00736F4F" w:rsidRDefault="00736F4F" w:rsidP="00736F4F">
      <w:pPr>
        <w:pStyle w:val="Heading1"/>
        <w:numPr>
          <w:ilvl w:val="1"/>
          <w:numId w:val="1"/>
        </w:numPr>
        <w:tabs>
          <w:tab w:val="left" w:pos="1541"/>
        </w:tabs>
      </w:pPr>
      <w:bookmarkStart w:id="24" w:name="11.0_RECOMMENDED_STEPS_FOR_PREVENTION"/>
      <w:bookmarkStart w:id="25" w:name="_bookmark10"/>
      <w:bookmarkEnd w:id="24"/>
      <w:bookmarkEnd w:id="25"/>
      <w:r>
        <w:rPr>
          <w:color w:val="006FC0"/>
        </w:rPr>
        <w:t>RECOMMENDED</w:t>
      </w:r>
      <w:r>
        <w:rPr>
          <w:color w:val="006FC0"/>
          <w:spacing w:val="-22"/>
        </w:rPr>
        <w:t xml:space="preserve"> </w:t>
      </w:r>
      <w:r>
        <w:rPr>
          <w:color w:val="006FC0"/>
        </w:rPr>
        <w:t>STEPS</w:t>
      </w:r>
      <w:r>
        <w:rPr>
          <w:color w:val="006FC0"/>
          <w:spacing w:val="-20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21"/>
        </w:rPr>
        <w:t xml:space="preserve"> </w:t>
      </w:r>
      <w:r>
        <w:rPr>
          <w:color w:val="006FC0"/>
        </w:rPr>
        <w:t>PREVENTION</w:t>
      </w:r>
    </w:p>
    <w:p w14:paraId="7670CA6D" w14:textId="77777777" w:rsidR="00736F4F" w:rsidRDefault="00736F4F" w:rsidP="00736F4F">
      <w:pPr>
        <w:pStyle w:val="BodyText"/>
        <w:spacing w:before="2"/>
        <w:rPr>
          <w:b/>
          <w:sz w:val="25"/>
        </w:rPr>
      </w:pPr>
    </w:p>
    <w:p w14:paraId="6012A60A" w14:textId="77777777" w:rsidR="00736F4F" w:rsidRDefault="00736F4F" w:rsidP="00736F4F">
      <w:pPr>
        <w:pStyle w:val="BodyText"/>
        <w:ind w:left="1060"/>
      </w:pPr>
      <w:r>
        <w:t>The following measures should be taken by users to mitigate the attack:</w:t>
      </w:r>
    </w:p>
    <w:p w14:paraId="4678C3F2" w14:textId="77777777" w:rsidR="00736F4F" w:rsidRDefault="00736F4F" w:rsidP="00736F4F">
      <w:pPr>
        <w:pStyle w:val="BodyText"/>
        <w:spacing w:before="4"/>
        <w:rPr>
          <w:sz w:val="26"/>
        </w:rPr>
      </w:pPr>
    </w:p>
    <w:p w14:paraId="2201ED7D" w14:textId="77777777" w:rsidR="00736F4F" w:rsidRDefault="00736F4F" w:rsidP="00736F4F">
      <w:pPr>
        <w:ind w:left="1060"/>
        <w:rPr>
          <w:b/>
          <w:sz w:val="24"/>
        </w:rPr>
      </w:pPr>
      <w:r>
        <w:rPr>
          <w:b/>
          <w:sz w:val="24"/>
        </w:rPr>
        <w:t>Home Users</w:t>
      </w:r>
    </w:p>
    <w:p w14:paraId="3F008E55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z w:val="24"/>
        </w:rPr>
        <w:t>Update</w:t>
      </w:r>
      <w:r>
        <w:rPr>
          <w:spacing w:val="-57"/>
          <w:sz w:val="24"/>
        </w:rPr>
        <w:t xml:space="preserve"> </w:t>
      </w:r>
      <w:r>
        <w:rPr>
          <w:sz w:val="24"/>
        </w:rPr>
        <w:t>your operating system</w:t>
      </w:r>
    </w:p>
    <w:p w14:paraId="13611605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15"/>
        <w:rPr>
          <w:sz w:val="24"/>
        </w:rPr>
      </w:pPr>
      <w:r>
        <w:rPr>
          <w:sz w:val="24"/>
        </w:rPr>
        <w:t>Check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firmware</w:t>
      </w:r>
      <w:r>
        <w:rPr>
          <w:spacing w:val="-19"/>
          <w:sz w:val="24"/>
        </w:rPr>
        <w:t xml:space="preserve"> </w:t>
      </w:r>
      <w:r>
        <w:rPr>
          <w:sz w:val="24"/>
        </w:rPr>
        <w:t>updates</w:t>
      </w:r>
    </w:p>
    <w:p w14:paraId="0E9667B4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z w:val="24"/>
        </w:rPr>
        <w:t>Update your</w:t>
      </w:r>
      <w:r>
        <w:rPr>
          <w:spacing w:val="-37"/>
          <w:sz w:val="24"/>
        </w:rPr>
        <w:t xml:space="preserve"> </w:t>
      </w:r>
      <w:r>
        <w:rPr>
          <w:sz w:val="24"/>
        </w:rPr>
        <w:t>browser</w:t>
      </w:r>
    </w:p>
    <w:p w14:paraId="3B152C79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rPr>
          <w:sz w:val="24"/>
        </w:rPr>
      </w:pPr>
      <w:r>
        <w:rPr>
          <w:sz w:val="24"/>
        </w:rPr>
        <w:t>Keep</w:t>
      </w:r>
      <w:r>
        <w:rPr>
          <w:spacing w:val="-24"/>
          <w:sz w:val="24"/>
        </w:rPr>
        <w:t xml:space="preserve"> </w:t>
      </w:r>
      <w:r>
        <w:rPr>
          <w:sz w:val="24"/>
        </w:rPr>
        <w:t>your</w:t>
      </w:r>
      <w:r>
        <w:rPr>
          <w:spacing w:val="-21"/>
          <w:sz w:val="24"/>
        </w:rPr>
        <w:t xml:space="preserve"> </w:t>
      </w:r>
      <w:r>
        <w:rPr>
          <w:sz w:val="24"/>
        </w:rPr>
        <w:t>antivirus</w:t>
      </w:r>
      <w:r>
        <w:rPr>
          <w:spacing w:val="-21"/>
          <w:sz w:val="24"/>
        </w:rPr>
        <w:t xml:space="preserve"> </w:t>
      </w:r>
      <w:r>
        <w:rPr>
          <w:sz w:val="24"/>
        </w:rPr>
        <w:t>software</w:t>
      </w:r>
      <w:r>
        <w:rPr>
          <w:spacing w:val="-21"/>
          <w:sz w:val="24"/>
        </w:rPr>
        <w:t xml:space="preserve"> </w:t>
      </w:r>
      <w:r>
        <w:rPr>
          <w:sz w:val="24"/>
        </w:rPr>
        <w:t>active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updated</w:t>
      </w:r>
    </w:p>
    <w:p w14:paraId="3657EDC2" w14:textId="77777777" w:rsidR="00736F4F" w:rsidRDefault="00736F4F" w:rsidP="00736F4F">
      <w:pPr>
        <w:pStyle w:val="BodyText"/>
        <w:spacing w:before="5"/>
        <w:rPr>
          <w:sz w:val="26"/>
        </w:rPr>
      </w:pPr>
    </w:p>
    <w:p w14:paraId="6648F01C" w14:textId="23F15311" w:rsidR="00736F4F" w:rsidRDefault="00C5582F" w:rsidP="00736F4F">
      <w:pPr>
        <w:ind w:left="1060"/>
        <w:rPr>
          <w:b/>
          <w:sz w:val="24"/>
        </w:rPr>
      </w:pPr>
      <w:r>
        <w:rPr>
          <w:b/>
          <w:sz w:val="24"/>
        </w:rPr>
        <w:t>Organizations</w:t>
      </w:r>
    </w:p>
    <w:p w14:paraId="17304AB3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rPr>
          <w:sz w:val="24"/>
        </w:rPr>
      </w:pPr>
      <w:r>
        <w:rPr>
          <w:sz w:val="24"/>
        </w:rPr>
        <w:t>Update</w:t>
      </w:r>
      <w:r>
        <w:rPr>
          <w:spacing w:val="-57"/>
          <w:sz w:val="24"/>
        </w:rPr>
        <w:t xml:space="preserve"> </w:t>
      </w:r>
      <w:r>
        <w:rPr>
          <w:sz w:val="24"/>
        </w:rPr>
        <w:t>your operating system</w:t>
      </w:r>
    </w:p>
    <w:p w14:paraId="32AE776A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z w:val="24"/>
        </w:rPr>
        <w:t>Check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firmware</w:t>
      </w:r>
      <w:r>
        <w:rPr>
          <w:spacing w:val="-19"/>
          <w:sz w:val="24"/>
        </w:rPr>
        <w:t xml:space="preserve"> </w:t>
      </w:r>
      <w:r>
        <w:rPr>
          <w:sz w:val="24"/>
        </w:rPr>
        <w:t>updates</w:t>
      </w:r>
    </w:p>
    <w:p w14:paraId="6A27F4CC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16"/>
        <w:rPr>
          <w:sz w:val="24"/>
        </w:rPr>
      </w:pPr>
      <w:r>
        <w:rPr>
          <w:sz w:val="24"/>
        </w:rPr>
        <w:t>Update your</w:t>
      </w:r>
      <w:r>
        <w:rPr>
          <w:spacing w:val="-37"/>
          <w:sz w:val="24"/>
        </w:rPr>
        <w:t xml:space="preserve"> </w:t>
      </w:r>
      <w:r>
        <w:rPr>
          <w:sz w:val="24"/>
        </w:rPr>
        <w:t>browser</w:t>
      </w:r>
    </w:p>
    <w:p w14:paraId="19E72767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rPr>
          <w:sz w:val="24"/>
        </w:rPr>
      </w:pPr>
      <w:r>
        <w:rPr>
          <w:sz w:val="24"/>
        </w:rPr>
        <w:t>Keep</w:t>
      </w:r>
      <w:r>
        <w:rPr>
          <w:spacing w:val="-24"/>
          <w:sz w:val="24"/>
        </w:rPr>
        <w:t xml:space="preserve"> </w:t>
      </w:r>
      <w:r>
        <w:rPr>
          <w:sz w:val="24"/>
        </w:rPr>
        <w:t>your</w:t>
      </w:r>
      <w:r>
        <w:rPr>
          <w:spacing w:val="-21"/>
          <w:sz w:val="24"/>
        </w:rPr>
        <w:t xml:space="preserve"> </w:t>
      </w:r>
      <w:r>
        <w:rPr>
          <w:sz w:val="24"/>
        </w:rPr>
        <w:t>antivirus</w:t>
      </w:r>
      <w:r>
        <w:rPr>
          <w:spacing w:val="-21"/>
          <w:sz w:val="24"/>
        </w:rPr>
        <w:t xml:space="preserve"> </w:t>
      </w:r>
      <w:r>
        <w:rPr>
          <w:sz w:val="24"/>
        </w:rPr>
        <w:t>software</w:t>
      </w:r>
      <w:r>
        <w:rPr>
          <w:spacing w:val="-17"/>
          <w:sz w:val="24"/>
        </w:rPr>
        <w:t xml:space="preserve"> </w:t>
      </w:r>
      <w:r>
        <w:rPr>
          <w:sz w:val="24"/>
        </w:rPr>
        <w:t>active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updated</w:t>
      </w:r>
    </w:p>
    <w:p w14:paraId="53DF6678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1"/>
        </w:tabs>
        <w:spacing w:line="252" w:lineRule="auto"/>
        <w:ind w:right="1196"/>
        <w:jc w:val="both"/>
        <w:rPr>
          <w:sz w:val="24"/>
        </w:rPr>
      </w:pPr>
      <w:r>
        <w:rPr>
          <w:w w:val="95"/>
          <w:sz w:val="24"/>
        </w:rPr>
        <w:t xml:space="preserve">After patching, performance may be diminished. Administrators should ensure that performance is monitored for critical applications and services, and work with their </w:t>
      </w:r>
      <w:r>
        <w:rPr>
          <w:sz w:val="24"/>
        </w:rPr>
        <w:t>vendors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30"/>
          <w:sz w:val="24"/>
        </w:rPr>
        <w:t xml:space="preserve"> </w:t>
      </w:r>
      <w:r>
        <w:rPr>
          <w:sz w:val="24"/>
        </w:rPr>
        <w:t>service</w:t>
      </w:r>
      <w:r>
        <w:rPr>
          <w:spacing w:val="-27"/>
          <w:sz w:val="24"/>
        </w:rPr>
        <w:t xml:space="preserve"> </w:t>
      </w:r>
      <w:r>
        <w:rPr>
          <w:sz w:val="24"/>
        </w:rPr>
        <w:t>providers</w:t>
      </w:r>
      <w:r>
        <w:rPr>
          <w:spacing w:val="-32"/>
          <w:sz w:val="24"/>
        </w:rPr>
        <w:t xml:space="preserve"> </w:t>
      </w:r>
      <w:r>
        <w:rPr>
          <w:sz w:val="24"/>
        </w:rPr>
        <w:t>to</w:t>
      </w:r>
      <w:r>
        <w:rPr>
          <w:spacing w:val="-30"/>
          <w:sz w:val="24"/>
        </w:rPr>
        <w:t xml:space="preserve"> </w:t>
      </w:r>
      <w:r>
        <w:rPr>
          <w:sz w:val="24"/>
        </w:rPr>
        <w:t>mitigate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z w:val="24"/>
        </w:rPr>
        <w:t>effect</w:t>
      </w:r>
      <w:r>
        <w:rPr>
          <w:spacing w:val="-32"/>
          <w:sz w:val="24"/>
        </w:rPr>
        <w:t xml:space="preserve"> </w:t>
      </w:r>
      <w:r>
        <w:rPr>
          <w:sz w:val="24"/>
        </w:rPr>
        <w:t>if</w:t>
      </w:r>
      <w:r>
        <w:rPr>
          <w:spacing w:val="-28"/>
          <w:sz w:val="24"/>
        </w:rPr>
        <w:t xml:space="preserve"> </w:t>
      </w:r>
      <w:r>
        <w:rPr>
          <w:sz w:val="24"/>
        </w:rPr>
        <w:t>possible.</w:t>
      </w:r>
    </w:p>
    <w:p w14:paraId="3C6AF172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0" w:line="254" w:lineRule="auto"/>
        <w:ind w:right="1197"/>
        <w:rPr>
          <w:sz w:val="24"/>
        </w:rPr>
      </w:pPr>
      <w:r>
        <w:rPr>
          <w:w w:val="95"/>
          <w:sz w:val="24"/>
        </w:rPr>
        <w:t>Users/administrators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encouraged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refer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their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OS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Vendors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most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 xml:space="preserve">recent </w:t>
      </w:r>
      <w:r>
        <w:rPr>
          <w:sz w:val="24"/>
        </w:rPr>
        <w:t>information or</w:t>
      </w:r>
      <w:r>
        <w:rPr>
          <w:spacing w:val="-40"/>
          <w:sz w:val="24"/>
        </w:rPr>
        <w:t xml:space="preserve"> </w:t>
      </w:r>
      <w:r>
        <w:rPr>
          <w:sz w:val="24"/>
        </w:rPr>
        <w:t>updates.</w:t>
      </w:r>
    </w:p>
    <w:p w14:paraId="6DBD72CF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0" w:line="287" w:lineRule="exact"/>
        <w:rPr>
          <w:sz w:val="24"/>
        </w:rPr>
      </w:pPr>
      <w:r>
        <w:rPr>
          <w:sz w:val="24"/>
        </w:rPr>
        <w:t>Limit</w:t>
      </w:r>
      <w:r>
        <w:rPr>
          <w:spacing w:val="-31"/>
          <w:sz w:val="24"/>
        </w:rPr>
        <w:t xml:space="preserve"> </w:t>
      </w:r>
      <w:r>
        <w:rPr>
          <w:sz w:val="24"/>
        </w:rPr>
        <w:t>exposure</w:t>
      </w:r>
      <w:r>
        <w:rPr>
          <w:spacing w:val="-30"/>
          <w:sz w:val="24"/>
        </w:rPr>
        <w:t xml:space="preserve"> </w:t>
      </w:r>
      <w:r>
        <w:rPr>
          <w:sz w:val="24"/>
        </w:rPr>
        <w:t>now</w:t>
      </w:r>
      <w:r>
        <w:rPr>
          <w:spacing w:val="-32"/>
          <w:sz w:val="24"/>
        </w:rPr>
        <w:t xml:space="preserve"> </w:t>
      </w:r>
      <w:r>
        <w:rPr>
          <w:sz w:val="24"/>
        </w:rPr>
        <w:t>by</w:t>
      </w:r>
      <w:r>
        <w:rPr>
          <w:spacing w:val="-31"/>
          <w:sz w:val="24"/>
        </w:rPr>
        <w:t xml:space="preserve"> </w:t>
      </w:r>
      <w:r>
        <w:rPr>
          <w:sz w:val="24"/>
        </w:rPr>
        <w:t>locking</w:t>
      </w:r>
      <w:r>
        <w:rPr>
          <w:spacing w:val="-29"/>
          <w:sz w:val="24"/>
        </w:rPr>
        <w:t xml:space="preserve"> </w:t>
      </w:r>
      <w:r>
        <w:rPr>
          <w:sz w:val="24"/>
        </w:rPr>
        <w:t>down</w:t>
      </w:r>
      <w:r>
        <w:rPr>
          <w:spacing w:val="-31"/>
          <w:sz w:val="24"/>
        </w:rPr>
        <w:t xml:space="preserve"> </w:t>
      </w:r>
      <w:r>
        <w:rPr>
          <w:sz w:val="24"/>
        </w:rPr>
        <w:t>user</w:t>
      </w:r>
      <w:r>
        <w:rPr>
          <w:spacing w:val="-30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31"/>
          <w:sz w:val="24"/>
        </w:rPr>
        <w:t xml:space="preserve"> </w:t>
      </w:r>
      <w:r>
        <w:rPr>
          <w:sz w:val="24"/>
        </w:rPr>
        <w:t>and</w:t>
      </w:r>
      <w:r>
        <w:rPr>
          <w:spacing w:val="-32"/>
          <w:sz w:val="24"/>
        </w:rPr>
        <w:t xml:space="preserve"> </w:t>
      </w:r>
      <w:r>
        <w:rPr>
          <w:sz w:val="24"/>
        </w:rPr>
        <w:t>access</w:t>
      </w:r>
      <w:r>
        <w:rPr>
          <w:spacing w:val="-30"/>
          <w:sz w:val="24"/>
        </w:rPr>
        <w:t xml:space="preserve"> </w:t>
      </w:r>
      <w:r>
        <w:rPr>
          <w:sz w:val="24"/>
        </w:rPr>
        <w:t>rights</w:t>
      </w:r>
      <w:r>
        <w:rPr>
          <w:spacing w:val="-31"/>
          <w:sz w:val="24"/>
        </w:rPr>
        <w:t xml:space="preserve"> </w:t>
      </w:r>
      <w:r>
        <w:rPr>
          <w:sz w:val="24"/>
        </w:rPr>
        <w:t>and</w:t>
      </w:r>
      <w:r>
        <w:rPr>
          <w:spacing w:val="-34"/>
          <w:sz w:val="24"/>
        </w:rPr>
        <w:t xml:space="preserve"> </w:t>
      </w:r>
      <w:r>
        <w:rPr>
          <w:sz w:val="24"/>
        </w:rPr>
        <w:t>ensuring</w:t>
      </w:r>
    </w:p>
    <w:p w14:paraId="17EA6B95" w14:textId="77777777" w:rsidR="00736F4F" w:rsidRDefault="00736F4F" w:rsidP="00736F4F">
      <w:pPr>
        <w:pStyle w:val="BodyText"/>
        <w:tabs>
          <w:tab w:val="left" w:pos="1780"/>
          <w:tab w:val="left" w:pos="10454"/>
        </w:tabs>
        <w:spacing w:before="13"/>
        <w:ind w:left="1030"/>
      </w:pPr>
      <w:r>
        <w:rPr>
          <w:w w:val="75"/>
          <w:u w:val="single" w:color="D9D9D9"/>
        </w:rPr>
        <w:t xml:space="preserve"> </w:t>
      </w:r>
      <w:r>
        <w:rPr>
          <w:u w:val="single" w:color="D9D9D9"/>
        </w:rPr>
        <w:tab/>
      </w:r>
      <w:r>
        <w:rPr>
          <w:w w:val="95"/>
          <w:u w:val="single" w:color="D9D9D9"/>
        </w:rPr>
        <w:t>only</w:t>
      </w:r>
      <w:r>
        <w:rPr>
          <w:spacing w:val="-39"/>
          <w:w w:val="95"/>
          <w:u w:val="single" w:color="D9D9D9"/>
        </w:rPr>
        <w:t xml:space="preserve"> </w:t>
      </w:r>
      <w:r>
        <w:rPr>
          <w:w w:val="95"/>
          <w:u w:val="single" w:color="D9D9D9"/>
        </w:rPr>
        <w:t>trusted</w:t>
      </w:r>
      <w:r>
        <w:rPr>
          <w:spacing w:val="-39"/>
          <w:w w:val="95"/>
          <w:u w:val="single" w:color="D9D9D9"/>
        </w:rPr>
        <w:t xml:space="preserve"> </w:t>
      </w:r>
      <w:r>
        <w:rPr>
          <w:w w:val="95"/>
          <w:u w:val="single" w:color="D9D9D9"/>
        </w:rPr>
        <w:t>software</w:t>
      </w:r>
      <w:r>
        <w:rPr>
          <w:spacing w:val="-39"/>
          <w:w w:val="95"/>
          <w:u w:val="single" w:color="D9D9D9"/>
        </w:rPr>
        <w:t xml:space="preserve"> </w:t>
      </w:r>
      <w:r>
        <w:rPr>
          <w:w w:val="95"/>
          <w:u w:val="single" w:color="D9D9D9"/>
        </w:rPr>
        <w:t>is</w:t>
      </w:r>
      <w:r>
        <w:rPr>
          <w:spacing w:val="-38"/>
          <w:w w:val="95"/>
          <w:u w:val="single" w:color="D9D9D9"/>
        </w:rPr>
        <w:t xml:space="preserve"> </w:t>
      </w:r>
      <w:r>
        <w:rPr>
          <w:w w:val="95"/>
          <w:u w:val="single" w:color="D9D9D9"/>
        </w:rPr>
        <w:t>running</w:t>
      </w:r>
      <w:r>
        <w:rPr>
          <w:spacing w:val="-38"/>
          <w:w w:val="95"/>
          <w:u w:val="single" w:color="D9D9D9"/>
        </w:rPr>
        <w:t xml:space="preserve"> </w:t>
      </w:r>
      <w:r>
        <w:rPr>
          <w:w w:val="95"/>
          <w:u w:val="single" w:color="D9D9D9"/>
        </w:rPr>
        <w:t>on</w:t>
      </w:r>
      <w:r>
        <w:rPr>
          <w:spacing w:val="-40"/>
          <w:w w:val="95"/>
          <w:u w:val="single" w:color="D9D9D9"/>
        </w:rPr>
        <w:t xml:space="preserve"> </w:t>
      </w:r>
      <w:r>
        <w:rPr>
          <w:w w:val="95"/>
          <w:u w:val="single" w:color="D9D9D9"/>
        </w:rPr>
        <w:t>these</w:t>
      </w:r>
      <w:r>
        <w:rPr>
          <w:spacing w:val="-38"/>
          <w:w w:val="95"/>
          <w:u w:val="single" w:color="D9D9D9"/>
        </w:rPr>
        <w:t xml:space="preserve"> </w:t>
      </w:r>
      <w:r>
        <w:rPr>
          <w:w w:val="95"/>
          <w:u w:val="single" w:color="D9D9D9"/>
        </w:rPr>
        <w:t>devices.</w:t>
      </w:r>
      <w:r>
        <w:rPr>
          <w:u w:val="single" w:color="D9D9D9"/>
        </w:rPr>
        <w:tab/>
      </w:r>
    </w:p>
    <w:p w14:paraId="172DFAB0" w14:textId="77777777" w:rsidR="00736F4F" w:rsidRDefault="00736F4F" w:rsidP="00736F4F">
      <w:pPr>
        <w:sectPr w:rsidR="00736F4F">
          <w:footerReference w:type="default" r:id="rId38"/>
          <w:pgSz w:w="12240" w:h="15840"/>
          <w:pgMar w:top="1180" w:right="240" w:bottom="280" w:left="380" w:header="0" w:footer="0" w:gutter="0"/>
          <w:cols w:space="720"/>
        </w:sectPr>
      </w:pPr>
    </w:p>
    <w:p w14:paraId="59F6F752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79" w:line="254" w:lineRule="auto"/>
        <w:ind w:right="1204"/>
        <w:rPr>
          <w:sz w:val="24"/>
        </w:rPr>
      </w:pPr>
      <w:r>
        <w:rPr>
          <w:sz w:val="24"/>
        </w:rPr>
        <w:lastRenderedPageBreak/>
        <w:t>Pay</w:t>
      </w:r>
      <w:r>
        <w:rPr>
          <w:spacing w:val="-25"/>
          <w:sz w:val="24"/>
        </w:rPr>
        <w:t xml:space="preserve"> </w:t>
      </w:r>
      <w:r>
        <w:rPr>
          <w:sz w:val="24"/>
        </w:rPr>
        <w:t>attention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who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what</w:t>
      </w:r>
      <w:r>
        <w:rPr>
          <w:spacing w:val="-25"/>
          <w:sz w:val="24"/>
        </w:rPr>
        <w:t xml:space="preserve"> </w:t>
      </w:r>
      <w:r>
        <w:rPr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z w:val="24"/>
        </w:rPr>
        <w:t>accessing</w:t>
      </w:r>
      <w:r>
        <w:rPr>
          <w:spacing w:val="-24"/>
          <w:sz w:val="24"/>
        </w:rPr>
        <w:t xml:space="preserve"> </w:t>
      </w:r>
      <w:r>
        <w:rPr>
          <w:sz w:val="24"/>
        </w:rPr>
        <w:t>your</w:t>
      </w:r>
      <w:r>
        <w:rPr>
          <w:spacing w:val="-24"/>
          <w:sz w:val="24"/>
        </w:rPr>
        <w:t xml:space="preserve"> </w:t>
      </w:r>
      <w:r>
        <w:rPr>
          <w:sz w:val="24"/>
        </w:rPr>
        <w:t>most</w:t>
      </w:r>
      <w:r>
        <w:rPr>
          <w:spacing w:val="-24"/>
          <w:sz w:val="24"/>
        </w:rPr>
        <w:t xml:space="preserve"> </w:t>
      </w:r>
      <w:r>
        <w:rPr>
          <w:sz w:val="24"/>
        </w:rPr>
        <w:t>critical</w:t>
      </w:r>
      <w:r>
        <w:rPr>
          <w:spacing w:val="-25"/>
          <w:sz w:val="24"/>
        </w:rPr>
        <w:t xml:space="preserve"> </w:t>
      </w:r>
      <w:r>
        <w:rPr>
          <w:sz w:val="24"/>
        </w:rPr>
        <w:t>data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intellectual property.</w:t>
      </w:r>
    </w:p>
    <w:p w14:paraId="727AE645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0" w:line="249" w:lineRule="auto"/>
        <w:ind w:right="1202"/>
        <w:rPr>
          <w:sz w:val="24"/>
        </w:rPr>
      </w:pPr>
      <w:r>
        <w:rPr>
          <w:sz w:val="24"/>
        </w:rPr>
        <w:t>Reduce the risk of massive data loss with a blend of policy, training, proactive monitoring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software</w:t>
      </w:r>
      <w:r>
        <w:rPr>
          <w:spacing w:val="-18"/>
          <w:sz w:val="24"/>
        </w:rPr>
        <w:t xml:space="preserve"> </w:t>
      </w:r>
      <w:r>
        <w:rPr>
          <w:sz w:val="24"/>
        </w:rPr>
        <w:t>solutions.</w:t>
      </w:r>
    </w:p>
    <w:p w14:paraId="6FE0CAF7" w14:textId="77777777" w:rsidR="00736F4F" w:rsidRDefault="00736F4F" w:rsidP="00736F4F">
      <w:pPr>
        <w:pStyle w:val="BodyText"/>
        <w:rPr>
          <w:sz w:val="20"/>
        </w:rPr>
      </w:pPr>
    </w:p>
    <w:p w14:paraId="1DD76722" w14:textId="77777777" w:rsidR="00736F4F" w:rsidRDefault="00736F4F" w:rsidP="00736F4F">
      <w:pPr>
        <w:pStyle w:val="BodyText"/>
        <w:rPr>
          <w:sz w:val="20"/>
        </w:rPr>
      </w:pPr>
    </w:p>
    <w:p w14:paraId="6B9C5180" w14:textId="77777777" w:rsidR="00736F4F" w:rsidRDefault="00736F4F" w:rsidP="00736F4F">
      <w:pPr>
        <w:pStyle w:val="BodyText"/>
        <w:rPr>
          <w:sz w:val="20"/>
        </w:rPr>
      </w:pPr>
    </w:p>
    <w:p w14:paraId="66EF86A5" w14:textId="77777777" w:rsidR="00736F4F" w:rsidRDefault="00736F4F" w:rsidP="00736F4F">
      <w:pPr>
        <w:pStyle w:val="BodyText"/>
        <w:rPr>
          <w:sz w:val="20"/>
        </w:rPr>
      </w:pPr>
    </w:p>
    <w:p w14:paraId="0E0D5E8E" w14:textId="77777777" w:rsidR="00736F4F" w:rsidRDefault="00736F4F" w:rsidP="00736F4F">
      <w:pPr>
        <w:pStyle w:val="BodyText"/>
        <w:rPr>
          <w:sz w:val="20"/>
        </w:rPr>
      </w:pPr>
    </w:p>
    <w:p w14:paraId="31F135AB" w14:textId="77777777" w:rsidR="00736F4F" w:rsidRDefault="00736F4F" w:rsidP="00736F4F">
      <w:pPr>
        <w:pStyle w:val="BodyText"/>
        <w:spacing w:before="2"/>
      </w:pPr>
    </w:p>
    <w:p w14:paraId="0DA4B0EC" w14:textId="77777777" w:rsidR="00736F4F" w:rsidRDefault="00736F4F" w:rsidP="00736F4F">
      <w:pPr>
        <w:sectPr w:rsidR="00736F4F">
          <w:footerReference w:type="default" r:id="rId39"/>
          <w:pgSz w:w="12240" w:h="15840"/>
          <w:pgMar w:top="1180" w:right="240" w:bottom="1120" w:left="380" w:header="0" w:footer="926" w:gutter="0"/>
          <w:cols w:space="720"/>
        </w:sectPr>
      </w:pPr>
    </w:p>
    <w:p w14:paraId="0224125F" w14:textId="77777777" w:rsidR="00736F4F" w:rsidRDefault="00736F4F" w:rsidP="00736F4F">
      <w:pPr>
        <w:pStyle w:val="Heading1"/>
        <w:spacing w:before="85"/>
      </w:pPr>
      <w:bookmarkStart w:id="26" w:name="12.0_REFERENCES"/>
      <w:bookmarkStart w:id="27" w:name="_bookmark11"/>
      <w:bookmarkEnd w:id="26"/>
      <w:bookmarkEnd w:id="27"/>
      <w:r>
        <w:rPr>
          <w:color w:val="006FC0"/>
          <w:w w:val="95"/>
        </w:rPr>
        <w:lastRenderedPageBreak/>
        <w:t>12.0 REFERENCES</w:t>
      </w:r>
    </w:p>
    <w:p w14:paraId="3CE188AD" w14:textId="77777777" w:rsidR="00736F4F" w:rsidRDefault="00736F4F" w:rsidP="00736F4F">
      <w:pPr>
        <w:pStyle w:val="BodyText"/>
        <w:spacing w:before="1"/>
        <w:rPr>
          <w:b/>
          <w:sz w:val="25"/>
        </w:rPr>
      </w:pPr>
    </w:p>
    <w:p w14:paraId="3345173D" w14:textId="77777777" w:rsidR="00736F4F" w:rsidRDefault="00A57BD9" w:rsidP="00736F4F">
      <w:pPr>
        <w:pStyle w:val="BodyText"/>
        <w:spacing w:line="252" w:lineRule="auto"/>
        <w:ind w:left="1420" w:right="4716"/>
      </w:pPr>
      <w:hyperlink r:id="rId40">
        <w:r w:rsidR="00736F4F">
          <w:rPr>
            <w:color w:val="0000FF"/>
            <w:u w:val="single" w:color="0000FF"/>
          </w:rPr>
          <w:t>https://meltdownattack.com/</w:t>
        </w:r>
      </w:hyperlink>
      <w:r w:rsidR="00736F4F">
        <w:rPr>
          <w:color w:val="0000FF"/>
        </w:rPr>
        <w:t xml:space="preserve"> </w:t>
      </w:r>
      <w:hyperlink r:id="rId41">
        <w:r w:rsidR="00736F4F">
          <w:rPr>
            <w:color w:val="0000FF"/>
            <w:w w:val="85"/>
            <w:u w:val="single" w:color="0000FF"/>
          </w:rPr>
          <w:t>https://meltdownattack.com/meltdown.pdf</w:t>
        </w:r>
      </w:hyperlink>
      <w:r w:rsidR="00736F4F">
        <w:rPr>
          <w:color w:val="0000FF"/>
          <w:w w:val="85"/>
        </w:rPr>
        <w:t xml:space="preserve"> </w:t>
      </w:r>
      <w:hyperlink r:id="rId42">
        <w:r w:rsidR="00736F4F">
          <w:rPr>
            <w:color w:val="0000FF"/>
            <w:u w:val="single" w:color="0000FF"/>
          </w:rPr>
          <w:t>https://spectreattack.com/</w:t>
        </w:r>
      </w:hyperlink>
      <w:r w:rsidR="00736F4F">
        <w:rPr>
          <w:color w:val="0000FF"/>
        </w:rPr>
        <w:t xml:space="preserve"> </w:t>
      </w:r>
      <w:hyperlink r:id="rId43">
        <w:r w:rsidR="00736F4F">
          <w:rPr>
            <w:color w:val="0000FF"/>
            <w:w w:val="95"/>
            <w:u w:val="single" w:color="0000FF"/>
          </w:rPr>
          <w:t>https://spectreattack.com/spectre.pdf</w:t>
        </w:r>
      </w:hyperlink>
    </w:p>
    <w:p w14:paraId="7C994717" w14:textId="77777777" w:rsidR="00736F4F" w:rsidRDefault="00A57BD9" w:rsidP="00736F4F">
      <w:pPr>
        <w:pStyle w:val="BodyText"/>
        <w:spacing w:before="5" w:line="252" w:lineRule="auto"/>
        <w:ind w:left="1420" w:right="1604"/>
      </w:pPr>
      <w:hyperlink r:id="rId44">
        <w:r w:rsidR="00736F4F">
          <w:rPr>
            <w:color w:val="0000FF"/>
            <w:w w:val="85"/>
            <w:u w:val="single" w:color="0000FF"/>
          </w:rPr>
          <w:t>https://security.googleblog.com/2018/01/todays-cpu-vulnerability-what-you-need.html</w:t>
        </w:r>
      </w:hyperlink>
      <w:r w:rsidR="00736F4F">
        <w:rPr>
          <w:color w:val="0000FF"/>
          <w:w w:val="85"/>
        </w:rPr>
        <w:t xml:space="preserve"> </w:t>
      </w:r>
      <w:hyperlink r:id="rId45">
        <w:r w:rsidR="00736F4F">
          <w:rPr>
            <w:color w:val="0000FF"/>
            <w:w w:val="90"/>
            <w:u w:val="single" w:color="0000FF"/>
          </w:rPr>
          <w:t>https://googleprojectzero.blogspot.com/2018/01/reading-privileged-memory-with-</w:t>
        </w:r>
      </w:hyperlink>
      <w:r w:rsidR="00736F4F">
        <w:rPr>
          <w:color w:val="0000FF"/>
          <w:w w:val="90"/>
        </w:rPr>
        <w:t xml:space="preserve"> </w:t>
      </w:r>
      <w:hyperlink r:id="rId46">
        <w:r w:rsidR="00736F4F">
          <w:rPr>
            <w:color w:val="0000FF"/>
            <w:u w:val="single" w:color="0000FF"/>
          </w:rPr>
          <w:t>side.html</w:t>
        </w:r>
      </w:hyperlink>
    </w:p>
    <w:p w14:paraId="1F492595" w14:textId="77777777" w:rsidR="00736F4F" w:rsidRDefault="00736F4F" w:rsidP="00736F4F">
      <w:pPr>
        <w:pStyle w:val="BodyText"/>
        <w:spacing w:line="276" w:lineRule="exact"/>
        <w:ind w:left="1420"/>
      </w:pPr>
      <w:r>
        <w:rPr>
          <w:color w:val="0000FF"/>
          <w:u w:val="single" w:color="0000FF"/>
        </w:rPr>
        <w:t>https://</w:t>
      </w:r>
      <w:hyperlink r:id="rId47">
        <w:r>
          <w:rPr>
            <w:color w:val="0000FF"/>
            <w:u w:val="single" w:color="0000FF"/>
          </w:rPr>
          <w:t>www.kb.cert.org/vuls/id/584653</w:t>
        </w:r>
      </w:hyperlink>
    </w:p>
    <w:p w14:paraId="54339214" w14:textId="77777777" w:rsidR="00736F4F" w:rsidRDefault="00A57BD9" w:rsidP="00736F4F">
      <w:pPr>
        <w:pStyle w:val="BodyText"/>
        <w:spacing w:before="16" w:line="254" w:lineRule="auto"/>
        <w:ind w:left="1420"/>
      </w:pPr>
      <w:hyperlink r:id="rId48">
        <w:r w:rsidR="00736F4F">
          <w:rPr>
            <w:color w:val="0000FF"/>
            <w:w w:val="85"/>
            <w:u w:val="single" w:color="0000FF"/>
          </w:rPr>
          <w:t>https://cyber.wtf/2017/07/28/negative-result-reading-kernel-memory-from-user-mode/</w:t>
        </w:r>
      </w:hyperlink>
      <w:r w:rsidR="00736F4F">
        <w:rPr>
          <w:color w:val="0000FF"/>
          <w:w w:val="85"/>
        </w:rPr>
        <w:t xml:space="preserve"> </w:t>
      </w:r>
      <w:hyperlink r:id="rId49">
        <w:r w:rsidR="00736F4F">
          <w:rPr>
            <w:color w:val="0000FF"/>
            <w:u w:val="single" w:color="0000FF"/>
          </w:rPr>
          <w:t>https://github.com/IAIK/KAISER</w:t>
        </w:r>
      </w:hyperlink>
    </w:p>
    <w:p w14:paraId="5977F802" w14:textId="77777777" w:rsidR="00736F4F" w:rsidRDefault="00A57BD9" w:rsidP="00736F4F">
      <w:pPr>
        <w:pStyle w:val="BodyText"/>
        <w:spacing w:line="254" w:lineRule="auto"/>
        <w:ind w:left="1420" w:right="4716"/>
      </w:pPr>
      <w:hyperlink r:id="rId50">
        <w:r w:rsidR="00736F4F">
          <w:rPr>
            <w:color w:val="0000FF"/>
            <w:w w:val="90"/>
            <w:u w:val="single" w:color="0000FF"/>
          </w:rPr>
          <w:t>https://gruss.cc/files/kaiser.pdf</w:t>
        </w:r>
      </w:hyperlink>
      <w:r w:rsidR="00736F4F">
        <w:rPr>
          <w:color w:val="0000FF"/>
          <w:w w:val="90"/>
        </w:rPr>
        <w:t xml:space="preserve"> </w:t>
      </w:r>
      <w:hyperlink r:id="rId51">
        <w:r w:rsidR="00736F4F">
          <w:rPr>
            <w:color w:val="0000FF"/>
            <w:w w:val="85"/>
            <w:u w:val="single" w:color="0000FF"/>
          </w:rPr>
          <w:t>https://gruss.cc/files/prefetch.pdf</w:t>
        </w:r>
      </w:hyperlink>
    </w:p>
    <w:p w14:paraId="6A725065" w14:textId="77777777" w:rsidR="00736F4F" w:rsidRDefault="00A57BD9" w:rsidP="00736F4F">
      <w:pPr>
        <w:pStyle w:val="BodyText"/>
        <w:spacing w:line="254" w:lineRule="auto"/>
        <w:ind w:left="1420"/>
      </w:pPr>
      <w:hyperlink r:id="rId52">
        <w:r w:rsidR="00736F4F">
          <w:rPr>
            <w:color w:val="0000FF"/>
            <w:w w:val="85"/>
            <w:u w:val="single" w:color="0000FF"/>
          </w:rPr>
          <w:t>https://git.kernel.org/pub/scm/linux/kernel/git/torvalds/linux.git/commit/?id=5aa90a8458</w:t>
        </w:r>
      </w:hyperlink>
      <w:r w:rsidR="00736F4F">
        <w:rPr>
          <w:color w:val="0000FF"/>
          <w:w w:val="85"/>
        </w:rPr>
        <w:t xml:space="preserve"> </w:t>
      </w:r>
      <w:hyperlink r:id="rId53">
        <w:r w:rsidR="00736F4F">
          <w:rPr>
            <w:color w:val="0000FF"/>
            <w:u w:val="single" w:color="0000FF"/>
          </w:rPr>
          <w:t>9282b87666f92b6c3c917c8080a9bf</w:t>
        </w:r>
      </w:hyperlink>
    </w:p>
    <w:p w14:paraId="3E833392" w14:textId="77777777" w:rsidR="00736F4F" w:rsidRDefault="00A57BD9" w:rsidP="00736F4F">
      <w:pPr>
        <w:pStyle w:val="BodyText"/>
        <w:spacing w:line="252" w:lineRule="auto"/>
        <w:ind w:left="1420" w:right="4716"/>
      </w:pPr>
      <w:hyperlink r:id="rId54">
        <w:r w:rsidR="00736F4F">
          <w:rPr>
            <w:color w:val="0000FF"/>
            <w:w w:val="85"/>
            <w:u w:val="single" w:color="0000FF"/>
          </w:rPr>
          <w:t>https://lkml.org/lkml/2017/12/27/2</w:t>
        </w:r>
      </w:hyperlink>
      <w:r w:rsidR="00736F4F">
        <w:rPr>
          <w:color w:val="0000FF"/>
          <w:w w:val="85"/>
        </w:rPr>
        <w:t xml:space="preserve"> </w:t>
      </w:r>
      <w:hyperlink r:id="rId55">
        <w:r w:rsidR="00736F4F">
          <w:rPr>
            <w:color w:val="0000FF"/>
            <w:w w:val="85"/>
            <w:u w:val="single" w:color="0000FF"/>
          </w:rPr>
          <w:t>https://lkml.org/lkml/2018/1/4/615</w:t>
        </w:r>
      </w:hyperlink>
      <w:r w:rsidR="00736F4F">
        <w:rPr>
          <w:color w:val="0000FF"/>
          <w:w w:val="85"/>
        </w:rPr>
        <w:t xml:space="preserve"> </w:t>
      </w:r>
      <w:hyperlink r:id="rId56">
        <w:r w:rsidR="00736F4F">
          <w:rPr>
            <w:color w:val="0000FF"/>
            <w:w w:val="90"/>
            <w:u w:val="single" w:color="0000FF"/>
          </w:rPr>
          <w:t>https://lwn.net/Articles/741878/</w:t>
        </w:r>
      </w:hyperlink>
      <w:r w:rsidR="00736F4F">
        <w:rPr>
          <w:color w:val="0000FF"/>
          <w:w w:val="90"/>
        </w:rPr>
        <w:t xml:space="preserve"> </w:t>
      </w:r>
      <w:hyperlink r:id="rId57">
        <w:r w:rsidR="00736F4F">
          <w:rPr>
            <w:color w:val="0000FF"/>
            <w:w w:val="90"/>
            <w:u w:val="single" w:color="0000FF"/>
          </w:rPr>
          <w:t>https://lwn.net/Articles/737940/</w:t>
        </w:r>
      </w:hyperlink>
      <w:r w:rsidR="00736F4F">
        <w:rPr>
          <w:color w:val="0000FF"/>
          <w:w w:val="90"/>
        </w:rPr>
        <w:t xml:space="preserve"> </w:t>
      </w:r>
      <w:hyperlink r:id="rId58">
        <w:r w:rsidR="00736F4F">
          <w:rPr>
            <w:color w:val="0000FF"/>
            <w:w w:val="90"/>
            <w:u w:val="single" w:color="0000FF"/>
          </w:rPr>
          <w:t>https://lwn.net/Articles/742702/</w:t>
        </w:r>
      </w:hyperlink>
    </w:p>
    <w:p w14:paraId="4A5E2BB3" w14:textId="77777777" w:rsidR="00736F4F" w:rsidRDefault="00A57BD9" w:rsidP="00736F4F">
      <w:pPr>
        <w:pStyle w:val="BodyText"/>
        <w:spacing w:line="254" w:lineRule="auto"/>
        <w:ind w:left="1420" w:right="1720"/>
      </w:pPr>
      <w:hyperlink r:id="rId59">
        <w:r w:rsidR="00736F4F">
          <w:rPr>
            <w:color w:val="0000FF"/>
            <w:w w:val="90"/>
            <w:u w:val="single" w:color="0000FF"/>
          </w:rPr>
          <w:t>http://pythonsweetness.tumblr.com/post/169166980422/the-mysterious-case-of-the-</w:t>
        </w:r>
      </w:hyperlink>
      <w:r w:rsidR="00736F4F">
        <w:rPr>
          <w:color w:val="0000FF"/>
          <w:w w:val="90"/>
        </w:rPr>
        <w:t xml:space="preserve"> </w:t>
      </w:r>
      <w:hyperlink r:id="rId60">
        <w:proofErr w:type="spellStart"/>
        <w:r w:rsidR="00736F4F">
          <w:rPr>
            <w:color w:val="0000FF"/>
            <w:u w:val="single" w:color="0000FF"/>
          </w:rPr>
          <w:t>linux</w:t>
        </w:r>
        <w:proofErr w:type="spellEnd"/>
        <w:r w:rsidR="00736F4F">
          <w:rPr>
            <w:color w:val="0000FF"/>
            <w:u w:val="single" w:color="0000FF"/>
          </w:rPr>
          <w:t>-page-table</w:t>
        </w:r>
      </w:hyperlink>
    </w:p>
    <w:p w14:paraId="19BF4CB1" w14:textId="77777777" w:rsidR="00736F4F" w:rsidRDefault="00A57BD9" w:rsidP="00736F4F">
      <w:pPr>
        <w:pStyle w:val="BodyText"/>
        <w:spacing w:line="249" w:lineRule="auto"/>
        <w:ind w:left="1420" w:right="1485"/>
      </w:pPr>
      <w:hyperlink r:id="rId61">
        <w:r w:rsidR="00736F4F">
          <w:rPr>
            <w:color w:val="0000FF"/>
            <w:w w:val="85"/>
            <w:u w:val="single" w:color="0000FF"/>
          </w:rPr>
          <w:t>https://nakedsecurity.sophos.com/2018/01/03/fckwit-aka-kaiser-aka-kpti-intel-cpu-flaw-</w:t>
        </w:r>
      </w:hyperlink>
      <w:r w:rsidR="00736F4F">
        <w:rPr>
          <w:color w:val="0000FF"/>
          <w:w w:val="85"/>
        </w:rPr>
        <w:t xml:space="preserve"> </w:t>
      </w:r>
      <w:hyperlink r:id="rId62">
        <w:r w:rsidR="00736F4F">
          <w:rPr>
            <w:color w:val="0000FF"/>
            <w:u w:val="single" w:color="0000FF"/>
          </w:rPr>
          <w:t>needs-low-level-</w:t>
        </w:r>
        <w:proofErr w:type="spellStart"/>
        <w:r w:rsidR="00736F4F">
          <w:rPr>
            <w:color w:val="0000FF"/>
            <w:u w:val="single" w:color="0000FF"/>
          </w:rPr>
          <w:t>os</w:t>
        </w:r>
        <w:proofErr w:type="spellEnd"/>
        <w:r w:rsidR="00736F4F">
          <w:rPr>
            <w:color w:val="0000FF"/>
            <w:u w:val="single" w:color="0000FF"/>
          </w:rPr>
          <w:t>-patches/</w:t>
        </w:r>
      </w:hyperlink>
    </w:p>
    <w:p w14:paraId="5AEDF3E5" w14:textId="77777777" w:rsidR="00736F4F" w:rsidRDefault="00A57BD9" w:rsidP="00736F4F">
      <w:pPr>
        <w:pStyle w:val="BodyText"/>
        <w:spacing w:line="252" w:lineRule="auto"/>
        <w:ind w:left="1420" w:right="1209"/>
      </w:pPr>
      <w:hyperlink r:id="rId63">
        <w:r w:rsidR="00736F4F">
          <w:rPr>
            <w:color w:val="0000FF"/>
            <w:u w:val="single" w:color="0000FF"/>
          </w:rPr>
          <w:t>https://en.wikipedia.org/wiki/Kernel_page-table_isolation</w:t>
        </w:r>
      </w:hyperlink>
      <w:r w:rsidR="00736F4F">
        <w:rPr>
          <w:color w:val="0000FF"/>
        </w:rPr>
        <w:t xml:space="preserve"> </w:t>
      </w:r>
      <w:hyperlink r:id="rId64">
        <w:r w:rsidR="00736F4F">
          <w:rPr>
            <w:color w:val="0000FF"/>
            <w:w w:val="85"/>
            <w:u w:val="single" w:color="0000FF"/>
          </w:rPr>
          <w:t>https://chrisam.net/2018/01/04/speculative-execution-side-channel-vulnerabilities-vendor-</w:t>
        </w:r>
      </w:hyperlink>
      <w:r w:rsidR="00736F4F">
        <w:rPr>
          <w:color w:val="0000FF"/>
          <w:w w:val="85"/>
        </w:rPr>
        <w:t xml:space="preserve"> </w:t>
      </w:r>
      <w:hyperlink r:id="rId65">
        <w:r w:rsidR="00736F4F">
          <w:rPr>
            <w:color w:val="0000FF"/>
            <w:u w:val="single" w:color="0000FF"/>
          </w:rPr>
          <w:t>published-info/</w:t>
        </w:r>
      </w:hyperlink>
    </w:p>
    <w:p w14:paraId="75B290F9" w14:textId="77777777" w:rsidR="00736F4F" w:rsidRDefault="00A57BD9" w:rsidP="00736F4F">
      <w:pPr>
        <w:pStyle w:val="BodyText"/>
        <w:spacing w:line="249" w:lineRule="auto"/>
        <w:ind w:left="1420" w:right="1528"/>
      </w:pPr>
      <w:hyperlink r:id="rId66">
        <w:r w:rsidR="00736F4F">
          <w:rPr>
            <w:color w:val="0000FF"/>
            <w:w w:val="85"/>
            <w:u w:val="single" w:color="0000FF"/>
          </w:rPr>
          <w:t>https://www.raspberrypi.org/blog/why-raspberry-pi-isnt-vulnerable-to-spectre-or-</w:t>
        </w:r>
      </w:hyperlink>
      <w:r w:rsidR="00736F4F">
        <w:rPr>
          <w:color w:val="0000FF"/>
          <w:w w:val="85"/>
        </w:rPr>
        <w:t xml:space="preserve"> </w:t>
      </w:r>
      <w:hyperlink r:id="rId67">
        <w:r w:rsidR="00736F4F">
          <w:rPr>
            <w:color w:val="0000FF"/>
            <w:u w:val="single" w:color="0000FF"/>
          </w:rPr>
          <w:t>meltdown/</w:t>
        </w:r>
      </w:hyperlink>
    </w:p>
    <w:p w14:paraId="5E70992A" w14:textId="77777777" w:rsidR="00736F4F" w:rsidRDefault="00A57BD9" w:rsidP="00736F4F">
      <w:pPr>
        <w:pStyle w:val="BodyText"/>
        <w:spacing w:line="249" w:lineRule="auto"/>
        <w:ind w:left="1420" w:right="1299"/>
      </w:pPr>
      <w:hyperlink r:id="rId68">
        <w:r w:rsidR="00736F4F">
          <w:rPr>
            <w:color w:val="0000FF"/>
            <w:w w:val="90"/>
            <w:u w:val="single" w:color="0000FF"/>
          </w:rPr>
          <w:t>https://doublepulsar.com/important-information-about-microsoft-meltdown-cpu-security-</w:t>
        </w:r>
      </w:hyperlink>
      <w:r w:rsidR="00736F4F">
        <w:rPr>
          <w:color w:val="0000FF"/>
          <w:w w:val="90"/>
        </w:rPr>
        <w:t xml:space="preserve"> </w:t>
      </w:r>
      <w:hyperlink r:id="rId69">
        <w:r w:rsidR="00736F4F">
          <w:rPr>
            <w:color w:val="0000FF"/>
            <w:u w:val="single" w:color="0000FF"/>
          </w:rPr>
          <w:t>fixes-antivirus-vendors-and-you-a852ba0292ec</w:t>
        </w:r>
      </w:hyperlink>
    </w:p>
    <w:p w14:paraId="20B0D213" w14:textId="77777777" w:rsidR="00736F4F" w:rsidRDefault="00A57BD9" w:rsidP="00736F4F">
      <w:pPr>
        <w:pStyle w:val="BodyText"/>
        <w:spacing w:before="4" w:line="252" w:lineRule="auto"/>
        <w:ind w:left="1420" w:right="1410"/>
      </w:pPr>
      <w:hyperlink r:id="rId70">
        <w:r w:rsidR="00736F4F">
          <w:rPr>
            <w:color w:val="0000FF"/>
            <w:u w:val="single" w:color="0000FF"/>
          </w:rPr>
          <w:t>https://www.mozilla.org/en-US/security/advisories/mfsa2018-01/</w:t>
        </w:r>
      </w:hyperlink>
      <w:r w:rsidR="00736F4F">
        <w:rPr>
          <w:color w:val="0000FF"/>
        </w:rPr>
        <w:t xml:space="preserve"> </w:t>
      </w:r>
      <w:hyperlink r:id="rId71">
        <w:r w:rsidR="00736F4F">
          <w:rPr>
            <w:color w:val="0000FF"/>
            <w:w w:val="85"/>
            <w:u w:val="single" w:color="0000FF"/>
          </w:rPr>
          <w:t>https://www.pcworld.com/article/3245606/security/intel-x86-cpu-kernel-bug-faq-how-it-</w:t>
        </w:r>
      </w:hyperlink>
      <w:r w:rsidR="00736F4F">
        <w:rPr>
          <w:color w:val="0000FF"/>
          <w:w w:val="85"/>
        </w:rPr>
        <w:t xml:space="preserve"> </w:t>
      </w:r>
      <w:hyperlink r:id="rId72">
        <w:r w:rsidR="00736F4F">
          <w:rPr>
            <w:color w:val="0000FF"/>
            <w:u w:val="single" w:color="0000FF"/>
          </w:rPr>
          <w:t>affects-pc-mac.html</w:t>
        </w:r>
      </w:hyperlink>
    </w:p>
    <w:p w14:paraId="3A77F95F" w14:textId="77777777" w:rsidR="00736F4F" w:rsidRDefault="00A57BD9" w:rsidP="00736F4F">
      <w:pPr>
        <w:pStyle w:val="BodyText"/>
        <w:spacing w:before="2" w:line="249" w:lineRule="auto"/>
        <w:ind w:left="1420" w:right="1630"/>
      </w:pPr>
      <w:hyperlink r:id="rId73">
        <w:r w:rsidR="00736F4F">
          <w:rPr>
            <w:color w:val="0000FF"/>
            <w:w w:val="90"/>
            <w:u w:val="single" w:color="0000FF"/>
          </w:rPr>
          <w:t>https://www.theverge.com/2018/1/9/16867068/microsoft-meltdown-spectre-security-</w:t>
        </w:r>
      </w:hyperlink>
      <w:r w:rsidR="00736F4F">
        <w:rPr>
          <w:color w:val="0000FF"/>
          <w:w w:val="90"/>
        </w:rPr>
        <w:t xml:space="preserve"> </w:t>
      </w:r>
      <w:hyperlink r:id="rId74">
        <w:r w:rsidR="00736F4F">
          <w:rPr>
            <w:color w:val="0000FF"/>
            <w:u w:val="single" w:color="0000FF"/>
          </w:rPr>
          <w:t>updates-</w:t>
        </w:r>
        <w:proofErr w:type="spellStart"/>
        <w:r w:rsidR="00736F4F">
          <w:rPr>
            <w:color w:val="0000FF"/>
            <w:u w:val="single" w:color="0000FF"/>
          </w:rPr>
          <w:t>amd</w:t>
        </w:r>
        <w:proofErr w:type="spellEnd"/>
        <w:r w:rsidR="00736F4F">
          <w:rPr>
            <w:color w:val="0000FF"/>
            <w:u w:val="single" w:color="0000FF"/>
          </w:rPr>
          <w:t>-pcs-issues</w:t>
        </w:r>
      </w:hyperlink>
    </w:p>
    <w:p w14:paraId="27A67C84" w14:textId="77777777" w:rsidR="00736F4F" w:rsidRDefault="00A57BD9" w:rsidP="00736F4F">
      <w:pPr>
        <w:pStyle w:val="BodyText"/>
        <w:spacing w:before="6" w:line="254" w:lineRule="auto"/>
        <w:ind w:left="1420" w:right="1360"/>
      </w:pPr>
      <w:hyperlink r:id="rId75">
        <w:r w:rsidR="00736F4F">
          <w:rPr>
            <w:color w:val="0000FF"/>
            <w:w w:val="85"/>
            <w:u w:val="single" w:color="0000FF"/>
          </w:rPr>
          <w:t>https://arstechnica.com/gadgets/2018/01/meltdown-and-spectre-heres-what-intel-apple-</w:t>
        </w:r>
      </w:hyperlink>
      <w:r w:rsidR="00736F4F">
        <w:rPr>
          <w:color w:val="0000FF"/>
          <w:w w:val="85"/>
        </w:rPr>
        <w:t xml:space="preserve"> </w:t>
      </w:r>
      <w:hyperlink r:id="rId76">
        <w:proofErr w:type="spellStart"/>
        <w:r w:rsidR="00736F4F">
          <w:rPr>
            <w:color w:val="0000FF"/>
            <w:u w:val="single" w:color="0000FF"/>
          </w:rPr>
          <w:t>microsoft</w:t>
        </w:r>
        <w:proofErr w:type="spellEnd"/>
        <w:r w:rsidR="00736F4F">
          <w:rPr>
            <w:color w:val="0000FF"/>
            <w:u w:val="single" w:color="0000FF"/>
          </w:rPr>
          <w:t>-others-are-doing-about-it/</w:t>
        </w:r>
      </w:hyperlink>
    </w:p>
    <w:p w14:paraId="3903A6F9" w14:textId="77777777" w:rsidR="00736F4F" w:rsidRDefault="00A57BD9" w:rsidP="00736F4F">
      <w:pPr>
        <w:pStyle w:val="BodyText"/>
        <w:spacing w:line="273" w:lineRule="exact"/>
        <w:ind w:left="1420"/>
      </w:pPr>
      <w:hyperlink r:id="rId77">
        <w:r w:rsidR="00736F4F">
          <w:rPr>
            <w:color w:val="0000FF"/>
            <w:u w:val="single" w:color="0000FF"/>
          </w:rPr>
          <w:t>https://support.microsoft.com/en-us/help/4056892/windows-10-update-kb4056892</w:t>
        </w:r>
      </w:hyperlink>
    </w:p>
    <w:p w14:paraId="5C29822F" w14:textId="77777777" w:rsidR="00736F4F" w:rsidRDefault="00736F4F" w:rsidP="00736F4F">
      <w:pPr>
        <w:spacing w:line="273" w:lineRule="exact"/>
        <w:sectPr w:rsidR="00736F4F">
          <w:pgSz w:w="12240" w:h="15840"/>
          <w:pgMar w:top="1180" w:right="240" w:bottom="1120" w:left="380" w:header="0" w:footer="926" w:gutter="0"/>
          <w:cols w:space="720"/>
        </w:sectPr>
      </w:pPr>
    </w:p>
    <w:p w14:paraId="3F743C36" w14:textId="77777777" w:rsidR="00736F4F" w:rsidRDefault="00736F4F" w:rsidP="00736F4F">
      <w:pPr>
        <w:pStyle w:val="BodyText"/>
        <w:rPr>
          <w:rFonts w:ascii="Times New Roman"/>
          <w:sz w:val="20"/>
        </w:rPr>
      </w:pPr>
    </w:p>
    <w:p w14:paraId="6936B61C" w14:textId="77777777" w:rsidR="00736F4F" w:rsidRDefault="00736F4F" w:rsidP="00736F4F">
      <w:pPr>
        <w:pStyle w:val="BodyText"/>
        <w:rPr>
          <w:rFonts w:ascii="Times New Roman"/>
          <w:sz w:val="20"/>
        </w:rPr>
      </w:pPr>
    </w:p>
    <w:p w14:paraId="72F54FD9" w14:textId="77777777" w:rsidR="00736F4F" w:rsidRDefault="00736F4F" w:rsidP="00736F4F">
      <w:pPr>
        <w:pStyle w:val="BodyText"/>
        <w:rPr>
          <w:rFonts w:ascii="Times New Roman"/>
          <w:sz w:val="20"/>
        </w:rPr>
      </w:pPr>
    </w:p>
    <w:p w14:paraId="48052574" w14:textId="77777777" w:rsidR="00736F4F" w:rsidRDefault="00736F4F" w:rsidP="00736F4F">
      <w:pPr>
        <w:pStyle w:val="BodyText"/>
        <w:rPr>
          <w:rFonts w:ascii="Times New Roman"/>
          <w:sz w:val="20"/>
        </w:rPr>
      </w:pPr>
    </w:p>
    <w:p w14:paraId="087AA318" w14:textId="77777777" w:rsidR="00736F4F" w:rsidRDefault="00736F4F" w:rsidP="00736F4F">
      <w:pPr>
        <w:pStyle w:val="BodyText"/>
        <w:rPr>
          <w:rFonts w:ascii="Times New Roman"/>
          <w:sz w:val="20"/>
        </w:rPr>
      </w:pPr>
    </w:p>
    <w:p w14:paraId="63CF7BED" w14:textId="77777777" w:rsidR="00736F4F" w:rsidRDefault="00736F4F" w:rsidP="00736F4F">
      <w:pPr>
        <w:pStyle w:val="BodyText"/>
        <w:rPr>
          <w:rFonts w:ascii="Times New Roman"/>
          <w:sz w:val="20"/>
        </w:rPr>
      </w:pPr>
    </w:p>
    <w:p w14:paraId="29D21362" w14:textId="77777777" w:rsidR="00736F4F" w:rsidRDefault="00736F4F" w:rsidP="00736F4F">
      <w:pPr>
        <w:pStyle w:val="BodyText"/>
        <w:rPr>
          <w:rFonts w:ascii="Times New Roman"/>
          <w:sz w:val="20"/>
        </w:rPr>
      </w:pPr>
    </w:p>
    <w:p w14:paraId="7B3E59BC" w14:textId="77777777" w:rsidR="00736F4F" w:rsidRDefault="00736F4F" w:rsidP="00736F4F">
      <w:pPr>
        <w:pStyle w:val="BodyText"/>
        <w:rPr>
          <w:rFonts w:ascii="Times New Roman"/>
          <w:sz w:val="20"/>
        </w:rPr>
      </w:pPr>
    </w:p>
    <w:p w14:paraId="220577E9" w14:textId="77777777" w:rsidR="00736F4F" w:rsidRDefault="00736F4F" w:rsidP="00736F4F">
      <w:pPr>
        <w:pStyle w:val="BodyText"/>
        <w:spacing w:before="1" w:after="1"/>
        <w:rPr>
          <w:rFonts w:ascii="Times New Roman"/>
          <w:sz w:val="14"/>
        </w:rPr>
      </w:pPr>
    </w:p>
    <w:p w14:paraId="46D5EDCD" w14:textId="77777777" w:rsidR="00736F4F" w:rsidRDefault="00736F4F" w:rsidP="00736F4F">
      <w:pPr>
        <w:pStyle w:val="BodyText"/>
        <w:ind w:left="691"/>
        <w:rPr>
          <w:rFonts w:ascii="Times New Roman"/>
          <w:sz w:val="20"/>
        </w:rPr>
      </w:pPr>
    </w:p>
    <w:p w14:paraId="6A588152" w14:textId="77777777" w:rsidR="001B6148" w:rsidRDefault="00A57BD9"/>
    <w:sectPr w:rsidR="001B6148">
      <w:pgSz w:w="12240" w:h="15840"/>
      <w:pgMar w:top="1500" w:right="240" w:bottom="1120" w:left="380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D4625" w14:textId="77777777" w:rsidR="00A57BD9" w:rsidRDefault="00A57BD9">
      <w:r>
        <w:separator/>
      </w:r>
    </w:p>
  </w:endnote>
  <w:endnote w:type="continuationSeparator" w:id="0">
    <w:p w14:paraId="603B691B" w14:textId="77777777" w:rsidR="00A57BD9" w:rsidRDefault="00A57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1FCCE" w14:textId="77777777" w:rsidR="00DF66F2" w:rsidRDefault="00736F4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FA36B5" wp14:editId="4C11B317">
              <wp:simplePos x="0" y="0"/>
              <wp:positionH relativeFrom="page">
                <wp:posOffset>895985</wp:posOffset>
              </wp:positionH>
              <wp:positionV relativeFrom="page">
                <wp:posOffset>9346565</wp:posOffset>
              </wp:positionV>
              <wp:extent cx="5984240" cy="0"/>
              <wp:effectExtent l="10160" t="12065" r="6350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42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D9D9D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FA59F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735.95pt" to="541.75pt,7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" strokecolor="#d9d9d9" strokeweight="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9DEA" w14:textId="77777777" w:rsidR="00DF66F2" w:rsidRDefault="00A57BD9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E14C4" w14:textId="77777777" w:rsidR="00DF66F2" w:rsidRDefault="00736F4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E10646D" wp14:editId="35E99918">
              <wp:simplePos x="0" y="0"/>
              <wp:positionH relativeFrom="page">
                <wp:posOffset>895985</wp:posOffset>
              </wp:positionH>
              <wp:positionV relativeFrom="page">
                <wp:posOffset>9346565</wp:posOffset>
              </wp:positionV>
              <wp:extent cx="5984240" cy="0"/>
              <wp:effectExtent l="10160" t="12065" r="6350" b="698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42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D9D9D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FBDFC4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735.95pt" to="541.75pt,7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" strokecolor="#d9d9d9" strokeweight="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036B8" w14:textId="77777777" w:rsidR="00A57BD9" w:rsidRDefault="00A57BD9">
      <w:r>
        <w:separator/>
      </w:r>
    </w:p>
  </w:footnote>
  <w:footnote w:type="continuationSeparator" w:id="0">
    <w:p w14:paraId="5C78437D" w14:textId="77777777" w:rsidR="00A57BD9" w:rsidRDefault="00A57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70BFB"/>
    <w:multiLevelType w:val="multilevel"/>
    <w:tmpl w:val="D7EE8828"/>
    <w:lvl w:ilvl="0">
      <w:start w:val="11"/>
      <w:numFmt w:val="decimal"/>
      <w:lvlText w:val="%1"/>
      <w:lvlJc w:val="left"/>
      <w:pPr>
        <w:ind w:left="1541" w:hanging="481"/>
        <w:jc w:val="left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1541" w:hanging="481"/>
        <w:jc w:val="left"/>
      </w:pPr>
      <w:rPr>
        <w:rFonts w:ascii="Trebuchet MS" w:eastAsia="Trebuchet MS" w:hAnsi="Trebuchet MS" w:cs="Trebuchet MS" w:hint="default"/>
        <w:b/>
        <w:bCs/>
        <w:color w:val="006FC0"/>
        <w:spacing w:val="-2"/>
        <w:w w:val="72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17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433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F50139"/>
    <w:multiLevelType w:val="multilevel"/>
    <w:tmpl w:val="0CFA34F8"/>
    <w:lvl w:ilvl="0">
      <w:start w:val="6"/>
      <w:numFmt w:val="decimal"/>
      <w:lvlText w:val="%1"/>
      <w:lvlJc w:val="left"/>
      <w:pPr>
        <w:ind w:left="1420" w:hanging="360"/>
        <w:jc w:val="left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1420" w:hanging="360"/>
        <w:jc w:val="left"/>
      </w:pPr>
      <w:rPr>
        <w:rFonts w:ascii="Trebuchet MS" w:eastAsia="Trebuchet MS" w:hAnsi="Trebuchet MS" w:cs="Trebuchet MS" w:hint="default"/>
        <w:b/>
        <w:bCs/>
        <w:color w:val="006FC0"/>
        <w:spacing w:val="-2"/>
        <w:w w:val="72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17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"/>
      <w:lvlJc w:val="left"/>
      <w:pPr>
        <w:ind w:left="28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5050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45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35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430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3ED529E6"/>
    <w:multiLevelType w:val="multilevel"/>
    <w:tmpl w:val="82486E64"/>
    <w:lvl w:ilvl="0">
      <w:start w:val="7"/>
      <w:numFmt w:val="decimal"/>
      <w:lvlText w:val="%1"/>
      <w:lvlJc w:val="left"/>
      <w:pPr>
        <w:ind w:left="1420" w:hanging="360"/>
        <w:jc w:val="left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1420" w:hanging="360"/>
        <w:jc w:val="left"/>
      </w:pPr>
      <w:rPr>
        <w:rFonts w:ascii="Trebuchet MS" w:eastAsia="Trebuchet MS" w:hAnsi="Trebuchet MS" w:cs="Trebuchet MS" w:hint="default"/>
        <w:b/>
        <w:bCs/>
        <w:color w:val="006FC0"/>
        <w:spacing w:val="-2"/>
        <w:w w:val="72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17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433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54370EEC"/>
    <w:multiLevelType w:val="multilevel"/>
    <w:tmpl w:val="5E8819E0"/>
    <w:lvl w:ilvl="0">
      <w:start w:val="1"/>
      <w:numFmt w:val="decimal"/>
      <w:lvlText w:val="%1"/>
      <w:lvlJc w:val="left"/>
      <w:pPr>
        <w:ind w:left="1420" w:hanging="360"/>
        <w:jc w:val="left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1420" w:hanging="360"/>
        <w:jc w:val="left"/>
      </w:pPr>
      <w:rPr>
        <w:rFonts w:ascii="Trebuchet MS" w:eastAsia="Trebuchet MS" w:hAnsi="Trebuchet MS" w:cs="Trebuchet MS" w:hint="default"/>
        <w:b/>
        <w:bCs/>
        <w:color w:val="006FC0"/>
        <w:spacing w:val="-2"/>
        <w:w w:val="72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17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433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604B5F56"/>
    <w:multiLevelType w:val="multilevel"/>
    <w:tmpl w:val="042C60F2"/>
    <w:lvl w:ilvl="0">
      <w:start w:val="10"/>
      <w:numFmt w:val="decimal"/>
      <w:lvlText w:val="%1"/>
      <w:lvlJc w:val="left"/>
      <w:pPr>
        <w:ind w:left="1541" w:hanging="481"/>
        <w:jc w:val="left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1541" w:hanging="481"/>
        <w:jc w:val="left"/>
      </w:pPr>
      <w:rPr>
        <w:rFonts w:ascii="Trebuchet MS" w:eastAsia="Trebuchet MS" w:hAnsi="Trebuchet MS" w:cs="Trebuchet MS" w:hint="default"/>
        <w:b/>
        <w:bCs/>
        <w:color w:val="006FC0"/>
        <w:spacing w:val="-2"/>
        <w:w w:val="72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17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"/>
      <w:lvlJc w:val="left"/>
      <w:pPr>
        <w:ind w:left="28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5050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45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35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430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6EB01C4D"/>
    <w:multiLevelType w:val="multilevel"/>
    <w:tmpl w:val="77A8F58C"/>
    <w:lvl w:ilvl="0">
      <w:start w:val="5"/>
      <w:numFmt w:val="decimal"/>
      <w:lvlText w:val="%1"/>
      <w:lvlJc w:val="left"/>
      <w:pPr>
        <w:ind w:left="1420" w:hanging="360"/>
        <w:jc w:val="left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1420" w:hanging="360"/>
        <w:jc w:val="left"/>
      </w:pPr>
      <w:rPr>
        <w:rFonts w:hint="default"/>
        <w:b/>
        <w:bCs/>
        <w:spacing w:val="-2"/>
        <w:w w:val="72"/>
        <w:lang w:val="en-US" w:eastAsia="en-US" w:bidi="en-US"/>
      </w:rPr>
    </w:lvl>
    <w:lvl w:ilvl="2">
      <w:numFmt w:val="bullet"/>
      <w:lvlText w:val=""/>
      <w:lvlJc w:val="left"/>
      <w:pPr>
        <w:ind w:left="17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433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2NDY1MLM0NDE1N7NU0lEKTi0uzszPAykwqgUAy32vzSwAAAA="/>
  </w:docVars>
  <w:rsids>
    <w:rsidRoot w:val="00736F4F"/>
    <w:rsid w:val="00063190"/>
    <w:rsid w:val="000B2B48"/>
    <w:rsid w:val="002B62EC"/>
    <w:rsid w:val="006E65FD"/>
    <w:rsid w:val="00736F4F"/>
    <w:rsid w:val="00792908"/>
    <w:rsid w:val="00A57BD9"/>
    <w:rsid w:val="00AD5E3C"/>
    <w:rsid w:val="00C5582F"/>
    <w:rsid w:val="00CE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D36AC"/>
  <w15:chartTrackingRefBased/>
  <w15:docId w15:val="{E7A73E74-3EE9-479F-A460-07EC0EB4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36F4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Cs w:val="22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736F4F"/>
    <w:pPr>
      <w:ind w:left="10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736F4F"/>
    <w:pPr>
      <w:ind w:left="106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36F4F"/>
    <w:rPr>
      <w:rFonts w:ascii="Trebuchet MS" w:eastAsia="Trebuchet MS" w:hAnsi="Trebuchet MS" w:cs="Trebuchet MS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736F4F"/>
    <w:rPr>
      <w:rFonts w:ascii="Trebuchet MS" w:eastAsia="Trebuchet MS" w:hAnsi="Trebuchet MS" w:cs="Trebuchet MS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736F4F"/>
    <w:pPr>
      <w:spacing w:before="116"/>
      <w:ind w:left="1060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36F4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6F4F"/>
    <w:rPr>
      <w:rFonts w:ascii="Trebuchet MS" w:eastAsia="Trebuchet MS" w:hAnsi="Trebuchet MS" w:cs="Trebuchet MS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736F4F"/>
    <w:pPr>
      <w:spacing w:before="10"/>
      <w:ind w:left="1781" w:hanging="361"/>
    </w:pPr>
  </w:style>
  <w:style w:type="paragraph" w:customStyle="1" w:styleId="TableParagraph">
    <w:name w:val="Table Paragraph"/>
    <w:basedOn w:val="Normal"/>
    <w:uiPriority w:val="1"/>
    <w:qFormat/>
    <w:rsid w:val="00736F4F"/>
    <w:pPr>
      <w:spacing w:before="4" w:line="270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AD5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E3C"/>
    <w:rPr>
      <w:rFonts w:ascii="Trebuchet MS" w:eastAsia="Trebuchet MS" w:hAnsi="Trebuchet MS" w:cs="Trebuchet MS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D5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E3C"/>
    <w:rPr>
      <w:rFonts w:ascii="Trebuchet MS" w:eastAsia="Trebuchet MS" w:hAnsi="Trebuchet MS" w:cs="Trebuchet MS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rtal.msrc.microsoft.com/en-us/security-guidance/releasenotedetail/858123b8-25ca-e711-a957-000d3a33cf99" TargetMode="External"/><Relationship Id="rId18" Type="http://schemas.openxmlformats.org/officeDocument/2006/relationships/hyperlink" Target="https://cloud.google.com/compute/docs/security-bulletins" TargetMode="External"/><Relationship Id="rId26" Type="http://schemas.openxmlformats.org/officeDocument/2006/relationships/hyperlink" Target="https://developer.arm.com/-/media/Files/pdf/Cache_Speculation_Side-channels.pdf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aws.amazon.com/security/security-bulletins/AWS-2018-013/" TargetMode="External"/><Relationship Id="rId34" Type="http://schemas.openxmlformats.org/officeDocument/2006/relationships/hyperlink" Target="http://www.dell.com/support/contents/us/en/19/article/product-support/self-support-knowledgebase/software-and-downloads/support-for-meltdown-and-spectre" TargetMode="External"/><Relationship Id="rId42" Type="http://schemas.openxmlformats.org/officeDocument/2006/relationships/hyperlink" Target="https://spectreattack.com/" TargetMode="External"/><Relationship Id="rId47" Type="http://schemas.openxmlformats.org/officeDocument/2006/relationships/hyperlink" Target="http://www.kb.cert.org/vuls/id/584653" TargetMode="External"/><Relationship Id="rId50" Type="http://schemas.openxmlformats.org/officeDocument/2006/relationships/hyperlink" Target="https://gruss.cc/files/kaiser.pdf" TargetMode="External"/><Relationship Id="rId55" Type="http://schemas.openxmlformats.org/officeDocument/2006/relationships/hyperlink" Target="https://lkml.org/lkml/2018/1/4/615" TargetMode="External"/><Relationship Id="rId63" Type="http://schemas.openxmlformats.org/officeDocument/2006/relationships/hyperlink" Target="https://en.wikipedia.org/wiki/Kernel_page-table_isolation" TargetMode="External"/><Relationship Id="rId68" Type="http://schemas.openxmlformats.org/officeDocument/2006/relationships/hyperlink" Target="https://doublepulsar.com/important-information-about-microsoft-meltdown-cpu-security-fixes-antivirus-vendors-and-you-a852ba0292ec" TargetMode="External"/><Relationship Id="rId76" Type="http://schemas.openxmlformats.org/officeDocument/2006/relationships/hyperlink" Target="https://arstechnica.com/gadgets/2018/01/meltdown-and-spectre-heres-what-intel-apple-microsoft-others-are-doing-about-it/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www.pcworld.com/article/3245606/security/intel-x86-cpu-kernel-bug-faq-how-it-affects-pc-ma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apple.com/en-us/HT208403" TargetMode="External"/><Relationship Id="rId29" Type="http://schemas.openxmlformats.org/officeDocument/2006/relationships/hyperlink" Target="https://tools.cisco.com/security/center/content/CiscoSecurityAdvisory/cisco-sa-20180104-cpusidechannel" TargetMode="External"/><Relationship Id="rId11" Type="http://schemas.openxmlformats.org/officeDocument/2006/relationships/hyperlink" Target="https://security-center.intel.com/" TargetMode="External"/><Relationship Id="rId24" Type="http://schemas.openxmlformats.org/officeDocument/2006/relationships/hyperlink" Target="https://developer.arm.com/support/security-update" TargetMode="External"/><Relationship Id="rId32" Type="http://schemas.openxmlformats.org/officeDocument/2006/relationships/hyperlink" Target="http://www.dell.com/support/contents/us/en/19/article/product-support/self-support-knowledgebase/software-and-downloads/support-for-meltdown-and-spectre" TargetMode="External"/><Relationship Id="rId37" Type="http://schemas.openxmlformats.org/officeDocument/2006/relationships/hyperlink" Target="https://www.freebsd.org/news/newsflash.html" TargetMode="External"/><Relationship Id="rId40" Type="http://schemas.openxmlformats.org/officeDocument/2006/relationships/hyperlink" Target="https://meltdownattack.com/" TargetMode="External"/><Relationship Id="rId45" Type="http://schemas.openxmlformats.org/officeDocument/2006/relationships/hyperlink" Target="https://googleprojectzero.blogspot.com/2018/01/reading-privileged-memory-with-side.html" TargetMode="External"/><Relationship Id="rId53" Type="http://schemas.openxmlformats.org/officeDocument/2006/relationships/hyperlink" Target="https://git.kernel.org/pub/scm/linux/kernel/git/torvalds/linux.git/commit/?id=5aa90a84589282b87666f92b6c3c917c8080a9bf" TargetMode="External"/><Relationship Id="rId58" Type="http://schemas.openxmlformats.org/officeDocument/2006/relationships/hyperlink" Target="https://lwn.net/Articles/742702/" TargetMode="External"/><Relationship Id="rId66" Type="http://schemas.openxmlformats.org/officeDocument/2006/relationships/hyperlink" Target="https://www.raspberrypi.org/blog/why-raspberry-pi-isnt-vulnerable-to-spectre-or-meltdown/" TargetMode="External"/><Relationship Id="rId74" Type="http://schemas.openxmlformats.org/officeDocument/2006/relationships/hyperlink" Target="https://www.theverge.com/2018/1/9/16867068/microsoft-meltdown-spectre-security-updates-amd-pcs-issues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nakedsecurity.sophos.com/2018/01/03/fckwit-aka-kaiser-aka-kpti-intel-cpu-flaw-needs-low-level-os-patches/" TargetMode="External"/><Relationship Id="rId10" Type="http://schemas.openxmlformats.org/officeDocument/2006/relationships/hyperlink" Target="https://en.wikipedia.org/wiki/Kernel_page-table_isolation" TargetMode="External"/><Relationship Id="rId19" Type="http://schemas.openxmlformats.org/officeDocument/2006/relationships/hyperlink" Target="https://www.mozilla.org/en-US/security/advisories/mfsa2018-01/" TargetMode="External"/><Relationship Id="rId31" Type="http://schemas.openxmlformats.org/officeDocument/2006/relationships/hyperlink" Target="https://security-tracker.debian.org/tracker/CVE-2017-5754" TargetMode="External"/><Relationship Id="rId44" Type="http://schemas.openxmlformats.org/officeDocument/2006/relationships/hyperlink" Target="https://security.googleblog.com/2018/01/todays-cpu-vulnerability-what-you-need.html" TargetMode="External"/><Relationship Id="rId52" Type="http://schemas.openxmlformats.org/officeDocument/2006/relationships/hyperlink" Target="https://git.kernel.org/pub/scm/linux/kernel/git/torvalds/linux.git/commit/?id=5aa90a84589282b87666f92b6c3c917c8080a9bf" TargetMode="External"/><Relationship Id="rId60" Type="http://schemas.openxmlformats.org/officeDocument/2006/relationships/hyperlink" Target="http://pythonsweetness.tumblr.com/post/169166980422/the-mysterious-case-of-the-linux-page-table" TargetMode="External"/><Relationship Id="rId65" Type="http://schemas.openxmlformats.org/officeDocument/2006/relationships/hyperlink" Target="https://chrisam.net/2018/01/04/speculative-execution-side-channel-vulnerabilities-vendor-published-info/" TargetMode="External"/><Relationship Id="rId73" Type="http://schemas.openxmlformats.org/officeDocument/2006/relationships/hyperlink" Target="https://www.theverge.com/2018/1/9/16867068/microsoft-meltdown-spectre-security-updates-amd-pcs-issues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kml.org/lkml/2018/1/4/615" TargetMode="External"/><Relationship Id="rId14" Type="http://schemas.openxmlformats.org/officeDocument/2006/relationships/hyperlink" Target="https://support.microsoft.com/en-us/help/4056892/windows-10-update-kb4056892" TargetMode="External"/><Relationship Id="rId22" Type="http://schemas.openxmlformats.org/officeDocument/2006/relationships/hyperlink" Target="https://www.amd.com/en/corporate/speculative-execution" TargetMode="External"/><Relationship Id="rId27" Type="http://schemas.openxmlformats.org/officeDocument/2006/relationships/hyperlink" Target="https://lists.centos.org/pipermail/centos-announce/2018-January/date.html" TargetMode="External"/><Relationship Id="rId30" Type="http://schemas.openxmlformats.org/officeDocument/2006/relationships/hyperlink" Target="https://support.citrix.com/article/CTX231399" TargetMode="External"/><Relationship Id="rId35" Type="http://schemas.openxmlformats.org/officeDocument/2006/relationships/hyperlink" Target="https://fedoramagazine.org/protect-fedora-system-meltdown/" TargetMode="External"/><Relationship Id="rId43" Type="http://schemas.openxmlformats.org/officeDocument/2006/relationships/hyperlink" Target="https://spectreattack.com/spectre.pdf" TargetMode="External"/><Relationship Id="rId48" Type="http://schemas.openxmlformats.org/officeDocument/2006/relationships/hyperlink" Target="https://cyber.wtf/2017/07/28/negative-result-reading-kernel-memory-from-user-mode/" TargetMode="External"/><Relationship Id="rId56" Type="http://schemas.openxmlformats.org/officeDocument/2006/relationships/hyperlink" Target="https://lwn.net/Articles/741878/" TargetMode="External"/><Relationship Id="rId64" Type="http://schemas.openxmlformats.org/officeDocument/2006/relationships/hyperlink" Target="https://chrisam.net/2018/01/04/speculative-execution-side-channel-vulnerabilities-vendor-published-info/" TargetMode="External"/><Relationship Id="rId69" Type="http://schemas.openxmlformats.org/officeDocument/2006/relationships/hyperlink" Target="https://doublepulsar.com/important-information-about-microsoft-meltdown-cpu-security-fixes-antivirus-vendors-and-you-a852ba0292ec" TargetMode="External"/><Relationship Id="rId77" Type="http://schemas.openxmlformats.org/officeDocument/2006/relationships/hyperlink" Target="https://support.microsoft.com/en-us/help/4056892/windows-10-update-kb4056892" TargetMode="External"/><Relationship Id="rId8" Type="http://schemas.openxmlformats.org/officeDocument/2006/relationships/footer" Target="footer1.xml"/><Relationship Id="rId51" Type="http://schemas.openxmlformats.org/officeDocument/2006/relationships/hyperlink" Target="https://gruss.cc/files/prefetch.pdf" TargetMode="External"/><Relationship Id="rId72" Type="http://schemas.openxmlformats.org/officeDocument/2006/relationships/hyperlink" Target="https://www.pcworld.com/article/3245606/security/intel-x86-cpu-kernel-bug-faq-how-it-affects-pc-mac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ortal.msrc.microsoft.com/en-us/security-guidance/releasenotedetail/858123b8-25ca-e711-a957-000d3a33cf99" TargetMode="External"/><Relationship Id="rId17" Type="http://schemas.openxmlformats.org/officeDocument/2006/relationships/hyperlink" Target="https://www.chromium.org/Home/chromium-security/ssca" TargetMode="External"/><Relationship Id="rId25" Type="http://schemas.openxmlformats.org/officeDocument/2006/relationships/hyperlink" Target="https://developer.arm.com/-/media/Files/pdf/Cache_Speculation_Side-channels.pdf" TargetMode="External"/><Relationship Id="rId33" Type="http://schemas.openxmlformats.org/officeDocument/2006/relationships/hyperlink" Target="http://www.dell.com/support/contents/us/en/19/article/product-support/self-support-knowledgebase/software-and-downloads/support-for-meltdown-and-spectre" TargetMode="External"/><Relationship Id="rId38" Type="http://schemas.openxmlformats.org/officeDocument/2006/relationships/footer" Target="footer2.xml"/><Relationship Id="rId46" Type="http://schemas.openxmlformats.org/officeDocument/2006/relationships/hyperlink" Target="https://googleprojectzero.blogspot.com/2018/01/reading-privileged-memory-with-side.html" TargetMode="External"/><Relationship Id="rId59" Type="http://schemas.openxmlformats.org/officeDocument/2006/relationships/hyperlink" Target="http://pythonsweetness.tumblr.com/post/169166980422/the-mysterious-case-of-the-linux-page-table" TargetMode="External"/><Relationship Id="rId67" Type="http://schemas.openxmlformats.org/officeDocument/2006/relationships/hyperlink" Target="https://www.raspberrypi.org/blog/why-raspberry-pi-isnt-vulnerable-to-spectre-or-meltdown/" TargetMode="External"/><Relationship Id="rId20" Type="http://schemas.openxmlformats.org/officeDocument/2006/relationships/hyperlink" Target="https://source.android.com/security/bulletin/2018-01-01" TargetMode="External"/><Relationship Id="rId41" Type="http://schemas.openxmlformats.org/officeDocument/2006/relationships/hyperlink" Target="https://meltdownattack.com/meltdown.pdf" TargetMode="External"/><Relationship Id="rId54" Type="http://schemas.openxmlformats.org/officeDocument/2006/relationships/hyperlink" Target="https://lkml.org/lkml/2017/12/27/2" TargetMode="External"/><Relationship Id="rId62" Type="http://schemas.openxmlformats.org/officeDocument/2006/relationships/hyperlink" Target="https://nakedsecurity.sophos.com/2018/01/03/fckwit-aka-kaiser-aka-kpti-intel-cpu-flaw-needs-low-level-os-patches/" TargetMode="External"/><Relationship Id="rId70" Type="http://schemas.openxmlformats.org/officeDocument/2006/relationships/hyperlink" Target="https://www.mozilla.org/en-US/security/advisories/mfsa2018-01/" TargetMode="External"/><Relationship Id="rId75" Type="http://schemas.openxmlformats.org/officeDocument/2006/relationships/hyperlink" Target="https://arstechnica.com/gadgets/2018/01/meltdown-and-spectre-heres-what-intel-apple-microsoft-others-are-doing-about-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upport.apple.com/en-ca/HT208401" TargetMode="External"/><Relationship Id="rId23" Type="http://schemas.openxmlformats.org/officeDocument/2006/relationships/hyperlink" Target="https://source.android.com/security/bulletin/2018-01-01" TargetMode="External"/><Relationship Id="rId28" Type="http://schemas.openxmlformats.org/officeDocument/2006/relationships/hyperlink" Target="https://tools.cisco.com/security/center/content/CiscoSecurityAdvisory/cisco-sa-20180104-cpusidechannel" TargetMode="External"/><Relationship Id="rId36" Type="http://schemas.openxmlformats.org/officeDocument/2006/relationships/hyperlink" Target="https://fortiguard.com/psirt/FG-IR-18-002" TargetMode="External"/><Relationship Id="rId49" Type="http://schemas.openxmlformats.org/officeDocument/2006/relationships/hyperlink" Target="https://github.com/IAIK/KAISER" TargetMode="External"/><Relationship Id="rId57" Type="http://schemas.openxmlformats.org/officeDocument/2006/relationships/hyperlink" Target="https://lwn.net/Articles/7379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3745</Words>
  <Characters>21353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Desai</dc:creator>
  <cp:keywords/>
  <dc:description/>
  <cp:lastModifiedBy>siddharth desai</cp:lastModifiedBy>
  <cp:revision>2</cp:revision>
  <dcterms:created xsi:type="dcterms:W3CDTF">2019-03-03T21:08:00Z</dcterms:created>
  <dcterms:modified xsi:type="dcterms:W3CDTF">2019-03-03T21:08:00Z</dcterms:modified>
</cp:coreProperties>
</file>