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7815588" w:rsidR="001C2334" w:rsidRPr="001C2334" w:rsidRDefault="001C2334" w:rsidP="004A23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8055D4">
              <w:rPr>
                <w:rFonts w:asciiTheme="majorHAnsi" w:hAnsiTheme="majorHAnsi"/>
                <w:b/>
              </w:rPr>
              <w:t>22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FE1317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4EA500AA" w:rsidR="001C2334" w:rsidRPr="001C2334" w:rsidRDefault="001C2334" w:rsidP="00FE131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4A23B2">
              <w:rPr>
                <w:rFonts w:asciiTheme="majorHAnsi" w:hAnsiTheme="majorHAnsi"/>
                <w:b/>
              </w:rPr>
              <w:t>2</w:t>
            </w:r>
            <w:r w:rsidR="00FE1317">
              <w:rPr>
                <w:rFonts w:asciiTheme="majorHAnsi" w:hAnsiTheme="majorHAnsi"/>
                <w:b/>
              </w:rPr>
              <w:t>4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FE1317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1209458A" w:rsidR="001C2334" w:rsidRPr="001C2334" w:rsidRDefault="001C2334" w:rsidP="0016275D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16275D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40C1F918" w:rsidR="001C2334" w:rsidRPr="001C2334" w:rsidRDefault="001C2334" w:rsidP="00FE37B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E37B5">
              <w:rPr>
                <w:rFonts w:asciiTheme="majorHAnsi" w:hAnsiTheme="majorHAnsi"/>
                <w:b/>
                <w:color w:val="FF0000"/>
              </w:rPr>
              <w:t>,</w:t>
            </w:r>
            <w:r w:rsidR="004A23B2">
              <w:rPr>
                <w:rFonts w:asciiTheme="majorHAnsi" w:hAnsiTheme="majorHAnsi"/>
                <w:b/>
                <w:color w:val="FF0000"/>
              </w:rPr>
              <w:t xml:space="preserve"> 2</w:t>
            </w:r>
            <w:r w:rsidR="00FE37B5">
              <w:rPr>
                <w:rFonts w:asciiTheme="majorHAnsi" w:hAnsiTheme="majorHAnsi"/>
                <w:b/>
                <w:color w:val="FF0000"/>
              </w:rPr>
              <w:t>. Post timeline, and 3. Grid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C7C8B62" w:rsidR="001C2334" w:rsidRPr="001C2334" w:rsidRDefault="0089447A" w:rsidP="0016275D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</w:t>
            </w:r>
            <w:r w:rsidR="0016275D">
              <w:rPr>
                <w:rFonts w:asciiTheme="majorHAnsi" w:hAnsiTheme="majorHAnsi"/>
                <w:i/>
              </w:rPr>
              <w:t>can create and use many data types in a simple computer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5EE825B2" w:rsidR="001C2334" w:rsidRPr="003F4029" w:rsidRDefault="0016275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Data Types and Variables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 look at the major data types for modern languages</w:t>
      </w:r>
    </w:p>
    <w:p w14:paraId="2471ABC5" w14:textId="5AB64D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16275D">
        <w:rPr>
          <w:rFonts w:asciiTheme="majorHAnsi" w:hAnsiTheme="majorHAnsi"/>
        </w:rPr>
        <w:t>declare, initialize and assign variable for a program</w:t>
      </w:r>
      <w:r w:rsidR="004D5D04">
        <w:rPr>
          <w:rFonts w:asciiTheme="majorHAnsi" w:hAnsiTheme="majorHAnsi"/>
        </w:rPr>
        <w:t>.</w:t>
      </w:r>
    </w:p>
    <w:p w14:paraId="0E323156" w14:textId="77777777" w:rsidR="00885A2E" w:rsidRDefault="00885A2E" w:rsidP="00885A2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5A2E" w:rsidRPr="0046179D" w14:paraId="02D47571" w14:textId="77777777" w:rsidTr="001D728E">
        <w:tc>
          <w:tcPr>
            <w:tcW w:w="11016" w:type="dxa"/>
            <w:shd w:val="clear" w:color="auto" w:fill="000000"/>
          </w:tcPr>
          <w:p w14:paraId="369B673E" w14:textId="77777777" w:rsidR="00885A2E" w:rsidRPr="0046179D" w:rsidRDefault="00885A2E" w:rsidP="001D728E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885A2E" w14:paraId="38C8A7BA" w14:textId="77777777" w:rsidTr="006A5A20">
        <w:tc>
          <w:tcPr>
            <w:tcW w:w="11016" w:type="dxa"/>
            <w:shd w:val="clear" w:color="auto" w:fill="EEECE1" w:themeFill="background2"/>
          </w:tcPr>
          <w:p w14:paraId="4B88D155" w14:textId="56B8EF73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Consider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Mr</w:t>
            </w:r>
            <w:proofErr w:type="spellEnd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Kapptie’s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grading system where numbers </w:t>
            </w:r>
          </w:p>
          <w:p w14:paraId="5AD38C6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are turned into letters. Fill in the blanks in the </w:t>
            </w:r>
          </w:p>
          <w:p w14:paraId="00BE6C8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following code to complete the </w:t>
            </w:r>
            <w:proofErr w:type="spellStart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boolean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expression.</w:t>
            </w:r>
          </w:p>
          <w:p w14:paraId="2455CBA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72E5B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float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grade </w:t>
            </w:r>
            <w:r w:rsidRPr="00DD2838">
              <w:rPr>
                <w:rFonts w:ascii="Consolas" w:hAnsi="Consolas" w:cs="Consolas"/>
                <w:color w:val="946C4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random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74E3823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570793A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proofErr w:type="gramStart"/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DD2838">
              <w:rPr>
                <w:rFonts w:ascii="Consolas" w:hAnsi="Consolas" w:cs="Consolas"/>
                <w:color w:val="558A0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A."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8B7F562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Start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</w:t>
            </w:r>
            <w:proofErr w:type="gram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In one conditional statement, you can only ever have one if and one else. However, you can have as many else if's as you like!</w:t>
            </w:r>
          </w:p>
          <w:p w14:paraId="244DA5A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1D853C7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312D2E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3431F16A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B072EF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DA1DA86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25493F6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0CFAE2F2" w14:textId="77777777" w:rsidR="003829C1" w:rsidRDefault="00DD2838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14:paraId="0FE11D88" w14:textId="77777777" w:rsidR="00EB7D20" w:rsidRDefault="00EB7D20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BA9785" w14:textId="77777777" w:rsidR="00EB7D20" w:rsidRDefault="00EB7D20" w:rsidP="00EB7D20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Create a method to use in an app to display letter grade based on the </w:t>
            </w:r>
          </w:p>
          <w:p w14:paraId="2BAA2135" w14:textId="2153ABD9" w:rsidR="00EB7D20" w:rsidRDefault="00EB7D20" w:rsidP="00EB7D20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position of </w:t>
            </w:r>
            <w:proofErr w:type="spellStart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on a line.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9957BAB" w14:textId="69A436B6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Interpreted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1B091395" w:rsidR="001C2334" w:rsidRPr="005D1C2D" w:rsidRDefault="006B769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 most of its implementations execute instructions directly, without previously compiling a program into machine-language instructions.</w:t>
            </w:r>
          </w:p>
        </w:tc>
      </w:tr>
      <w:tr w:rsidR="00A166FC" w:rsidRPr="001C2334" w14:paraId="4ECD18D1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E3D4174" w14:textId="45EEEC07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Compiled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23EE87BB" w:rsidR="00A166FC" w:rsidRPr="005D1C2D" w:rsidRDefault="005F67F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Turns source code into machine code.</w:t>
            </w:r>
          </w:p>
        </w:tc>
      </w:tr>
      <w:tr w:rsidR="00A166FC" w:rsidRPr="001C2334" w14:paraId="465F53F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AF90EC3" w14:textId="37848AEA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Low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25E4FD45" w:rsidR="00A166FC" w:rsidRPr="005D1C2D" w:rsidRDefault="006B769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Provides little or no abstraction from a computer’s instruction set architecture- commands or functions in the language map closely to processor instructions.</w:t>
            </w:r>
          </w:p>
        </w:tc>
      </w:tr>
      <w:tr w:rsidR="00A166FC" w:rsidRPr="001C2334" w14:paraId="3B03917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BCFDE72" w14:textId="4F1BC19A" w:rsidR="00075BB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  <w:r w:rsidRPr="00AF7C99">
              <w:rPr>
                <w:rFonts w:ascii="Calibri" w:eastAsia="Times New Roman" w:hAnsi="Calibri" w:cs="Times New Roman"/>
                <w:color w:val="000000"/>
              </w:rPr>
              <w:t xml:space="preserve">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212492E7" w:rsidR="00075BB9" w:rsidRPr="005D1C2D" w:rsidRDefault="006B769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Has strong abstraction from the details of the computer</w:t>
            </w:r>
          </w:p>
        </w:tc>
      </w:tr>
      <w:tr w:rsidR="0046179D" w:rsidRPr="001C2334" w14:paraId="7A22E2BD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32CB5F7" w14:textId="08EDB5B9" w:rsidR="0046179D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Execute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3E5C1A8E" w:rsidR="0046179D" w:rsidRPr="005D1C2D" w:rsidRDefault="005F67F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Run the program</w:t>
            </w:r>
          </w:p>
        </w:tc>
      </w:tr>
      <w:tr w:rsidR="00D75726" w:rsidRPr="001C2334" w14:paraId="2B7478B9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68C615B9" w14:textId="52546080" w:rsidR="00D75726" w:rsidRPr="00AF7C99" w:rsidRDefault="00D75726" w:rsidP="00D757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5726">
              <w:rPr>
                <w:rFonts w:ascii="Calibri" w:eastAsia="Times New Roman" w:hAnsi="Calibri" w:cs="Times New Roman"/>
                <w:color w:val="000000"/>
              </w:rPr>
              <w:t>Identifiers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23C3972" w14:textId="7F371564" w:rsidR="00D75726" w:rsidRPr="005D1C2D" w:rsidRDefault="006B769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Tokens which name language entities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i.e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variables types</w:t>
            </w:r>
          </w:p>
        </w:tc>
      </w:tr>
      <w:tr w:rsidR="001C2334" w:rsidRPr="001C2334" w14:paraId="253943A2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03BB5C6" w14:textId="078C66CA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lastRenderedPageBreak/>
              <w:t>Declare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088831B4" w:rsidR="001C2334" w:rsidRPr="005D1C2D" w:rsidRDefault="00067FD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Reserving the memory required for the datatype</w:t>
            </w:r>
          </w:p>
        </w:tc>
      </w:tr>
      <w:tr w:rsidR="00AF7C99" w:rsidRPr="001C2334" w14:paraId="6897353E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2DF88B5" w14:textId="21F02CB4" w:rsidR="00AF7C9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Initialize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148C61F8" w14:textId="255E7628" w:rsidR="00AF7C99" w:rsidRPr="005D1C2D" w:rsidRDefault="00067FD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Giving its first value at the beginning application</w:t>
            </w:r>
            <w:bookmarkStart w:id="0" w:name="_GoBack"/>
            <w:bookmarkEnd w:id="0"/>
          </w:p>
        </w:tc>
      </w:tr>
      <w:tr w:rsidR="00A166FC" w:rsidRPr="001C2334" w14:paraId="7541A58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0BB5B5A7" w14:textId="59EA5D32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Assign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76EF1D5C" w:rsidR="00A166FC" w:rsidRPr="005D1C2D" w:rsidRDefault="006B769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 a value to a variable</w:t>
            </w:r>
          </w:p>
        </w:tc>
      </w:tr>
      <w:tr w:rsidR="00067FD9" w:rsidRPr="001C2334" w14:paraId="1A9DF9C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E9291ED" w14:textId="77777777" w:rsidR="00067FD9" w:rsidRPr="00AF7C99" w:rsidRDefault="00067FD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98" w:type="dxa"/>
            <w:shd w:val="clear" w:color="auto" w:fill="EEECE1" w:themeFill="background2"/>
          </w:tcPr>
          <w:p w14:paraId="47F4EFBD" w14:textId="77777777" w:rsidR="00067FD9" w:rsidRDefault="00067F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6A5A20">
        <w:tc>
          <w:tcPr>
            <w:tcW w:w="11016" w:type="dxa"/>
            <w:shd w:val="clear" w:color="auto" w:fill="EEECE1" w:themeFill="background2"/>
          </w:tcPr>
          <w:p w14:paraId="6774E59E" w14:textId="66BD969F" w:rsidR="001D728E" w:rsidRDefault="001D728E" w:rsidP="001D72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each data type give the following information. Use the Processing reference as an aid (note that all data types follow the java standard.)</w:t>
            </w:r>
            <w:r w:rsidR="00734DF8">
              <w:rPr>
                <w:rFonts w:asciiTheme="majorHAnsi" w:hAnsiTheme="majorHAnsi"/>
              </w:rPr>
              <w:t xml:space="preserve"> You may write N/A where applicable.</w:t>
            </w:r>
          </w:p>
          <w:tbl>
            <w:tblPr>
              <w:tblW w:w="11300" w:type="dxa"/>
              <w:tblLook w:val="04A0" w:firstRow="1" w:lastRow="0" w:firstColumn="1" w:lastColumn="0" w:noHBand="0" w:noVBand="1"/>
            </w:tblPr>
            <w:tblGrid>
              <w:gridCol w:w="1082"/>
              <w:gridCol w:w="1273"/>
              <w:gridCol w:w="2105"/>
              <w:gridCol w:w="2105"/>
              <w:gridCol w:w="1544"/>
              <w:gridCol w:w="2681"/>
            </w:tblGrid>
            <w:tr w:rsidR="00EE5253" w:rsidRPr="00C82BD9" w14:paraId="001BE0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C3F20" w14:textId="77777777" w:rsidR="00C82BD9" w:rsidRPr="00734DF8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E989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Memory Used</w:t>
                  </w: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1319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(Min)</w:t>
                  </w:r>
                </w:p>
              </w:tc>
              <w:tc>
                <w:tcPr>
                  <w:tcW w:w="2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97BCC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(Max)</w:t>
                  </w:r>
                </w:p>
              </w:tc>
              <w:tc>
                <w:tcPr>
                  <w:tcW w:w="1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F398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Purpose</w:t>
                  </w:r>
                </w:p>
              </w:tc>
              <w:tc>
                <w:tcPr>
                  <w:tcW w:w="2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E792F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Syntax</w:t>
                  </w:r>
                </w:p>
              </w:tc>
            </w:tr>
            <w:tr w:rsidR="00EE5253" w:rsidRPr="00C82BD9" w14:paraId="7D3E87F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52CD1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266B" w14:textId="02616592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E56FEA">
                    <w:rPr>
                      <w:rFonts w:ascii="Calibri" w:eastAsia="Times New Roman" w:hAnsi="Calibri" w:cs="Times New Roman"/>
                      <w:color w:val="000000"/>
                    </w:rPr>
                    <w:t>1 by</w:t>
                  </w:r>
                  <w:r w:rsidR="00BA2B19">
                    <w:rPr>
                      <w:rFonts w:ascii="Calibri" w:eastAsia="Times New Roman" w:hAnsi="Calibri" w:cs="Times New Roman"/>
                      <w:color w:val="000000"/>
                    </w:rPr>
                    <w:t>t</w:t>
                  </w:r>
                  <w:r w:rsidR="00E56FEA">
                    <w:rPr>
                      <w:rFonts w:ascii="Calibri" w:eastAsia="Times New Roman" w:hAnsi="Calibri" w:cs="Times New Roman"/>
                      <w:color w:val="000000"/>
                    </w:rPr>
                    <w:t>e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FAC97" w14:textId="197A5549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A2B19">
                    <w:rPr>
                      <w:rFonts w:ascii="Calibri" w:eastAsia="Times New Roman" w:hAnsi="Calibri" w:cs="Times New Roman"/>
                      <w:color w:val="000000"/>
                    </w:rPr>
                    <w:t>False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CEEE7" w14:textId="10D42BDB" w:rsidR="00C82BD9" w:rsidRPr="00C82BD9" w:rsidRDefault="00BA2B1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True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5E9C9" w14:textId="3E7138FE" w:rsidR="00C82BD9" w:rsidRPr="00C82BD9" w:rsidRDefault="00BA2B1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Used with control statements to determine the flow of a program</w:t>
                  </w:r>
                  <w:r w:rsidR="008C78AC">
                    <w:rPr>
                      <w:rFonts w:ascii="Calibri" w:eastAsia="Times New Roman" w:hAnsi="Calibri" w:cs="Times New Roman"/>
                      <w:color w:val="000000"/>
                    </w:rPr>
                    <w:t>.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B37239" w14:textId="77777777" w:rsidR="008C78AC" w:rsidRDefault="008C78AC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Boolean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</w:p>
                <w:p w14:paraId="5A36A400" w14:textId="21325F6A" w:rsidR="00C82BD9" w:rsidRPr="00C82BD9" w:rsidRDefault="008C78AC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Boolean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=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booleanvalue</w:t>
                  </w:r>
                  <w:proofErr w:type="spellEnd"/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EE5253" w:rsidRPr="00C82BD9" w14:paraId="5B398A1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D5A4" w14:textId="3531CE06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byte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7E199" w14:textId="24832845" w:rsidR="00C82BD9" w:rsidRPr="00C82BD9" w:rsidRDefault="008C78AC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 bits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68F70" w14:textId="56ACB2D6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8C78AC">
                    <w:rPr>
                      <w:rFonts w:ascii="Calibri" w:eastAsia="Times New Roman" w:hAnsi="Calibri" w:cs="Times New Roman"/>
                      <w:color w:val="000000"/>
                    </w:rPr>
                    <w:t>-128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981E5" w14:textId="3414B7B5" w:rsidR="00C82BD9" w:rsidRPr="00C82BD9" w:rsidRDefault="008C78AC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127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90F9A" w14:textId="3E6DB7E2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8C78AC">
                    <w:rPr>
                      <w:rFonts w:ascii="Calibri" w:eastAsia="Times New Roman" w:hAnsi="Calibri" w:cs="Times New Roman"/>
                      <w:color w:val="000000"/>
                    </w:rPr>
                    <w:t>For sending information to and from the serial port and for representing letters in a simpler format than the char datatype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1C59DE" w14:textId="77777777" w:rsid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8C78AC">
                    <w:rPr>
                      <w:rFonts w:ascii="Calibri" w:eastAsia="Times New Roman" w:hAnsi="Calibri" w:cs="Times New Roman"/>
                      <w:color w:val="000000"/>
                    </w:rPr>
                    <w:t xml:space="preserve">Byte </w:t>
                  </w:r>
                  <w:proofErr w:type="spellStart"/>
                  <w:r w:rsidR="008C78AC"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</w:p>
                <w:p w14:paraId="56C83F84" w14:textId="19CBB564" w:rsidR="008C78AC" w:rsidRPr="00C82BD9" w:rsidRDefault="008C78AC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Byte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= value</w:t>
                  </w:r>
                </w:p>
              </w:tc>
            </w:tr>
            <w:tr w:rsidR="00EE5253" w:rsidRPr="00C82BD9" w14:paraId="2C088088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4483C" w14:textId="55B066D3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40D80" w14:textId="3149E437" w:rsidR="00C82BD9" w:rsidRPr="00C82BD9" w:rsidRDefault="00C82BD9" w:rsidP="003E1B71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E1B71">
                    <w:rPr>
                      <w:rFonts w:ascii="Calibri" w:eastAsia="Times New Roman" w:hAnsi="Calibri" w:cs="Times New Roman"/>
                      <w:color w:val="000000"/>
                    </w:rPr>
                    <w:t>16</w:t>
                  </w:r>
                  <w:r w:rsidR="00E56FEA">
                    <w:rPr>
                      <w:rFonts w:ascii="Calibri" w:eastAsia="Times New Roman" w:hAnsi="Calibri" w:cs="Times New Roman"/>
                      <w:color w:val="000000"/>
                    </w:rPr>
                    <w:t xml:space="preserve"> bits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6A9F5" w14:textId="38EE336C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E56FEA"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320A1" w14:textId="5F03C18E" w:rsidR="00C82BD9" w:rsidRPr="00C82BD9" w:rsidRDefault="00E56FE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78771" w14:textId="4C26621E" w:rsidR="00C82BD9" w:rsidRPr="00C82BD9" w:rsidRDefault="00E56FE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Datatype for characters, typographic symbols such as A, d, and $. Store in Unicode format.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4A981D" w14:textId="77777777" w:rsidR="00E56FEA" w:rsidRDefault="00E56FE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Char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</w:p>
                <w:p w14:paraId="3493FAC7" w14:textId="48A7E67E" w:rsidR="00C82BD9" w:rsidRPr="00C82BD9" w:rsidRDefault="00E56FE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Char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= value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EE5253" w:rsidRPr="00C82BD9" w14:paraId="7A84A1B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7ABE2" w14:textId="66BA558B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color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9EC12" w14:textId="6C733C43" w:rsidR="00C82BD9" w:rsidRPr="00C82BD9" w:rsidRDefault="00E56FE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32 bits 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248C1" w14:textId="45CCC0AE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E56FEA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DE243" w14:textId="3E03A347" w:rsidR="00C82BD9" w:rsidRPr="00C82BD9" w:rsidRDefault="00E56FE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255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E0F7D" w14:textId="1BDBCDDA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E56FEA">
                    <w:rPr>
                      <w:rFonts w:ascii="Calibri" w:eastAsia="Times New Roman" w:hAnsi="Calibri" w:cs="Times New Roman"/>
                      <w:color w:val="000000"/>
                    </w:rPr>
                    <w:t>Datatype for storing color values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E5CFFB" w14:textId="77777777" w:rsidR="00C82BD9" w:rsidRDefault="00E56FE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Color c1 = color(204, 153, 0);</w:t>
                  </w:r>
                </w:p>
                <w:p w14:paraId="6164FE82" w14:textId="6F20B19C" w:rsidR="00E56FEA" w:rsidRPr="00C82BD9" w:rsidRDefault="00E56FE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color c2 = hex</w:t>
                  </w:r>
                </w:p>
              </w:tc>
            </w:tr>
            <w:tr w:rsidR="00EE5253" w:rsidRPr="00C82BD9" w14:paraId="750485D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D8156" w14:textId="2D689771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double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7AA91" w14:textId="525A8005" w:rsidR="00C82BD9" w:rsidRPr="00C82BD9" w:rsidRDefault="00C82BD9" w:rsidP="003E1B71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E1B71">
                    <w:rPr>
                      <w:rFonts w:ascii="Calibri" w:eastAsia="Times New Roman" w:hAnsi="Calibri" w:cs="Times New Roman"/>
                      <w:color w:val="000000"/>
                    </w:rPr>
                    <w:t>64</w:t>
                  </w:r>
                  <w:r w:rsidR="00E56FEA">
                    <w:rPr>
                      <w:rFonts w:ascii="Calibri" w:eastAsia="Times New Roman" w:hAnsi="Calibri" w:cs="Times New Roman"/>
                      <w:color w:val="000000"/>
                    </w:rPr>
                    <w:t xml:space="preserve"> bit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74CDA" w14:textId="5491B658" w:rsidR="00C82BD9" w:rsidRPr="00C82BD9" w:rsidRDefault="00E56FE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-3.40282347E+38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C084F" w14:textId="146C857F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E56FEA">
                    <w:rPr>
                      <w:rFonts w:ascii="Calibri" w:eastAsia="Times New Roman" w:hAnsi="Calibri" w:cs="Times New Roman"/>
                      <w:color w:val="000000"/>
                    </w:rPr>
                    <w:t>3.40282347E+38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7929F" w14:textId="1CE122AB" w:rsidR="00C82BD9" w:rsidRPr="00C82BD9" w:rsidRDefault="00E56FE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Datatype for floating point numbers larger than those that can be stored in a float.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7A95B" w14:textId="77777777" w:rsid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E56FEA">
                    <w:rPr>
                      <w:rFonts w:ascii="Calibri" w:eastAsia="Times New Roman" w:hAnsi="Calibri" w:cs="Times New Roman"/>
                      <w:color w:val="000000"/>
                    </w:rPr>
                    <w:t xml:space="preserve">Double </w:t>
                  </w:r>
                  <w:proofErr w:type="spellStart"/>
                  <w:r w:rsidR="00E56FEA"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</w:p>
                <w:p w14:paraId="4D70A205" w14:textId="2CD07665" w:rsidR="00E56FEA" w:rsidRPr="00C82BD9" w:rsidRDefault="00E56FE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Double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= value</w:t>
                  </w:r>
                </w:p>
              </w:tc>
            </w:tr>
            <w:tr w:rsidR="00EE5253" w:rsidRPr="00C82BD9" w14:paraId="058C537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04647" w14:textId="5ED90B08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float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4E749" w14:textId="545AD642" w:rsidR="00C82BD9" w:rsidRPr="00C82BD9" w:rsidRDefault="00E56FE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 bit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9BF06" w14:textId="245691F2" w:rsidR="00C82BD9" w:rsidRPr="00C82BD9" w:rsidRDefault="00E56FE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-3.40282347E+38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22B69" w14:textId="71A73344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E56FEA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E56FEA">
                    <w:rPr>
                      <w:rFonts w:ascii="Calibri" w:eastAsia="Times New Roman" w:hAnsi="Calibri" w:cs="Times New Roman"/>
                      <w:color w:val="000000"/>
                    </w:rPr>
                    <w:t>3.40282347E+38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3A13" w14:textId="3E58D424" w:rsidR="00C82BD9" w:rsidRPr="00C82BD9" w:rsidRDefault="00E56FE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Datatype for floating point numbers, numbers that have a decimal point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807E0C" w14:textId="77777777" w:rsidR="00C82BD9" w:rsidRDefault="00E56FE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Float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</w:p>
                <w:p w14:paraId="08D8F06E" w14:textId="5C952D52" w:rsidR="00E56FEA" w:rsidRPr="00C82BD9" w:rsidRDefault="00E56FE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Float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= value</w:t>
                  </w:r>
                </w:p>
              </w:tc>
            </w:tr>
            <w:tr w:rsidR="00EE5253" w:rsidRPr="00C82BD9" w14:paraId="64BC554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A320C" w14:textId="4B706AC6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EFD4E" w14:textId="61F89CFF" w:rsidR="00C82BD9" w:rsidRPr="00C82BD9" w:rsidRDefault="00E56FE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 bit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8786B" w14:textId="6DE2F50C" w:rsidR="00C82BD9" w:rsidRPr="00C82BD9" w:rsidRDefault="00E56FE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-2,417,483,648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08DF8" w14:textId="610346B1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E56FEA">
                    <w:rPr>
                      <w:rFonts w:ascii="Calibri" w:eastAsia="Times New Roman" w:hAnsi="Calibri" w:cs="Times New Roman"/>
                      <w:color w:val="000000"/>
                    </w:rPr>
                    <w:t>2,417,483,648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3288E" w14:textId="55BBE464" w:rsidR="00C82BD9" w:rsidRPr="00C82BD9" w:rsidRDefault="00E56FE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Datatype for integers, numbers without a decimal point.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B7DB8B" w14:textId="77777777" w:rsidR="00C82BD9" w:rsidRDefault="00E56FE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  <w:p w14:paraId="2F9791AD" w14:textId="6749466D" w:rsidR="00E56FEA" w:rsidRPr="00C82BD9" w:rsidRDefault="00E56FE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= value</w:t>
                  </w:r>
                </w:p>
              </w:tc>
            </w:tr>
            <w:tr w:rsidR="00EE5253" w:rsidRPr="00C82BD9" w14:paraId="48DB1C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FED1E" w14:textId="366E57A3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long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86273" w14:textId="375A61B5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EE5253">
                    <w:rPr>
                      <w:rFonts w:ascii="Calibri" w:eastAsia="Times New Roman" w:hAnsi="Calibri" w:cs="Times New Roman"/>
                      <w:color w:val="000000"/>
                    </w:rPr>
                    <w:t>64 bit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5CBB6" w14:textId="7ABC9459" w:rsidR="00C82BD9" w:rsidRP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-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9223372036854775807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501B8" w14:textId="729D4025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EE5253">
                    <w:rPr>
                      <w:rFonts w:ascii="Calibri" w:eastAsia="Times New Roman" w:hAnsi="Calibri" w:cs="Times New Roman"/>
                      <w:color w:val="000000"/>
                    </w:rPr>
                    <w:t>9223372036854775807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FF2AC" w14:textId="2F94233A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EE5253">
                    <w:rPr>
                      <w:rFonts w:ascii="Calibri" w:eastAsia="Times New Roman" w:hAnsi="Calibri" w:cs="Times New Roman"/>
                      <w:color w:val="000000"/>
                    </w:rPr>
                    <w:t>Datatype for large integers.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0D2A39" w14:textId="77777777" w:rsid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Long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</w:p>
                <w:p w14:paraId="244D69A8" w14:textId="00BB0879" w:rsidR="00EE5253" w:rsidRP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Long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= value</w:t>
                  </w:r>
                </w:p>
              </w:tc>
            </w:tr>
            <w:tr w:rsidR="00EE5253" w:rsidRPr="00C82BD9" w14:paraId="55286AC5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616B7" w14:textId="1819AE58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String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22ED0" w14:textId="18409540" w:rsidR="00C82BD9" w:rsidRPr="00BA2B19" w:rsidRDefault="00C82BD9" w:rsidP="005122E1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A2B1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5122E1">
                    <w:rPr>
                      <w:rFonts w:ascii="Calibri" w:eastAsia="Times New Roman" w:hAnsi="Calibri" w:cs="Times New Roman"/>
                      <w:color w:val="000000"/>
                    </w:rPr>
                    <w:t>1 byte per character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AD493" w14:textId="2837626E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EE5253"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A04A3" w14:textId="6320BA66" w:rsidR="00C82BD9" w:rsidRP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0B703" w14:textId="685765C1" w:rsidR="00C82BD9" w:rsidRP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Sequence of characters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9F9FB8" w14:textId="77777777" w:rsid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String(data)</w:t>
                  </w:r>
                </w:p>
                <w:p w14:paraId="5FC9A0BD" w14:textId="50E1E147" w:rsidR="00EE5253" w:rsidRP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String(data, offset, length)</w:t>
                  </w:r>
                </w:p>
              </w:tc>
            </w:tr>
            <w:tr w:rsidR="00EE5253" w:rsidRPr="00C82BD9" w14:paraId="7A96D8D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4E7EE" w14:textId="12BF530D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XML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23935" w14:textId="63638799" w:rsidR="00C82BD9" w:rsidRPr="00C82BD9" w:rsidRDefault="005122E1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Depend on file size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94C05" w14:textId="15612B9E" w:rsidR="00C82BD9" w:rsidRP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62446" w14:textId="4BD30BF0" w:rsidR="00C82BD9" w:rsidRP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A5DB6" w14:textId="4152BA24" w:rsidR="00C82BD9" w:rsidRP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Representation of an XML object, able to parse XML code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9BF26" w14:textId="2FCB9E67" w:rsidR="00C82BD9" w:rsidRP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XML(name)</w:t>
                  </w:r>
                </w:p>
              </w:tc>
            </w:tr>
            <w:tr w:rsidR="00EE5253" w:rsidRPr="00C82BD9" w14:paraId="37A9BE60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98740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65F50" w14:textId="267B5B26" w:rsidR="00C82BD9" w:rsidRPr="00C82BD9" w:rsidRDefault="005122E1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Depend on datatype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381B0" w14:textId="10B69BEA" w:rsidR="00C82BD9" w:rsidRP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32011" w14:textId="48881BCD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EE5253"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211EF" w14:textId="7BDB541E" w:rsidR="00C82BD9" w:rsidRP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A list of data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A16B5C" w14:textId="77777777" w:rsid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Datatype[]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</w:p>
                <w:p w14:paraId="5C29D56F" w14:textId="77777777" w:rsidR="00EE5253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[element] = value</w:t>
                  </w:r>
                </w:p>
                <w:p w14:paraId="38C6A4B6" w14:textId="7D850898" w:rsidR="00EE5253" w:rsidRP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Var.length</w:t>
                  </w:r>
                  <w:proofErr w:type="spellEnd"/>
                </w:p>
              </w:tc>
            </w:tr>
            <w:tr w:rsidR="00EE5253" w:rsidRPr="00C82BD9" w14:paraId="5C49DF3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F934B5" w14:textId="4BEDEE8C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7B056" w14:textId="5ED861FB" w:rsidR="00C82BD9" w:rsidRPr="00C82BD9" w:rsidRDefault="005122E1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Depend on datatype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4B001" w14:textId="5D594387" w:rsidR="00C82BD9" w:rsidRP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40EB42" w14:textId="44807CE4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EE5253"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EE5253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E1519" w14:textId="73A7A77A" w:rsidR="00C82BD9" w:rsidRP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Stores a variable number of objects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6F0C35" w14:textId="77777777" w:rsid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&lt;Type&gt;()</w:t>
                  </w:r>
                </w:p>
                <w:p w14:paraId="5ECC3CEB" w14:textId="7FB77033" w:rsidR="00EE5253" w:rsidRP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&lt;Type&gt;(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initialCapacity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)</w:t>
                  </w:r>
                </w:p>
              </w:tc>
            </w:tr>
            <w:tr w:rsidR="00EE5253" w:rsidRPr="00C82BD9" w14:paraId="62EA39C2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5CECD" w14:textId="50341CFB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Table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B4553" w14:textId="7EE1E171" w:rsidR="00C82BD9" w:rsidRPr="00C82BD9" w:rsidRDefault="005122E1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Depend on the file size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F3322" w14:textId="1044116B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EE5253"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EE5253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58BF" w14:textId="1E5D0081" w:rsidR="00C82BD9" w:rsidRP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E7679" w14:textId="7586E08A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EE5253">
                    <w:rPr>
                      <w:rFonts w:ascii="Calibri" w:eastAsia="Times New Roman" w:hAnsi="Calibri" w:cs="Times New Roman"/>
                      <w:color w:val="000000"/>
                    </w:rPr>
                    <w:t>Stores data with multiple rows and columns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672B4D" w14:textId="77777777" w:rsid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Table ()</w:t>
                  </w:r>
                </w:p>
                <w:p w14:paraId="2303C6B1" w14:textId="7F8B6DAE" w:rsidR="00EE5253" w:rsidRPr="00C82BD9" w:rsidRDefault="00EE52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Table (rows)</w:t>
                  </w:r>
                </w:p>
              </w:tc>
            </w:tr>
          </w:tbl>
          <w:p w14:paraId="0CB0F22C" w14:textId="40F50EBA" w:rsidR="001D728E" w:rsidRDefault="001D728E" w:rsidP="001D728E">
            <w:pPr>
              <w:rPr>
                <w:rFonts w:asciiTheme="majorHAnsi" w:hAnsiTheme="majorHAnsi"/>
              </w:rPr>
            </w:pPr>
          </w:p>
          <w:p w14:paraId="258415EC" w14:textId="77777777" w:rsidR="00C82BD9" w:rsidRDefault="00203EC4" w:rsidP="00203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new processing project</w:t>
            </w:r>
            <w:r w:rsidR="003829C1">
              <w:rPr>
                <w:rFonts w:asciiTheme="majorHAnsi" w:hAnsiTheme="majorHAnsi"/>
              </w:rPr>
              <w:t xml:space="preserve"> with a medium gray canvas size of 1000 x 1000 pixels and draw a black grid on the first made up of lines at every 100 pixels vertically and horizontally. Provide text labels (100, 200, etc.) on the left margin and top margin. </w:t>
            </w:r>
          </w:p>
          <w:p w14:paraId="7AF68C32" w14:textId="04254992" w:rsidR="00203EC4" w:rsidRPr="001D728E" w:rsidRDefault="00203EC4" w:rsidP="00203EC4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A5A20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2CD78" w14:textId="77777777" w:rsidR="003651B8" w:rsidRDefault="003651B8" w:rsidP="001C2334">
      <w:r>
        <w:separator/>
      </w:r>
    </w:p>
  </w:endnote>
  <w:endnote w:type="continuationSeparator" w:id="0">
    <w:p w14:paraId="1847A3A9" w14:textId="77777777" w:rsidR="003651B8" w:rsidRDefault="003651B8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881CD0" w14:textId="77777777" w:rsidR="003651B8" w:rsidRDefault="003651B8" w:rsidP="001C2334">
      <w:r>
        <w:separator/>
      </w:r>
    </w:p>
  </w:footnote>
  <w:footnote w:type="continuationSeparator" w:id="0">
    <w:p w14:paraId="0E6D6211" w14:textId="77777777" w:rsidR="003651B8" w:rsidRDefault="003651B8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4A23B2" w:rsidRPr="009C5C03" w:rsidRDefault="004A23B2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67FD9"/>
    <w:rsid w:val="00075BB9"/>
    <w:rsid w:val="00086F7A"/>
    <w:rsid w:val="000B4EDA"/>
    <w:rsid w:val="00121D96"/>
    <w:rsid w:val="00133842"/>
    <w:rsid w:val="0016275D"/>
    <w:rsid w:val="001C2334"/>
    <w:rsid w:val="001D728E"/>
    <w:rsid w:val="00203EC4"/>
    <w:rsid w:val="00204156"/>
    <w:rsid w:val="00277441"/>
    <w:rsid w:val="00296C52"/>
    <w:rsid w:val="003603B6"/>
    <w:rsid w:val="003651B8"/>
    <w:rsid w:val="00377020"/>
    <w:rsid w:val="003829C1"/>
    <w:rsid w:val="003E1B71"/>
    <w:rsid w:val="003E5CFD"/>
    <w:rsid w:val="003F4029"/>
    <w:rsid w:val="00405211"/>
    <w:rsid w:val="00407974"/>
    <w:rsid w:val="00427E86"/>
    <w:rsid w:val="00437446"/>
    <w:rsid w:val="00451C26"/>
    <w:rsid w:val="0046179D"/>
    <w:rsid w:val="00493D9C"/>
    <w:rsid w:val="004A23B2"/>
    <w:rsid w:val="004D5D04"/>
    <w:rsid w:val="004F5880"/>
    <w:rsid w:val="00500E3C"/>
    <w:rsid w:val="005122E1"/>
    <w:rsid w:val="005148F9"/>
    <w:rsid w:val="00527F9A"/>
    <w:rsid w:val="005C7510"/>
    <w:rsid w:val="005D1C2D"/>
    <w:rsid w:val="005D65E7"/>
    <w:rsid w:val="005F67F4"/>
    <w:rsid w:val="00600E86"/>
    <w:rsid w:val="0065624A"/>
    <w:rsid w:val="006A5A20"/>
    <w:rsid w:val="006B2375"/>
    <w:rsid w:val="006B7690"/>
    <w:rsid w:val="006D6B7F"/>
    <w:rsid w:val="00716CBF"/>
    <w:rsid w:val="00734DF8"/>
    <w:rsid w:val="007B513B"/>
    <w:rsid w:val="007F2EF9"/>
    <w:rsid w:val="008055D4"/>
    <w:rsid w:val="00822E68"/>
    <w:rsid w:val="00834BCE"/>
    <w:rsid w:val="00885A2E"/>
    <w:rsid w:val="00892A0B"/>
    <w:rsid w:val="0089447A"/>
    <w:rsid w:val="008B2180"/>
    <w:rsid w:val="008C78AC"/>
    <w:rsid w:val="00910900"/>
    <w:rsid w:val="009C5C03"/>
    <w:rsid w:val="009D6A46"/>
    <w:rsid w:val="00A166FC"/>
    <w:rsid w:val="00A1758B"/>
    <w:rsid w:val="00A409D6"/>
    <w:rsid w:val="00A53DAC"/>
    <w:rsid w:val="00AB1D45"/>
    <w:rsid w:val="00AF7C99"/>
    <w:rsid w:val="00BA2B19"/>
    <w:rsid w:val="00C82BD9"/>
    <w:rsid w:val="00CF65F4"/>
    <w:rsid w:val="00D105C1"/>
    <w:rsid w:val="00D75726"/>
    <w:rsid w:val="00DA2D9C"/>
    <w:rsid w:val="00DC1C7C"/>
    <w:rsid w:val="00DD2838"/>
    <w:rsid w:val="00DF7A00"/>
    <w:rsid w:val="00E56FEA"/>
    <w:rsid w:val="00E67093"/>
    <w:rsid w:val="00E912C6"/>
    <w:rsid w:val="00EB7D20"/>
    <w:rsid w:val="00EC2557"/>
    <w:rsid w:val="00EE5253"/>
    <w:rsid w:val="00FB34CE"/>
    <w:rsid w:val="00FE1317"/>
    <w:rsid w:val="00FE37B5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DEVARU, SIDDHANT A</cp:lastModifiedBy>
  <cp:revision>16</cp:revision>
  <cp:lastPrinted>2013-09-20T15:59:00Z</cp:lastPrinted>
  <dcterms:created xsi:type="dcterms:W3CDTF">2015-09-22T19:50:00Z</dcterms:created>
  <dcterms:modified xsi:type="dcterms:W3CDTF">2015-09-24T19:08:00Z</dcterms:modified>
</cp:coreProperties>
</file>