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E51687" w14:textId="77777777" w:rsidR="00086561" w:rsidRDefault="00086561" w:rsidP="00086561">
      <w:pPr>
        <w:jc w:val="center"/>
        <w:rPr>
          <w:rFonts w:ascii="Times New Roman" w:hAnsi="Times New Roman" w:cs="Times New Roman"/>
          <w:sz w:val="40"/>
          <w:szCs w:val="40"/>
        </w:rPr>
      </w:pPr>
      <w:r>
        <w:rPr>
          <w:rFonts w:ascii="Times New Roman" w:hAnsi="Times New Roman" w:cs="Times New Roman"/>
          <w:sz w:val="40"/>
          <w:szCs w:val="40"/>
        </w:rPr>
        <w:t>PROJECT-1</w:t>
      </w:r>
    </w:p>
    <w:p w14:paraId="5ACD8A34" w14:textId="684A7E88" w:rsidR="00DB6E39" w:rsidRDefault="00086561" w:rsidP="00086561">
      <w:pPr>
        <w:jc w:val="center"/>
        <w:rPr>
          <w:rFonts w:ascii="Times New Roman" w:hAnsi="Times New Roman" w:cs="Times New Roman"/>
          <w:sz w:val="40"/>
          <w:szCs w:val="40"/>
        </w:rPr>
      </w:pPr>
      <w:r w:rsidRPr="00086561">
        <w:rPr>
          <w:rFonts w:ascii="Times New Roman" w:hAnsi="Times New Roman" w:cs="Times New Roman"/>
          <w:sz w:val="40"/>
          <w:szCs w:val="40"/>
        </w:rPr>
        <w:t>AWS 3-TIER ARCHITECTURE</w:t>
      </w:r>
    </w:p>
    <w:p w14:paraId="06AC834A" w14:textId="77777777" w:rsidR="00086561" w:rsidRDefault="00086561" w:rsidP="00086561">
      <w:pPr>
        <w:rPr>
          <w:rFonts w:ascii="Times New Roman" w:hAnsi="Times New Roman" w:cs="Times New Roman"/>
          <w:sz w:val="40"/>
          <w:szCs w:val="40"/>
        </w:rPr>
      </w:pPr>
    </w:p>
    <w:p w14:paraId="549998ED" w14:textId="469FB68F" w:rsidR="00086561" w:rsidRDefault="00086561" w:rsidP="00E81E5C">
      <w:pPr>
        <w:jc w:val="both"/>
        <w:rPr>
          <w:rFonts w:ascii="Times New Roman" w:hAnsi="Times New Roman" w:cs="Times New Roman"/>
          <w:sz w:val="32"/>
          <w:szCs w:val="32"/>
        </w:rPr>
      </w:pPr>
      <w:r w:rsidRPr="00086561">
        <w:rPr>
          <w:rFonts w:ascii="Times New Roman" w:hAnsi="Times New Roman" w:cs="Times New Roman"/>
          <w:sz w:val="32"/>
          <w:szCs w:val="32"/>
        </w:rPr>
        <w:t xml:space="preserve">A 3-tier architecture consists of </w:t>
      </w:r>
      <w:r>
        <w:rPr>
          <w:rFonts w:ascii="Times New Roman" w:hAnsi="Times New Roman" w:cs="Times New Roman"/>
          <w:sz w:val="32"/>
          <w:szCs w:val="32"/>
        </w:rPr>
        <w:t>Web tier, App tier and database tier where the three tiers work together to run a website.</w:t>
      </w:r>
    </w:p>
    <w:p w14:paraId="4BADB569" w14:textId="6A0138D6" w:rsidR="00086561" w:rsidRDefault="00086561" w:rsidP="00086561">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BEE466E" wp14:editId="2C0A665E">
            <wp:extent cx="5731510" cy="4914265"/>
            <wp:effectExtent l="0" t="0" r="2540" b="635"/>
            <wp:docPr id="188189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99893" name="Picture 1881899893"/>
                    <pic:cNvPicPr/>
                  </pic:nvPicPr>
                  <pic:blipFill>
                    <a:blip r:embed="rId7">
                      <a:extLst>
                        <a:ext uri="{28A0092B-C50C-407E-A947-70E740481C1C}">
                          <a14:useLocalDpi xmlns:a14="http://schemas.microsoft.com/office/drawing/2010/main" val="0"/>
                        </a:ext>
                      </a:extLst>
                    </a:blip>
                    <a:stretch>
                      <a:fillRect/>
                    </a:stretch>
                  </pic:blipFill>
                  <pic:spPr>
                    <a:xfrm>
                      <a:off x="0" y="0"/>
                      <a:ext cx="5731510" cy="4914265"/>
                    </a:xfrm>
                    <a:prstGeom prst="rect">
                      <a:avLst/>
                    </a:prstGeom>
                  </pic:spPr>
                </pic:pic>
              </a:graphicData>
            </a:graphic>
          </wp:inline>
        </w:drawing>
      </w:r>
    </w:p>
    <w:p w14:paraId="2DE538AE" w14:textId="5C452861" w:rsidR="00E81E5C" w:rsidRDefault="00086561" w:rsidP="00DA0146">
      <w:pPr>
        <w:jc w:val="both"/>
        <w:rPr>
          <w:rFonts w:ascii="Times New Roman" w:hAnsi="Times New Roman" w:cs="Times New Roman"/>
          <w:sz w:val="32"/>
          <w:szCs w:val="32"/>
        </w:rPr>
      </w:pPr>
      <w:r>
        <w:rPr>
          <w:rFonts w:ascii="Times New Roman" w:hAnsi="Times New Roman" w:cs="Times New Roman"/>
          <w:sz w:val="32"/>
          <w:szCs w:val="32"/>
        </w:rPr>
        <w:t xml:space="preserve">In a virtual private cloud(vpc) we </w:t>
      </w:r>
      <w:r w:rsidR="00E81E5C">
        <w:rPr>
          <w:rFonts w:ascii="Times New Roman" w:hAnsi="Times New Roman" w:cs="Times New Roman"/>
          <w:sz w:val="32"/>
          <w:szCs w:val="32"/>
        </w:rPr>
        <w:t>must</w:t>
      </w:r>
      <w:r>
        <w:rPr>
          <w:rFonts w:ascii="Times New Roman" w:hAnsi="Times New Roman" w:cs="Times New Roman"/>
          <w:sz w:val="32"/>
          <w:szCs w:val="32"/>
        </w:rPr>
        <w:t xml:space="preserve"> </w:t>
      </w:r>
      <w:r w:rsidR="00E81E5C">
        <w:rPr>
          <w:rFonts w:ascii="Times New Roman" w:hAnsi="Times New Roman" w:cs="Times New Roman"/>
          <w:sz w:val="32"/>
          <w:szCs w:val="32"/>
        </w:rPr>
        <w:t>create the entire project. The 3-tier Architecture consists of the following</w:t>
      </w:r>
      <w:r w:rsidR="00F21206">
        <w:rPr>
          <w:rFonts w:ascii="Times New Roman" w:hAnsi="Times New Roman" w:cs="Times New Roman"/>
          <w:sz w:val="32"/>
          <w:szCs w:val="32"/>
        </w:rPr>
        <w:t xml:space="preserve"> components</w:t>
      </w:r>
      <w:r w:rsidR="00E81E5C">
        <w:rPr>
          <w:rFonts w:ascii="Times New Roman" w:hAnsi="Times New Roman" w:cs="Times New Roman"/>
          <w:sz w:val="32"/>
          <w:szCs w:val="32"/>
        </w:rPr>
        <w:t>:</w:t>
      </w:r>
    </w:p>
    <w:p w14:paraId="3F3DD9FB" w14:textId="77371B71" w:rsidR="00E81E5C" w:rsidRDefault="00E81E5C" w:rsidP="00DA0146">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t xml:space="preserve">A VPC </w:t>
      </w:r>
      <w:r w:rsidR="00DA0146">
        <w:rPr>
          <w:rFonts w:ascii="Times New Roman" w:hAnsi="Times New Roman" w:cs="Times New Roman"/>
          <w:sz w:val="32"/>
          <w:szCs w:val="32"/>
        </w:rPr>
        <w:t xml:space="preserve">vpc-project </w:t>
      </w:r>
      <w:r>
        <w:rPr>
          <w:rFonts w:ascii="Times New Roman" w:hAnsi="Times New Roman" w:cs="Times New Roman"/>
          <w:sz w:val="32"/>
          <w:szCs w:val="32"/>
        </w:rPr>
        <w:t>(us-east-1)</w:t>
      </w:r>
    </w:p>
    <w:p w14:paraId="6D772AA1" w14:textId="77777777" w:rsidR="00E81E5C" w:rsidRDefault="00E81E5C" w:rsidP="00DA0146">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t xml:space="preserve">Two public subnets </w:t>
      </w:r>
    </w:p>
    <w:p w14:paraId="3BEB727E" w14:textId="77777777" w:rsidR="00E81E5C" w:rsidRDefault="00E81E5C" w:rsidP="00DA0146">
      <w:pPr>
        <w:pStyle w:val="ListParagraph"/>
        <w:numPr>
          <w:ilvl w:val="0"/>
          <w:numId w:val="3"/>
        </w:numPr>
        <w:jc w:val="both"/>
        <w:rPr>
          <w:rFonts w:ascii="Times New Roman" w:hAnsi="Times New Roman" w:cs="Times New Roman"/>
          <w:sz w:val="32"/>
          <w:szCs w:val="32"/>
        </w:rPr>
      </w:pPr>
      <w:r>
        <w:rPr>
          <w:rFonts w:ascii="Times New Roman" w:hAnsi="Times New Roman" w:cs="Times New Roman"/>
          <w:sz w:val="32"/>
          <w:szCs w:val="32"/>
        </w:rPr>
        <w:t>public-1a (us-east-1a)</w:t>
      </w:r>
    </w:p>
    <w:p w14:paraId="39A2E14D" w14:textId="4759CB92" w:rsidR="00E81E5C" w:rsidRDefault="00E81E5C" w:rsidP="00DA0146">
      <w:pPr>
        <w:pStyle w:val="ListParagraph"/>
        <w:numPr>
          <w:ilvl w:val="0"/>
          <w:numId w:val="3"/>
        </w:numPr>
        <w:jc w:val="both"/>
        <w:rPr>
          <w:rFonts w:ascii="Times New Roman" w:hAnsi="Times New Roman" w:cs="Times New Roman"/>
          <w:sz w:val="32"/>
          <w:szCs w:val="32"/>
        </w:rPr>
      </w:pPr>
      <w:r>
        <w:rPr>
          <w:rFonts w:ascii="Times New Roman" w:hAnsi="Times New Roman" w:cs="Times New Roman"/>
          <w:sz w:val="32"/>
          <w:szCs w:val="32"/>
        </w:rPr>
        <w:t>public-1b (us-east-1b)</w:t>
      </w:r>
    </w:p>
    <w:p w14:paraId="64BEB349" w14:textId="77777777" w:rsidR="00E81E5C" w:rsidRPr="00E81E5C" w:rsidRDefault="00E81E5C" w:rsidP="00DA0146">
      <w:pPr>
        <w:pStyle w:val="ListParagraph"/>
        <w:ind w:left="1440"/>
        <w:jc w:val="both"/>
        <w:rPr>
          <w:rFonts w:ascii="Times New Roman" w:hAnsi="Times New Roman" w:cs="Times New Roman"/>
          <w:sz w:val="32"/>
          <w:szCs w:val="32"/>
        </w:rPr>
      </w:pPr>
    </w:p>
    <w:p w14:paraId="157A1772" w14:textId="77777777" w:rsidR="00E81E5C" w:rsidRDefault="00E81E5C" w:rsidP="00DA0146">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lastRenderedPageBreak/>
        <w:t xml:space="preserve">Four private subnets </w:t>
      </w:r>
    </w:p>
    <w:p w14:paraId="59BD9743" w14:textId="77777777" w:rsidR="00E81E5C" w:rsidRDefault="00E81E5C" w:rsidP="00DA0146">
      <w:pPr>
        <w:pStyle w:val="ListParagraph"/>
        <w:numPr>
          <w:ilvl w:val="0"/>
          <w:numId w:val="4"/>
        </w:numPr>
        <w:jc w:val="both"/>
        <w:rPr>
          <w:rFonts w:ascii="Times New Roman" w:hAnsi="Times New Roman" w:cs="Times New Roman"/>
          <w:sz w:val="32"/>
          <w:szCs w:val="32"/>
        </w:rPr>
      </w:pPr>
      <w:r>
        <w:rPr>
          <w:rFonts w:ascii="Times New Roman" w:hAnsi="Times New Roman" w:cs="Times New Roman"/>
          <w:sz w:val="32"/>
          <w:szCs w:val="32"/>
        </w:rPr>
        <w:t>private-1a (us-east-1a)</w:t>
      </w:r>
    </w:p>
    <w:p w14:paraId="5CB266B4" w14:textId="77777777" w:rsidR="00E81E5C" w:rsidRDefault="00E81E5C" w:rsidP="00DA0146">
      <w:pPr>
        <w:pStyle w:val="ListParagraph"/>
        <w:numPr>
          <w:ilvl w:val="0"/>
          <w:numId w:val="4"/>
        </w:numPr>
        <w:jc w:val="both"/>
        <w:rPr>
          <w:rFonts w:ascii="Times New Roman" w:hAnsi="Times New Roman" w:cs="Times New Roman"/>
          <w:sz w:val="32"/>
          <w:szCs w:val="32"/>
        </w:rPr>
      </w:pPr>
      <w:r>
        <w:rPr>
          <w:rFonts w:ascii="Times New Roman" w:hAnsi="Times New Roman" w:cs="Times New Roman"/>
          <w:sz w:val="32"/>
          <w:szCs w:val="32"/>
        </w:rPr>
        <w:t>private-1a-db (us-east-1a)</w:t>
      </w:r>
    </w:p>
    <w:p w14:paraId="3C2B31FB" w14:textId="77777777" w:rsidR="00E81E5C" w:rsidRDefault="00E81E5C" w:rsidP="00DA0146">
      <w:pPr>
        <w:pStyle w:val="ListParagraph"/>
        <w:numPr>
          <w:ilvl w:val="0"/>
          <w:numId w:val="4"/>
        </w:numPr>
        <w:jc w:val="both"/>
        <w:rPr>
          <w:rFonts w:ascii="Times New Roman" w:hAnsi="Times New Roman" w:cs="Times New Roman"/>
          <w:sz w:val="32"/>
          <w:szCs w:val="32"/>
        </w:rPr>
      </w:pPr>
      <w:r>
        <w:rPr>
          <w:rFonts w:ascii="Times New Roman" w:hAnsi="Times New Roman" w:cs="Times New Roman"/>
          <w:sz w:val="32"/>
          <w:szCs w:val="32"/>
        </w:rPr>
        <w:t>private-1b (us-east-1b)</w:t>
      </w:r>
    </w:p>
    <w:p w14:paraId="5428ADD2" w14:textId="2B36BC88" w:rsidR="00DA0146" w:rsidRDefault="00E81E5C" w:rsidP="00DA0146">
      <w:pPr>
        <w:pStyle w:val="ListParagraph"/>
        <w:numPr>
          <w:ilvl w:val="0"/>
          <w:numId w:val="4"/>
        </w:numPr>
        <w:jc w:val="both"/>
        <w:rPr>
          <w:rFonts w:ascii="Times New Roman" w:hAnsi="Times New Roman" w:cs="Times New Roman"/>
          <w:sz w:val="32"/>
          <w:szCs w:val="32"/>
        </w:rPr>
      </w:pPr>
      <w:r>
        <w:rPr>
          <w:rFonts w:ascii="Times New Roman" w:hAnsi="Times New Roman" w:cs="Times New Roman"/>
          <w:sz w:val="32"/>
          <w:szCs w:val="32"/>
        </w:rPr>
        <w:t>private-1b-db (us-east-1b)</w:t>
      </w:r>
    </w:p>
    <w:p w14:paraId="7CB0D016" w14:textId="3887E6B6" w:rsidR="00DA0146" w:rsidRDefault="00DA0146" w:rsidP="00DA0146">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t>Two route tables</w:t>
      </w:r>
    </w:p>
    <w:p w14:paraId="3F4D9CC3" w14:textId="6B1CB5EE" w:rsidR="00DA0146" w:rsidRDefault="00DA0146" w:rsidP="00DA0146">
      <w:pPr>
        <w:pStyle w:val="ListParagraph"/>
        <w:numPr>
          <w:ilvl w:val="0"/>
          <w:numId w:val="5"/>
        </w:numPr>
        <w:jc w:val="both"/>
        <w:rPr>
          <w:rFonts w:ascii="Times New Roman" w:hAnsi="Times New Roman" w:cs="Times New Roman"/>
          <w:sz w:val="32"/>
          <w:szCs w:val="32"/>
        </w:rPr>
      </w:pPr>
      <w:r>
        <w:rPr>
          <w:rFonts w:ascii="Times New Roman" w:hAnsi="Times New Roman" w:cs="Times New Roman"/>
          <w:sz w:val="32"/>
          <w:szCs w:val="32"/>
        </w:rPr>
        <w:t>my-rtb-public</w:t>
      </w:r>
    </w:p>
    <w:p w14:paraId="0C5137F2" w14:textId="2507F6C1" w:rsidR="00DA0146" w:rsidRDefault="00DA0146" w:rsidP="00DA0146">
      <w:pPr>
        <w:pStyle w:val="ListParagraph"/>
        <w:numPr>
          <w:ilvl w:val="0"/>
          <w:numId w:val="5"/>
        </w:numPr>
        <w:jc w:val="both"/>
        <w:rPr>
          <w:rFonts w:ascii="Times New Roman" w:hAnsi="Times New Roman" w:cs="Times New Roman"/>
          <w:sz w:val="32"/>
          <w:szCs w:val="32"/>
        </w:rPr>
      </w:pPr>
      <w:r>
        <w:rPr>
          <w:rFonts w:ascii="Times New Roman" w:hAnsi="Times New Roman" w:cs="Times New Roman"/>
          <w:sz w:val="32"/>
          <w:szCs w:val="32"/>
        </w:rPr>
        <w:t>my-rtb-private</w:t>
      </w:r>
    </w:p>
    <w:p w14:paraId="292128D5" w14:textId="1904BACD" w:rsidR="00DA0146" w:rsidRDefault="00DA0146" w:rsidP="00DA0146">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t>One Internet gateway my-igw</w:t>
      </w:r>
    </w:p>
    <w:p w14:paraId="24CB6AD3" w14:textId="19D28456" w:rsidR="00DA0146" w:rsidRDefault="00DA0146" w:rsidP="00DA0146">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t>One NAT gateway my-ngw</w:t>
      </w:r>
    </w:p>
    <w:p w14:paraId="07722A91" w14:textId="77777777" w:rsidR="00DA0146" w:rsidRDefault="00DA0146" w:rsidP="00DA0146">
      <w:pPr>
        <w:jc w:val="both"/>
        <w:rPr>
          <w:rFonts w:ascii="Times New Roman" w:hAnsi="Times New Roman" w:cs="Times New Roman"/>
          <w:sz w:val="32"/>
          <w:szCs w:val="32"/>
        </w:rPr>
      </w:pPr>
    </w:p>
    <w:p w14:paraId="51B836FC" w14:textId="51B072FF" w:rsidR="00DA0146" w:rsidRDefault="00DA0146" w:rsidP="00DA0146">
      <w:pPr>
        <w:jc w:val="both"/>
        <w:rPr>
          <w:rFonts w:ascii="Times New Roman" w:hAnsi="Times New Roman" w:cs="Times New Roman"/>
          <w:sz w:val="32"/>
          <w:szCs w:val="32"/>
        </w:rPr>
      </w:pPr>
      <w:r>
        <w:rPr>
          <w:rFonts w:ascii="Times New Roman" w:hAnsi="Times New Roman" w:cs="Times New Roman"/>
          <w:sz w:val="32"/>
          <w:szCs w:val="32"/>
        </w:rPr>
        <w:t>Start with creating a VPC vpc-project with CIDR 147.0.0.0/16 in the region us-east-1.</w:t>
      </w:r>
    </w:p>
    <w:p w14:paraId="730C193B" w14:textId="18D667B1" w:rsidR="00DA0146" w:rsidRDefault="00DA0146" w:rsidP="00DA0146">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454BCAD" wp14:editId="7CD08EA1">
            <wp:extent cx="5731510" cy="1186180"/>
            <wp:effectExtent l="0" t="0" r="2540" b="0"/>
            <wp:docPr id="769217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17989" name="Picture 769217989"/>
                    <pic:cNvPicPr/>
                  </pic:nvPicPr>
                  <pic:blipFill>
                    <a:blip r:embed="rId8">
                      <a:extLst>
                        <a:ext uri="{28A0092B-C50C-407E-A947-70E740481C1C}">
                          <a14:useLocalDpi xmlns:a14="http://schemas.microsoft.com/office/drawing/2010/main" val="0"/>
                        </a:ext>
                      </a:extLst>
                    </a:blip>
                    <a:stretch>
                      <a:fillRect/>
                    </a:stretch>
                  </pic:blipFill>
                  <pic:spPr>
                    <a:xfrm>
                      <a:off x="0" y="0"/>
                      <a:ext cx="5731510" cy="1186180"/>
                    </a:xfrm>
                    <a:prstGeom prst="rect">
                      <a:avLst/>
                    </a:prstGeom>
                  </pic:spPr>
                </pic:pic>
              </a:graphicData>
            </a:graphic>
          </wp:inline>
        </w:drawing>
      </w:r>
    </w:p>
    <w:p w14:paraId="746D2545" w14:textId="7EDE5A82" w:rsidR="00DA0146" w:rsidRDefault="00DA0146" w:rsidP="00DA0146">
      <w:pPr>
        <w:jc w:val="both"/>
        <w:rPr>
          <w:rFonts w:ascii="Times New Roman" w:hAnsi="Times New Roman" w:cs="Times New Roman"/>
          <w:sz w:val="32"/>
          <w:szCs w:val="32"/>
        </w:rPr>
      </w:pPr>
      <w:r>
        <w:rPr>
          <w:rFonts w:ascii="Times New Roman" w:hAnsi="Times New Roman" w:cs="Times New Roman"/>
          <w:sz w:val="32"/>
          <w:szCs w:val="32"/>
        </w:rPr>
        <w:t>After creating vpc create two public subnets public-1a (us-east-1a) and public-1b (us-east-1b).</w:t>
      </w:r>
    </w:p>
    <w:p w14:paraId="353371E3" w14:textId="60FAE33D" w:rsidR="00DA0146" w:rsidRDefault="00C936CC" w:rsidP="00DA0146">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3EC85A3" wp14:editId="76212A03">
            <wp:extent cx="5731510" cy="1106170"/>
            <wp:effectExtent l="0" t="0" r="2540" b="0"/>
            <wp:docPr id="4416656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65676" name="Picture 44166567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106170"/>
                    </a:xfrm>
                    <a:prstGeom prst="rect">
                      <a:avLst/>
                    </a:prstGeom>
                  </pic:spPr>
                </pic:pic>
              </a:graphicData>
            </a:graphic>
          </wp:inline>
        </w:drawing>
      </w:r>
    </w:p>
    <w:p w14:paraId="338BD1A1" w14:textId="7C555523" w:rsidR="00C936CC" w:rsidRDefault="00C936CC" w:rsidP="00DA0146">
      <w:pPr>
        <w:jc w:val="both"/>
        <w:rPr>
          <w:rFonts w:ascii="Times New Roman" w:hAnsi="Times New Roman" w:cs="Times New Roman"/>
          <w:sz w:val="32"/>
          <w:szCs w:val="32"/>
        </w:rPr>
      </w:pPr>
      <w:r>
        <w:rPr>
          <w:rFonts w:ascii="Times New Roman" w:hAnsi="Times New Roman" w:cs="Times New Roman"/>
          <w:sz w:val="32"/>
          <w:szCs w:val="32"/>
        </w:rPr>
        <w:t>Create four private subnets private-1a and private-1a-db in the region us-east-1a, private-1b and private-1b-db in the region us-east-1b.</w:t>
      </w:r>
    </w:p>
    <w:p w14:paraId="2F3B5254" w14:textId="4538B338" w:rsidR="00C936CC" w:rsidRDefault="00C936CC" w:rsidP="00DA0146">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B4042F0" wp14:editId="71EEEDAE">
            <wp:extent cx="5731510" cy="1447800"/>
            <wp:effectExtent l="0" t="0" r="2540" b="0"/>
            <wp:docPr id="11286426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642647" name="Picture 112864264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447800"/>
                    </a:xfrm>
                    <a:prstGeom prst="rect">
                      <a:avLst/>
                    </a:prstGeom>
                  </pic:spPr>
                </pic:pic>
              </a:graphicData>
            </a:graphic>
          </wp:inline>
        </w:drawing>
      </w:r>
    </w:p>
    <w:p w14:paraId="7EF18D81" w14:textId="31FB0BC1" w:rsidR="00C936CC" w:rsidRDefault="00C936CC" w:rsidP="00DA0146">
      <w:pPr>
        <w:jc w:val="both"/>
        <w:rPr>
          <w:rFonts w:ascii="Times New Roman" w:hAnsi="Times New Roman" w:cs="Times New Roman"/>
          <w:sz w:val="32"/>
          <w:szCs w:val="32"/>
        </w:rPr>
      </w:pPr>
      <w:r>
        <w:rPr>
          <w:rFonts w:ascii="Times New Roman" w:hAnsi="Times New Roman" w:cs="Times New Roman"/>
          <w:sz w:val="32"/>
          <w:szCs w:val="32"/>
        </w:rPr>
        <w:lastRenderedPageBreak/>
        <w:t>Now create two route tables my-rtb-public and my-rtb-private. Associate public subnets to the public route table and private subnets to private route table.</w:t>
      </w:r>
    </w:p>
    <w:p w14:paraId="2793E295" w14:textId="0B7EAAB9" w:rsidR="00C936CC" w:rsidRDefault="00C936CC" w:rsidP="00DA0146">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56828FE" wp14:editId="22CAE487">
            <wp:extent cx="5731510" cy="1263650"/>
            <wp:effectExtent l="0" t="0" r="2540" b="0"/>
            <wp:docPr id="13885424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42405" name="Picture 1388542405"/>
                    <pic:cNvPicPr/>
                  </pic:nvPicPr>
                  <pic:blipFill>
                    <a:blip r:embed="rId11">
                      <a:extLst>
                        <a:ext uri="{28A0092B-C50C-407E-A947-70E740481C1C}">
                          <a14:useLocalDpi xmlns:a14="http://schemas.microsoft.com/office/drawing/2010/main" val="0"/>
                        </a:ext>
                      </a:extLst>
                    </a:blip>
                    <a:stretch>
                      <a:fillRect/>
                    </a:stretch>
                  </pic:blipFill>
                  <pic:spPr>
                    <a:xfrm>
                      <a:off x="0" y="0"/>
                      <a:ext cx="5731510" cy="1263650"/>
                    </a:xfrm>
                    <a:prstGeom prst="rect">
                      <a:avLst/>
                    </a:prstGeom>
                  </pic:spPr>
                </pic:pic>
              </a:graphicData>
            </a:graphic>
          </wp:inline>
        </w:drawing>
      </w:r>
    </w:p>
    <w:p w14:paraId="748F1090" w14:textId="09B2ED7F" w:rsidR="00C936CC" w:rsidRDefault="00C936CC" w:rsidP="00DA0146">
      <w:pPr>
        <w:jc w:val="both"/>
        <w:rPr>
          <w:rFonts w:ascii="Times New Roman" w:hAnsi="Times New Roman" w:cs="Times New Roman"/>
          <w:sz w:val="32"/>
          <w:szCs w:val="32"/>
        </w:rPr>
      </w:pPr>
      <w:r>
        <w:rPr>
          <w:rFonts w:ascii="Times New Roman" w:hAnsi="Times New Roman" w:cs="Times New Roman"/>
          <w:sz w:val="32"/>
          <w:szCs w:val="32"/>
        </w:rPr>
        <w:t>Create internet gateway and NAT gateway. Associate my-igw to public route table and my-ngw to private route table.</w:t>
      </w:r>
    </w:p>
    <w:p w14:paraId="35583768" w14:textId="1D3EBA63" w:rsidR="00C936CC" w:rsidRDefault="00F21206" w:rsidP="00DA0146">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A812ABB" wp14:editId="2C91CC3A">
            <wp:extent cx="5731510" cy="908050"/>
            <wp:effectExtent l="0" t="0" r="2540" b="6350"/>
            <wp:docPr id="5580668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66811" name="Picture 558066811"/>
                    <pic:cNvPicPr/>
                  </pic:nvPicPr>
                  <pic:blipFill>
                    <a:blip r:embed="rId12">
                      <a:extLst>
                        <a:ext uri="{28A0092B-C50C-407E-A947-70E740481C1C}">
                          <a14:useLocalDpi xmlns:a14="http://schemas.microsoft.com/office/drawing/2010/main" val="0"/>
                        </a:ext>
                      </a:extLst>
                    </a:blip>
                    <a:stretch>
                      <a:fillRect/>
                    </a:stretch>
                  </pic:blipFill>
                  <pic:spPr>
                    <a:xfrm>
                      <a:off x="0" y="0"/>
                      <a:ext cx="5731510" cy="908050"/>
                    </a:xfrm>
                    <a:prstGeom prst="rect">
                      <a:avLst/>
                    </a:prstGeom>
                  </pic:spPr>
                </pic:pic>
              </a:graphicData>
            </a:graphic>
          </wp:inline>
        </w:drawing>
      </w:r>
    </w:p>
    <w:p w14:paraId="7AFB85A8" w14:textId="1F068D45" w:rsidR="00F21206" w:rsidRDefault="00F21206" w:rsidP="00DA0146">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9664EDB" wp14:editId="69BD68E5">
            <wp:extent cx="5731510" cy="823595"/>
            <wp:effectExtent l="0" t="0" r="2540" b="0"/>
            <wp:docPr id="7963201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20177" name="Picture 796320177"/>
                    <pic:cNvPicPr/>
                  </pic:nvPicPr>
                  <pic:blipFill>
                    <a:blip r:embed="rId13">
                      <a:extLst>
                        <a:ext uri="{28A0092B-C50C-407E-A947-70E740481C1C}">
                          <a14:useLocalDpi xmlns:a14="http://schemas.microsoft.com/office/drawing/2010/main" val="0"/>
                        </a:ext>
                      </a:extLst>
                    </a:blip>
                    <a:stretch>
                      <a:fillRect/>
                    </a:stretch>
                  </pic:blipFill>
                  <pic:spPr>
                    <a:xfrm>
                      <a:off x="0" y="0"/>
                      <a:ext cx="5731510" cy="823595"/>
                    </a:xfrm>
                    <a:prstGeom prst="rect">
                      <a:avLst/>
                    </a:prstGeom>
                  </pic:spPr>
                </pic:pic>
              </a:graphicData>
            </a:graphic>
          </wp:inline>
        </w:drawing>
      </w:r>
    </w:p>
    <w:p w14:paraId="69FF0ED5" w14:textId="3F29ECC9" w:rsidR="00212997" w:rsidRDefault="00212997" w:rsidP="00DA0146">
      <w:pPr>
        <w:jc w:val="both"/>
        <w:rPr>
          <w:rFonts w:ascii="Times New Roman" w:hAnsi="Times New Roman" w:cs="Times New Roman"/>
          <w:sz w:val="32"/>
          <w:szCs w:val="32"/>
        </w:rPr>
      </w:pPr>
      <w:r>
        <w:rPr>
          <w:rFonts w:ascii="Times New Roman" w:hAnsi="Times New Roman" w:cs="Times New Roman"/>
          <w:sz w:val="32"/>
          <w:szCs w:val="32"/>
        </w:rPr>
        <w:t>Create three Security groups Web-ASG, App-ASG and Db-ASG.</w:t>
      </w:r>
    </w:p>
    <w:p w14:paraId="7AC8A1B1" w14:textId="7C5E76A0" w:rsidR="00212997" w:rsidRDefault="00212997" w:rsidP="00DA0146">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EF9C033" wp14:editId="61D522A9">
            <wp:extent cx="5731510" cy="2722245"/>
            <wp:effectExtent l="0" t="0" r="2540" b="1905"/>
            <wp:docPr id="19921811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81114" name="Picture 1992181114"/>
                    <pic:cNvPicPr/>
                  </pic:nvPicPr>
                  <pic:blipFill>
                    <a:blip r:embed="rId14">
                      <a:extLst>
                        <a:ext uri="{28A0092B-C50C-407E-A947-70E740481C1C}">
                          <a14:useLocalDpi xmlns:a14="http://schemas.microsoft.com/office/drawing/2010/main" val="0"/>
                        </a:ext>
                      </a:extLst>
                    </a:blip>
                    <a:stretch>
                      <a:fillRect/>
                    </a:stretch>
                  </pic:blipFill>
                  <pic:spPr>
                    <a:xfrm>
                      <a:off x="0" y="0"/>
                      <a:ext cx="5731510" cy="2722245"/>
                    </a:xfrm>
                    <a:prstGeom prst="rect">
                      <a:avLst/>
                    </a:prstGeom>
                  </pic:spPr>
                </pic:pic>
              </a:graphicData>
            </a:graphic>
          </wp:inline>
        </w:drawing>
      </w:r>
    </w:p>
    <w:p w14:paraId="2DEDF99F" w14:textId="77777777" w:rsidR="00212997" w:rsidRDefault="00212997" w:rsidP="00DA0146">
      <w:pPr>
        <w:jc w:val="both"/>
        <w:rPr>
          <w:rFonts w:ascii="Times New Roman" w:hAnsi="Times New Roman" w:cs="Times New Roman"/>
          <w:sz w:val="32"/>
          <w:szCs w:val="32"/>
        </w:rPr>
      </w:pPr>
    </w:p>
    <w:p w14:paraId="40EECE64" w14:textId="24709D69" w:rsidR="004D1D36" w:rsidRDefault="00F21206" w:rsidP="00DA0146">
      <w:pPr>
        <w:jc w:val="both"/>
        <w:rPr>
          <w:rFonts w:ascii="Times New Roman" w:hAnsi="Times New Roman" w:cs="Times New Roman"/>
          <w:sz w:val="32"/>
          <w:szCs w:val="32"/>
        </w:rPr>
      </w:pPr>
      <w:r>
        <w:rPr>
          <w:rFonts w:ascii="Times New Roman" w:hAnsi="Times New Roman" w:cs="Times New Roman"/>
          <w:sz w:val="32"/>
          <w:szCs w:val="32"/>
        </w:rPr>
        <w:lastRenderedPageBreak/>
        <w:t xml:space="preserve">Create four instances </w:t>
      </w:r>
      <w:r w:rsidR="00212997">
        <w:rPr>
          <w:rFonts w:ascii="Times New Roman" w:hAnsi="Times New Roman" w:cs="Times New Roman"/>
          <w:sz w:val="32"/>
          <w:szCs w:val="32"/>
        </w:rPr>
        <w:t>Web1</w:t>
      </w:r>
      <w:r>
        <w:rPr>
          <w:rFonts w:ascii="Times New Roman" w:hAnsi="Times New Roman" w:cs="Times New Roman"/>
          <w:sz w:val="32"/>
          <w:szCs w:val="32"/>
        </w:rPr>
        <w:t xml:space="preserve">-pub and </w:t>
      </w:r>
      <w:r w:rsidR="00212997">
        <w:rPr>
          <w:rFonts w:ascii="Times New Roman" w:hAnsi="Times New Roman" w:cs="Times New Roman"/>
          <w:sz w:val="32"/>
          <w:szCs w:val="32"/>
        </w:rPr>
        <w:t>App1</w:t>
      </w:r>
      <w:r>
        <w:rPr>
          <w:rFonts w:ascii="Times New Roman" w:hAnsi="Times New Roman" w:cs="Times New Roman"/>
          <w:sz w:val="32"/>
          <w:szCs w:val="32"/>
        </w:rPr>
        <w:t xml:space="preserve">-pvt in us-east-1a, </w:t>
      </w:r>
      <w:r w:rsidR="00212997">
        <w:rPr>
          <w:rFonts w:ascii="Times New Roman" w:hAnsi="Times New Roman" w:cs="Times New Roman"/>
          <w:sz w:val="32"/>
          <w:szCs w:val="32"/>
        </w:rPr>
        <w:t>Web2</w:t>
      </w:r>
      <w:r>
        <w:rPr>
          <w:rFonts w:ascii="Times New Roman" w:hAnsi="Times New Roman" w:cs="Times New Roman"/>
          <w:sz w:val="32"/>
          <w:szCs w:val="32"/>
        </w:rPr>
        <w:t xml:space="preserve">-pub and </w:t>
      </w:r>
      <w:r w:rsidR="00212997">
        <w:rPr>
          <w:rFonts w:ascii="Times New Roman" w:hAnsi="Times New Roman" w:cs="Times New Roman"/>
          <w:sz w:val="32"/>
          <w:szCs w:val="32"/>
        </w:rPr>
        <w:t>App2</w:t>
      </w:r>
      <w:r>
        <w:rPr>
          <w:rFonts w:ascii="Times New Roman" w:hAnsi="Times New Roman" w:cs="Times New Roman"/>
          <w:sz w:val="32"/>
          <w:szCs w:val="32"/>
        </w:rPr>
        <w:t>-pvt in us-east-1b.</w:t>
      </w:r>
      <w:r w:rsidR="004D1D36">
        <w:rPr>
          <w:rFonts w:ascii="Times New Roman" w:hAnsi="Times New Roman" w:cs="Times New Roman"/>
          <w:sz w:val="32"/>
          <w:szCs w:val="32"/>
        </w:rPr>
        <w:t xml:space="preserve"> Where Web1 and Web2 are web tier, App1 and App2 are app tier.</w:t>
      </w:r>
    </w:p>
    <w:p w14:paraId="0C6D95F3" w14:textId="40F6220C" w:rsidR="00F21206" w:rsidRDefault="00212997" w:rsidP="00DA0146">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D84F1F6" wp14:editId="597E2539">
            <wp:extent cx="5731510" cy="1257935"/>
            <wp:effectExtent l="0" t="0" r="2540" b="0"/>
            <wp:docPr id="21138860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86069" name="Picture 2113886069"/>
                    <pic:cNvPicPr/>
                  </pic:nvPicPr>
                  <pic:blipFill>
                    <a:blip r:embed="rId15">
                      <a:extLst>
                        <a:ext uri="{28A0092B-C50C-407E-A947-70E740481C1C}">
                          <a14:useLocalDpi xmlns:a14="http://schemas.microsoft.com/office/drawing/2010/main" val="0"/>
                        </a:ext>
                      </a:extLst>
                    </a:blip>
                    <a:stretch>
                      <a:fillRect/>
                    </a:stretch>
                  </pic:blipFill>
                  <pic:spPr>
                    <a:xfrm>
                      <a:off x="0" y="0"/>
                      <a:ext cx="5731510" cy="1257935"/>
                    </a:xfrm>
                    <a:prstGeom prst="rect">
                      <a:avLst/>
                    </a:prstGeom>
                  </pic:spPr>
                </pic:pic>
              </a:graphicData>
            </a:graphic>
          </wp:inline>
        </w:drawing>
      </w:r>
    </w:p>
    <w:p w14:paraId="319C293B" w14:textId="4CF54F7D" w:rsidR="007D6DE7" w:rsidRDefault="00AB4AF4" w:rsidP="00AB4AF4">
      <w:pPr>
        <w:jc w:val="both"/>
        <w:rPr>
          <w:rFonts w:ascii="Times New Roman" w:hAnsi="Times New Roman" w:cs="Times New Roman"/>
          <w:sz w:val="32"/>
          <w:szCs w:val="32"/>
        </w:rPr>
      </w:pPr>
      <w:r w:rsidRPr="00AB4AF4">
        <w:rPr>
          <w:rFonts w:ascii="Times New Roman" w:hAnsi="Times New Roman" w:cs="Times New Roman"/>
          <w:sz w:val="32"/>
          <w:szCs w:val="32"/>
        </w:rPr>
        <w:t>Create 2 target Groups and Create 2 Application Load balancer for External and internal Layer, attach 2 Public Ec2 server mention pending as below.</w:t>
      </w:r>
    </w:p>
    <w:p w14:paraId="6B1B4304" w14:textId="2594DDDB" w:rsidR="00AB4AF4" w:rsidRDefault="00AB4AF4" w:rsidP="00DA0146">
      <w:pPr>
        <w:jc w:val="both"/>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5B0FD873" wp14:editId="0B161357">
            <wp:extent cx="5731510" cy="1378585"/>
            <wp:effectExtent l="0" t="0" r="2540" b="0"/>
            <wp:docPr id="1214836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36807" name="Picture 1214836807"/>
                    <pic:cNvPicPr/>
                  </pic:nvPicPr>
                  <pic:blipFill>
                    <a:blip r:embed="rId16">
                      <a:extLst>
                        <a:ext uri="{28A0092B-C50C-407E-A947-70E740481C1C}">
                          <a14:useLocalDpi xmlns:a14="http://schemas.microsoft.com/office/drawing/2010/main" val="0"/>
                        </a:ext>
                      </a:extLst>
                    </a:blip>
                    <a:stretch>
                      <a:fillRect/>
                    </a:stretch>
                  </pic:blipFill>
                  <pic:spPr>
                    <a:xfrm>
                      <a:off x="0" y="0"/>
                      <a:ext cx="5731510" cy="1378585"/>
                    </a:xfrm>
                    <a:prstGeom prst="rect">
                      <a:avLst/>
                    </a:prstGeom>
                  </pic:spPr>
                </pic:pic>
              </a:graphicData>
            </a:graphic>
          </wp:inline>
        </w:drawing>
      </w:r>
    </w:p>
    <w:p w14:paraId="72BC8C55" w14:textId="09076BB7" w:rsidR="00AB4AF4" w:rsidRDefault="00AB4AF4" w:rsidP="00DA0146">
      <w:pPr>
        <w:jc w:val="both"/>
        <w:rPr>
          <w:rFonts w:ascii="Times New Roman" w:hAnsi="Times New Roman" w:cs="Times New Roman"/>
          <w:sz w:val="32"/>
          <w:szCs w:val="32"/>
        </w:rPr>
      </w:pPr>
      <w:r w:rsidRPr="00AB4AF4">
        <w:rPr>
          <w:rFonts w:ascii="Times New Roman" w:hAnsi="Times New Roman" w:cs="Times New Roman"/>
          <w:sz w:val="32"/>
          <w:szCs w:val="32"/>
        </w:rPr>
        <w:t>Now attach the target groups to the load balancer.</w:t>
      </w:r>
    </w:p>
    <w:p w14:paraId="53D4A74E" w14:textId="00F859D1" w:rsidR="00AB4AF4" w:rsidRDefault="00AB4AF4" w:rsidP="00DA0146">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29A65A4" wp14:editId="1D6B0869">
            <wp:extent cx="5731510" cy="1275715"/>
            <wp:effectExtent l="0" t="0" r="2540" b="635"/>
            <wp:docPr id="12126139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13984" name="Picture 1212613984"/>
                    <pic:cNvPicPr/>
                  </pic:nvPicPr>
                  <pic:blipFill>
                    <a:blip r:embed="rId17">
                      <a:extLst>
                        <a:ext uri="{28A0092B-C50C-407E-A947-70E740481C1C}">
                          <a14:useLocalDpi xmlns:a14="http://schemas.microsoft.com/office/drawing/2010/main" val="0"/>
                        </a:ext>
                      </a:extLst>
                    </a:blip>
                    <a:stretch>
                      <a:fillRect/>
                    </a:stretch>
                  </pic:blipFill>
                  <pic:spPr>
                    <a:xfrm>
                      <a:off x="0" y="0"/>
                      <a:ext cx="5731510" cy="1275715"/>
                    </a:xfrm>
                    <a:prstGeom prst="rect">
                      <a:avLst/>
                    </a:prstGeom>
                  </pic:spPr>
                </pic:pic>
              </a:graphicData>
            </a:graphic>
          </wp:inline>
        </w:drawing>
      </w:r>
    </w:p>
    <w:p w14:paraId="59A7B744" w14:textId="77777777" w:rsidR="00AB4AF4" w:rsidRDefault="00AB4AF4" w:rsidP="00DA0146">
      <w:pPr>
        <w:jc w:val="both"/>
        <w:rPr>
          <w:rFonts w:ascii="Times New Roman" w:hAnsi="Times New Roman" w:cs="Times New Roman"/>
          <w:kern w:val="0"/>
          <w:sz w:val="32"/>
          <w:szCs w:val="32"/>
          <w14:ligatures w14:val="none"/>
        </w:rPr>
      </w:pPr>
      <w:r w:rsidRPr="00AB4AF4">
        <w:rPr>
          <w:rFonts w:ascii="Times New Roman" w:hAnsi="Times New Roman" w:cs="Times New Roman"/>
          <w:kern w:val="0"/>
          <w:sz w:val="32"/>
          <w:szCs w:val="32"/>
          <w14:ligatures w14:val="none"/>
        </w:rPr>
        <w:t>Copy DNS and paste it in the browser, to see load is equally distributed or not, if the load is equally distributed, then when we refresh the browser, we see pieces of information of index.html of nginx in each server</w:t>
      </w:r>
    </w:p>
    <w:p w14:paraId="104CFD2E" w14:textId="1BA30FF4" w:rsidR="004D1D36" w:rsidRDefault="00AB4AF4" w:rsidP="00DA0146">
      <w:pPr>
        <w:jc w:val="both"/>
        <w:rPr>
          <w:rFonts w:ascii="Times New Roman" w:hAnsi="Times New Roman" w:cs="Times New Roman"/>
          <w:noProof/>
          <w:sz w:val="36"/>
          <w:szCs w:val="36"/>
        </w:rPr>
      </w:pPr>
      <w:r w:rsidRPr="00AB4AF4">
        <w:rPr>
          <w:rFonts w:ascii="Times New Roman" w:hAnsi="Times New Roman" w:cs="Times New Roman"/>
          <w:kern w:val="0"/>
          <w:sz w:val="32"/>
          <w:szCs w:val="32"/>
          <w14:ligatures w14:val="none"/>
        </w:rPr>
        <w:t>.</w:t>
      </w:r>
      <w:r w:rsidRPr="00AB4AF4">
        <w:rPr>
          <w:rFonts w:ascii="Times New Roman" w:hAnsi="Times New Roman" w:cs="Times New Roman"/>
          <w:noProof/>
          <w:sz w:val="36"/>
          <w:szCs w:val="36"/>
        </w:rPr>
        <w:t xml:space="preserve"> </w:t>
      </w:r>
      <w:r>
        <w:rPr>
          <w:rFonts w:ascii="Times New Roman" w:hAnsi="Times New Roman" w:cs="Times New Roman"/>
          <w:noProof/>
          <w:sz w:val="36"/>
          <w:szCs w:val="36"/>
        </w:rPr>
        <w:drawing>
          <wp:inline distT="0" distB="0" distL="0" distR="0" wp14:anchorId="4271928C" wp14:editId="206FCF03">
            <wp:extent cx="5340928" cy="1354589"/>
            <wp:effectExtent l="0" t="0" r="0" b="0"/>
            <wp:docPr id="4444165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16574" name="Picture 444416574"/>
                    <pic:cNvPicPr/>
                  </pic:nvPicPr>
                  <pic:blipFill>
                    <a:blip r:embed="rId18">
                      <a:extLst>
                        <a:ext uri="{28A0092B-C50C-407E-A947-70E740481C1C}">
                          <a14:useLocalDpi xmlns:a14="http://schemas.microsoft.com/office/drawing/2010/main" val="0"/>
                        </a:ext>
                      </a:extLst>
                    </a:blip>
                    <a:stretch>
                      <a:fillRect/>
                    </a:stretch>
                  </pic:blipFill>
                  <pic:spPr>
                    <a:xfrm>
                      <a:off x="0" y="0"/>
                      <a:ext cx="5458922" cy="1384515"/>
                    </a:xfrm>
                    <a:prstGeom prst="rect">
                      <a:avLst/>
                    </a:prstGeom>
                  </pic:spPr>
                </pic:pic>
              </a:graphicData>
            </a:graphic>
          </wp:inline>
        </w:drawing>
      </w:r>
    </w:p>
    <w:p w14:paraId="65F1CCD8" w14:textId="0E46ED89" w:rsidR="00BA2DDE" w:rsidRDefault="00AB4AF4" w:rsidP="00AB4AF4">
      <w:pPr>
        <w:spacing w:line="256" w:lineRule="auto"/>
        <w:rPr>
          <w:rFonts w:ascii="Times New Roman" w:hAnsi="Times New Roman" w:cs="Times New Roman"/>
          <w:sz w:val="32"/>
          <w:szCs w:val="32"/>
        </w:rPr>
      </w:pPr>
      <w:r w:rsidRPr="00AB4AF4">
        <w:rPr>
          <w:rFonts w:ascii="Times New Roman" w:hAnsi="Times New Roman" w:cs="Times New Roman"/>
          <w:sz w:val="32"/>
          <w:szCs w:val="32"/>
        </w:rPr>
        <w:lastRenderedPageBreak/>
        <w:t>Create an Amazon Machine Image (AMI) by selecting an instance</w:t>
      </w:r>
      <w:r>
        <w:rPr>
          <w:rFonts w:ascii="Times New Roman" w:hAnsi="Times New Roman" w:cs="Times New Roman"/>
          <w:sz w:val="32"/>
          <w:szCs w:val="32"/>
        </w:rPr>
        <w:t xml:space="preserve"> from each </w:t>
      </w:r>
      <w:r w:rsidR="00BA2DDE">
        <w:rPr>
          <w:rFonts w:ascii="Times New Roman" w:hAnsi="Times New Roman" w:cs="Times New Roman"/>
          <w:sz w:val="32"/>
          <w:szCs w:val="32"/>
        </w:rPr>
        <w:t>of Web</w:t>
      </w:r>
      <w:r>
        <w:rPr>
          <w:rFonts w:ascii="Times New Roman" w:hAnsi="Times New Roman" w:cs="Times New Roman"/>
          <w:sz w:val="32"/>
          <w:szCs w:val="32"/>
        </w:rPr>
        <w:t>-tier and App-tier.</w:t>
      </w:r>
    </w:p>
    <w:p w14:paraId="5867833E" w14:textId="5054CF9C" w:rsidR="00BA2DDE" w:rsidRDefault="00BA2DDE" w:rsidP="00AB4AF4">
      <w:pPr>
        <w:spacing w:line="256"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0AD621F" wp14:editId="1F5D6B6F">
            <wp:extent cx="5731510" cy="1045210"/>
            <wp:effectExtent l="0" t="0" r="2540" b="2540"/>
            <wp:docPr id="17055498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49885" name="Picture 1705549885"/>
                    <pic:cNvPicPr/>
                  </pic:nvPicPr>
                  <pic:blipFill>
                    <a:blip r:embed="rId19">
                      <a:extLst>
                        <a:ext uri="{28A0092B-C50C-407E-A947-70E740481C1C}">
                          <a14:useLocalDpi xmlns:a14="http://schemas.microsoft.com/office/drawing/2010/main" val="0"/>
                        </a:ext>
                      </a:extLst>
                    </a:blip>
                    <a:stretch>
                      <a:fillRect/>
                    </a:stretch>
                  </pic:blipFill>
                  <pic:spPr>
                    <a:xfrm>
                      <a:off x="0" y="0"/>
                      <a:ext cx="5731510" cy="1045210"/>
                    </a:xfrm>
                    <a:prstGeom prst="rect">
                      <a:avLst/>
                    </a:prstGeom>
                  </pic:spPr>
                </pic:pic>
              </a:graphicData>
            </a:graphic>
          </wp:inline>
        </w:drawing>
      </w:r>
    </w:p>
    <w:p w14:paraId="3C9C97B8" w14:textId="54DE6FA6" w:rsidR="00BA2DDE" w:rsidRDefault="00BA2DDE" w:rsidP="00AB4AF4">
      <w:pPr>
        <w:spacing w:line="256" w:lineRule="auto"/>
        <w:rPr>
          <w:rFonts w:ascii="Times New Roman" w:hAnsi="Times New Roman" w:cs="Times New Roman"/>
          <w:sz w:val="32"/>
          <w:szCs w:val="32"/>
        </w:rPr>
      </w:pPr>
      <w:r>
        <w:rPr>
          <w:rFonts w:ascii="Times New Roman" w:hAnsi="Times New Roman" w:cs="Times New Roman"/>
          <w:sz w:val="32"/>
          <w:szCs w:val="32"/>
        </w:rPr>
        <w:t>Now create launch template for web and app tier.</w:t>
      </w:r>
    </w:p>
    <w:p w14:paraId="3FE9545C" w14:textId="3EDF61B7" w:rsidR="00BA2DDE" w:rsidRDefault="007F7FF2" w:rsidP="00AB4AF4">
      <w:pPr>
        <w:spacing w:line="256"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AB47C47" wp14:editId="62BA6DF5">
            <wp:extent cx="5731510" cy="1217295"/>
            <wp:effectExtent l="0" t="0" r="2540" b="1905"/>
            <wp:docPr id="17870287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28765" name="Picture 1787028765"/>
                    <pic:cNvPicPr/>
                  </pic:nvPicPr>
                  <pic:blipFill>
                    <a:blip r:embed="rId20">
                      <a:extLst>
                        <a:ext uri="{28A0092B-C50C-407E-A947-70E740481C1C}">
                          <a14:useLocalDpi xmlns:a14="http://schemas.microsoft.com/office/drawing/2010/main" val="0"/>
                        </a:ext>
                      </a:extLst>
                    </a:blip>
                    <a:stretch>
                      <a:fillRect/>
                    </a:stretch>
                  </pic:blipFill>
                  <pic:spPr>
                    <a:xfrm>
                      <a:off x="0" y="0"/>
                      <a:ext cx="5731510" cy="1217295"/>
                    </a:xfrm>
                    <a:prstGeom prst="rect">
                      <a:avLst/>
                    </a:prstGeom>
                  </pic:spPr>
                </pic:pic>
              </a:graphicData>
            </a:graphic>
          </wp:inline>
        </w:drawing>
      </w:r>
    </w:p>
    <w:p w14:paraId="5221ECBC" w14:textId="3CB8251B" w:rsidR="007F7FF2" w:rsidRDefault="007F7FF2" w:rsidP="00AB4AF4">
      <w:pPr>
        <w:spacing w:line="256" w:lineRule="auto"/>
        <w:rPr>
          <w:rFonts w:ascii="Times New Roman" w:hAnsi="Times New Roman" w:cs="Times New Roman"/>
          <w:sz w:val="32"/>
          <w:szCs w:val="32"/>
        </w:rPr>
      </w:pPr>
      <w:r>
        <w:rPr>
          <w:rFonts w:ascii="Times New Roman" w:hAnsi="Times New Roman" w:cs="Times New Roman"/>
          <w:sz w:val="32"/>
          <w:szCs w:val="32"/>
        </w:rPr>
        <w:t>Now create Auto scaling groups for Web and App tier.</w:t>
      </w:r>
    </w:p>
    <w:p w14:paraId="2A589091" w14:textId="2ADD697D" w:rsidR="007F7FF2" w:rsidRDefault="007F7FF2" w:rsidP="00AB4AF4">
      <w:pPr>
        <w:spacing w:line="256"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B24A905" wp14:editId="73BE9E13">
            <wp:extent cx="5731510" cy="1431290"/>
            <wp:effectExtent l="0" t="0" r="2540" b="0"/>
            <wp:docPr id="2137182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8215" name="Picture 213718215"/>
                    <pic:cNvPicPr/>
                  </pic:nvPicPr>
                  <pic:blipFill>
                    <a:blip r:embed="rId21">
                      <a:extLst>
                        <a:ext uri="{28A0092B-C50C-407E-A947-70E740481C1C}">
                          <a14:useLocalDpi xmlns:a14="http://schemas.microsoft.com/office/drawing/2010/main" val="0"/>
                        </a:ext>
                      </a:extLst>
                    </a:blip>
                    <a:stretch>
                      <a:fillRect/>
                    </a:stretch>
                  </pic:blipFill>
                  <pic:spPr>
                    <a:xfrm>
                      <a:off x="0" y="0"/>
                      <a:ext cx="5731510" cy="1431290"/>
                    </a:xfrm>
                    <a:prstGeom prst="rect">
                      <a:avLst/>
                    </a:prstGeom>
                  </pic:spPr>
                </pic:pic>
              </a:graphicData>
            </a:graphic>
          </wp:inline>
        </w:drawing>
      </w:r>
    </w:p>
    <w:p w14:paraId="485894F8" w14:textId="639B3216" w:rsidR="007F7FF2" w:rsidRDefault="007F7FF2" w:rsidP="007F7FF2">
      <w:pPr>
        <w:spacing w:line="256" w:lineRule="auto"/>
        <w:jc w:val="both"/>
        <w:rPr>
          <w:rFonts w:ascii="Times New Roman" w:hAnsi="Times New Roman" w:cs="Times New Roman"/>
          <w:sz w:val="32"/>
          <w:szCs w:val="32"/>
        </w:rPr>
      </w:pPr>
      <w:r>
        <w:rPr>
          <w:rFonts w:ascii="Times New Roman" w:hAnsi="Times New Roman" w:cs="Times New Roman"/>
          <w:sz w:val="32"/>
          <w:szCs w:val="32"/>
        </w:rPr>
        <w:t>We can clearly see that the minimum number of instances are created automatically through Auto scaling in desired Availability zones.</w:t>
      </w:r>
    </w:p>
    <w:p w14:paraId="717C744D" w14:textId="1C25F084" w:rsidR="007F7FF2" w:rsidRDefault="007F7FF2" w:rsidP="007F7FF2">
      <w:pPr>
        <w:spacing w:line="256" w:lineRule="auto"/>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688BAF0" wp14:editId="21F8F4A6">
            <wp:extent cx="5731510" cy="2036445"/>
            <wp:effectExtent l="0" t="0" r="2540" b="1905"/>
            <wp:docPr id="20448608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60872" name="Picture 2044860872"/>
                    <pic:cNvPicPr/>
                  </pic:nvPicPr>
                  <pic:blipFill>
                    <a:blip r:embed="rId22">
                      <a:extLst>
                        <a:ext uri="{28A0092B-C50C-407E-A947-70E740481C1C}">
                          <a14:useLocalDpi xmlns:a14="http://schemas.microsoft.com/office/drawing/2010/main" val="0"/>
                        </a:ext>
                      </a:extLst>
                    </a:blip>
                    <a:stretch>
                      <a:fillRect/>
                    </a:stretch>
                  </pic:blipFill>
                  <pic:spPr>
                    <a:xfrm>
                      <a:off x="0" y="0"/>
                      <a:ext cx="5731510" cy="2036445"/>
                    </a:xfrm>
                    <a:prstGeom prst="rect">
                      <a:avLst/>
                    </a:prstGeom>
                  </pic:spPr>
                </pic:pic>
              </a:graphicData>
            </a:graphic>
          </wp:inline>
        </w:drawing>
      </w:r>
    </w:p>
    <w:p w14:paraId="05C30C5A" w14:textId="77777777" w:rsidR="00AB4AF4" w:rsidRDefault="00AB4AF4" w:rsidP="00AB4AF4">
      <w:pPr>
        <w:spacing w:line="256" w:lineRule="auto"/>
        <w:rPr>
          <w:rFonts w:ascii="Times New Roman" w:hAnsi="Times New Roman" w:cs="Times New Roman"/>
          <w:sz w:val="32"/>
          <w:szCs w:val="32"/>
        </w:rPr>
      </w:pPr>
    </w:p>
    <w:p w14:paraId="124FAD89" w14:textId="77777777" w:rsidR="007F7FF2" w:rsidRDefault="007F7FF2" w:rsidP="00AB4AF4">
      <w:pPr>
        <w:spacing w:line="256" w:lineRule="auto"/>
        <w:rPr>
          <w:rFonts w:ascii="Times New Roman" w:hAnsi="Times New Roman" w:cs="Times New Roman"/>
          <w:sz w:val="32"/>
          <w:szCs w:val="32"/>
        </w:rPr>
      </w:pPr>
    </w:p>
    <w:p w14:paraId="2C7A37D1" w14:textId="6C58E34D" w:rsidR="007F7FF2" w:rsidRDefault="006E6E3C" w:rsidP="00AB4AF4">
      <w:pPr>
        <w:spacing w:line="256" w:lineRule="auto"/>
        <w:rPr>
          <w:rFonts w:ascii="Times New Roman" w:hAnsi="Times New Roman" w:cs="Times New Roman"/>
          <w:sz w:val="32"/>
          <w:szCs w:val="32"/>
        </w:rPr>
      </w:pPr>
      <w:r w:rsidRPr="006E6E3C">
        <w:rPr>
          <w:rFonts w:ascii="Times New Roman" w:hAnsi="Times New Roman" w:cs="Times New Roman"/>
          <w:sz w:val="32"/>
          <w:szCs w:val="32"/>
        </w:rPr>
        <w:lastRenderedPageBreak/>
        <w:t>Create RDS and attach Private EC2</w:t>
      </w:r>
      <w:r>
        <w:rPr>
          <w:rFonts w:ascii="Times New Roman" w:hAnsi="Times New Roman" w:cs="Times New Roman"/>
          <w:sz w:val="32"/>
          <w:szCs w:val="32"/>
        </w:rPr>
        <w:t xml:space="preserve"> (App-1)</w:t>
      </w:r>
      <w:r w:rsidRPr="006E6E3C">
        <w:rPr>
          <w:rFonts w:ascii="Times New Roman" w:hAnsi="Times New Roman" w:cs="Times New Roman"/>
          <w:sz w:val="32"/>
          <w:szCs w:val="32"/>
        </w:rPr>
        <w:t xml:space="preserve"> to RDS Database.</w:t>
      </w:r>
    </w:p>
    <w:p w14:paraId="228AF32C" w14:textId="53A7FDA9" w:rsidR="006E6E3C" w:rsidRDefault="006E6E3C" w:rsidP="00AB4AF4">
      <w:pPr>
        <w:spacing w:line="256" w:lineRule="auto"/>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6EBB3194" wp14:editId="341D1542">
            <wp:extent cx="5731510" cy="1223010"/>
            <wp:effectExtent l="0" t="0" r="2540" b="0"/>
            <wp:docPr id="10118204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20489" name="Picture 1011820489"/>
                    <pic:cNvPicPr/>
                  </pic:nvPicPr>
                  <pic:blipFill>
                    <a:blip r:embed="rId23">
                      <a:extLst>
                        <a:ext uri="{28A0092B-C50C-407E-A947-70E740481C1C}">
                          <a14:useLocalDpi xmlns:a14="http://schemas.microsoft.com/office/drawing/2010/main" val="0"/>
                        </a:ext>
                      </a:extLst>
                    </a:blip>
                    <a:stretch>
                      <a:fillRect/>
                    </a:stretch>
                  </pic:blipFill>
                  <pic:spPr>
                    <a:xfrm>
                      <a:off x="0" y="0"/>
                      <a:ext cx="5731510" cy="1223010"/>
                    </a:xfrm>
                    <a:prstGeom prst="rect">
                      <a:avLst/>
                    </a:prstGeom>
                  </pic:spPr>
                </pic:pic>
              </a:graphicData>
            </a:graphic>
          </wp:inline>
        </w:drawing>
      </w:r>
    </w:p>
    <w:p w14:paraId="5A7196CD" w14:textId="2433A520" w:rsidR="006E6E3C" w:rsidRPr="006E6E3C" w:rsidRDefault="006E6E3C" w:rsidP="00AB4AF4">
      <w:pPr>
        <w:spacing w:line="256" w:lineRule="auto"/>
        <w:rPr>
          <w:rFonts w:ascii="Times New Roman" w:hAnsi="Times New Roman" w:cs="Times New Roman"/>
          <w:sz w:val="32"/>
          <w:szCs w:val="32"/>
        </w:rPr>
      </w:pPr>
      <w:r w:rsidRPr="006E6E3C">
        <w:rPr>
          <w:rFonts w:ascii="Times New Roman" w:hAnsi="Times New Roman" w:cs="Times New Roman"/>
          <w:sz w:val="32"/>
          <w:szCs w:val="32"/>
        </w:rPr>
        <w:t>These are the Endpoints.</w:t>
      </w:r>
    </w:p>
    <w:p w14:paraId="5E8BCF5A" w14:textId="4214B2AC" w:rsidR="006E6E3C" w:rsidRDefault="006E6E3C" w:rsidP="00AB4AF4">
      <w:pPr>
        <w:spacing w:line="256" w:lineRule="auto"/>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2F17527E" wp14:editId="7F9B14AD">
            <wp:extent cx="5731510" cy="1106170"/>
            <wp:effectExtent l="0" t="0" r="2540" b="0"/>
            <wp:docPr id="14672356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35630" name="Picture 1467235630"/>
                    <pic:cNvPicPr/>
                  </pic:nvPicPr>
                  <pic:blipFill>
                    <a:blip r:embed="rId24">
                      <a:extLst>
                        <a:ext uri="{28A0092B-C50C-407E-A947-70E740481C1C}">
                          <a14:useLocalDpi xmlns:a14="http://schemas.microsoft.com/office/drawing/2010/main" val="0"/>
                        </a:ext>
                      </a:extLst>
                    </a:blip>
                    <a:stretch>
                      <a:fillRect/>
                    </a:stretch>
                  </pic:blipFill>
                  <pic:spPr>
                    <a:xfrm>
                      <a:off x="0" y="0"/>
                      <a:ext cx="5731510" cy="1106170"/>
                    </a:xfrm>
                    <a:prstGeom prst="rect">
                      <a:avLst/>
                    </a:prstGeom>
                  </pic:spPr>
                </pic:pic>
              </a:graphicData>
            </a:graphic>
          </wp:inline>
        </w:drawing>
      </w:r>
    </w:p>
    <w:p w14:paraId="695D2BB0" w14:textId="4DD5C133" w:rsidR="006E6E3C" w:rsidRDefault="006E6E3C" w:rsidP="006E6E3C">
      <w:pPr>
        <w:jc w:val="both"/>
        <w:rPr>
          <w:rFonts w:ascii="Times New Roman" w:hAnsi="Times New Roman" w:cs="Times New Roman"/>
          <w:sz w:val="44"/>
          <w:szCs w:val="44"/>
        </w:rPr>
      </w:pPr>
      <w:r w:rsidRPr="006E6E3C">
        <w:rPr>
          <w:rFonts w:ascii="Times New Roman" w:hAnsi="Times New Roman" w:cs="Times New Roman"/>
          <w:sz w:val="32"/>
          <w:szCs w:val="32"/>
        </w:rPr>
        <w:t xml:space="preserve">Login to Public EC2 server connect from public server to private server and install MySQL in private server.  </w:t>
      </w:r>
    </w:p>
    <w:p w14:paraId="5AD5D70F" w14:textId="3142C3C5" w:rsidR="00AB4AF4" w:rsidRDefault="006E6E3C" w:rsidP="006E6E3C">
      <w:pPr>
        <w:jc w:val="both"/>
        <w:rPr>
          <w:rFonts w:ascii="Times New Roman" w:hAnsi="Times New Roman" w:cs="Times New Roman"/>
          <w:sz w:val="32"/>
          <w:szCs w:val="32"/>
        </w:rPr>
      </w:pPr>
      <w:r w:rsidRPr="006E6E3C">
        <w:rPr>
          <w:rFonts w:ascii="Times New Roman" w:hAnsi="Times New Roman" w:cs="Times New Roman"/>
          <w:sz w:val="32"/>
          <w:szCs w:val="32"/>
        </w:rPr>
        <w:t>Copy endpoint URL and login into database in private server.</w:t>
      </w:r>
    </w:p>
    <w:p w14:paraId="6771E62A" w14:textId="64808ACD" w:rsidR="006E6E3C" w:rsidRPr="006E6E3C" w:rsidRDefault="006E6E3C" w:rsidP="006E6E3C">
      <w:pPr>
        <w:jc w:val="both"/>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4E2C53AA" wp14:editId="5DF3ED99">
            <wp:extent cx="5731510" cy="3342005"/>
            <wp:effectExtent l="0" t="0" r="2540" b="0"/>
            <wp:docPr id="5760104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10405" name="Picture 57601040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342005"/>
                    </a:xfrm>
                    <a:prstGeom prst="rect">
                      <a:avLst/>
                    </a:prstGeom>
                  </pic:spPr>
                </pic:pic>
              </a:graphicData>
            </a:graphic>
          </wp:inline>
        </w:drawing>
      </w:r>
      <w:r w:rsidRPr="006E6E3C">
        <w:rPr>
          <w:rFonts w:ascii="Times New Roman" w:hAnsi="Times New Roman" w:cs="Times New Roman"/>
          <w:sz w:val="36"/>
          <w:szCs w:val="36"/>
        </w:rPr>
        <w:t>Database is successfully created.</w:t>
      </w:r>
    </w:p>
    <w:p w14:paraId="423E3CDE" w14:textId="00045017" w:rsidR="00AB4AF4" w:rsidRPr="00AB4AF4" w:rsidRDefault="00AB4AF4" w:rsidP="00DA0146">
      <w:pPr>
        <w:jc w:val="both"/>
        <w:rPr>
          <w:rFonts w:ascii="Times New Roman" w:hAnsi="Times New Roman" w:cs="Times New Roman"/>
          <w:sz w:val="36"/>
          <w:szCs w:val="36"/>
        </w:rPr>
      </w:pPr>
    </w:p>
    <w:p w14:paraId="46C286E1" w14:textId="77777777" w:rsidR="00DA0146" w:rsidRPr="00DA0146" w:rsidRDefault="00DA0146" w:rsidP="00DA0146">
      <w:pPr>
        <w:jc w:val="both"/>
        <w:rPr>
          <w:rFonts w:ascii="Times New Roman" w:hAnsi="Times New Roman" w:cs="Times New Roman"/>
          <w:sz w:val="32"/>
          <w:szCs w:val="32"/>
        </w:rPr>
      </w:pPr>
    </w:p>
    <w:sectPr w:rsidR="00DA0146" w:rsidRPr="00DA01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5C9E01" w14:textId="77777777" w:rsidR="0070701A" w:rsidRDefault="0070701A" w:rsidP="006E6E3C">
      <w:pPr>
        <w:spacing w:after="0" w:line="240" w:lineRule="auto"/>
      </w:pPr>
      <w:r>
        <w:separator/>
      </w:r>
    </w:p>
  </w:endnote>
  <w:endnote w:type="continuationSeparator" w:id="0">
    <w:p w14:paraId="6F7B78F9" w14:textId="77777777" w:rsidR="0070701A" w:rsidRDefault="0070701A" w:rsidP="006E6E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390BA8" w14:textId="77777777" w:rsidR="0070701A" w:rsidRDefault="0070701A" w:rsidP="006E6E3C">
      <w:pPr>
        <w:spacing w:after="0" w:line="240" w:lineRule="auto"/>
      </w:pPr>
      <w:r>
        <w:separator/>
      </w:r>
    </w:p>
  </w:footnote>
  <w:footnote w:type="continuationSeparator" w:id="0">
    <w:p w14:paraId="5B0F5C8A" w14:textId="77777777" w:rsidR="0070701A" w:rsidRDefault="0070701A" w:rsidP="006E6E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D49B6"/>
    <w:multiLevelType w:val="hybridMultilevel"/>
    <w:tmpl w:val="FA4847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ED221F"/>
    <w:multiLevelType w:val="hybridMultilevel"/>
    <w:tmpl w:val="4E1268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0800A36"/>
    <w:multiLevelType w:val="hybridMultilevel"/>
    <w:tmpl w:val="FA784F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52C93D9F"/>
    <w:multiLevelType w:val="hybridMultilevel"/>
    <w:tmpl w:val="9A88C2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6E0E59D4"/>
    <w:multiLevelType w:val="hybridMultilevel"/>
    <w:tmpl w:val="7FDEFE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6E311F8D"/>
    <w:multiLevelType w:val="hybridMultilevel"/>
    <w:tmpl w:val="A1D85F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46684166">
    <w:abstractNumId w:val="0"/>
  </w:num>
  <w:num w:numId="2" w16cid:durableId="538787843">
    <w:abstractNumId w:val="5"/>
  </w:num>
  <w:num w:numId="3" w16cid:durableId="1248806046">
    <w:abstractNumId w:val="2"/>
  </w:num>
  <w:num w:numId="4" w16cid:durableId="1950889695">
    <w:abstractNumId w:val="3"/>
  </w:num>
  <w:num w:numId="5" w16cid:durableId="870150581">
    <w:abstractNumId w:val="1"/>
  </w:num>
  <w:num w:numId="6" w16cid:durableId="20617115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561"/>
    <w:rsid w:val="00086561"/>
    <w:rsid w:val="00212997"/>
    <w:rsid w:val="002B0986"/>
    <w:rsid w:val="002D7A81"/>
    <w:rsid w:val="00380A68"/>
    <w:rsid w:val="004D1D36"/>
    <w:rsid w:val="006E6E3C"/>
    <w:rsid w:val="0070701A"/>
    <w:rsid w:val="007D6DE7"/>
    <w:rsid w:val="007F179B"/>
    <w:rsid w:val="007F7FF2"/>
    <w:rsid w:val="00AB4AF4"/>
    <w:rsid w:val="00B242BE"/>
    <w:rsid w:val="00B97901"/>
    <w:rsid w:val="00BA2DDE"/>
    <w:rsid w:val="00C00C6B"/>
    <w:rsid w:val="00C936CC"/>
    <w:rsid w:val="00DA0146"/>
    <w:rsid w:val="00DB6E39"/>
    <w:rsid w:val="00DC0EB1"/>
    <w:rsid w:val="00E81E5C"/>
    <w:rsid w:val="00F21206"/>
    <w:rsid w:val="00F76F4C"/>
    <w:rsid w:val="00FD57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FDB59"/>
  <w15:chartTrackingRefBased/>
  <w15:docId w15:val="{10339C64-3050-4BC9-99AE-CC3E48A2C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1E5C"/>
    <w:pPr>
      <w:ind w:left="720"/>
      <w:contextualSpacing/>
    </w:pPr>
  </w:style>
  <w:style w:type="paragraph" w:styleId="Header">
    <w:name w:val="header"/>
    <w:basedOn w:val="Normal"/>
    <w:link w:val="HeaderChar"/>
    <w:uiPriority w:val="99"/>
    <w:unhideWhenUsed/>
    <w:rsid w:val="006E6E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6E3C"/>
  </w:style>
  <w:style w:type="paragraph" w:styleId="Footer">
    <w:name w:val="footer"/>
    <w:basedOn w:val="Normal"/>
    <w:link w:val="FooterChar"/>
    <w:uiPriority w:val="99"/>
    <w:unhideWhenUsed/>
    <w:rsid w:val="006E6E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6E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0622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6</Pages>
  <Words>373</Words>
  <Characters>2128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siddartha</dc:creator>
  <cp:keywords/>
  <dc:description/>
  <cp:lastModifiedBy>sai siddartha</cp:lastModifiedBy>
  <cp:revision>5</cp:revision>
  <dcterms:created xsi:type="dcterms:W3CDTF">2024-07-18T14:31:00Z</dcterms:created>
  <dcterms:modified xsi:type="dcterms:W3CDTF">2024-07-23T15:20:00Z</dcterms:modified>
</cp:coreProperties>
</file>