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8oox4lv84ccb" w:id="0"/>
      <w:bookmarkEnd w:id="0"/>
      <w:r w:rsidDel="00000000" w:rsidR="00000000" w:rsidRPr="00000000">
        <w:rPr>
          <w:b w:val="1"/>
          <w:color w:val="000000"/>
          <w:sz w:val="26"/>
          <w:szCs w:val="26"/>
          <w:rtl w:val="0"/>
        </w:rPr>
        <w:t xml:space="preserve">TryHackMe: Juicy Details</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7f91pk455p60" w:id="1"/>
      <w:bookmarkEnd w:id="1"/>
      <w:r w:rsidDel="00000000" w:rsidR="00000000" w:rsidRPr="00000000">
        <w:rPr>
          <w:b w:val="1"/>
          <w:color w:val="000000"/>
          <w:sz w:val="22"/>
          <w:szCs w:val="22"/>
          <w:rtl w:val="0"/>
        </w:rPr>
        <w:t xml:space="preserve">Scenario:</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You were hired as a SOC Analyst for one of the biggest Juice Shops in the world and an attacker has made their way into your network.</w:t>
      </w:r>
    </w:p>
    <w:p w:rsidR="00000000" w:rsidDel="00000000" w:rsidP="00000000" w:rsidRDefault="00000000" w:rsidRPr="00000000" w14:paraId="00000005">
      <w:pPr>
        <w:spacing w:after="240" w:before="240" w:lineRule="auto"/>
        <w:rPr/>
      </w:pPr>
      <w:r w:rsidDel="00000000" w:rsidR="00000000" w:rsidRPr="00000000">
        <w:rPr>
          <w:rtl w:val="0"/>
        </w:rPr>
        <w:t xml:space="preserve">Your tasks are:</w:t>
      </w:r>
    </w:p>
    <w:p w:rsidR="00000000" w:rsidDel="00000000" w:rsidP="00000000" w:rsidRDefault="00000000" w:rsidRPr="00000000" w14:paraId="00000006">
      <w:pPr>
        <w:numPr>
          <w:ilvl w:val="0"/>
          <w:numId w:val="4"/>
        </w:numPr>
        <w:spacing w:after="0" w:afterAutospacing="0" w:before="240" w:lineRule="auto"/>
        <w:ind w:left="720" w:hanging="360"/>
      </w:pPr>
      <w:r w:rsidDel="00000000" w:rsidR="00000000" w:rsidRPr="00000000">
        <w:rPr>
          <w:rtl w:val="0"/>
        </w:rPr>
        <w:t xml:space="preserve">Figure out what techniques and tools the attacker used</w:t>
      </w:r>
    </w:p>
    <w:p w:rsidR="00000000" w:rsidDel="00000000" w:rsidP="00000000" w:rsidRDefault="00000000" w:rsidRPr="00000000" w14:paraId="00000007">
      <w:pPr>
        <w:numPr>
          <w:ilvl w:val="0"/>
          <w:numId w:val="4"/>
        </w:numPr>
        <w:spacing w:after="0" w:afterAutospacing="0" w:before="0" w:beforeAutospacing="0" w:lineRule="auto"/>
        <w:ind w:left="720" w:hanging="360"/>
      </w:pPr>
      <w:r w:rsidDel="00000000" w:rsidR="00000000" w:rsidRPr="00000000">
        <w:rPr>
          <w:rtl w:val="0"/>
        </w:rPr>
        <w:t xml:space="preserve">What endpoints were vulnerable</w:t>
      </w:r>
    </w:p>
    <w:p w:rsidR="00000000" w:rsidDel="00000000" w:rsidP="00000000" w:rsidRDefault="00000000" w:rsidRPr="00000000" w14:paraId="00000008">
      <w:pPr>
        <w:numPr>
          <w:ilvl w:val="0"/>
          <w:numId w:val="4"/>
        </w:numPr>
        <w:spacing w:after="240" w:before="0" w:beforeAutospacing="0" w:lineRule="auto"/>
        <w:ind w:left="720" w:hanging="360"/>
      </w:pPr>
      <w:r w:rsidDel="00000000" w:rsidR="00000000" w:rsidRPr="00000000">
        <w:rPr>
          <w:rtl w:val="0"/>
        </w:rPr>
        <w:t xml:space="preserve">What sensitive data was accessed and stolen from the environment</w:t>
      </w:r>
    </w:p>
    <w:p w:rsidR="00000000" w:rsidDel="00000000" w:rsidP="00000000" w:rsidRDefault="00000000" w:rsidRPr="00000000" w14:paraId="00000009">
      <w:pPr>
        <w:spacing w:after="240" w:before="240" w:lineRule="auto"/>
        <w:rPr/>
      </w:pPr>
      <w:r w:rsidDel="00000000" w:rsidR="00000000" w:rsidRPr="00000000">
        <w:rPr>
          <w:rtl w:val="0"/>
        </w:rPr>
        <w:t xml:space="preserve">An IT team has sent you a </w:t>
      </w:r>
      <w:r w:rsidDel="00000000" w:rsidR="00000000" w:rsidRPr="00000000">
        <w:rPr>
          <w:b w:val="1"/>
          <w:rtl w:val="0"/>
        </w:rPr>
        <w:t xml:space="preserve">zip file</w:t>
      </w:r>
      <w:r w:rsidDel="00000000" w:rsidR="00000000" w:rsidRPr="00000000">
        <w:rPr>
          <w:rtl w:val="0"/>
        </w:rPr>
        <w:t xml:space="preserve"> containing logs from the server. Download the attached file, type in “I am ready!” and get to work! There’s no time to lose!</w:t>
      </w:r>
    </w:p>
    <w:p w:rsidR="00000000" w:rsidDel="00000000" w:rsidP="00000000" w:rsidRDefault="00000000" w:rsidRPr="00000000" w14:paraId="0000000A">
      <w:pPr>
        <w:pStyle w:val="Heading4"/>
        <w:keepNext w:val="0"/>
        <w:keepLines w:val="0"/>
        <w:spacing w:after="40" w:before="240" w:lineRule="auto"/>
        <w:rPr>
          <w:b w:val="1"/>
          <w:color w:val="000000"/>
          <w:sz w:val="22"/>
          <w:szCs w:val="22"/>
        </w:rPr>
      </w:pPr>
      <w:bookmarkStart w:colFirst="0" w:colLast="0" w:name="_bg6d5bekue4g" w:id="2"/>
      <w:bookmarkEnd w:id="2"/>
      <w:r w:rsidDel="00000000" w:rsidR="00000000" w:rsidRPr="00000000">
        <w:rPr>
          <w:b w:val="1"/>
          <w:color w:val="000000"/>
          <w:sz w:val="22"/>
          <w:szCs w:val="22"/>
          <w:rtl w:val="0"/>
        </w:rPr>
        <w:t xml:space="preserve">Task-1</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1.Are you ready?</w:t>
      </w:r>
    </w:p>
    <w:p w:rsidR="00000000" w:rsidDel="00000000" w:rsidP="00000000" w:rsidRDefault="00000000" w:rsidRPr="00000000" w14:paraId="0000000C">
      <w:pPr>
        <w:spacing w:after="240" w:before="240" w:lineRule="auto"/>
        <w:rPr/>
      </w:pPr>
      <w:r w:rsidDel="00000000" w:rsidR="00000000" w:rsidRPr="00000000">
        <w:rPr>
          <w:b w:val="1"/>
          <w:rtl w:val="0"/>
        </w:rPr>
        <w:t xml:space="preserve">Answer:</w:t>
      </w:r>
      <w:r w:rsidDel="00000000" w:rsidR="00000000" w:rsidRPr="00000000">
        <w:rPr>
          <w:rtl w:val="0"/>
        </w:rPr>
        <w:t xml:space="preserve"> I am ready!</w:t>
      </w:r>
    </w:p>
    <w:p w:rsidR="00000000" w:rsidDel="00000000" w:rsidP="00000000" w:rsidRDefault="00000000" w:rsidRPr="00000000" w14:paraId="0000000D">
      <w:pPr>
        <w:pStyle w:val="Heading4"/>
        <w:keepNext w:val="0"/>
        <w:keepLines w:val="0"/>
        <w:spacing w:after="40" w:before="240" w:lineRule="auto"/>
        <w:rPr>
          <w:b w:val="1"/>
          <w:color w:val="000000"/>
          <w:sz w:val="22"/>
          <w:szCs w:val="22"/>
        </w:rPr>
      </w:pPr>
      <w:bookmarkStart w:colFirst="0" w:colLast="0" w:name="_oeo0wmru6nbd" w:id="3"/>
      <w:bookmarkEnd w:id="3"/>
      <w:r w:rsidDel="00000000" w:rsidR="00000000" w:rsidRPr="00000000">
        <w:rPr>
          <w:b w:val="1"/>
          <w:color w:val="000000"/>
          <w:sz w:val="22"/>
          <w:szCs w:val="22"/>
          <w:rtl w:val="0"/>
        </w:rPr>
        <w:t xml:space="preserve">Task-2</w:t>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Reconnaissance</w:t>
      </w:r>
    </w:p>
    <w:p w:rsidR="00000000" w:rsidDel="00000000" w:rsidP="00000000" w:rsidRDefault="00000000" w:rsidRPr="00000000" w14:paraId="0000000F">
      <w:pPr>
        <w:spacing w:after="240" w:before="240" w:lineRule="auto"/>
        <w:rPr/>
      </w:pPr>
      <w:r w:rsidDel="00000000" w:rsidR="00000000" w:rsidRPr="00000000">
        <w:rPr>
          <w:rtl w:val="0"/>
        </w:rPr>
        <w:t xml:space="preserve">Analyze the provided log files.</w:t>
      </w:r>
    </w:p>
    <w:p w:rsidR="00000000" w:rsidDel="00000000" w:rsidP="00000000" w:rsidRDefault="00000000" w:rsidRPr="00000000" w14:paraId="00000010">
      <w:pPr>
        <w:spacing w:after="240" w:before="240" w:lineRule="auto"/>
        <w:rPr/>
      </w:pPr>
      <w:r w:rsidDel="00000000" w:rsidR="00000000" w:rsidRPr="00000000">
        <w:rPr>
          <w:rtl w:val="0"/>
        </w:rPr>
        <w:t xml:space="preserve">Look carefully at:</w:t>
      </w:r>
    </w:p>
    <w:p w:rsidR="00000000" w:rsidDel="00000000" w:rsidP="00000000" w:rsidRDefault="00000000" w:rsidRPr="00000000" w14:paraId="00000011">
      <w:pPr>
        <w:numPr>
          <w:ilvl w:val="0"/>
          <w:numId w:val="3"/>
        </w:numPr>
        <w:spacing w:after="0" w:afterAutospacing="0" w:before="240" w:lineRule="auto"/>
        <w:ind w:left="720" w:hanging="360"/>
      </w:pPr>
      <w:r w:rsidDel="00000000" w:rsidR="00000000" w:rsidRPr="00000000">
        <w:rPr>
          <w:rtl w:val="0"/>
        </w:rPr>
        <w:t xml:space="preserve">What tools the attacker used</w:t>
      </w:r>
    </w:p>
    <w:p w:rsidR="00000000" w:rsidDel="00000000" w:rsidP="00000000" w:rsidRDefault="00000000" w:rsidRPr="00000000" w14:paraId="00000012">
      <w:pPr>
        <w:numPr>
          <w:ilvl w:val="0"/>
          <w:numId w:val="3"/>
        </w:numPr>
        <w:spacing w:after="0" w:afterAutospacing="0" w:before="0" w:beforeAutospacing="0" w:lineRule="auto"/>
        <w:ind w:left="720" w:hanging="360"/>
      </w:pPr>
      <w:r w:rsidDel="00000000" w:rsidR="00000000" w:rsidRPr="00000000">
        <w:rPr>
          <w:rtl w:val="0"/>
        </w:rPr>
        <w:t xml:space="preserve">What endpoints the attacker tried to exploit</w:t>
      </w:r>
    </w:p>
    <w:p w:rsidR="00000000" w:rsidDel="00000000" w:rsidP="00000000" w:rsidRDefault="00000000" w:rsidRPr="00000000" w14:paraId="00000013">
      <w:pPr>
        <w:numPr>
          <w:ilvl w:val="0"/>
          <w:numId w:val="3"/>
        </w:numPr>
        <w:spacing w:after="0" w:afterAutospacing="0" w:before="0" w:beforeAutospacing="0" w:lineRule="auto"/>
        <w:ind w:left="720" w:hanging="360"/>
      </w:pPr>
      <w:r w:rsidDel="00000000" w:rsidR="00000000" w:rsidRPr="00000000">
        <w:rPr>
          <w:rtl w:val="0"/>
        </w:rPr>
        <w:t xml:space="preserve">What endpoints were vulnerable</w:t>
      </w:r>
    </w:p>
    <w:p w:rsidR="00000000" w:rsidDel="00000000" w:rsidP="00000000" w:rsidRDefault="00000000" w:rsidRPr="00000000" w14:paraId="00000014">
      <w:pPr>
        <w:numPr>
          <w:ilvl w:val="0"/>
          <w:numId w:val="1"/>
        </w:numPr>
        <w:spacing w:after="240" w:before="0" w:beforeAutospacing="0" w:lineRule="auto"/>
        <w:ind w:left="720" w:hanging="360"/>
      </w:pPr>
      <w:r w:rsidDel="00000000" w:rsidR="00000000" w:rsidRPr="00000000">
        <w:rPr>
          <w:b w:val="1"/>
          <w:rtl w:val="0"/>
        </w:rPr>
        <w:t xml:space="preserve">What tools did the attacker use? (Order by the occurrence in the log)</w:t>
      </w:r>
    </w:p>
    <w:p w:rsidR="00000000" w:rsidDel="00000000" w:rsidP="00000000" w:rsidRDefault="00000000" w:rsidRPr="00000000" w14:paraId="00000015">
      <w:pPr>
        <w:spacing w:after="240" w:before="240" w:lineRule="auto"/>
        <w:rPr/>
      </w:pPr>
      <w:r w:rsidDel="00000000" w:rsidR="00000000" w:rsidRPr="00000000">
        <w:rPr>
          <w:rtl w:val="0"/>
        </w:rPr>
        <w:t xml:space="preserve">To find the tools used by the attacker we can check the access.log file, more specifically the user agent section of the logs. But If we cat the output there are too many logs to manually check. Hence we use the cut command</w:t>
      </w:r>
    </w:p>
    <w:p w:rsidR="00000000" w:rsidDel="00000000" w:rsidP="00000000" w:rsidRDefault="00000000" w:rsidRPr="00000000" w14:paraId="00000016">
      <w:pPr>
        <w:rPr/>
      </w:pPr>
      <w:r w:rsidDel="00000000" w:rsidR="00000000" w:rsidRPr="00000000">
        <w:rPr>
          <w:rtl w:val="0"/>
        </w:rPr>
        <w:t xml:space="preserve">cut -d '"' -f6 access.log | uniq</w:t>
      </w:r>
    </w:p>
    <w:p w:rsidR="00000000" w:rsidDel="00000000" w:rsidP="00000000" w:rsidRDefault="00000000" w:rsidRPr="00000000" w14:paraId="00000017">
      <w:pPr>
        <w:spacing w:after="240" w:before="240" w:lineRule="auto"/>
        <w:rPr/>
      </w:pPr>
      <w:r w:rsidDel="00000000" w:rsidR="00000000" w:rsidRPr="00000000">
        <w:rPr>
          <w:rtl w:val="0"/>
        </w:rPr>
        <w:t xml:space="preserve">cut: this command is used to extract sections from each line of input data.</w:t>
      </w:r>
    </w:p>
    <w:p w:rsidR="00000000" w:rsidDel="00000000" w:rsidP="00000000" w:rsidRDefault="00000000" w:rsidRPr="00000000" w14:paraId="00000018">
      <w:pPr>
        <w:spacing w:after="240" w:before="240" w:lineRule="auto"/>
        <w:rPr/>
      </w:pPr>
      <w:r w:rsidDel="00000000" w:rsidR="00000000" w:rsidRPr="00000000">
        <w:rPr>
          <w:rtl w:val="0"/>
        </w:rPr>
        <w:t xml:space="preserve">d: specifies the delimiter which is the double quote (“) in this case</w:t>
      </w:r>
    </w:p>
    <w:p w:rsidR="00000000" w:rsidDel="00000000" w:rsidP="00000000" w:rsidRDefault="00000000" w:rsidRPr="00000000" w14:paraId="00000019">
      <w:pPr>
        <w:spacing w:after="240" w:before="240" w:lineRule="auto"/>
        <w:rPr/>
      </w:pPr>
      <w:r w:rsidDel="00000000" w:rsidR="00000000" w:rsidRPr="00000000">
        <w:rPr>
          <w:rtl w:val="0"/>
        </w:rPr>
        <w:t xml:space="preserve">f: specifies the field to cut or the field to display</w:t>
      </w:r>
    </w:p>
    <w:p w:rsidR="00000000" w:rsidDel="00000000" w:rsidP="00000000" w:rsidRDefault="00000000" w:rsidRPr="00000000" w14:paraId="0000001A">
      <w:pPr>
        <w:spacing w:after="240" w:before="240" w:lineRule="auto"/>
        <w:rPr/>
      </w:pPr>
      <w:r w:rsidDel="00000000" w:rsidR="00000000" w:rsidRPr="00000000">
        <w:rPr>
          <w:rtl w:val="0"/>
        </w:rPr>
        <w:t xml:space="preserve">uniq: only displays the uniq values</w:t>
      </w:r>
    </w:p>
    <w:p w:rsidR="00000000" w:rsidDel="00000000" w:rsidP="00000000" w:rsidRDefault="00000000" w:rsidRPr="00000000" w14:paraId="0000001B">
      <w:pPr>
        <w:rPr/>
      </w:pPr>
      <w:r w:rsidDel="00000000" w:rsidR="00000000" w:rsidRPr="00000000">
        <w:rPr/>
        <w:drawing>
          <wp:inline distB="114300" distT="114300" distL="114300" distR="114300">
            <wp:extent cx="6858000" cy="2409825"/>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858000" cy="2409825"/>
                    </a:xfrm>
                    <a:prstGeom prst="rect"/>
                    <a:ln/>
                  </pic:spPr>
                </pic:pic>
              </a:graphicData>
            </a:graphic>
          </wp:inline>
        </w:drawing>
      </w:r>
      <w:r w:rsidDel="00000000" w:rsidR="00000000" w:rsidRPr="00000000">
        <w:rPr>
          <w:rtl w:val="0"/>
        </w:rPr>
        <w:t xml:space="preserve">cut command output</w:t>
      </w:r>
    </w:p>
    <w:p w:rsidR="00000000" w:rsidDel="00000000" w:rsidP="00000000" w:rsidRDefault="00000000" w:rsidRPr="00000000" w14:paraId="0000001C">
      <w:pPr>
        <w:spacing w:after="240" w:before="240" w:lineRule="auto"/>
        <w:rPr/>
      </w:pPr>
      <w:r w:rsidDel="00000000" w:rsidR="00000000" w:rsidRPr="00000000">
        <w:rPr>
          <w:rtl w:val="0"/>
        </w:rPr>
        <w:t xml:space="preserve">Answer: Nmap, Hydra, sqlmap, feroxbuster.</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2.What endpoint was vulnerable to a brute-force attack?</w:t>
      </w:r>
    </w:p>
    <w:p w:rsidR="00000000" w:rsidDel="00000000" w:rsidP="00000000" w:rsidRDefault="00000000" w:rsidRPr="00000000" w14:paraId="0000001E">
      <w:pPr>
        <w:spacing w:after="240" w:before="240" w:lineRule="auto"/>
        <w:rPr/>
      </w:pPr>
      <w:r w:rsidDel="00000000" w:rsidR="00000000" w:rsidRPr="00000000">
        <w:rPr>
          <w:rtl w:val="0"/>
        </w:rPr>
        <w:t xml:space="preserve">This can also be found in the access log file. we can cat the access.log file and the grep the contents for Hydra which is a tool widely used for brute-force attacks</w:t>
      </w:r>
    </w:p>
    <w:p w:rsidR="00000000" w:rsidDel="00000000" w:rsidP="00000000" w:rsidRDefault="00000000" w:rsidRPr="00000000" w14:paraId="0000001F">
      <w:pPr>
        <w:rPr/>
      </w:pPr>
      <w:r w:rsidDel="00000000" w:rsidR="00000000" w:rsidRPr="00000000">
        <w:rPr>
          <w:rtl w:val="0"/>
        </w:rPr>
        <w:t xml:space="preserve">cat access.log | grep Hydra</w:t>
      </w:r>
    </w:p>
    <w:p w:rsidR="00000000" w:rsidDel="00000000" w:rsidP="00000000" w:rsidRDefault="00000000" w:rsidRPr="00000000" w14:paraId="00000020">
      <w:pPr>
        <w:rPr/>
      </w:pPr>
      <w:r w:rsidDel="00000000" w:rsidR="00000000" w:rsidRPr="00000000">
        <w:rPr/>
        <w:drawing>
          <wp:inline distB="114300" distT="114300" distL="114300" distR="114300">
            <wp:extent cx="6858000" cy="100965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58000" cy="1009650"/>
                    </a:xfrm>
                    <a:prstGeom prst="rect"/>
                    <a:ln/>
                  </pic:spPr>
                </pic:pic>
              </a:graphicData>
            </a:graphic>
          </wp:inline>
        </w:drawing>
      </w:r>
      <w:r w:rsidDel="00000000" w:rsidR="00000000" w:rsidRPr="00000000">
        <w:rPr>
          <w:rtl w:val="0"/>
        </w:rPr>
        <w:t xml:space="preserve">output showing the endpoint vulnerable to Brute-Force</w:t>
      </w:r>
    </w:p>
    <w:p w:rsidR="00000000" w:rsidDel="00000000" w:rsidP="00000000" w:rsidRDefault="00000000" w:rsidRPr="00000000" w14:paraId="00000021">
      <w:pPr>
        <w:spacing w:after="240" w:before="240" w:lineRule="auto"/>
        <w:rPr/>
      </w:pPr>
      <w:r w:rsidDel="00000000" w:rsidR="00000000" w:rsidRPr="00000000">
        <w:rPr>
          <w:b w:val="1"/>
          <w:rtl w:val="0"/>
        </w:rPr>
        <w:t xml:space="preserve">Answer:</w:t>
      </w:r>
      <w:r w:rsidDel="00000000" w:rsidR="00000000" w:rsidRPr="00000000">
        <w:rPr>
          <w:rtl w:val="0"/>
        </w:rPr>
        <w:t xml:space="preserve"> /rest/user/login</w:t>
      </w:r>
    </w:p>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3.What endpoint was vulnerable to SQL injection?</w:t>
      </w:r>
    </w:p>
    <w:p w:rsidR="00000000" w:rsidDel="00000000" w:rsidP="00000000" w:rsidRDefault="00000000" w:rsidRPr="00000000" w14:paraId="00000023">
      <w:pPr>
        <w:rPr/>
      </w:pPr>
      <w:r w:rsidDel="00000000" w:rsidR="00000000" w:rsidRPr="00000000">
        <w:rPr>
          <w:rtl w:val="0"/>
        </w:rPr>
        <w:t xml:space="preserve">cat access.log | grep sqlmap</w:t>
      </w:r>
    </w:p>
    <w:p w:rsidR="00000000" w:rsidDel="00000000" w:rsidP="00000000" w:rsidRDefault="00000000" w:rsidRPr="00000000" w14:paraId="00000024">
      <w:pPr>
        <w:rPr/>
      </w:pPr>
      <w:r w:rsidDel="00000000" w:rsidR="00000000" w:rsidRPr="00000000">
        <w:rPr/>
        <w:drawing>
          <wp:inline distB="114300" distT="114300" distL="114300" distR="114300">
            <wp:extent cx="6858000" cy="1990725"/>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858000" cy="1990725"/>
                    </a:xfrm>
                    <a:prstGeom prst="rect"/>
                    <a:ln/>
                  </pic:spPr>
                </pic:pic>
              </a:graphicData>
            </a:graphic>
          </wp:inline>
        </w:drawing>
      </w:r>
      <w:r w:rsidDel="00000000" w:rsidR="00000000" w:rsidRPr="00000000">
        <w:rPr>
          <w:rtl w:val="0"/>
        </w:rPr>
        <w:t xml:space="preserve">Output showing SQLi vulnereable endpoint</w:t>
      </w:r>
    </w:p>
    <w:p w:rsidR="00000000" w:rsidDel="00000000" w:rsidP="00000000" w:rsidRDefault="00000000" w:rsidRPr="00000000" w14:paraId="00000025">
      <w:pPr>
        <w:spacing w:after="240" w:before="240" w:lineRule="auto"/>
        <w:rPr/>
      </w:pPr>
      <w:r w:rsidDel="00000000" w:rsidR="00000000" w:rsidRPr="00000000">
        <w:rPr>
          <w:b w:val="1"/>
          <w:rtl w:val="0"/>
        </w:rPr>
        <w:t xml:space="preserve">Answer:</w:t>
      </w:r>
      <w:r w:rsidDel="00000000" w:rsidR="00000000" w:rsidRPr="00000000">
        <w:rPr>
          <w:rtl w:val="0"/>
        </w:rPr>
        <w:t xml:space="preserve"> /rest/products/search</w:t>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4.What parameter was used for the SQL injection?</w:t>
      </w:r>
    </w:p>
    <w:p w:rsidR="00000000" w:rsidDel="00000000" w:rsidP="00000000" w:rsidRDefault="00000000" w:rsidRPr="00000000" w14:paraId="00000027">
      <w:pPr>
        <w:spacing w:after="240" w:before="240" w:lineRule="auto"/>
        <w:rPr/>
      </w:pPr>
      <w:r w:rsidDel="00000000" w:rsidR="00000000" w:rsidRPr="00000000">
        <w:rPr>
          <w:rtl w:val="0"/>
        </w:rPr>
        <w:t xml:space="preserve">The answer to this can be found in the above output.</w:t>
      </w:r>
    </w:p>
    <w:p w:rsidR="00000000" w:rsidDel="00000000" w:rsidP="00000000" w:rsidRDefault="00000000" w:rsidRPr="00000000" w14:paraId="00000028">
      <w:pPr>
        <w:spacing w:after="240" w:before="240" w:lineRule="auto"/>
        <w:rPr/>
      </w:pPr>
      <w:r w:rsidDel="00000000" w:rsidR="00000000" w:rsidRPr="00000000">
        <w:rPr>
          <w:b w:val="1"/>
          <w:rtl w:val="0"/>
        </w:rPr>
        <w:t xml:space="preserve">Answer:</w:t>
      </w:r>
      <w:r w:rsidDel="00000000" w:rsidR="00000000" w:rsidRPr="00000000">
        <w:rPr>
          <w:rtl w:val="0"/>
        </w:rPr>
        <w:t xml:space="preserve"> q</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5.What endpoint did the attacker try to use to retrieve files? (Include the /)</w:t>
      </w:r>
    </w:p>
    <w:p w:rsidR="00000000" w:rsidDel="00000000" w:rsidP="00000000" w:rsidRDefault="00000000" w:rsidRPr="00000000" w14:paraId="0000002A">
      <w:pPr>
        <w:spacing w:after="240" w:before="240" w:lineRule="auto"/>
        <w:rPr/>
      </w:pPr>
      <w:r w:rsidDel="00000000" w:rsidR="00000000" w:rsidRPr="00000000">
        <w:rPr>
          <w:rtl w:val="0"/>
        </w:rPr>
        <w:t xml:space="preserve">The answer to this can be seen by using the cat command to output the access.log file and then grep for feroxbuster. We can see that after feroxbuster the attacker was able to obtain the files from this endpoint.</w:t>
      </w:r>
    </w:p>
    <w:p w:rsidR="00000000" w:rsidDel="00000000" w:rsidP="00000000" w:rsidRDefault="00000000" w:rsidRPr="00000000" w14:paraId="0000002B">
      <w:pPr>
        <w:rPr/>
      </w:pPr>
      <w:r w:rsidDel="00000000" w:rsidR="00000000" w:rsidRPr="00000000">
        <w:rPr/>
        <w:drawing>
          <wp:inline distB="114300" distT="114300" distL="114300" distR="114300">
            <wp:extent cx="6858000" cy="7620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858000" cy="762000"/>
                    </a:xfrm>
                    <a:prstGeom prst="rect"/>
                    <a:ln/>
                  </pic:spPr>
                </pic:pic>
              </a:graphicData>
            </a:graphic>
          </wp:inline>
        </w:drawing>
      </w:r>
      <w:r w:rsidDel="00000000" w:rsidR="00000000" w:rsidRPr="00000000">
        <w:rPr>
          <w:rtl w:val="0"/>
        </w:rPr>
        <w:t xml:space="preserve">output showing the endpoint used to retrieve files.</w:t>
      </w:r>
    </w:p>
    <w:p w:rsidR="00000000" w:rsidDel="00000000" w:rsidP="00000000" w:rsidRDefault="00000000" w:rsidRPr="00000000" w14:paraId="0000002C">
      <w:pPr>
        <w:spacing w:after="240" w:before="240" w:lineRule="auto"/>
        <w:rPr/>
      </w:pPr>
      <w:r w:rsidDel="00000000" w:rsidR="00000000" w:rsidRPr="00000000">
        <w:rPr>
          <w:rtl w:val="0"/>
        </w:rPr>
        <w:t xml:space="preserve">Answer: /ftp</w:t>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r6ew09v50tfu" w:id="4"/>
      <w:bookmarkEnd w:id="4"/>
      <w:r w:rsidDel="00000000" w:rsidR="00000000" w:rsidRPr="00000000">
        <w:rPr>
          <w:b w:val="1"/>
          <w:color w:val="000000"/>
          <w:sz w:val="22"/>
          <w:szCs w:val="22"/>
          <w:rtl w:val="0"/>
        </w:rPr>
        <w:t xml:space="preserve">Task-3</w:t>
      </w:r>
    </w:p>
    <w:p w:rsidR="00000000" w:rsidDel="00000000" w:rsidP="00000000" w:rsidRDefault="00000000" w:rsidRPr="00000000" w14:paraId="0000002E">
      <w:pPr>
        <w:numPr>
          <w:ilvl w:val="0"/>
          <w:numId w:val="2"/>
        </w:numPr>
        <w:spacing w:after="240" w:before="240" w:lineRule="auto"/>
        <w:ind w:left="720" w:hanging="360"/>
      </w:pPr>
      <w:r w:rsidDel="00000000" w:rsidR="00000000" w:rsidRPr="00000000">
        <w:rPr>
          <w:rtl w:val="0"/>
        </w:rPr>
        <w:t xml:space="preserve">What section of the website did the attacker use to scrape user email addresses?</w:t>
      </w:r>
    </w:p>
    <w:p w:rsidR="00000000" w:rsidDel="00000000" w:rsidP="00000000" w:rsidRDefault="00000000" w:rsidRPr="00000000" w14:paraId="0000002F">
      <w:pPr>
        <w:spacing w:after="240" w:before="240" w:lineRule="auto"/>
        <w:rPr/>
      </w:pPr>
      <w:r w:rsidDel="00000000" w:rsidR="00000000" w:rsidRPr="00000000">
        <w:rPr>
          <w:rtl w:val="0"/>
        </w:rPr>
        <w:t xml:space="preserve">I had to check the hint for this question, which says “Where can customers usually comment on a shopping website”. With this hint I searched the access.log file for “reviews”. </w:t>
      </w:r>
    </w:p>
    <w:p w:rsidR="00000000" w:rsidDel="00000000" w:rsidP="00000000" w:rsidRDefault="00000000" w:rsidRPr="00000000" w14:paraId="00000030">
      <w:pPr>
        <w:rPr/>
      </w:pPr>
      <w:r w:rsidDel="00000000" w:rsidR="00000000" w:rsidRPr="00000000">
        <w:rPr>
          <w:rtl w:val="0"/>
        </w:rPr>
        <w:t xml:space="preserve">cat access.log | grep reviews</w:t>
      </w:r>
    </w:p>
    <w:p w:rsidR="00000000" w:rsidDel="00000000" w:rsidP="00000000" w:rsidRDefault="00000000" w:rsidRPr="00000000" w14:paraId="00000031">
      <w:pPr>
        <w:rPr/>
      </w:pPr>
      <w:r w:rsidDel="00000000" w:rsidR="00000000" w:rsidRPr="00000000">
        <w:rPr/>
        <w:drawing>
          <wp:inline distB="114300" distT="114300" distL="114300" distR="114300">
            <wp:extent cx="6858000" cy="184785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858000" cy="1847850"/>
                    </a:xfrm>
                    <a:prstGeom prst="rect"/>
                    <a:ln/>
                  </pic:spPr>
                </pic:pic>
              </a:graphicData>
            </a:graphic>
          </wp:inline>
        </w:drawing>
      </w:r>
      <w:r w:rsidDel="00000000" w:rsidR="00000000" w:rsidRPr="00000000">
        <w:rPr>
          <w:rtl w:val="0"/>
        </w:rPr>
        <w:t xml:space="preserve">output showing attacker accessing the reviews page</w:t>
      </w:r>
    </w:p>
    <w:p w:rsidR="00000000" w:rsidDel="00000000" w:rsidP="00000000" w:rsidRDefault="00000000" w:rsidRPr="00000000" w14:paraId="00000032">
      <w:pPr>
        <w:spacing w:after="240" w:before="240" w:lineRule="auto"/>
        <w:rPr/>
      </w:pPr>
      <w:r w:rsidDel="00000000" w:rsidR="00000000" w:rsidRPr="00000000">
        <w:rPr>
          <w:rtl w:val="0"/>
        </w:rPr>
        <w:t xml:space="preserve">From the output we can see that the attcker accessed different user reviews</w:t>
      </w:r>
    </w:p>
    <w:p w:rsidR="00000000" w:rsidDel="00000000" w:rsidP="00000000" w:rsidRDefault="00000000" w:rsidRPr="00000000" w14:paraId="00000033">
      <w:pPr>
        <w:spacing w:after="240" w:before="240" w:lineRule="auto"/>
        <w:rPr/>
      </w:pPr>
      <w:r w:rsidDel="00000000" w:rsidR="00000000" w:rsidRPr="00000000">
        <w:rPr>
          <w:b w:val="1"/>
          <w:rtl w:val="0"/>
        </w:rPr>
        <w:t xml:space="preserve">Answer:</w:t>
      </w:r>
      <w:r w:rsidDel="00000000" w:rsidR="00000000" w:rsidRPr="00000000">
        <w:rPr>
          <w:rtl w:val="0"/>
        </w:rPr>
        <w:t xml:space="preserve"> product reviews</w:t>
      </w:r>
    </w:p>
    <w:p w:rsidR="00000000" w:rsidDel="00000000" w:rsidP="00000000" w:rsidRDefault="00000000" w:rsidRPr="00000000" w14:paraId="00000034">
      <w:pPr>
        <w:spacing w:after="240" w:before="240" w:lineRule="auto"/>
        <w:rPr/>
      </w:pPr>
      <w:r w:rsidDel="00000000" w:rsidR="00000000" w:rsidRPr="00000000">
        <w:rPr>
          <w:rtl w:val="0"/>
        </w:rPr>
        <w:t xml:space="preserve">2.Was their brute-force attack successful? If so, what is the timestamp of the successful login? (Yay/Nay, 11/Apr/2021:09:xx:xx +0000)</w:t>
      </w:r>
    </w:p>
    <w:p w:rsidR="00000000" w:rsidDel="00000000" w:rsidP="00000000" w:rsidRDefault="00000000" w:rsidRPr="00000000" w14:paraId="00000035">
      <w:pPr>
        <w:spacing w:after="240" w:before="240" w:lineRule="auto"/>
        <w:rPr/>
      </w:pPr>
      <w:r w:rsidDel="00000000" w:rsidR="00000000" w:rsidRPr="00000000">
        <w:rPr>
          <w:rtl w:val="0"/>
        </w:rPr>
        <w:t xml:space="preserve">I checked for the logs in which Hydra was used and then searched for a 200 response.</w:t>
      </w:r>
    </w:p>
    <w:p w:rsidR="00000000" w:rsidDel="00000000" w:rsidP="00000000" w:rsidRDefault="00000000" w:rsidRPr="00000000" w14:paraId="00000036">
      <w:pPr>
        <w:rPr/>
      </w:pPr>
      <w:r w:rsidDel="00000000" w:rsidR="00000000" w:rsidRPr="00000000">
        <w:rPr>
          <w:rtl w:val="0"/>
        </w:rPr>
        <w:t xml:space="preserve">cat access.log | grep Hydra | grep 200</w:t>
      </w:r>
    </w:p>
    <w:p w:rsidR="00000000" w:rsidDel="00000000" w:rsidP="00000000" w:rsidRDefault="00000000" w:rsidRPr="00000000" w14:paraId="00000037">
      <w:pPr>
        <w:rPr/>
      </w:pPr>
      <w:r w:rsidDel="00000000" w:rsidR="00000000" w:rsidRPr="00000000">
        <w:rPr/>
        <w:drawing>
          <wp:inline distB="114300" distT="114300" distL="114300" distR="114300">
            <wp:extent cx="6858000" cy="3810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858000" cy="381000"/>
                    </a:xfrm>
                    <a:prstGeom prst="rect"/>
                    <a:ln/>
                  </pic:spPr>
                </pic:pic>
              </a:graphicData>
            </a:graphic>
          </wp:inline>
        </w:drawing>
      </w:r>
      <w:r w:rsidDel="00000000" w:rsidR="00000000" w:rsidRPr="00000000">
        <w:rPr>
          <w:rtl w:val="0"/>
        </w:rPr>
        <w:t xml:space="preserve">Output showing successful Brute-Force login</w:t>
      </w:r>
    </w:p>
    <w:p w:rsidR="00000000" w:rsidDel="00000000" w:rsidP="00000000" w:rsidRDefault="00000000" w:rsidRPr="00000000" w14:paraId="00000038">
      <w:pPr>
        <w:spacing w:after="240" w:before="240" w:lineRule="auto"/>
        <w:rPr/>
      </w:pPr>
      <w:r w:rsidDel="00000000" w:rsidR="00000000" w:rsidRPr="00000000">
        <w:rPr>
          <w:b w:val="1"/>
          <w:rtl w:val="0"/>
        </w:rPr>
        <w:t xml:space="preserve">Answer:</w:t>
      </w:r>
      <w:r w:rsidDel="00000000" w:rsidR="00000000" w:rsidRPr="00000000">
        <w:rPr>
          <w:rtl w:val="0"/>
        </w:rPr>
        <w:t xml:space="preserve"> yay, 11/Apr/2021:09:16:31 +0000</w:t>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3.What user information was the attacker able to retrieve from the endpoint vulnerable to SQL injection?</w:t>
      </w:r>
    </w:p>
    <w:p w:rsidR="00000000" w:rsidDel="00000000" w:rsidP="00000000" w:rsidRDefault="00000000" w:rsidRPr="00000000" w14:paraId="0000003A">
      <w:pPr>
        <w:spacing w:after="240" w:before="240" w:lineRule="auto"/>
        <w:rPr/>
      </w:pPr>
      <w:r w:rsidDel="00000000" w:rsidR="00000000" w:rsidRPr="00000000">
        <w:rPr>
          <w:rtl w:val="0"/>
        </w:rPr>
        <w:t xml:space="preserve">For this I checked the logs which were generated after the attacker finished with sqlmap.</w:t>
      </w:r>
    </w:p>
    <w:p w:rsidR="00000000" w:rsidDel="00000000" w:rsidP="00000000" w:rsidRDefault="00000000" w:rsidRPr="00000000" w14:paraId="0000003B">
      <w:pPr>
        <w:rPr/>
      </w:pPr>
      <w:r w:rsidDel="00000000" w:rsidR="00000000" w:rsidRPr="00000000">
        <w:rPr>
          <w:rtl w:val="0"/>
        </w:rPr>
        <w:t xml:space="preserve">cat access.log | grep sqlmap -n10</w:t>
      </w:r>
    </w:p>
    <w:p w:rsidR="00000000" w:rsidDel="00000000" w:rsidP="00000000" w:rsidRDefault="00000000" w:rsidRPr="00000000" w14:paraId="0000003C">
      <w:pPr>
        <w:rPr/>
      </w:pPr>
      <w:r w:rsidDel="00000000" w:rsidR="00000000" w:rsidRPr="00000000">
        <w:rPr/>
        <w:drawing>
          <wp:inline distB="114300" distT="114300" distL="114300" distR="114300">
            <wp:extent cx="6858000" cy="101917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858000" cy="1019175"/>
                    </a:xfrm>
                    <a:prstGeom prst="rect"/>
                    <a:ln/>
                  </pic:spPr>
                </pic:pic>
              </a:graphicData>
            </a:graphic>
          </wp:inline>
        </w:drawing>
      </w:r>
      <w:r w:rsidDel="00000000" w:rsidR="00000000" w:rsidRPr="00000000">
        <w:rPr>
          <w:rtl w:val="0"/>
        </w:rPr>
        <w:t xml:space="preserve">Output showing the information accessed by attacker through SQLi</w:t>
      </w:r>
    </w:p>
    <w:p w:rsidR="00000000" w:rsidDel="00000000" w:rsidP="00000000" w:rsidRDefault="00000000" w:rsidRPr="00000000" w14:paraId="0000003D">
      <w:pPr>
        <w:spacing w:after="240" w:before="240" w:lineRule="auto"/>
        <w:rPr/>
      </w:pPr>
      <w:r w:rsidDel="00000000" w:rsidR="00000000" w:rsidRPr="00000000">
        <w:rPr>
          <w:rtl w:val="0"/>
        </w:rPr>
        <w:t xml:space="preserve">Answer: email, password</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4.What files did they try to download from the vulnerable endpoint? </w:t>
      </w:r>
    </w:p>
    <w:p w:rsidR="00000000" w:rsidDel="00000000" w:rsidP="00000000" w:rsidRDefault="00000000" w:rsidRPr="00000000" w14:paraId="0000003F">
      <w:pPr>
        <w:spacing w:after="240" w:before="240" w:lineRule="auto"/>
        <w:rPr/>
      </w:pPr>
      <w:r w:rsidDel="00000000" w:rsidR="00000000" w:rsidRPr="00000000">
        <w:rPr>
          <w:rtl w:val="0"/>
        </w:rPr>
        <w:t xml:space="preserve">This was already visible in the output when we checked for the endpoint used to extract file in Task-2 question 5</w:t>
      </w:r>
    </w:p>
    <w:p w:rsidR="00000000" w:rsidDel="00000000" w:rsidP="00000000" w:rsidRDefault="00000000" w:rsidRPr="00000000" w14:paraId="00000040">
      <w:pPr>
        <w:spacing w:after="240" w:before="240" w:lineRule="auto"/>
        <w:rPr/>
      </w:pPr>
      <w:r w:rsidDel="00000000" w:rsidR="00000000" w:rsidRPr="00000000">
        <w:rPr>
          <w:rtl w:val="0"/>
        </w:rPr>
        <w:t xml:space="preserve">Answer: coupons_2013.md.bak, www-data.bak</w:t>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5.What service and account name were used to retrieve files from the previous question? (service, username)</w:t>
      </w:r>
    </w:p>
    <w:p w:rsidR="00000000" w:rsidDel="00000000" w:rsidP="00000000" w:rsidRDefault="00000000" w:rsidRPr="00000000" w14:paraId="00000042">
      <w:pPr>
        <w:spacing w:after="240" w:before="240" w:lineRule="auto"/>
        <w:rPr/>
      </w:pPr>
      <w:r w:rsidDel="00000000" w:rsidR="00000000" w:rsidRPr="00000000">
        <w:rPr>
          <w:rtl w:val="0"/>
        </w:rPr>
        <w:t xml:space="preserve">For this we can check the vsftpd.log file, which will contain the activity of the ftp server.</w:t>
      </w:r>
    </w:p>
    <w:p w:rsidR="00000000" w:rsidDel="00000000" w:rsidP="00000000" w:rsidRDefault="00000000" w:rsidRPr="00000000" w14:paraId="00000043">
      <w:pPr>
        <w:rPr/>
      </w:pPr>
      <w:r w:rsidDel="00000000" w:rsidR="00000000" w:rsidRPr="00000000">
        <w:rPr>
          <w:rtl w:val="0"/>
        </w:rPr>
        <w:t xml:space="preserve">cat vsftpd.log</w:t>
      </w:r>
    </w:p>
    <w:p w:rsidR="00000000" w:rsidDel="00000000" w:rsidP="00000000" w:rsidRDefault="00000000" w:rsidRPr="00000000" w14:paraId="00000044">
      <w:pPr>
        <w:rPr/>
      </w:pPr>
      <w:r w:rsidDel="00000000" w:rsidR="00000000" w:rsidRPr="00000000">
        <w:rPr/>
        <w:drawing>
          <wp:inline distB="114300" distT="114300" distL="114300" distR="114300">
            <wp:extent cx="6858000" cy="1685925"/>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58000" cy="1685925"/>
                    </a:xfrm>
                    <a:prstGeom prst="rect"/>
                    <a:ln/>
                  </pic:spPr>
                </pic:pic>
              </a:graphicData>
            </a:graphic>
          </wp:inline>
        </w:drawing>
      </w:r>
      <w:r w:rsidDel="00000000" w:rsidR="00000000" w:rsidRPr="00000000">
        <w:rPr>
          <w:rtl w:val="0"/>
        </w:rPr>
        <w:t xml:space="preserve">output from the vsftpd log file</w:t>
      </w:r>
    </w:p>
    <w:p w:rsidR="00000000" w:rsidDel="00000000" w:rsidP="00000000" w:rsidRDefault="00000000" w:rsidRPr="00000000" w14:paraId="00000045">
      <w:pPr>
        <w:spacing w:after="240" w:before="240" w:lineRule="auto"/>
        <w:rPr/>
      </w:pPr>
      <w:r w:rsidDel="00000000" w:rsidR="00000000" w:rsidRPr="00000000">
        <w:rPr>
          <w:b w:val="1"/>
          <w:rtl w:val="0"/>
        </w:rPr>
        <w:t xml:space="preserve">Answer:</w:t>
      </w:r>
      <w:r w:rsidDel="00000000" w:rsidR="00000000" w:rsidRPr="00000000">
        <w:rPr>
          <w:rtl w:val="0"/>
        </w:rPr>
        <w:t xml:space="preserve"> ftp, anonymous</w:t>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6.What service and username were used to gain shell access to the server? (service, username)</w:t>
      </w:r>
    </w:p>
    <w:p w:rsidR="00000000" w:rsidDel="00000000" w:rsidP="00000000" w:rsidRDefault="00000000" w:rsidRPr="00000000" w14:paraId="00000047">
      <w:pPr>
        <w:spacing w:after="240" w:before="240" w:lineRule="auto"/>
        <w:rPr/>
      </w:pPr>
      <w:r w:rsidDel="00000000" w:rsidR="00000000" w:rsidRPr="00000000">
        <w:rPr>
          <w:rtl w:val="0"/>
        </w:rPr>
        <w:t xml:space="preserve">For this we can check the auth.log file.</w:t>
      </w:r>
    </w:p>
    <w:p w:rsidR="00000000" w:rsidDel="00000000" w:rsidP="00000000" w:rsidRDefault="00000000" w:rsidRPr="00000000" w14:paraId="00000048">
      <w:pPr>
        <w:rPr/>
      </w:pPr>
      <w:r w:rsidDel="00000000" w:rsidR="00000000" w:rsidRPr="00000000">
        <w:rPr>
          <w:rtl w:val="0"/>
        </w:rPr>
        <w:t xml:space="preserve">cat auth.log</w:t>
      </w:r>
    </w:p>
    <w:p w:rsidR="00000000" w:rsidDel="00000000" w:rsidP="00000000" w:rsidRDefault="00000000" w:rsidRPr="00000000" w14:paraId="00000049">
      <w:pPr>
        <w:rPr/>
      </w:pPr>
      <w:r w:rsidDel="00000000" w:rsidR="00000000" w:rsidRPr="00000000">
        <w:rPr/>
        <w:drawing>
          <wp:inline distB="114300" distT="114300" distL="114300" distR="114300">
            <wp:extent cx="6858000" cy="2295525"/>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58000" cy="2295525"/>
                    </a:xfrm>
                    <a:prstGeom prst="rect"/>
                    <a:ln/>
                  </pic:spPr>
                </pic:pic>
              </a:graphicData>
            </a:graphic>
          </wp:inline>
        </w:drawing>
      </w:r>
      <w:r w:rsidDel="00000000" w:rsidR="00000000" w:rsidRPr="00000000">
        <w:rPr>
          <w:rtl w:val="0"/>
        </w:rPr>
        <w:t xml:space="preserve">output of the auth.log file</w:t>
      </w:r>
    </w:p>
    <w:p w:rsidR="00000000" w:rsidDel="00000000" w:rsidP="00000000" w:rsidRDefault="00000000" w:rsidRPr="00000000" w14:paraId="0000004A">
      <w:pPr>
        <w:spacing w:after="240" w:before="240" w:lineRule="auto"/>
        <w:rPr/>
      </w:pPr>
      <w:r w:rsidDel="00000000" w:rsidR="00000000" w:rsidRPr="00000000">
        <w:rPr>
          <w:b w:val="1"/>
          <w:rtl w:val="0"/>
        </w:rPr>
        <w:t xml:space="preserve">Answer:</w:t>
      </w:r>
      <w:r w:rsidDel="00000000" w:rsidR="00000000" w:rsidRPr="00000000">
        <w:rPr>
          <w:rtl w:val="0"/>
        </w:rPr>
        <w:t xml:space="preserve"> ssh, www-data</w:t>
      </w:r>
    </w:p>
    <w:p w:rsidR="00000000" w:rsidDel="00000000" w:rsidP="00000000" w:rsidRDefault="00000000" w:rsidRPr="00000000" w14:paraId="0000004B">
      <w:pPr>
        <w:spacing w:after="240" w:before="240" w:lineRule="auto"/>
        <w:rPr/>
      </w:pPr>
      <w:r w:rsidDel="00000000" w:rsidR="00000000" w:rsidRPr="00000000">
        <w:rPr>
          <w:rtl w:val="0"/>
        </w:rPr>
        <w:t xml:space="preserve">This is the end of the room.</w:t>
      </w:r>
    </w:p>
    <w:p w:rsidR="00000000" w:rsidDel="00000000" w:rsidP="00000000" w:rsidRDefault="00000000" w:rsidRPr="00000000" w14:paraId="0000004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