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06DF" w14:textId="77777777" w:rsidR="005D7477" w:rsidRPr="007F5E35" w:rsidRDefault="00000000">
      <w:pPr>
        <w:jc w:val="center"/>
        <w:rPr>
          <w:color w:val="000000" w:themeColor="text1"/>
        </w:rPr>
      </w:pPr>
      <w:r w:rsidRPr="007F5E35">
        <w:rPr>
          <w:b/>
          <w:color w:val="000000" w:themeColor="text1"/>
          <w:sz w:val="44"/>
        </w:rPr>
        <w:t>CloudMart – Milestone 2</w:t>
      </w:r>
      <w:r w:rsidRPr="007F5E35">
        <w:rPr>
          <w:b/>
          <w:color w:val="000000" w:themeColor="text1"/>
          <w:sz w:val="44"/>
        </w:rPr>
        <w:br/>
        <w:t>Technical Design and Implementation Plan</w:t>
      </w:r>
    </w:p>
    <w:p w14:paraId="7E1F7619" w14:textId="596E1E02" w:rsidR="005D7477" w:rsidRPr="007F5E35" w:rsidRDefault="00000000" w:rsidP="00565CC2">
      <w:pPr>
        <w:pStyle w:val="Heading1"/>
        <w:spacing w:before="0"/>
        <w:rPr>
          <w:color w:val="000000" w:themeColor="text1"/>
        </w:rPr>
      </w:pPr>
      <w:r w:rsidRPr="007F5E35">
        <w:rPr>
          <w:color w:val="000000" w:themeColor="text1"/>
        </w:rPr>
        <w:t>1.Architecture – My Understanding</w:t>
      </w:r>
    </w:p>
    <w:p w14:paraId="18028B28" w14:textId="77777777" w:rsidR="005D7477" w:rsidRPr="007F5E35" w:rsidRDefault="00000000" w:rsidP="00565CC2">
      <w:pPr>
        <w:spacing w:after="100"/>
        <w:rPr>
          <w:color w:val="000000" w:themeColor="text1"/>
        </w:rPr>
      </w:pPr>
      <w:r w:rsidRPr="007F5E35">
        <w:rPr>
          <w:color w:val="000000" w:themeColor="text1"/>
        </w:rPr>
        <w:t>The current architecture contains GitHub/GitHub Actions, CloudFormation, a Lambda Authorizer, application Lambdas for Product Service and Order Service, RDS MySQL for product/inventory/order data, an Order Processor Lambda, EventBridge, SNS, CloudWatch metrics and logs, a Report Lambda, S3 for CSV reports, and an EC2 Flask Dashboard. The architecture also shows a VPC with public and private subnets.</w:t>
      </w:r>
    </w:p>
    <w:p w14:paraId="3868EED9" w14:textId="01122BCB" w:rsidR="005D7477" w:rsidRPr="007F5E35" w:rsidRDefault="00000000" w:rsidP="00565CC2">
      <w:pPr>
        <w:spacing w:after="0"/>
        <w:rPr>
          <w:color w:val="000000" w:themeColor="text1"/>
        </w:rPr>
      </w:pPr>
      <w:r w:rsidRPr="007F5E35">
        <w:rPr>
          <w:color w:val="000000" w:themeColor="text1"/>
        </w:rPr>
        <w:t>The request flow starts with the customer HTTP request. The Lambda Authorizer validates the Bearer token by comparing the encoded/decoded token information. A valid request continues to the application Lambdas. Invalid requests return 401 Unauthorized. Product and order information is stored in RDS MySQL. Failed orders are processed and reported through the Order Processor Lambda. EventBridge is used for event/scheduling, SNS sends order notifications and alarms, CloudWatch stores metrics and logs, and the scheduled Report Lambda creates a CSV in S3 for the EC2 Flask dashboard.</w:t>
      </w:r>
    </w:p>
    <w:p w14:paraId="2C9FCF34" w14:textId="0194C7BD" w:rsidR="005D7477" w:rsidRPr="007F5E35" w:rsidRDefault="00000000">
      <w:pPr>
        <w:pStyle w:val="Heading1"/>
        <w:rPr>
          <w:color w:val="000000" w:themeColor="text1"/>
        </w:rPr>
      </w:pPr>
      <w:r w:rsidRPr="007F5E35">
        <w:rPr>
          <w:color w:val="000000" w:themeColor="text1"/>
        </w:rPr>
        <w:t>2. Architecture Decisions and Trade-off</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0504B943" w14:textId="77777777">
        <w:trPr>
          <w:jc w:val="center"/>
        </w:trPr>
        <w:tc>
          <w:tcPr>
            <w:tcW w:w="3360" w:type="dxa"/>
          </w:tcPr>
          <w:p w14:paraId="09DCC59A" w14:textId="77777777" w:rsidR="005D7477" w:rsidRPr="007F5E35" w:rsidRDefault="00000000">
            <w:pPr>
              <w:rPr>
                <w:color w:val="000000" w:themeColor="text1"/>
              </w:rPr>
            </w:pPr>
            <w:r w:rsidRPr="007F5E35">
              <w:rPr>
                <w:b/>
                <w:color w:val="000000" w:themeColor="text1"/>
              </w:rPr>
              <w:t>Decision</w:t>
            </w:r>
          </w:p>
        </w:tc>
        <w:tc>
          <w:tcPr>
            <w:tcW w:w="3360" w:type="dxa"/>
          </w:tcPr>
          <w:p w14:paraId="759551E6" w14:textId="77777777" w:rsidR="005D7477" w:rsidRPr="007F5E35" w:rsidRDefault="00000000">
            <w:pPr>
              <w:rPr>
                <w:color w:val="000000" w:themeColor="text1"/>
              </w:rPr>
            </w:pPr>
            <w:r w:rsidRPr="007F5E35">
              <w:rPr>
                <w:b/>
                <w:color w:val="000000" w:themeColor="text1"/>
              </w:rPr>
              <w:t>Why I chose it</w:t>
            </w:r>
          </w:p>
        </w:tc>
        <w:tc>
          <w:tcPr>
            <w:tcW w:w="3360" w:type="dxa"/>
          </w:tcPr>
          <w:p w14:paraId="7C73E427" w14:textId="77777777" w:rsidR="005D7477" w:rsidRPr="007F5E35" w:rsidRDefault="00000000">
            <w:pPr>
              <w:rPr>
                <w:color w:val="000000" w:themeColor="text1"/>
              </w:rPr>
            </w:pPr>
            <w:r w:rsidRPr="007F5E35">
              <w:rPr>
                <w:b/>
                <w:color w:val="000000" w:themeColor="text1"/>
              </w:rPr>
              <w:t>Alternative / trade-off</w:t>
            </w:r>
          </w:p>
        </w:tc>
      </w:tr>
      <w:tr w:rsidR="005D7477" w:rsidRPr="007F5E35" w14:paraId="353C44ED" w14:textId="77777777">
        <w:trPr>
          <w:jc w:val="center"/>
        </w:trPr>
        <w:tc>
          <w:tcPr>
            <w:tcW w:w="3360" w:type="dxa"/>
          </w:tcPr>
          <w:p w14:paraId="2143F404" w14:textId="77777777" w:rsidR="005D7477" w:rsidRPr="007F5E35" w:rsidRDefault="00000000">
            <w:pPr>
              <w:rPr>
                <w:color w:val="000000" w:themeColor="text1"/>
              </w:rPr>
            </w:pPr>
            <w:r w:rsidRPr="007F5E35">
              <w:rPr>
                <w:color w:val="000000" w:themeColor="text1"/>
              </w:rPr>
              <w:t>Lambda for Product and Order services</w:t>
            </w:r>
          </w:p>
        </w:tc>
        <w:tc>
          <w:tcPr>
            <w:tcW w:w="3360" w:type="dxa"/>
          </w:tcPr>
          <w:p w14:paraId="46F50B87" w14:textId="77777777" w:rsidR="005D7477" w:rsidRPr="007F5E35" w:rsidRDefault="00000000">
            <w:pPr>
              <w:rPr>
                <w:color w:val="000000" w:themeColor="text1"/>
              </w:rPr>
            </w:pPr>
            <w:r w:rsidRPr="007F5E35">
              <w:rPr>
                <w:color w:val="000000" w:themeColor="text1"/>
              </w:rPr>
              <w:t>The application logic can be split into small functions and scales automatically. I do not need to manage application servers for these functions.</w:t>
            </w:r>
          </w:p>
        </w:tc>
        <w:tc>
          <w:tcPr>
            <w:tcW w:w="3360" w:type="dxa"/>
          </w:tcPr>
          <w:p w14:paraId="41C81E39" w14:textId="77777777" w:rsidR="005D7477" w:rsidRPr="007F5E35" w:rsidRDefault="00000000">
            <w:pPr>
              <w:rPr>
                <w:color w:val="000000" w:themeColor="text1"/>
              </w:rPr>
            </w:pPr>
            <w:r w:rsidRPr="007F5E35">
              <w:rPr>
                <w:color w:val="000000" w:themeColor="text1"/>
              </w:rPr>
              <w:t>Keeping a continuously running application server would be simpler for some workloads, but it would add server management.</w:t>
            </w:r>
          </w:p>
        </w:tc>
      </w:tr>
      <w:tr w:rsidR="005D7477" w:rsidRPr="007F5E35" w14:paraId="1EEC6653" w14:textId="77777777">
        <w:trPr>
          <w:jc w:val="center"/>
        </w:trPr>
        <w:tc>
          <w:tcPr>
            <w:tcW w:w="3360" w:type="dxa"/>
          </w:tcPr>
          <w:p w14:paraId="642D183B" w14:textId="77777777" w:rsidR="005D7477" w:rsidRPr="007F5E35" w:rsidRDefault="00000000">
            <w:pPr>
              <w:rPr>
                <w:color w:val="000000" w:themeColor="text1"/>
              </w:rPr>
            </w:pPr>
            <w:r w:rsidRPr="007F5E35">
              <w:rPr>
                <w:color w:val="000000" w:themeColor="text1"/>
              </w:rPr>
              <w:t>Separate Order Processor Lambda</w:t>
            </w:r>
          </w:p>
        </w:tc>
        <w:tc>
          <w:tcPr>
            <w:tcW w:w="3360" w:type="dxa"/>
          </w:tcPr>
          <w:p w14:paraId="31076AFF" w14:textId="77777777" w:rsidR="005D7477" w:rsidRPr="007F5E35" w:rsidRDefault="00000000">
            <w:pPr>
              <w:rPr>
                <w:color w:val="000000" w:themeColor="text1"/>
              </w:rPr>
            </w:pPr>
            <w:r w:rsidRPr="007F5E35">
              <w:rPr>
                <w:color w:val="000000" w:themeColor="text1"/>
              </w:rPr>
              <w:t>Order processing is kept separate from the customer-facing order logic. This makes failed-order processing and notifications easier to control.</w:t>
            </w:r>
          </w:p>
        </w:tc>
        <w:tc>
          <w:tcPr>
            <w:tcW w:w="3360" w:type="dxa"/>
          </w:tcPr>
          <w:p w14:paraId="04A09122" w14:textId="77777777" w:rsidR="005D7477" w:rsidRPr="007F5E35" w:rsidRDefault="00000000">
            <w:pPr>
              <w:rPr>
                <w:color w:val="000000" w:themeColor="text1"/>
              </w:rPr>
            </w:pPr>
            <w:r w:rsidRPr="007F5E35">
              <w:rPr>
                <w:color w:val="000000" w:themeColor="text1"/>
              </w:rPr>
              <w:t>Putting everything in one Lambda would be simpler initially, but the function would become larger and failures would affect more logic.</w:t>
            </w:r>
          </w:p>
        </w:tc>
      </w:tr>
      <w:tr w:rsidR="005D7477" w:rsidRPr="007F5E35" w14:paraId="03563361" w14:textId="77777777">
        <w:trPr>
          <w:jc w:val="center"/>
        </w:trPr>
        <w:tc>
          <w:tcPr>
            <w:tcW w:w="3360" w:type="dxa"/>
          </w:tcPr>
          <w:p w14:paraId="6E1E2EA1" w14:textId="77777777" w:rsidR="005D7477" w:rsidRPr="007F5E35" w:rsidRDefault="00000000">
            <w:pPr>
              <w:rPr>
                <w:color w:val="000000" w:themeColor="text1"/>
              </w:rPr>
            </w:pPr>
            <w:r w:rsidRPr="007F5E35">
              <w:rPr>
                <w:color w:val="000000" w:themeColor="text1"/>
              </w:rPr>
              <w:t>RDS MySQL for business data</w:t>
            </w:r>
          </w:p>
        </w:tc>
        <w:tc>
          <w:tcPr>
            <w:tcW w:w="3360" w:type="dxa"/>
          </w:tcPr>
          <w:p w14:paraId="16EFC456" w14:textId="77777777" w:rsidR="005D7477" w:rsidRPr="007F5E35" w:rsidRDefault="00000000">
            <w:pPr>
              <w:rPr>
                <w:color w:val="000000" w:themeColor="text1"/>
              </w:rPr>
            </w:pPr>
            <w:r w:rsidRPr="007F5E35">
              <w:rPr>
                <w:color w:val="000000" w:themeColor="text1"/>
              </w:rPr>
              <w:t>Orders, products and inventory have relationships. MySQL supports foreign keys, transactions and SQL queries needed for these records.</w:t>
            </w:r>
          </w:p>
        </w:tc>
        <w:tc>
          <w:tcPr>
            <w:tcW w:w="3360" w:type="dxa"/>
          </w:tcPr>
          <w:p w14:paraId="074BD5D0" w14:textId="77777777" w:rsidR="005D7477" w:rsidRPr="007F5E35" w:rsidRDefault="00000000">
            <w:pPr>
              <w:rPr>
                <w:color w:val="000000" w:themeColor="text1"/>
              </w:rPr>
            </w:pPr>
            <w:r w:rsidRPr="007F5E35">
              <w:rPr>
                <w:color w:val="000000" w:themeColor="text1"/>
              </w:rPr>
              <w:t>DynamoDB is good for very high-scale key-value access, but for this design the relational model is easier to maintain and query. I am not adding DynamoDB.</w:t>
            </w:r>
          </w:p>
        </w:tc>
      </w:tr>
      <w:tr w:rsidR="005D7477" w:rsidRPr="007F5E35" w14:paraId="23946F81" w14:textId="77777777" w:rsidTr="005B233C">
        <w:trPr>
          <w:trHeight w:val="1187"/>
          <w:jc w:val="center"/>
        </w:trPr>
        <w:tc>
          <w:tcPr>
            <w:tcW w:w="3360" w:type="dxa"/>
          </w:tcPr>
          <w:p w14:paraId="1CFDC72A" w14:textId="77777777" w:rsidR="005D7477" w:rsidRPr="007F5E35" w:rsidRDefault="00000000">
            <w:pPr>
              <w:rPr>
                <w:color w:val="000000" w:themeColor="text1"/>
              </w:rPr>
            </w:pPr>
            <w:proofErr w:type="spellStart"/>
            <w:r w:rsidRPr="007F5E35">
              <w:rPr>
                <w:color w:val="000000" w:themeColor="text1"/>
              </w:rPr>
              <w:t>EventBridge</w:t>
            </w:r>
            <w:proofErr w:type="spellEnd"/>
            <w:r w:rsidRPr="007F5E35">
              <w:rPr>
                <w:color w:val="000000" w:themeColor="text1"/>
              </w:rPr>
              <w:t xml:space="preserve"> for events and scheduling</w:t>
            </w:r>
          </w:p>
        </w:tc>
        <w:tc>
          <w:tcPr>
            <w:tcW w:w="3360" w:type="dxa"/>
          </w:tcPr>
          <w:p w14:paraId="4ECE4F34" w14:textId="6F292B6C" w:rsidR="005D7477" w:rsidRPr="007F5E35" w:rsidRDefault="00000000">
            <w:pPr>
              <w:rPr>
                <w:color w:val="000000" w:themeColor="text1"/>
              </w:rPr>
            </w:pPr>
            <w:r w:rsidRPr="007F5E35">
              <w:rPr>
                <w:color w:val="000000" w:themeColor="text1"/>
              </w:rPr>
              <w:t xml:space="preserve"> It keeps scheduled reporting separate from the customer request.</w:t>
            </w:r>
          </w:p>
        </w:tc>
        <w:tc>
          <w:tcPr>
            <w:tcW w:w="3360" w:type="dxa"/>
          </w:tcPr>
          <w:p w14:paraId="5E8C6CF6" w14:textId="77777777" w:rsidR="005D7477" w:rsidRPr="007F5E35" w:rsidRDefault="00000000">
            <w:pPr>
              <w:rPr>
                <w:color w:val="000000" w:themeColor="text1"/>
              </w:rPr>
            </w:pPr>
            <w:r w:rsidRPr="007F5E35">
              <w:rPr>
                <w:color w:val="000000" w:themeColor="text1"/>
              </w:rPr>
              <w:t>A direct synchronous call would be easier to understand, but it would couple the components more tightly and make the request wait for downstream work.</w:t>
            </w:r>
          </w:p>
          <w:p w14:paraId="5BC15987" w14:textId="77777777" w:rsidR="00A83BDF" w:rsidRPr="007F5E35" w:rsidRDefault="00A83BDF">
            <w:pPr>
              <w:rPr>
                <w:color w:val="000000" w:themeColor="text1"/>
              </w:rPr>
            </w:pPr>
          </w:p>
        </w:tc>
      </w:tr>
      <w:tr w:rsidR="005D7477" w:rsidRPr="007F5E35" w14:paraId="3177C6E2" w14:textId="77777777">
        <w:trPr>
          <w:jc w:val="center"/>
        </w:trPr>
        <w:tc>
          <w:tcPr>
            <w:tcW w:w="3360" w:type="dxa"/>
          </w:tcPr>
          <w:p w14:paraId="10866B14" w14:textId="77777777" w:rsidR="005D7477" w:rsidRPr="007F5E35" w:rsidRDefault="00000000">
            <w:pPr>
              <w:rPr>
                <w:color w:val="000000" w:themeColor="text1"/>
              </w:rPr>
            </w:pPr>
            <w:r w:rsidRPr="007F5E35">
              <w:rPr>
                <w:color w:val="000000" w:themeColor="text1"/>
              </w:rPr>
              <w:t>SNS for notifications</w:t>
            </w:r>
          </w:p>
        </w:tc>
        <w:tc>
          <w:tcPr>
            <w:tcW w:w="3360" w:type="dxa"/>
          </w:tcPr>
          <w:p w14:paraId="0FC68F1F" w14:textId="77777777" w:rsidR="005D7477" w:rsidRPr="007F5E35" w:rsidRDefault="00000000">
            <w:pPr>
              <w:rPr>
                <w:color w:val="000000" w:themeColor="text1"/>
              </w:rPr>
            </w:pPr>
            <w:r w:rsidRPr="007F5E35">
              <w:rPr>
                <w:color w:val="000000" w:themeColor="text1"/>
              </w:rPr>
              <w:t>SNS is used only for sending order notifications and alarms. It is not treated as a database.</w:t>
            </w:r>
          </w:p>
        </w:tc>
        <w:tc>
          <w:tcPr>
            <w:tcW w:w="3360" w:type="dxa"/>
          </w:tcPr>
          <w:p w14:paraId="4F6D5C39" w14:textId="77777777" w:rsidR="005D7477" w:rsidRPr="007F5E35" w:rsidRDefault="00000000">
            <w:pPr>
              <w:rPr>
                <w:color w:val="000000" w:themeColor="text1"/>
              </w:rPr>
            </w:pPr>
            <w:r w:rsidRPr="007F5E35">
              <w:rPr>
                <w:color w:val="000000" w:themeColor="text1"/>
              </w:rPr>
              <w:t>Storing notification history inside SNS is not the purpose of SNS. Required business history stays in RDS/CloudWatch as appropriate.</w:t>
            </w:r>
          </w:p>
        </w:tc>
      </w:tr>
      <w:tr w:rsidR="005D7477" w:rsidRPr="007F5E35" w14:paraId="58815E65" w14:textId="77777777">
        <w:trPr>
          <w:jc w:val="center"/>
        </w:trPr>
        <w:tc>
          <w:tcPr>
            <w:tcW w:w="3360" w:type="dxa"/>
          </w:tcPr>
          <w:p w14:paraId="5B158D37" w14:textId="77777777" w:rsidR="005D7477" w:rsidRPr="007F5E35" w:rsidRDefault="00000000">
            <w:pPr>
              <w:rPr>
                <w:color w:val="000000" w:themeColor="text1"/>
              </w:rPr>
            </w:pPr>
            <w:r w:rsidRPr="007F5E35">
              <w:rPr>
                <w:color w:val="000000" w:themeColor="text1"/>
              </w:rPr>
              <w:t>S3 for report CSV</w:t>
            </w:r>
          </w:p>
        </w:tc>
        <w:tc>
          <w:tcPr>
            <w:tcW w:w="3360" w:type="dxa"/>
          </w:tcPr>
          <w:p w14:paraId="64D74AE6" w14:textId="77777777" w:rsidR="005D7477" w:rsidRPr="007F5E35" w:rsidRDefault="00000000">
            <w:pPr>
              <w:rPr>
                <w:color w:val="000000" w:themeColor="text1"/>
              </w:rPr>
            </w:pPr>
            <w:r w:rsidRPr="007F5E35">
              <w:rPr>
                <w:color w:val="000000" w:themeColor="text1"/>
              </w:rPr>
              <w:t>S3 is suitable for storing the generated CSV report and allows the EC2 dashboard to read the report.</w:t>
            </w:r>
          </w:p>
        </w:tc>
        <w:tc>
          <w:tcPr>
            <w:tcW w:w="3360" w:type="dxa"/>
          </w:tcPr>
          <w:p w14:paraId="3261442E" w14:textId="77777777" w:rsidR="005D7477" w:rsidRPr="007F5E35" w:rsidRDefault="00000000">
            <w:pPr>
              <w:rPr>
                <w:color w:val="000000" w:themeColor="text1"/>
              </w:rPr>
            </w:pPr>
            <w:r w:rsidRPr="007F5E35">
              <w:rPr>
                <w:color w:val="000000" w:themeColor="text1"/>
              </w:rPr>
              <w:t>Keeping the CSV inside the EC2 machine would make the report tied to that instance.</w:t>
            </w:r>
          </w:p>
        </w:tc>
      </w:tr>
      <w:tr w:rsidR="005D7477" w:rsidRPr="007F5E35" w14:paraId="5037408D" w14:textId="77777777">
        <w:trPr>
          <w:jc w:val="center"/>
        </w:trPr>
        <w:tc>
          <w:tcPr>
            <w:tcW w:w="3360" w:type="dxa"/>
          </w:tcPr>
          <w:p w14:paraId="760F1FAE" w14:textId="77777777" w:rsidR="005D7477" w:rsidRPr="007F5E35" w:rsidRDefault="00000000">
            <w:pPr>
              <w:rPr>
                <w:color w:val="000000" w:themeColor="text1"/>
              </w:rPr>
            </w:pPr>
            <w:r w:rsidRPr="007F5E35">
              <w:rPr>
                <w:color w:val="000000" w:themeColor="text1"/>
              </w:rPr>
              <w:t>EC2 Flask Dashboard</w:t>
            </w:r>
          </w:p>
        </w:tc>
        <w:tc>
          <w:tcPr>
            <w:tcW w:w="3360" w:type="dxa"/>
          </w:tcPr>
          <w:p w14:paraId="3D3F51FE" w14:textId="61A2C1E1" w:rsidR="005D7477" w:rsidRPr="007F5E35" w:rsidRDefault="005B233C">
            <w:pPr>
              <w:rPr>
                <w:color w:val="000000" w:themeColor="text1"/>
              </w:rPr>
            </w:pPr>
            <w:r>
              <w:rPr>
                <w:color w:val="000000" w:themeColor="text1"/>
              </w:rPr>
              <w:t xml:space="preserve">It </w:t>
            </w:r>
            <w:r w:rsidRPr="007F5E35">
              <w:rPr>
                <w:color w:val="000000" w:themeColor="text1"/>
              </w:rPr>
              <w:t xml:space="preserve">uses EC2 for the </w:t>
            </w:r>
            <w:proofErr w:type="gramStart"/>
            <w:r w:rsidRPr="007F5E35">
              <w:rPr>
                <w:color w:val="000000" w:themeColor="text1"/>
              </w:rPr>
              <w:t xml:space="preserve">operations </w:t>
            </w:r>
            <w:r w:rsidRPr="007F5E35">
              <w:rPr>
                <w:color w:val="000000" w:themeColor="text1"/>
              </w:rPr>
              <w:lastRenderedPageBreak/>
              <w:t>dashboard</w:t>
            </w:r>
            <w:proofErr w:type="gramEnd"/>
            <w:r w:rsidRPr="007F5E35">
              <w:rPr>
                <w:color w:val="000000" w:themeColor="text1"/>
              </w:rPr>
              <w:t>. It gives a simple place to run the Flask application.</w:t>
            </w:r>
          </w:p>
        </w:tc>
        <w:tc>
          <w:tcPr>
            <w:tcW w:w="3360" w:type="dxa"/>
          </w:tcPr>
          <w:p w14:paraId="413959CF" w14:textId="77777777" w:rsidR="005D7477" w:rsidRPr="007F5E35" w:rsidRDefault="00000000">
            <w:pPr>
              <w:rPr>
                <w:color w:val="000000" w:themeColor="text1"/>
              </w:rPr>
            </w:pPr>
            <w:r w:rsidRPr="007F5E35">
              <w:rPr>
                <w:color w:val="000000" w:themeColor="text1"/>
              </w:rPr>
              <w:lastRenderedPageBreak/>
              <w:t xml:space="preserve">Running the dashboard as another </w:t>
            </w:r>
            <w:r w:rsidRPr="007F5E35">
              <w:rPr>
                <w:color w:val="000000" w:themeColor="text1"/>
              </w:rPr>
              <w:lastRenderedPageBreak/>
              <w:t>application service would add complexity and is not part of the approved design.</w:t>
            </w:r>
          </w:p>
        </w:tc>
      </w:tr>
      <w:tr w:rsidR="00E94165" w:rsidRPr="007F5E35" w14:paraId="6E57B0FE" w14:textId="77777777">
        <w:trPr>
          <w:jc w:val="center"/>
        </w:trPr>
        <w:tc>
          <w:tcPr>
            <w:tcW w:w="3360" w:type="dxa"/>
          </w:tcPr>
          <w:p w14:paraId="651F56DB" w14:textId="1BBF85E9" w:rsidR="00E94165" w:rsidRPr="007F5E35" w:rsidRDefault="00E94165">
            <w:pPr>
              <w:rPr>
                <w:color w:val="000000" w:themeColor="text1"/>
              </w:rPr>
            </w:pPr>
            <w:r w:rsidRPr="00E94165">
              <w:rPr>
                <w:color w:val="000000" w:themeColor="text1"/>
              </w:rPr>
              <w:lastRenderedPageBreak/>
              <w:t>Lambda Authorizer</w:t>
            </w:r>
          </w:p>
        </w:tc>
        <w:tc>
          <w:tcPr>
            <w:tcW w:w="3360" w:type="dxa"/>
          </w:tcPr>
          <w:p w14:paraId="7E53FBFA" w14:textId="781470E0" w:rsidR="00E94165" w:rsidRPr="007F5E35" w:rsidRDefault="00E94165">
            <w:pPr>
              <w:rPr>
                <w:color w:val="000000" w:themeColor="text1"/>
              </w:rPr>
            </w:pPr>
            <w:r w:rsidRPr="00E94165">
              <w:rPr>
                <w:color w:val="000000" w:themeColor="text1"/>
              </w:rPr>
              <w:t>It checks the token before the request reaches the application. This keeps security separate from business logic.</w:t>
            </w:r>
          </w:p>
        </w:tc>
        <w:tc>
          <w:tcPr>
            <w:tcW w:w="3360" w:type="dxa"/>
          </w:tcPr>
          <w:p w14:paraId="76F69FA7" w14:textId="7FA2FCF4" w:rsidR="00E94165" w:rsidRPr="007F5E35" w:rsidRDefault="00E94165">
            <w:pPr>
              <w:rPr>
                <w:color w:val="000000" w:themeColor="text1"/>
              </w:rPr>
            </w:pPr>
            <w:r w:rsidRPr="00E94165">
              <w:rPr>
                <w:b/>
                <w:bCs/>
                <w:color w:val="000000" w:themeColor="text1"/>
              </w:rPr>
              <w:t>Alternative:</w:t>
            </w:r>
            <w:r w:rsidRPr="00E94165">
              <w:rPr>
                <w:color w:val="000000" w:themeColor="text1"/>
              </w:rPr>
              <w:t xml:space="preserve"> Check the token in every Lambda. This would repeat the same code. </w:t>
            </w:r>
            <w:r w:rsidRPr="00E94165">
              <w:rPr>
                <w:b/>
                <w:bCs/>
                <w:color w:val="000000" w:themeColor="text1"/>
              </w:rPr>
              <w:t>Trade-off:</w:t>
            </w:r>
            <w:r w:rsidRPr="00E94165">
              <w:rPr>
                <w:color w:val="000000" w:themeColor="text1"/>
              </w:rPr>
              <w:t xml:space="preserve"> One extra Lambda call, but authentication is easier to manage.</w:t>
            </w:r>
          </w:p>
        </w:tc>
      </w:tr>
    </w:tbl>
    <w:p w14:paraId="72B43FB4" w14:textId="77777777" w:rsidR="005D7477" w:rsidRPr="007F5E35" w:rsidRDefault="00000000">
      <w:pPr>
        <w:pStyle w:val="Heading1"/>
        <w:rPr>
          <w:color w:val="000000" w:themeColor="text1"/>
        </w:rPr>
      </w:pPr>
      <w:r w:rsidRPr="007F5E35">
        <w:rPr>
          <w:color w:val="000000" w:themeColor="text1"/>
        </w:rPr>
        <w:t>3. Synchronous vs Asynchronous Order Processing</w:t>
      </w:r>
    </w:p>
    <w:p w14:paraId="07FCDE78" w14:textId="77777777" w:rsidR="005D7477" w:rsidRPr="007F5E35" w:rsidRDefault="00000000">
      <w:pPr>
        <w:spacing w:after="100"/>
        <w:rPr>
          <w:color w:val="000000" w:themeColor="text1"/>
        </w:rPr>
      </w:pPr>
      <w:r w:rsidRPr="007F5E35">
        <w:rPr>
          <w:color w:val="000000" w:themeColor="text1"/>
        </w:rPr>
        <w:t>The customer-facing validation and basic order operation should be synchronous because the customer needs an immediate success or failure response. The downstream processing of a failed order, notifications, alarms and reporting should be separated from the immediate request where the architecture allows it through the Order Processor Lambda and EventBridge.</w:t>
      </w:r>
    </w:p>
    <w:p w14:paraId="0AEF61A9" w14:textId="77777777" w:rsidR="005D7477" w:rsidRPr="007F5E35" w:rsidRDefault="00000000">
      <w:pPr>
        <w:spacing w:after="100"/>
        <w:rPr>
          <w:color w:val="000000" w:themeColor="text1"/>
        </w:rPr>
      </w:pPr>
      <w:r w:rsidRPr="007F5E35">
        <w:rPr>
          <w:color w:val="000000" w:themeColor="text1"/>
        </w:rPr>
        <w:t>The main reason is that the customer request should not have to wait for reporting or notification work. The trade-off is that asynchronous work can finish a little later, so the system needs logs and metrics to show whether the downstream processing succeeded or failed.</w:t>
      </w:r>
    </w:p>
    <w:p w14:paraId="5301ABEC" w14:textId="77777777" w:rsidR="00361FF4" w:rsidRPr="007F5E35" w:rsidRDefault="00361FF4" w:rsidP="00361FF4">
      <w:pPr>
        <w:spacing w:after="100"/>
        <w:rPr>
          <w:b/>
          <w:bCs/>
          <w:color w:val="000000" w:themeColor="text1"/>
          <w:sz w:val="24"/>
          <w:szCs w:val="24"/>
        </w:rPr>
      </w:pPr>
      <w:r w:rsidRPr="007F5E35">
        <w:rPr>
          <w:b/>
          <w:bCs/>
          <w:color w:val="000000" w:themeColor="text1"/>
          <w:sz w:val="24"/>
          <w:szCs w:val="24"/>
        </w:rPr>
        <w:t xml:space="preserve">How Lambdas Reach AWS Services </w:t>
      </w:r>
      <w:proofErr w:type="gramStart"/>
      <w:r w:rsidRPr="007F5E35">
        <w:rPr>
          <w:b/>
          <w:bCs/>
          <w:color w:val="000000" w:themeColor="text1"/>
          <w:sz w:val="24"/>
          <w:szCs w:val="24"/>
        </w:rPr>
        <w:t>From</w:t>
      </w:r>
      <w:proofErr w:type="gramEnd"/>
      <w:r w:rsidRPr="007F5E35">
        <w:rPr>
          <w:b/>
          <w:bCs/>
          <w:color w:val="000000" w:themeColor="text1"/>
          <w:sz w:val="24"/>
          <w:szCs w:val="24"/>
        </w:rPr>
        <w:t xml:space="preserve"> Inside the VPC</w:t>
      </w:r>
    </w:p>
    <w:p w14:paraId="022D64E4" w14:textId="189511FA" w:rsidR="00361FF4" w:rsidRPr="005B233C" w:rsidRDefault="00361FF4" w:rsidP="00361FF4">
      <w:pPr>
        <w:spacing w:after="100"/>
        <w:rPr>
          <w:color w:val="000000" w:themeColor="text1"/>
        </w:rPr>
      </w:pPr>
      <w:r w:rsidRPr="005B233C">
        <w:rPr>
          <w:color w:val="000000" w:themeColor="text1"/>
        </w:rPr>
        <w:t xml:space="preserve">The Lambda </w:t>
      </w:r>
      <w:proofErr w:type="gramStart"/>
      <w:r w:rsidRPr="005B233C">
        <w:rPr>
          <w:color w:val="000000" w:themeColor="text1"/>
        </w:rPr>
        <w:t>functions  are</w:t>
      </w:r>
      <w:proofErr w:type="gramEnd"/>
      <w:r w:rsidRPr="005B233C">
        <w:rPr>
          <w:color w:val="000000" w:themeColor="text1"/>
        </w:rPr>
        <w:t xml:space="preserve"> placed inside the private subnet. Because they are inside the VPC, they should not depend on direct internet access to communicate with AWS services. We use VPC Endpoints wherever required so that the Lambdas can access AWS services privately.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894"/>
        <w:gridCol w:w="7008"/>
      </w:tblGrid>
      <w:tr w:rsidR="00361FF4" w:rsidRPr="007F5E35" w14:paraId="7E80497B" w14:textId="77777777" w:rsidTr="00361FF4">
        <w:trPr>
          <w:tblHeader/>
          <w:tblCellSpacing w:w="15" w:type="dxa"/>
        </w:trPr>
        <w:tc>
          <w:tcPr>
            <w:tcW w:w="0" w:type="auto"/>
            <w:tcBorders>
              <w:top w:val="single" w:sz="4" w:space="0" w:color="auto"/>
              <w:left w:val="single" w:sz="4" w:space="0" w:color="auto"/>
              <w:bottom w:val="single" w:sz="4" w:space="0" w:color="auto"/>
            </w:tcBorders>
            <w:vAlign w:val="center"/>
            <w:hideMark/>
          </w:tcPr>
          <w:p w14:paraId="22841E60" w14:textId="77777777" w:rsidR="00361FF4" w:rsidRPr="007F5E35" w:rsidRDefault="00361FF4" w:rsidP="00361FF4">
            <w:pPr>
              <w:spacing w:after="100"/>
              <w:rPr>
                <w:b/>
                <w:bCs/>
                <w:color w:val="000000" w:themeColor="text1"/>
              </w:rPr>
            </w:pPr>
            <w:r w:rsidRPr="007F5E35">
              <w:rPr>
                <w:b/>
                <w:bCs/>
                <w:color w:val="000000" w:themeColor="text1"/>
              </w:rPr>
              <w:t>AWS Service</w:t>
            </w:r>
          </w:p>
        </w:tc>
        <w:tc>
          <w:tcPr>
            <w:tcW w:w="0" w:type="auto"/>
            <w:tcBorders>
              <w:top w:val="single" w:sz="4" w:space="0" w:color="auto"/>
              <w:left w:val="single" w:sz="4" w:space="0" w:color="auto"/>
              <w:bottom w:val="single" w:sz="4" w:space="0" w:color="auto"/>
            </w:tcBorders>
            <w:vAlign w:val="center"/>
            <w:hideMark/>
          </w:tcPr>
          <w:p w14:paraId="418E0E69" w14:textId="77777777" w:rsidR="00361FF4" w:rsidRPr="007F5E35" w:rsidRDefault="00361FF4" w:rsidP="00361FF4">
            <w:pPr>
              <w:spacing w:after="100"/>
              <w:rPr>
                <w:b/>
                <w:bCs/>
                <w:color w:val="000000" w:themeColor="text1"/>
              </w:rPr>
            </w:pPr>
            <w:r w:rsidRPr="007F5E35">
              <w:rPr>
                <w:b/>
                <w:bCs/>
                <w:color w:val="000000" w:themeColor="text1"/>
              </w:rPr>
              <w:t>Reachability Mechanism</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BB235" w14:textId="77777777" w:rsidR="00361FF4" w:rsidRPr="007F5E35" w:rsidRDefault="00361FF4" w:rsidP="00361FF4">
            <w:pPr>
              <w:spacing w:after="100"/>
              <w:rPr>
                <w:b/>
                <w:bCs/>
                <w:color w:val="000000" w:themeColor="text1"/>
              </w:rPr>
            </w:pPr>
            <w:r w:rsidRPr="007F5E35">
              <w:rPr>
                <w:b/>
                <w:bCs/>
                <w:color w:val="000000" w:themeColor="text1"/>
              </w:rPr>
              <w:t>Reasoning</w:t>
            </w:r>
          </w:p>
        </w:tc>
      </w:tr>
      <w:tr w:rsidR="00361FF4" w:rsidRPr="007F5E35" w14:paraId="205E54DD" w14:textId="77777777" w:rsidTr="00361FF4">
        <w:trPr>
          <w:tblCellSpacing w:w="15" w:type="dxa"/>
        </w:trPr>
        <w:tc>
          <w:tcPr>
            <w:tcW w:w="0" w:type="auto"/>
            <w:tcBorders>
              <w:left w:val="single" w:sz="4" w:space="0" w:color="auto"/>
              <w:bottom w:val="single" w:sz="4" w:space="0" w:color="auto"/>
            </w:tcBorders>
            <w:vAlign w:val="center"/>
            <w:hideMark/>
          </w:tcPr>
          <w:p w14:paraId="1A8FF6AA" w14:textId="77777777" w:rsidR="00361FF4" w:rsidRPr="007F5E35" w:rsidRDefault="00361FF4" w:rsidP="00361FF4">
            <w:pPr>
              <w:spacing w:after="100"/>
              <w:rPr>
                <w:color w:val="000000" w:themeColor="text1"/>
              </w:rPr>
            </w:pPr>
            <w:r w:rsidRPr="007F5E35">
              <w:rPr>
                <w:b/>
                <w:bCs/>
                <w:color w:val="000000" w:themeColor="text1"/>
              </w:rPr>
              <w:t>RDS MySQL</w:t>
            </w:r>
          </w:p>
        </w:tc>
        <w:tc>
          <w:tcPr>
            <w:tcW w:w="0" w:type="auto"/>
            <w:tcBorders>
              <w:left w:val="single" w:sz="4" w:space="0" w:color="auto"/>
              <w:bottom w:val="single" w:sz="4" w:space="0" w:color="auto"/>
            </w:tcBorders>
            <w:vAlign w:val="center"/>
            <w:hideMark/>
          </w:tcPr>
          <w:p w14:paraId="1FF68F6F" w14:textId="77777777" w:rsidR="00361FF4" w:rsidRPr="007F5E35" w:rsidRDefault="00361FF4" w:rsidP="00361FF4">
            <w:pPr>
              <w:spacing w:after="100"/>
              <w:rPr>
                <w:color w:val="000000" w:themeColor="text1"/>
              </w:rPr>
            </w:pPr>
            <w:r w:rsidRPr="007F5E35">
              <w:rPr>
                <w:color w:val="000000" w:themeColor="text1"/>
              </w:rPr>
              <w:t>Direct connection inside the VPC</w:t>
            </w:r>
          </w:p>
        </w:tc>
        <w:tc>
          <w:tcPr>
            <w:tcW w:w="0" w:type="auto"/>
            <w:tcBorders>
              <w:left w:val="single" w:sz="4" w:space="0" w:color="auto"/>
              <w:bottom w:val="single" w:sz="4" w:space="0" w:color="auto"/>
              <w:right w:val="single" w:sz="4" w:space="0" w:color="auto"/>
            </w:tcBorders>
            <w:vAlign w:val="center"/>
            <w:hideMark/>
          </w:tcPr>
          <w:p w14:paraId="50E9473A" w14:textId="77777777" w:rsidR="00361FF4" w:rsidRPr="007F5E35" w:rsidRDefault="00361FF4" w:rsidP="00361FF4">
            <w:pPr>
              <w:spacing w:after="100"/>
              <w:rPr>
                <w:color w:val="000000" w:themeColor="text1"/>
              </w:rPr>
            </w:pPr>
            <w:r w:rsidRPr="007F5E35">
              <w:rPr>
                <w:color w:val="000000" w:themeColor="text1"/>
              </w:rPr>
              <w:t>RDS is also inside the VPC, so Lambda can connect to it using private IP communication and security-group rules.</w:t>
            </w:r>
          </w:p>
        </w:tc>
      </w:tr>
      <w:tr w:rsidR="00361FF4" w:rsidRPr="007F5E35" w14:paraId="2EBD69C2" w14:textId="77777777" w:rsidTr="00361FF4">
        <w:trPr>
          <w:tblCellSpacing w:w="15" w:type="dxa"/>
        </w:trPr>
        <w:tc>
          <w:tcPr>
            <w:tcW w:w="0" w:type="auto"/>
            <w:tcBorders>
              <w:left w:val="single" w:sz="4" w:space="0" w:color="auto"/>
            </w:tcBorders>
            <w:vAlign w:val="center"/>
            <w:hideMark/>
          </w:tcPr>
          <w:p w14:paraId="5DEA5F20" w14:textId="77777777" w:rsidR="00361FF4" w:rsidRPr="007F5E35" w:rsidRDefault="00361FF4" w:rsidP="00361FF4">
            <w:pPr>
              <w:spacing w:after="100"/>
              <w:rPr>
                <w:color w:val="000000" w:themeColor="text1"/>
              </w:rPr>
            </w:pPr>
            <w:r w:rsidRPr="007F5E35">
              <w:rPr>
                <w:b/>
                <w:bCs/>
                <w:color w:val="000000" w:themeColor="text1"/>
              </w:rPr>
              <w:t>S3</w:t>
            </w:r>
          </w:p>
        </w:tc>
        <w:tc>
          <w:tcPr>
            <w:tcW w:w="0" w:type="auto"/>
            <w:tcBorders>
              <w:left w:val="single" w:sz="4" w:space="0" w:color="auto"/>
            </w:tcBorders>
            <w:vAlign w:val="center"/>
            <w:hideMark/>
          </w:tcPr>
          <w:p w14:paraId="03503B5A" w14:textId="77777777" w:rsidR="00361FF4" w:rsidRPr="007F5E35" w:rsidRDefault="00361FF4" w:rsidP="00361FF4">
            <w:pPr>
              <w:spacing w:after="100"/>
              <w:rPr>
                <w:color w:val="000000" w:themeColor="text1"/>
              </w:rPr>
            </w:pPr>
            <w:r w:rsidRPr="007F5E35">
              <w:rPr>
                <w:color w:val="000000" w:themeColor="text1"/>
              </w:rPr>
              <w:t>VPC Gateway Endpoint</w:t>
            </w:r>
          </w:p>
        </w:tc>
        <w:tc>
          <w:tcPr>
            <w:tcW w:w="0" w:type="auto"/>
            <w:tcBorders>
              <w:left w:val="single" w:sz="4" w:space="0" w:color="auto"/>
              <w:right w:val="single" w:sz="4" w:space="0" w:color="auto"/>
            </w:tcBorders>
            <w:vAlign w:val="center"/>
            <w:hideMark/>
          </w:tcPr>
          <w:p w14:paraId="38018E50" w14:textId="77777777" w:rsidR="00361FF4" w:rsidRPr="007F5E35" w:rsidRDefault="00361FF4" w:rsidP="00361FF4">
            <w:pPr>
              <w:spacing w:after="100"/>
              <w:rPr>
                <w:color w:val="000000" w:themeColor="text1"/>
              </w:rPr>
            </w:pPr>
            <w:r w:rsidRPr="007F5E35">
              <w:rPr>
                <w:color w:val="000000" w:themeColor="text1"/>
              </w:rPr>
              <w:t>The Report Lambda needs to upload the generated report to S3. A Gateway Endpoint allows this communication without going through the internet or NAT Gateway.</w:t>
            </w:r>
          </w:p>
        </w:tc>
      </w:tr>
      <w:tr w:rsidR="00361FF4" w:rsidRPr="007F5E35" w14:paraId="164C010B" w14:textId="77777777" w:rsidTr="00361FF4">
        <w:trPr>
          <w:tblCellSpacing w:w="15" w:type="dxa"/>
        </w:trPr>
        <w:tc>
          <w:tcPr>
            <w:tcW w:w="0" w:type="auto"/>
            <w:tcBorders>
              <w:top w:val="single" w:sz="4" w:space="0" w:color="auto"/>
              <w:left w:val="single" w:sz="4" w:space="0" w:color="auto"/>
            </w:tcBorders>
            <w:vAlign w:val="center"/>
            <w:hideMark/>
          </w:tcPr>
          <w:p w14:paraId="338F0807" w14:textId="77777777" w:rsidR="00361FF4" w:rsidRPr="007F5E35" w:rsidRDefault="00361FF4" w:rsidP="00361FF4">
            <w:pPr>
              <w:spacing w:after="100"/>
              <w:rPr>
                <w:color w:val="000000" w:themeColor="text1"/>
              </w:rPr>
            </w:pPr>
            <w:r w:rsidRPr="007F5E35">
              <w:rPr>
                <w:b/>
                <w:bCs/>
                <w:color w:val="000000" w:themeColor="text1"/>
              </w:rPr>
              <w:t>SNS</w:t>
            </w:r>
          </w:p>
        </w:tc>
        <w:tc>
          <w:tcPr>
            <w:tcW w:w="0" w:type="auto"/>
            <w:tcBorders>
              <w:top w:val="single" w:sz="4" w:space="0" w:color="auto"/>
              <w:left w:val="single" w:sz="4" w:space="0" w:color="auto"/>
            </w:tcBorders>
            <w:vAlign w:val="center"/>
            <w:hideMark/>
          </w:tcPr>
          <w:p w14:paraId="1133B223" w14:textId="77777777" w:rsidR="00361FF4" w:rsidRPr="007F5E35" w:rsidRDefault="00361FF4" w:rsidP="00361FF4">
            <w:pPr>
              <w:spacing w:after="100"/>
              <w:rPr>
                <w:color w:val="000000" w:themeColor="text1"/>
              </w:rPr>
            </w:pPr>
            <w:r w:rsidRPr="007F5E35">
              <w:rPr>
                <w:color w:val="000000" w:themeColor="text1"/>
              </w:rPr>
              <w:t>VPC Interface Endpoint</w:t>
            </w:r>
          </w:p>
        </w:tc>
        <w:tc>
          <w:tcPr>
            <w:tcW w:w="0" w:type="auto"/>
            <w:tcBorders>
              <w:top w:val="single" w:sz="4" w:space="0" w:color="auto"/>
              <w:left w:val="single" w:sz="4" w:space="0" w:color="auto"/>
              <w:right w:val="single" w:sz="4" w:space="0" w:color="auto"/>
            </w:tcBorders>
            <w:vAlign w:val="center"/>
            <w:hideMark/>
          </w:tcPr>
          <w:p w14:paraId="0745A808" w14:textId="77777777" w:rsidR="00361FF4" w:rsidRPr="007F5E35" w:rsidRDefault="00361FF4" w:rsidP="00361FF4">
            <w:pPr>
              <w:spacing w:after="100"/>
              <w:rPr>
                <w:color w:val="000000" w:themeColor="text1"/>
              </w:rPr>
            </w:pPr>
            <w:r w:rsidRPr="007F5E35">
              <w:rPr>
                <w:color w:val="000000" w:themeColor="text1"/>
              </w:rPr>
              <w:t>Lambdas need to publish order notifications and alerts to SNS. The Interface Endpoint provides private connectivity to SNS from the VPC.</w:t>
            </w:r>
          </w:p>
        </w:tc>
      </w:tr>
      <w:tr w:rsidR="00361FF4" w:rsidRPr="007F5E35" w14:paraId="00F29568" w14:textId="77777777" w:rsidTr="00361FF4">
        <w:trPr>
          <w:tblCellSpacing w:w="15" w:type="dxa"/>
        </w:trPr>
        <w:tc>
          <w:tcPr>
            <w:tcW w:w="0" w:type="auto"/>
            <w:tcBorders>
              <w:top w:val="single" w:sz="4" w:space="0" w:color="auto"/>
              <w:left w:val="single" w:sz="4" w:space="0" w:color="auto"/>
              <w:bottom w:val="single" w:sz="4" w:space="0" w:color="auto"/>
            </w:tcBorders>
            <w:vAlign w:val="center"/>
            <w:hideMark/>
          </w:tcPr>
          <w:p w14:paraId="7CD0B711" w14:textId="77777777" w:rsidR="00361FF4" w:rsidRPr="007F5E35" w:rsidRDefault="00361FF4" w:rsidP="00361FF4">
            <w:pPr>
              <w:spacing w:after="100"/>
              <w:rPr>
                <w:color w:val="000000" w:themeColor="text1"/>
              </w:rPr>
            </w:pPr>
            <w:r w:rsidRPr="007F5E35">
              <w:rPr>
                <w:b/>
                <w:bCs/>
                <w:color w:val="000000" w:themeColor="text1"/>
              </w:rPr>
              <w:t>CloudWatch</w:t>
            </w:r>
          </w:p>
        </w:tc>
        <w:tc>
          <w:tcPr>
            <w:tcW w:w="0" w:type="auto"/>
            <w:tcBorders>
              <w:top w:val="single" w:sz="4" w:space="0" w:color="auto"/>
              <w:left w:val="single" w:sz="4" w:space="0" w:color="auto"/>
              <w:bottom w:val="single" w:sz="4" w:space="0" w:color="auto"/>
            </w:tcBorders>
            <w:vAlign w:val="center"/>
            <w:hideMark/>
          </w:tcPr>
          <w:p w14:paraId="6E0C1097" w14:textId="77777777" w:rsidR="00361FF4" w:rsidRPr="007F5E35" w:rsidRDefault="00361FF4" w:rsidP="00361FF4">
            <w:pPr>
              <w:spacing w:after="100"/>
              <w:rPr>
                <w:color w:val="000000" w:themeColor="text1"/>
              </w:rPr>
            </w:pPr>
            <w:r w:rsidRPr="007F5E35">
              <w:rPr>
                <w:color w:val="000000" w:themeColor="text1"/>
              </w:rPr>
              <w:t>VPC Interface Endpoint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E57627" w14:textId="77777777" w:rsidR="00361FF4" w:rsidRPr="007F5E35" w:rsidRDefault="00361FF4" w:rsidP="00361FF4">
            <w:pPr>
              <w:spacing w:after="100"/>
              <w:rPr>
                <w:color w:val="000000" w:themeColor="text1"/>
              </w:rPr>
            </w:pPr>
            <w:r w:rsidRPr="007F5E35">
              <w:rPr>
                <w:color w:val="000000" w:themeColor="text1"/>
              </w:rPr>
              <w:t>Lambda needs to send logs and custom metrics to CloudWatch. The endpoint allows this communication without requiring general internet access.</w:t>
            </w:r>
          </w:p>
        </w:tc>
      </w:tr>
      <w:tr w:rsidR="00361FF4" w:rsidRPr="007F5E35" w14:paraId="0E86CCDB" w14:textId="77777777" w:rsidTr="00361FF4">
        <w:trPr>
          <w:tblCellSpacing w:w="15" w:type="dxa"/>
        </w:trPr>
        <w:tc>
          <w:tcPr>
            <w:tcW w:w="0" w:type="auto"/>
            <w:tcBorders>
              <w:top w:val="single" w:sz="4" w:space="0" w:color="auto"/>
              <w:left w:val="single" w:sz="4" w:space="0" w:color="auto"/>
              <w:bottom w:val="single" w:sz="4" w:space="0" w:color="auto"/>
            </w:tcBorders>
            <w:vAlign w:val="center"/>
            <w:hideMark/>
          </w:tcPr>
          <w:p w14:paraId="755A6516" w14:textId="77777777" w:rsidR="00361FF4" w:rsidRPr="007F5E35" w:rsidRDefault="00361FF4" w:rsidP="00361FF4">
            <w:pPr>
              <w:spacing w:after="100"/>
              <w:rPr>
                <w:color w:val="000000" w:themeColor="text1"/>
              </w:rPr>
            </w:pPr>
            <w:proofErr w:type="spellStart"/>
            <w:r w:rsidRPr="007F5E35">
              <w:rPr>
                <w:b/>
                <w:bCs/>
                <w:color w:val="000000" w:themeColor="text1"/>
              </w:rPr>
              <w:t>EventBridge</w:t>
            </w:r>
            <w:proofErr w:type="spellEnd"/>
          </w:p>
        </w:tc>
        <w:tc>
          <w:tcPr>
            <w:tcW w:w="0" w:type="auto"/>
            <w:tcBorders>
              <w:top w:val="single" w:sz="4" w:space="0" w:color="auto"/>
              <w:left w:val="single" w:sz="4" w:space="0" w:color="auto"/>
              <w:bottom w:val="single" w:sz="4" w:space="0" w:color="auto"/>
            </w:tcBorders>
            <w:vAlign w:val="center"/>
            <w:hideMark/>
          </w:tcPr>
          <w:p w14:paraId="27E4E093" w14:textId="77777777" w:rsidR="00361FF4" w:rsidRPr="007F5E35" w:rsidRDefault="00361FF4" w:rsidP="00361FF4">
            <w:pPr>
              <w:spacing w:after="100"/>
              <w:rPr>
                <w:color w:val="000000" w:themeColor="text1"/>
              </w:rPr>
            </w:pPr>
            <w:r w:rsidRPr="007F5E35">
              <w:rPr>
                <w:color w:val="000000" w:themeColor="text1"/>
              </w:rPr>
              <w:t>VPC Interface Endpoint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835DB" w14:textId="77777777" w:rsidR="00361FF4" w:rsidRPr="007F5E35" w:rsidRDefault="00361FF4" w:rsidP="00361FF4">
            <w:pPr>
              <w:spacing w:after="100"/>
              <w:rPr>
                <w:color w:val="000000" w:themeColor="text1"/>
              </w:rPr>
            </w:pPr>
            <w:r w:rsidRPr="007F5E35">
              <w:rPr>
                <w:color w:val="000000" w:themeColor="text1"/>
              </w:rPr>
              <w:t xml:space="preserve">The Order Processor and Report Lambda use </w:t>
            </w:r>
            <w:proofErr w:type="spellStart"/>
            <w:r w:rsidRPr="007F5E35">
              <w:rPr>
                <w:color w:val="000000" w:themeColor="text1"/>
              </w:rPr>
              <w:t>EventBridge</w:t>
            </w:r>
            <w:proofErr w:type="spellEnd"/>
            <w:r w:rsidRPr="007F5E35">
              <w:rPr>
                <w:color w:val="000000" w:themeColor="text1"/>
              </w:rPr>
              <w:t xml:space="preserve"> for event-based processing and scheduled execution. The endpoint allows </w:t>
            </w:r>
            <w:proofErr w:type="gramStart"/>
            <w:r w:rsidRPr="007F5E35">
              <w:rPr>
                <w:color w:val="000000" w:themeColor="text1"/>
              </w:rPr>
              <w:t>the Lambda</w:t>
            </w:r>
            <w:proofErr w:type="gramEnd"/>
            <w:r w:rsidRPr="007F5E35">
              <w:rPr>
                <w:color w:val="000000" w:themeColor="text1"/>
              </w:rPr>
              <w:t xml:space="preserve"> to communicate with </w:t>
            </w:r>
            <w:proofErr w:type="spellStart"/>
            <w:r w:rsidRPr="007F5E35">
              <w:rPr>
                <w:color w:val="000000" w:themeColor="text1"/>
              </w:rPr>
              <w:t>EventBridge</w:t>
            </w:r>
            <w:proofErr w:type="spellEnd"/>
            <w:r w:rsidRPr="007F5E35">
              <w:rPr>
                <w:color w:val="000000" w:themeColor="text1"/>
              </w:rPr>
              <w:t xml:space="preserve"> privately.</w:t>
            </w:r>
          </w:p>
        </w:tc>
      </w:tr>
    </w:tbl>
    <w:p w14:paraId="5F735820" w14:textId="77777777" w:rsidR="00361FF4" w:rsidRPr="007F5E35" w:rsidRDefault="00361FF4" w:rsidP="00361FF4">
      <w:pPr>
        <w:spacing w:after="100"/>
        <w:rPr>
          <w:b/>
          <w:bCs/>
          <w:color w:val="000000" w:themeColor="text1"/>
        </w:rPr>
      </w:pPr>
    </w:p>
    <w:p w14:paraId="646DAD2C" w14:textId="5DB40D69" w:rsidR="00361FF4" w:rsidRPr="007F5E35" w:rsidRDefault="00361FF4" w:rsidP="00361FF4">
      <w:pPr>
        <w:spacing w:after="100"/>
        <w:rPr>
          <w:b/>
          <w:bCs/>
          <w:color w:val="000000" w:themeColor="text1"/>
        </w:rPr>
      </w:pPr>
      <w:r w:rsidRPr="007F5E35">
        <w:rPr>
          <w:b/>
          <w:bCs/>
          <w:color w:val="000000" w:themeColor="text1"/>
        </w:rPr>
        <w:t>Why I Chose VPC Endpoints Instead of NAT Gateway</w:t>
      </w:r>
    </w:p>
    <w:p w14:paraId="3B11A43A" w14:textId="05AF53B0" w:rsidR="00361FF4" w:rsidRPr="007F5E35" w:rsidRDefault="00361FF4" w:rsidP="00361FF4">
      <w:pPr>
        <w:spacing w:after="100"/>
        <w:rPr>
          <w:color w:val="000000" w:themeColor="text1"/>
        </w:rPr>
      </w:pPr>
      <w:r w:rsidRPr="007F5E35">
        <w:rPr>
          <w:color w:val="000000" w:themeColor="text1"/>
        </w:rPr>
        <w:t xml:space="preserve">I chose VPC Endpoints instead of a NAT Gateway because my Lambdas only need to communicate with specific AWS services such as S3, SNS, CloudWatch, and </w:t>
      </w:r>
      <w:proofErr w:type="spellStart"/>
      <w:r w:rsidRPr="007F5E35">
        <w:rPr>
          <w:color w:val="000000" w:themeColor="text1"/>
        </w:rPr>
        <w:t>EventBridge</w:t>
      </w:r>
      <w:proofErr w:type="spellEnd"/>
      <w:r w:rsidRPr="007F5E35">
        <w:rPr>
          <w:color w:val="000000" w:themeColor="text1"/>
        </w:rPr>
        <w:t xml:space="preserve">. A NAT Gateway would provide general internet </w:t>
      </w:r>
      <w:r w:rsidRPr="007F5E35">
        <w:rPr>
          <w:color w:val="000000" w:themeColor="text1"/>
        </w:rPr>
        <w:lastRenderedPageBreak/>
        <w:t>access, which is not required for this project and would also add additional cost. VPC Endpoints allow the required AWS service communication to stay private and reduce unnecessary network access.</w:t>
      </w:r>
    </w:p>
    <w:p w14:paraId="2ED629A0" w14:textId="77777777" w:rsidR="00361FF4" w:rsidRPr="007F5E35" w:rsidRDefault="00361FF4" w:rsidP="00361FF4">
      <w:pPr>
        <w:spacing w:after="100"/>
        <w:rPr>
          <w:b/>
          <w:bCs/>
          <w:color w:val="000000" w:themeColor="text1"/>
          <w:sz w:val="24"/>
          <w:szCs w:val="24"/>
        </w:rPr>
      </w:pPr>
      <w:r w:rsidRPr="007F5E35">
        <w:rPr>
          <w:b/>
          <w:bCs/>
          <w:color w:val="000000" w:themeColor="text1"/>
          <w:sz w:val="24"/>
          <w:szCs w:val="24"/>
        </w:rPr>
        <w:t>DynamoDB vs RDS for Order Storage</w:t>
      </w:r>
    </w:p>
    <w:p w14:paraId="6907AFD2" w14:textId="77777777" w:rsidR="00361FF4" w:rsidRPr="007F5E35" w:rsidRDefault="00361FF4" w:rsidP="00361FF4">
      <w:pPr>
        <w:spacing w:after="100"/>
        <w:rPr>
          <w:color w:val="000000" w:themeColor="text1"/>
        </w:rPr>
      </w:pPr>
      <w:r w:rsidRPr="007F5E35">
        <w:rPr>
          <w:b/>
          <w:bCs/>
          <w:color w:val="000000" w:themeColor="text1"/>
        </w:rPr>
        <w:t>Decision:</w:t>
      </w:r>
      <w:r w:rsidRPr="007F5E35">
        <w:rPr>
          <w:color w:val="000000" w:themeColor="text1"/>
        </w:rPr>
        <w:t xml:space="preserve"> I chose </w:t>
      </w:r>
      <w:r w:rsidRPr="007F5E35">
        <w:rPr>
          <w:b/>
          <w:bCs/>
          <w:color w:val="000000" w:themeColor="text1"/>
        </w:rPr>
        <w:t>RDS MySQL</w:t>
      </w:r>
      <w:r w:rsidRPr="007F5E35">
        <w:rPr>
          <w:color w:val="000000" w:themeColor="text1"/>
        </w:rPr>
        <w:t xml:space="preserve"> to store the orders instead of adding DynamoDB.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4090"/>
        <w:gridCol w:w="3887"/>
      </w:tblGrid>
      <w:tr w:rsidR="00361FF4" w:rsidRPr="007F5E35" w14:paraId="14C70E56" w14:textId="77777777" w:rsidTr="00361FF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F0FD2E" w14:textId="77777777" w:rsidR="00361FF4" w:rsidRPr="007F5E35" w:rsidRDefault="00361FF4" w:rsidP="00361FF4">
            <w:pPr>
              <w:spacing w:after="100"/>
              <w:rPr>
                <w:b/>
                <w:bCs/>
                <w:color w:val="000000" w:themeColor="text1"/>
              </w:rPr>
            </w:pPr>
            <w:r w:rsidRPr="007F5E35">
              <w:rPr>
                <w:b/>
                <w:bCs/>
                <w:color w:val="000000" w:themeColor="text1"/>
              </w:rPr>
              <w:t>Factor</w:t>
            </w:r>
          </w:p>
        </w:tc>
        <w:tc>
          <w:tcPr>
            <w:tcW w:w="0" w:type="auto"/>
            <w:tcBorders>
              <w:top w:val="single" w:sz="4" w:space="0" w:color="auto"/>
              <w:left w:val="single" w:sz="4" w:space="0" w:color="auto"/>
              <w:bottom w:val="single" w:sz="4" w:space="0" w:color="auto"/>
            </w:tcBorders>
            <w:vAlign w:val="center"/>
            <w:hideMark/>
          </w:tcPr>
          <w:p w14:paraId="462DAB25" w14:textId="77777777" w:rsidR="00361FF4" w:rsidRPr="007F5E35" w:rsidRDefault="00361FF4" w:rsidP="00361FF4">
            <w:pPr>
              <w:spacing w:after="100"/>
              <w:rPr>
                <w:b/>
                <w:bCs/>
                <w:color w:val="000000" w:themeColor="text1"/>
              </w:rPr>
            </w:pPr>
            <w:r w:rsidRPr="007F5E35">
              <w:rPr>
                <w:b/>
                <w:bCs/>
                <w:color w:val="000000" w:themeColor="text1"/>
              </w:rPr>
              <w:t>RDS MySQL – Chosen</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B97AF" w14:textId="77777777" w:rsidR="00361FF4" w:rsidRPr="007F5E35" w:rsidRDefault="00361FF4" w:rsidP="00361FF4">
            <w:pPr>
              <w:spacing w:after="100"/>
              <w:rPr>
                <w:b/>
                <w:bCs/>
                <w:color w:val="000000" w:themeColor="text1"/>
              </w:rPr>
            </w:pPr>
            <w:r w:rsidRPr="007F5E35">
              <w:rPr>
                <w:b/>
                <w:bCs/>
                <w:color w:val="000000" w:themeColor="text1"/>
              </w:rPr>
              <w:t>DynamoDB – Alternative</w:t>
            </w:r>
          </w:p>
        </w:tc>
      </w:tr>
      <w:tr w:rsidR="00361FF4" w:rsidRPr="007F5E35" w14:paraId="1A8FFC95" w14:textId="77777777" w:rsidTr="00361FF4">
        <w:trPr>
          <w:tblCellSpacing w:w="15" w:type="dxa"/>
        </w:trPr>
        <w:tc>
          <w:tcPr>
            <w:tcW w:w="0" w:type="auto"/>
            <w:tcBorders>
              <w:left w:val="single" w:sz="4" w:space="0" w:color="auto"/>
              <w:right w:val="single" w:sz="4" w:space="0" w:color="auto"/>
            </w:tcBorders>
            <w:vAlign w:val="center"/>
            <w:hideMark/>
          </w:tcPr>
          <w:p w14:paraId="337DB317" w14:textId="77777777" w:rsidR="00361FF4" w:rsidRPr="007F5E35" w:rsidRDefault="00361FF4" w:rsidP="00361FF4">
            <w:pPr>
              <w:spacing w:after="100"/>
              <w:rPr>
                <w:color w:val="000000" w:themeColor="text1"/>
              </w:rPr>
            </w:pPr>
            <w:r w:rsidRPr="007F5E35">
              <w:rPr>
                <w:b/>
                <w:bCs/>
                <w:color w:val="000000" w:themeColor="text1"/>
              </w:rPr>
              <w:t>Order and inventory relationship</w:t>
            </w:r>
          </w:p>
        </w:tc>
        <w:tc>
          <w:tcPr>
            <w:tcW w:w="0" w:type="auto"/>
            <w:vAlign w:val="center"/>
            <w:hideMark/>
          </w:tcPr>
          <w:p w14:paraId="784C3585" w14:textId="77777777" w:rsidR="00361FF4" w:rsidRPr="007F5E35" w:rsidRDefault="00361FF4" w:rsidP="00361FF4">
            <w:pPr>
              <w:spacing w:after="100"/>
              <w:rPr>
                <w:color w:val="000000" w:themeColor="text1"/>
              </w:rPr>
            </w:pPr>
            <w:r w:rsidRPr="007F5E35">
              <w:rPr>
                <w:color w:val="000000" w:themeColor="text1"/>
              </w:rPr>
              <w:t>Orders and inventory can be managed using SQL relationships and foreign keys.</w:t>
            </w:r>
          </w:p>
        </w:tc>
        <w:tc>
          <w:tcPr>
            <w:tcW w:w="0" w:type="auto"/>
            <w:tcBorders>
              <w:left w:val="single" w:sz="4" w:space="0" w:color="auto"/>
              <w:right w:val="single" w:sz="4" w:space="0" w:color="auto"/>
            </w:tcBorders>
            <w:vAlign w:val="center"/>
            <w:hideMark/>
          </w:tcPr>
          <w:p w14:paraId="1EAE2A0D" w14:textId="77777777" w:rsidR="00361FF4" w:rsidRPr="007F5E35" w:rsidRDefault="00361FF4" w:rsidP="00361FF4">
            <w:pPr>
              <w:spacing w:after="100"/>
              <w:rPr>
                <w:color w:val="000000" w:themeColor="text1"/>
              </w:rPr>
            </w:pPr>
            <w:r w:rsidRPr="007F5E35">
              <w:rPr>
                <w:color w:val="000000" w:themeColor="text1"/>
              </w:rPr>
              <w:t>Data would need to be designed around DynamoDB access patterns.</w:t>
            </w:r>
          </w:p>
        </w:tc>
      </w:tr>
      <w:tr w:rsidR="00361FF4" w:rsidRPr="007F5E35" w14:paraId="290239B4" w14:textId="77777777" w:rsidTr="00361FF4">
        <w:trPr>
          <w:tblCellSpacing w:w="15" w:type="dxa"/>
        </w:trPr>
        <w:tc>
          <w:tcPr>
            <w:tcW w:w="0" w:type="auto"/>
            <w:tcBorders>
              <w:top w:val="single" w:sz="4" w:space="0" w:color="auto"/>
              <w:left w:val="single" w:sz="4" w:space="0" w:color="auto"/>
              <w:right w:val="single" w:sz="4" w:space="0" w:color="auto"/>
            </w:tcBorders>
            <w:vAlign w:val="center"/>
            <w:hideMark/>
          </w:tcPr>
          <w:p w14:paraId="20D99B06" w14:textId="77777777" w:rsidR="00361FF4" w:rsidRPr="007F5E35" w:rsidRDefault="00361FF4" w:rsidP="00361FF4">
            <w:pPr>
              <w:spacing w:after="100"/>
              <w:rPr>
                <w:color w:val="000000" w:themeColor="text1"/>
              </w:rPr>
            </w:pPr>
            <w:r w:rsidRPr="007F5E35">
              <w:rPr>
                <w:b/>
                <w:bCs/>
                <w:color w:val="000000" w:themeColor="text1"/>
              </w:rPr>
              <w:t>Transactions</w:t>
            </w:r>
          </w:p>
        </w:tc>
        <w:tc>
          <w:tcPr>
            <w:tcW w:w="0" w:type="auto"/>
            <w:tcBorders>
              <w:top w:val="single" w:sz="4" w:space="0" w:color="auto"/>
            </w:tcBorders>
            <w:vAlign w:val="center"/>
            <w:hideMark/>
          </w:tcPr>
          <w:p w14:paraId="571D062D" w14:textId="77777777" w:rsidR="00361FF4" w:rsidRPr="007F5E35" w:rsidRDefault="00361FF4" w:rsidP="00361FF4">
            <w:pPr>
              <w:spacing w:after="100"/>
              <w:rPr>
                <w:color w:val="000000" w:themeColor="text1"/>
              </w:rPr>
            </w:pPr>
            <w:r w:rsidRPr="007F5E35">
              <w:rPr>
                <w:color w:val="000000" w:themeColor="text1"/>
              </w:rPr>
              <w:t>Supports database transactions for order-related operations.</w:t>
            </w:r>
          </w:p>
        </w:tc>
        <w:tc>
          <w:tcPr>
            <w:tcW w:w="0" w:type="auto"/>
            <w:tcBorders>
              <w:top w:val="single" w:sz="4" w:space="0" w:color="auto"/>
              <w:left w:val="single" w:sz="4" w:space="0" w:color="auto"/>
              <w:right w:val="single" w:sz="4" w:space="0" w:color="auto"/>
            </w:tcBorders>
            <w:vAlign w:val="center"/>
            <w:hideMark/>
          </w:tcPr>
          <w:p w14:paraId="0F82D3C1" w14:textId="77777777" w:rsidR="00361FF4" w:rsidRPr="007F5E35" w:rsidRDefault="00361FF4" w:rsidP="00361FF4">
            <w:pPr>
              <w:spacing w:after="100"/>
              <w:rPr>
                <w:color w:val="000000" w:themeColor="text1"/>
              </w:rPr>
            </w:pPr>
            <w:r w:rsidRPr="007F5E35">
              <w:rPr>
                <w:color w:val="000000" w:themeColor="text1"/>
              </w:rPr>
              <w:t xml:space="preserve">Supports </w:t>
            </w:r>
            <w:proofErr w:type="gramStart"/>
            <w:r w:rsidRPr="007F5E35">
              <w:rPr>
                <w:color w:val="000000" w:themeColor="text1"/>
              </w:rPr>
              <w:t>transactions, but</w:t>
            </w:r>
            <w:proofErr w:type="gramEnd"/>
            <w:r w:rsidRPr="007F5E35">
              <w:rPr>
                <w:color w:val="000000" w:themeColor="text1"/>
              </w:rPr>
              <w:t xml:space="preserve"> requires DynamoDB-specific design.</w:t>
            </w:r>
          </w:p>
        </w:tc>
      </w:tr>
      <w:tr w:rsidR="00361FF4" w:rsidRPr="007F5E35" w14:paraId="57E5FD82" w14:textId="77777777" w:rsidTr="00361FF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6C76C5" w14:textId="77777777" w:rsidR="00361FF4" w:rsidRPr="007F5E35" w:rsidRDefault="00361FF4" w:rsidP="00361FF4">
            <w:pPr>
              <w:spacing w:after="100"/>
              <w:rPr>
                <w:color w:val="000000" w:themeColor="text1"/>
              </w:rPr>
            </w:pPr>
            <w:r w:rsidRPr="007F5E35">
              <w:rPr>
                <w:b/>
                <w:bCs/>
                <w:color w:val="000000" w:themeColor="text1"/>
              </w:rPr>
              <w:t>Queries and reports</w:t>
            </w:r>
          </w:p>
        </w:tc>
        <w:tc>
          <w:tcPr>
            <w:tcW w:w="0" w:type="auto"/>
            <w:tcBorders>
              <w:top w:val="single" w:sz="4" w:space="0" w:color="auto"/>
              <w:bottom w:val="single" w:sz="4" w:space="0" w:color="auto"/>
            </w:tcBorders>
            <w:vAlign w:val="center"/>
            <w:hideMark/>
          </w:tcPr>
          <w:p w14:paraId="3D154F3D" w14:textId="77777777" w:rsidR="00361FF4" w:rsidRPr="007F5E35" w:rsidRDefault="00361FF4" w:rsidP="00361FF4">
            <w:pPr>
              <w:spacing w:after="100"/>
              <w:rPr>
                <w:color w:val="000000" w:themeColor="text1"/>
              </w:rPr>
            </w:pPr>
            <w:r w:rsidRPr="007F5E35">
              <w:rPr>
                <w:color w:val="000000" w:themeColor="text1"/>
              </w:rPr>
              <w:t>SQL makes it easier to query orders, products, and inventory for reports.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DB1AC" w14:textId="77777777" w:rsidR="00361FF4" w:rsidRPr="007F5E35" w:rsidRDefault="00361FF4" w:rsidP="00361FF4">
            <w:pPr>
              <w:spacing w:after="100"/>
              <w:rPr>
                <w:color w:val="000000" w:themeColor="text1"/>
              </w:rPr>
            </w:pPr>
            <w:r w:rsidRPr="007F5E35">
              <w:rPr>
                <w:color w:val="000000" w:themeColor="text1"/>
              </w:rPr>
              <w:t>Queries need to be designed based on partition keys and access patterns.</w:t>
            </w:r>
          </w:p>
        </w:tc>
      </w:tr>
      <w:tr w:rsidR="00361FF4" w:rsidRPr="007F5E35" w14:paraId="1E2F9EE1" w14:textId="77777777" w:rsidTr="00361FF4">
        <w:trPr>
          <w:tblCellSpacing w:w="15" w:type="dxa"/>
        </w:trPr>
        <w:tc>
          <w:tcPr>
            <w:tcW w:w="0" w:type="auto"/>
            <w:tcBorders>
              <w:left w:val="single" w:sz="4" w:space="0" w:color="auto"/>
              <w:bottom w:val="single" w:sz="4" w:space="0" w:color="auto"/>
              <w:right w:val="single" w:sz="4" w:space="0" w:color="auto"/>
            </w:tcBorders>
            <w:vAlign w:val="center"/>
            <w:hideMark/>
          </w:tcPr>
          <w:p w14:paraId="15D4EA02" w14:textId="77777777" w:rsidR="00361FF4" w:rsidRPr="007F5E35" w:rsidRDefault="00361FF4" w:rsidP="00361FF4">
            <w:pPr>
              <w:spacing w:after="100"/>
              <w:rPr>
                <w:color w:val="000000" w:themeColor="text1"/>
              </w:rPr>
            </w:pPr>
            <w:r w:rsidRPr="007F5E35">
              <w:rPr>
                <w:b/>
                <w:bCs/>
                <w:color w:val="000000" w:themeColor="text1"/>
              </w:rPr>
              <w:t>Team familiarity</w:t>
            </w:r>
          </w:p>
        </w:tc>
        <w:tc>
          <w:tcPr>
            <w:tcW w:w="0" w:type="auto"/>
            <w:tcBorders>
              <w:bottom w:val="single" w:sz="4" w:space="0" w:color="auto"/>
            </w:tcBorders>
            <w:vAlign w:val="center"/>
            <w:hideMark/>
          </w:tcPr>
          <w:p w14:paraId="2422099F" w14:textId="77777777" w:rsidR="00361FF4" w:rsidRPr="007F5E35" w:rsidRDefault="00361FF4" w:rsidP="00361FF4">
            <w:pPr>
              <w:spacing w:after="100"/>
              <w:rPr>
                <w:color w:val="000000" w:themeColor="text1"/>
              </w:rPr>
            </w:pPr>
            <w:r w:rsidRPr="007F5E35">
              <w:rPr>
                <w:color w:val="000000" w:themeColor="text1"/>
              </w:rPr>
              <w:t>MySQL and SQL are simpler for us to work with and understand.</w:t>
            </w:r>
          </w:p>
        </w:tc>
        <w:tc>
          <w:tcPr>
            <w:tcW w:w="0" w:type="auto"/>
            <w:tcBorders>
              <w:left w:val="single" w:sz="4" w:space="0" w:color="auto"/>
              <w:bottom w:val="single" w:sz="4" w:space="0" w:color="auto"/>
              <w:right w:val="single" w:sz="4" w:space="0" w:color="auto"/>
            </w:tcBorders>
            <w:vAlign w:val="center"/>
            <w:hideMark/>
          </w:tcPr>
          <w:p w14:paraId="48D7E9C2" w14:textId="77777777" w:rsidR="00361FF4" w:rsidRPr="007F5E35" w:rsidRDefault="00361FF4" w:rsidP="00361FF4">
            <w:pPr>
              <w:spacing w:after="100"/>
              <w:rPr>
                <w:color w:val="000000" w:themeColor="text1"/>
              </w:rPr>
            </w:pPr>
            <w:r w:rsidRPr="007F5E35">
              <w:rPr>
                <w:color w:val="000000" w:themeColor="text1"/>
              </w:rPr>
              <w:t>Requires learning and designing DynamoDB-specific access patterns.</w:t>
            </w:r>
          </w:p>
        </w:tc>
      </w:tr>
    </w:tbl>
    <w:p w14:paraId="23EEEAB1" w14:textId="77777777" w:rsidR="00361FF4" w:rsidRPr="007F5E35" w:rsidRDefault="00361FF4" w:rsidP="00361FF4">
      <w:pPr>
        <w:spacing w:after="100"/>
        <w:rPr>
          <w:b/>
          <w:bCs/>
          <w:color w:val="000000" w:themeColor="text1"/>
        </w:rPr>
      </w:pPr>
      <w:r w:rsidRPr="007F5E35">
        <w:rPr>
          <w:b/>
          <w:bCs/>
          <w:color w:val="000000" w:themeColor="text1"/>
        </w:rPr>
        <w:t>Why I Chose RDS MySQL</w:t>
      </w:r>
    </w:p>
    <w:p w14:paraId="1FAE50AF" w14:textId="5E1BB377" w:rsidR="00361FF4" w:rsidRPr="007F5E35" w:rsidRDefault="00361FF4" w:rsidP="00361FF4">
      <w:pPr>
        <w:spacing w:after="100"/>
        <w:rPr>
          <w:color w:val="000000" w:themeColor="text1"/>
        </w:rPr>
      </w:pPr>
      <w:r w:rsidRPr="007F5E35">
        <w:rPr>
          <w:color w:val="000000" w:themeColor="text1"/>
        </w:rPr>
        <w:t xml:space="preserve">I chose RDS MySQL because </w:t>
      </w:r>
      <w:proofErr w:type="gramStart"/>
      <w:r w:rsidRPr="007F5E35">
        <w:rPr>
          <w:color w:val="000000" w:themeColor="text1"/>
        </w:rPr>
        <w:t>it  can</w:t>
      </w:r>
      <w:proofErr w:type="gramEnd"/>
      <w:r w:rsidRPr="007F5E35">
        <w:rPr>
          <w:color w:val="000000" w:themeColor="text1"/>
        </w:rPr>
        <w:t xml:space="preserve"> store the required order, product, and inventory data without adding another database. The project also needs reports based on order and inventory information, so SQL queries are useful for retrieving this data.</w:t>
      </w:r>
    </w:p>
    <w:p w14:paraId="6F29DCCD" w14:textId="4A1820A2" w:rsidR="00361FF4" w:rsidRPr="007F5E35" w:rsidRDefault="00361FF4">
      <w:pPr>
        <w:spacing w:after="100"/>
        <w:rPr>
          <w:color w:val="000000" w:themeColor="text1"/>
        </w:rPr>
      </w:pPr>
      <w:r w:rsidRPr="007F5E35">
        <w:rPr>
          <w:color w:val="000000" w:themeColor="text1"/>
        </w:rPr>
        <w:t xml:space="preserve">DynamoDB is a good option when very high-scale and specific access patterns are required, but for </w:t>
      </w:r>
      <w:r w:rsidR="004B2FDC" w:rsidRPr="007F5E35">
        <w:rPr>
          <w:color w:val="000000" w:themeColor="text1"/>
        </w:rPr>
        <w:t>now</w:t>
      </w:r>
      <w:r w:rsidRPr="007F5E35">
        <w:rPr>
          <w:color w:val="000000" w:themeColor="text1"/>
        </w:rPr>
        <w:t xml:space="preserve"> it would add another database and additional design complexity. Since the expected scale does not require DynamoDB, RDS MySQL is simpler and fits my current requirements better</w:t>
      </w:r>
    </w:p>
    <w:p w14:paraId="4E301FA3" w14:textId="64454312" w:rsidR="005D7477" w:rsidRPr="007F5E35" w:rsidRDefault="00361FF4">
      <w:pPr>
        <w:pStyle w:val="Heading1"/>
        <w:rPr>
          <w:color w:val="000000" w:themeColor="text1"/>
        </w:rPr>
      </w:pPr>
      <w:r w:rsidRPr="007F5E35">
        <w:rPr>
          <w:color w:val="000000" w:themeColor="text1"/>
        </w:rPr>
        <w:t>4. VPC and Networking Design</w:t>
      </w:r>
    </w:p>
    <w:p w14:paraId="273A9705" w14:textId="4856D7D0" w:rsidR="005D7477" w:rsidRPr="007F5E35" w:rsidRDefault="00000000">
      <w:pPr>
        <w:spacing w:after="100"/>
        <w:rPr>
          <w:color w:val="000000" w:themeColor="text1"/>
        </w:rPr>
      </w:pPr>
      <w:r w:rsidRPr="007F5E35">
        <w:rPr>
          <w:color w:val="000000" w:themeColor="text1"/>
        </w:rPr>
        <w:t>I will keep the database and internal Lambda processing in the private side. The EC2 Flask Dashboard is placed according to the approved public/private layout and its access is controlled with security groups.</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481C30F7" w14:textId="77777777">
        <w:trPr>
          <w:jc w:val="center"/>
        </w:trPr>
        <w:tc>
          <w:tcPr>
            <w:tcW w:w="3360" w:type="dxa"/>
          </w:tcPr>
          <w:p w14:paraId="0DC05663" w14:textId="77777777" w:rsidR="005D7477" w:rsidRPr="007F5E35" w:rsidRDefault="00000000">
            <w:pPr>
              <w:rPr>
                <w:color w:val="000000" w:themeColor="text1"/>
              </w:rPr>
            </w:pPr>
            <w:r w:rsidRPr="007F5E35">
              <w:rPr>
                <w:b/>
                <w:color w:val="000000" w:themeColor="text1"/>
              </w:rPr>
              <w:t>Network item</w:t>
            </w:r>
          </w:p>
        </w:tc>
        <w:tc>
          <w:tcPr>
            <w:tcW w:w="3360" w:type="dxa"/>
          </w:tcPr>
          <w:p w14:paraId="26BED6F4" w14:textId="77777777" w:rsidR="005D7477" w:rsidRPr="007F5E35" w:rsidRDefault="00000000">
            <w:pPr>
              <w:rPr>
                <w:color w:val="000000" w:themeColor="text1"/>
              </w:rPr>
            </w:pPr>
            <w:r w:rsidRPr="007F5E35">
              <w:rPr>
                <w:b/>
                <w:color w:val="000000" w:themeColor="text1"/>
              </w:rPr>
              <w:t>Planned value / rule</w:t>
            </w:r>
          </w:p>
        </w:tc>
        <w:tc>
          <w:tcPr>
            <w:tcW w:w="3360" w:type="dxa"/>
          </w:tcPr>
          <w:p w14:paraId="024910F5" w14:textId="77777777" w:rsidR="005D7477" w:rsidRPr="007F5E35" w:rsidRDefault="00000000">
            <w:pPr>
              <w:rPr>
                <w:color w:val="000000" w:themeColor="text1"/>
              </w:rPr>
            </w:pPr>
            <w:r w:rsidRPr="007F5E35">
              <w:rPr>
                <w:b/>
                <w:color w:val="000000" w:themeColor="text1"/>
              </w:rPr>
              <w:t>Reason</w:t>
            </w:r>
          </w:p>
        </w:tc>
      </w:tr>
      <w:tr w:rsidR="005D7477" w:rsidRPr="007F5E35" w14:paraId="64708E8E" w14:textId="77777777">
        <w:trPr>
          <w:jc w:val="center"/>
        </w:trPr>
        <w:tc>
          <w:tcPr>
            <w:tcW w:w="3360" w:type="dxa"/>
          </w:tcPr>
          <w:p w14:paraId="7C8F42C7" w14:textId="77777777" w:rsidR="005D7477" w:rsidRPr="007F5E35" w:rsidRDefault="00000000">
            <w:pPr>
              <w:rPr>
                <w:color w:val="000000" w:themeColor="text1"/>
              </w:rPr>
            </w:pPr>
            <w:r w:rsidRPr="007F5E35">
              <w:rPr>
                <w:color w:val="000000" w:themeColor="text1"/>
              </w:rPr>
              <w:t>VPC CIDR</w:t>
            </w:r>
          </w:p>
        </w:tc>
        <w:tc>
          <w:tcPr>
            <w:tcW w:w="3360" w:type="dxa"/>
          </w:tcPr>
          <w:p w14:paraId="1F01D557" w14:textId="77777777" w:rsidR="005D7477" w:rsidRPr="007F5E35" w:rsidRDefault="00000000">
            <w:pPr>
              <w:rPr>
                <w:color w:val="000000" w:themeColor="text1"/>
              </w:rPr>
            </w:pPr>
            <w:r w:rsidRPr="007F5E35">
              <w:rPr>
                <w:color w:val="000000" w:themeColor="text1"/>
              </w:rPr>
              <w:t>10.0.0.0/16</w:t>
            </w:r>
          </w:p>
        </w:tc>
        <w:tc>
          <w:tcPr>
            <w:tcW w:w="3360" w:type="dxa"/>
          </w:tcPr>
          <w:p w14:paraId="246226A0" w14:textId="3A399E26" w:rsidR="005D7477" w:rsidRPr="007F5E35" w:rsidRDefault="00000000">
            <w:pPr>
              <w:rPr>
                <w:color w:val="000000" w:themeColor="text1"/>
              </w:rPr>
            </w:pPr>
            <w:r w:rsidRPr="007F5E35">
              <w:rPr>
                <w:color w:val="000000" w:themeColor="text1"/>
              </w:rPr>
              <w:t>Provides a private address space with room for the subnets</w:t>
            </w:r>
            <w:r w:rsidR="00A83BDF" w:rsidRPr="007F5E35">
              <w:rPr>
                <w:color w:val="000000" w:themeColor="text1"/>
              </w:rPr>
              <w:t xml:space="preserve"> without rearchitecting </w:t>
            </w:r>
          </w:p>
        </w:tc>
      </w:tr>
      <w:tr w:rsidR="003F5561" w:rsidRPr="007F5E35" w14:paraId="1F1905DC" w14:textId="77777777">
        <w:trPr>
          <w:jc w:val="center"/>
        </w:trPr>
        <w:tc>
          <w:tcPr>
            <w:tcW w:w="3360" w:type="dxa"/>
          </w:tcPr>
          <w:p w14:paraId="4D19D3E6" w14:textId="74D47252" w:rsidR="003F5561" w:rsidRPr="007F5E35" w:rsidRDefault="003F5561" w:rsidP="003F5561">
            <w:pPr>
              <w:rPr>
                <w:color w:val="000000" w:themeColor="text1"/>
              </w:rPr>
            </w:pPr>
            <w:r w:rsidRPr="007F5E35">
              <w:rPr>
                <w:color w:val="000000" w:themeColor="text1"/>
              </w:rPr>
              <w:t xml:space="preserve">Public </w:t>
            </w:r>
            <w:proofErr w:type="gramStart"/>
            <w:r w:rsidRPr="007F5E35">
              <w:rPr>
                <w:color w:val="000000" w:themeColor="text1"/>
              </w:rPr>
              <w:t>subnet</w:t>
            </w:r>
            <w:r w:rsidR="00895883">
              <w:rPr>
                <w:color w:val="000000" w:themeColor="text1"/>
              </w:rPr>
              <w:t>(</w:t>
            </w:r>
            <w:proofErr w:type="gramEnd"/>
            <w:r w:rsidR="00895883">
              <w:rPr>
                <w:color w:val="000000" w:themeColor="text1"/>
              </w:rPr>
              <w:t>AZ-a)</w:t>
            </w:r>
          </w:p>
        </w:tc>
        <w:tc>
          <w:tcPr>
            <w:tcW w:w="3360" w:type="dxa"/>
          </w:tcPr>
          <w:p w14:paraId="72E2F11F" w14:textId="77777777" w:rsidR="003F5561" w:rsidRPr="007F5E35" w:rsidRDefault="003F5561" w:rsidP="003F5561">
            <w:pPr>
              <w:rPr>
                <w:color w:val="000000" w:themeColor="text1"/>
              </w:rPr>
            </w:pPr>
            <w:r w:rsidRPr="007F5E35">
              <w:rPr>
                <w:color w:val="000000" w:themeColor="text1"/>
              </w:rPr>
              <w:t>10.0.1.0/24</w:t>
            </w:r>
          </w:p>
        </w:tc>
        <w:tc>
          <w:tcPr>
            <w:tcW w:w="3360" w:type="dxa"/>
          </w:tcPr>
          <w:p w14:paraId="074938E9" w14:textId="62EB954E" w:rsidR="003F5561" w:rsidRPr="007F5E35" w:rsidRDefault="003F5561" w:rsidP="003F5561">
            <w:pPr>
              <w:rPr>
                <w:color w:val="000000" w:themeColor="text1"/>
              </w:rPr>
            </w:pPr>
            <w:r w:rsidRPr="007F5E35">
              <w:rPr>
                <w:color w:val="000000" w:themeColor="text1"/>
                <w:sz w:val="20"/>
                <w:szCs w:val="20"/>
              </w:rPr>
              <w:t>256 addresses; hosts only the EC2 Flask dashboard, so this is deliberately oversized for headroom rather than sized tightly</w:t>
            </w:r>
          </w:p>
        </w:tc>
      </w:tr>
      <w:tr w:rsidR="003F5561" w:rsidRPr="007F5E35" w14:paraId="3A0C627F" w14:textId="77777777">
        <w:trPr>
          <w:jc w:val="center"/>
        </w:trPr>
        <w:tc>
          <w:tcPr>
            <w:tcW w:w="3360" w:type="dxa"/>
          </w:tcPr>
          <w:p w14:paraId="1E0279C7" w14:textId="7FBAB060" w:rsidR="003F5561" w:rsidRPr="007F5E35" w:rsidRDefault="003F5561" w:rsidP="003F5561">
            <w:pPr>
              <w:rPr>
                <w:color w:val="000000" w:themeColor="text1"/>
              </w:rPr>
            </w:pPr>
            <w:r w:rsidRPr="007F5E35">
              <w:rPr>
                <w:color w:val="000000" w:themeColor="text1"/>
              </w:rPr>
              <w:t xml:space="preserve">Private </w:t>
            </w:r>
            <w:proofErr w:type="gramStart"/>
            <w:r w:rsidRPr="007F5E35">
              <w:rPr>
                <w:color w:val="000000" w:themeColor="text1"/>
              </w:rPr>
              <w:t>subnet</w:t>
            </w:r>
            <w:r w:rsidR="00895883">
              <w:rPr>
                <w:color w:val="000000" w:themeColor="text1"/>
              </w:rPr>
              <w:t>(</w:t>
            </w:r>
            <w:proofErr w:type="gramEnd"/>
            <w:r w:rsidR="00895883">
              <w:rPr>
                <w:color w:val="000000" w:themeColor="text1"/>
              </w:rPr>
              <w:t>AZ-a)</w:t>
            </w:r>
          </w:p>
        </w:tc>
        <w:tc>
          <w:tcPr>
            <w:tcW w:w="3360" w:type="dxa"/>
          </w:tcPr>
          <w:p w14:paraId="60068B40" w14:textId="77777777" w:rsidR="003F5561" w:rsidRPr="007F5E35" w:rsidRDefault="003F5561" w:rsidP="003F5561">
            <w:pPr>
              <w:rPr>
                <w:color w:val="000000" w:themeColor="text1"/>
              </w:rPr>
            </w:pPr>
            <w:r w:rsidRPr="007F5E35">
              <w:rPr>
                <w:color w:val="000000" w:themeColor="text1"/>
              </w:rPr>
              <w:t>10.0.2.0/24</w:t>
            </w:r>
          </w:p>
        </w:tc>
        <w:tc>
          <w:tcPr>
            <w:tcW w:w="3360" w:type="dxa"/>
          </w:tcPr>
          <w:p w14:paraId="76190CC9" w14:textId="5E0864ED" w:rsidR="003F5561" w:rsidRPr="007F5E35" w:rsidRDefault="003F5561" w:rsidP="003F5561">
            <w:pPr>
              <w:rPr>
                <w:color w:val="000000" w:themeColor="text1"/>
              </w:rPr>
            </w:pPr>
            <w:r w:rsidRPr="007F5E35">
              <w:rPr>
                <w:color w:val="000000" w:themeColor="text1"/>
                <w:sz w:val="20"/>
                <w:szCs w:val="20"/>
              </w:rPr>
              <w:t xml:space="preserve">256 addresses; hosts RDS and all five Lambda ENIs — Lambda can consume multiple ENIs per concurrent execution, so headroom here avoids ENI </w:t>
            </w:r>
            <w:r w:rsidR="004B2FDC" w:rsidRPr="007F5E35">
              <w:rPr>
                <w:color w:val="000000" w:themeColor="text1"/>
                <w:sz w:val="20"/>
                <w:szCs w:val="20"/>
              </w:rPr>
              <w:t xml:space="preserve">exhaustion </w:t>
            </w:r>
            <w:r w:rsidRPr="007F5E35">
              <w:rPr>
                <w:color w:val="000000" w:themeColor="text1"/>
                <w:sz w:val="20"/>
                <w:szCs w:val="20"/>
              </w:rPr>
              <w:t>load</w:t>
            </w:r>
          </w:p>
        </w:tc>
      </w:tr>
    </w:tbl>
    <w:p w14:paraId="2BDB0BA7" w14:textId="77777777" w:rsidR="00361FF4" w:rsidRPr="007F5E35" w:rsidRDefault="00361FF4">
      <w:pPr>
        <w:spacing w:after="100"/>
        <w:rPr>
          <w:color w:val="000000" w:themeColor="text1"/>
        </w:rPr>
      </w:pPr>
    </w:p>
    <w:p w14:paraId="7026A7F3" w14:textId="706B2679" w:rsidR="00361FF4" w:rsidRPr="007F5E35" w:rsidRDefault="00361FF4">
      <w:pPr>
        <w:spacing w:after="100"/>
        <w:rPr>
          <w:b/>
          <w:bCs/>
          <w:color w:val="000000" w:themeColor="text1"/>
          <w:sz w:val="24"/>
          <w:szCs w:val="24"/>
        </w:rPr>
      </w:pPr>
      <w:r w:rsidRPr="007F5E35">
        <w:rPr>
          <w:b/>
          <w:bCs/>
          <w:color w:val="000000" w:themeColor="text1"/>
          <w:sz w:val="24"/>
          <w:szCs w:val="24"/>
        </w:rPr>
        <w:t>Security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994"/>
        <w:gridCol w:w="2889"/>
        <w:gridCol w:w="5141"/>
      </w:tblGrid>
      <w:tr w:rsidR="00361FF4" w:rsidRPr="007F5E35" w14:paraId="5CF0EA46" w14:textId="77777777" w:rsidTr="008B1255">
        <w:trPr>
          <w:tblHeader/>
          <w:tblCellSpacing w:w="15" w:type="dxa"/>
        </w:trPr>
        <w:tc>
          <w:tcPr>
            <w:tcW w:w="0" w:type="auto"/>
            <w:tcBorders>
              <w:top w:val="single" w:sz="4" w:space="0" w:color="auto"/>
              <w:left w:val="single" w:sz="4" w:space="0" w:color="auto"/>
            </w:tcBorders>
            <w:vAlign w:val="center"/>
            <w:hideMark/>
          </w:tcPr>
          <w:p w14:paraId="0AFC0DAF" w14:textId="77777777" w:rsidR="00361FF4" w:rsidRPr="007F5E35" w:rsidRDefault="00361FF4" w:rsidP="00361FF4">
            <w:pPr>
              <w:spacing w:after="100"/>
              <w:rPr>
                <w:b/>
                <w:bCs/>
                <w:color w:val="000000" w:themeColor="text1"/>
              </w:rPr>
            </w:pPr>
            <w:r w:rsidRPr="007F5E35">
              <w:rPr>
                <w:b/>
                <w:bCs/>
                <w:color w:val="000000" w:themeColor="text1"/>
              </w:rPr>
              <w:t>Security Group</w:t>
            </w:r>
          </w:p>
        </w:tc>
        <w:tc>
          <w:tcPr>
            <w:tcW w:w="0" w:type="auto"/>
            <w:tcBorders>
              <w:top w:val="single" w:sz="4" w:space="0" w:color="auto"/>
              <w:left w:val="single" w:sz="4" w:space="0" w:color="auto"/>
            </w:tcBorders>
            <w:vAlign w:val="center"/>
            <w:hideMark/>
          </w:tcPr>
          <w:p w14:paraId="02A5A694" w14:textId="77777777" w:rsidR="00361FF4" w:rsidRPr="007F5E35" w:rsidRDefault="00361FF4" w:rsidP="00361FF4">
            <w:pPr>
              <w:spacing w:after="100"/>
              <w:rPr>
                <w:b/>
                <w:bCs/>
                <w:color w:val="000000" w:themeColor="text1"/>
              </w:rPr>
            </w:pPr>
            <w:r w:rsidRPr="007F5E35">
              <w:rPr>
                <w:b/>
                <w:bCs/>
                <w:color w:val="000000" w:themeColor="text1"/>
              </w:rPr>
              <w:t>Direction</w:t>
            </w:r>
          </w:p>
        </w:tc>
        <w:tc>
          <w:tcPr>
            <w:tcW w:w="0" w:type="auto"/>
            <w:tcBorders>
              <w:top w:val="single" w:sz="4" w:space="0" w:color="auto"/>
              <w:left w:val="single" w:sz="4" w:space="0" w:color="auto"/>
            </w:tcBorders>
            <w:vAlign w:val="center"/>
            <w:hideMark/>
          </w:tcPr>
          <w:p w14:paraId="27F4317E" w14:textId="77777777" w:rsidR="00361FF4" w:rsidRPr="007F5E35" w:rsidRDefault="00361FF4" w:rsidP="00361FF4">
            <w:pPr>
              <w:spacing w:after="100"/>
              <w:rPr>
                <w:b/>
                <w:bCs/>
                <w:color w:val="000000" w:themeColor="text1"/>
              </w:rPr>
            </w:pPr>
            <w:r w:rsidRPr="007F5E35">
              <w:rPr>
                <w:b/>
                <w:bCs/>
                <w:color w:val="000000" w:themeColor="text1"/>
              </w:rPr>
              <w:t>Rule</w:t>
            </w:r>
          </w:p>
        </w:tc>
        <w:tc>
          <w:tcPr>
            <w:tcW w:w="0" w:type="auto"/>
            <w:tcBorders>
              <w:top w:val="single" w:sz="4" w:space="0" w:color="auto"/>
              <w:left w:val="single" w:sz="4" w:space="0" w:color="auto"/>
              <w:right w:val="single" w:sz="4" w:space="0" w:color="auto"/>
            </w:tcBorders>
            <w:vAlign w:val="center"/>
            <w:hideMark/>
          </w:tcPr>
          <w:p w14:paraId="5E1B6B51" w14:textId="77777777" w:rsidR="00361FF4" w:rsidRPr="007F5E35" w:rsidRDefault="00361FF4" w:rsidP="00361FF4">
            <w:pPr>
              <w:spacing w:after="100"/>
              <w:rPr>
                <w:b/>
                <w:bCs/>
                <w:color w:val="000000" w:themeColor="text1"/>
              </w:rPr>
            </w:pPr>
            <w:r w:rsidRPr="007F5E35">
              <w:rPr>
                <w:b/>
                <w:bCs/>
                <w:color w:val="000000" w:themeColor="text1"/>
              </w:rPr>
              <w:t>Reason</w:t>
            </w:r>
          </w:p>
        </w:tc>
      </w:tr>
      <w:tr w:rsidR="00361FF4" w:rsidRPr="007F5E35" w14:paraId="2704AF9D" w14:textId="77777777" w:rsidTr="008B1255">
        <w:trPr>
          <w:tblCellSpacing w:w="15" w:type="dxa"/>
        </w:trPr>
        <w:tc>
          <w:tcPr>
            <w:tcW w:w="0" w:type="auto"/>
            <w:tcBorders>
              <w:top w:val="single" w:sz="4" w:space="0" w:color="auto"/>
              <w:left w:val="single" w:sz="4" w:space="0" w:color="auto"/>
            </w:tcBorders>
            <w:vAlign w:val="center"/>
            <w:hideMark/>
          </w:tcPr>
          <w:p w14:paraId="21587631" w14:textId="77777777" w:rsidR="00361FF4" w:rsidRPr="007F5E35" w:rsidRDefault="00361FF4" w:rsidP="00361FF4">
            <w:pPr>
              <w:spacing w:after="100"/>
              <w:rPr>
                <w:color w:val="000000" w:themeColor="text1"/>
              </w:rPr>
            </w:pPr>
            <w:r w:rsidRPr="007F5E35">
              <w:rPr>
                <w:b/>
                <w:bCs/>
                <w:color w:val="000000" w:themeColor="text1"/>
              </w:rPr>
              <w:lastRenderedPageBreak/>
              <w:t>ec2-sg (Public)</w:t>
            </w:r>
          </w:p>
        </w:tc>
        <w:tc>
          <w:tcPr>
            <w:tcW w:w="0" w:type="auto"/>
            <w:tcBorders>
              <w:top w:val="single" w:sz="4" w:space="0" w:color="auto"/>
              <w:left w:val="single" w:sz="4" w:space="0" w:color="auto"/>
            </w:tcBorders>
            <w:vAlign w:val="center"/>
            <w:hideMark/>
          </w:tcPr>
          <w:p w14:paraId="59BB0BD1" w14:textId="77777777" w:rsidR="00361FF4" w:rsidRPr="007F5E35" w:rsidRDefault="00361FF4" w:rsidP="00361FF4">
            <w:pPr>
              <w:spacing w:after="100"/>
              <w:rPr>
                <w:color w:val="000000" w:themeColor="text1"/>
              </w:rPr>
            </w:pPr>
            <w:r w:rsidRPr="007F5E35">
              <w:rPr>
                <w:color w:val="000000" w:themeColor="text1"/>
              </w:rPr>
              <w:t>Inbound</w:t>
            </w:r>
          </w:p>
        </w:tc>
        <w:tc>
          <w:tcPr>
            <w:tcW w:w="0" w:type="auto"/>
            <w:tcBorders>
              <w:top w:val="single" w:sz="4" w:space="0" w:color="auto"/>
              <w:left w:val="single" w:sz="4" w:space="0" w:color="auto"/>
            </w:tcBorders>
            <w:vAlign w:val="center"/>
            <w:hideMark/>
          </w:tcPr>
          <w:p w14:paraId="77C13ED8" w14:textId="77777777" w:rsidR="00361FF4" w:rsidRPr="007F5E35" w:rsidRDefault="00361FF4" w:rsidP="00361FF4">
            <w:pPr>
              <w:spacing w:after="100"/>
              <w:rPr>
                <w:color w:val="000000" w:themeColor="text1"/>
              </w:rPr>
            </w:pPr>
            <w:r w:rsidRPr="007F5E35">
              <w:rPr>
                <w:color w:val="000000" w:themeColor="text1"/>
              </w:rPr>
              <w:t xml:space="preserve">TCP </w:t>
            </w:r>
            <w:r w:rsidRPr="007F5E35">
              <w:rPr>
                <w:b/>
                <w:bCs/>
                <w:color w:val="000000" w:themeColor="text1"/>
              </w:rPr>
              <w:t>443</w:t>
            </w:r>
            <w:r w:rsidRPr="007F5E35">
              <w:rPr>
                <w:color w:val="000000" w:themeColor="text1"/>
              </w:rPr>
              <w:t xml:space="preserve"> from the Operations Team's allowed IP range</w:t>
            </w:r>
          </w:p>
        </w:tc>
        <w:tc>
          <w:tcPr>
            <w:tcW w:w="0" w:type="auto"/>
            <w:tcBorders>
              <w:top w:val="single" w:sz="4" w:space="0" w:color="auto"/>
              <w:left w:val="single" w:sz="4" w:space="0" w:color="auto"/>
              <w:right w:val="single" w:sz="4" w:space="0" w:color="auto"/>
            </w:tcBorders>
            <w:vAlign w:val="center"/>
            <w:hideMark/>
          </w:tcPr>
          <w:p w14:paraId="4B94D037" w14:textId="77777777" w:rsidR="00361FF4" w:rsidRPr="007F5E35" w:rsidRDefault="00361FF4" w:rsidP="00361FF4">
            <w:pPr>
              <w:spacing w:after="100"/>
              <w:rPr>
                <w:color w:val="000000" w:themeColor="text1"/>
              </w:rPr>
            </w:pPr>
            <w:r w:rsidRPr="007F5E35">
              <w:rPr>
                <w:color w:val="000000" w:themeColor="text1"/>
              </w:rPr>
              <w:t xml:space="preserve">The Flask dashboard should be accessible only to the required operations users, not </w:t>
            </w:r>
            <w:proofErr w:type="gramStart"/>
            <w:r w:rsidRPr="007F5E35">
              <w:rPr>
                <w:color w:val="000000" w:themeColor="text1"/>
              </w:rPr>
              <w:t>openly</w:t>
            </w:r>
            <w:proofErr w:type="gramEnd"/>
            <w:r w:rsidRPr="007F5E35">
              <w:rPr>
                <w:color w:val="000000" w:themeColor="text1"/>
              </w:rPr>
              <w:t xml:space="preserve"> to everyone.</w:t>
            </w:r>
          </w:p>
        </w:tc>
      </w:tr>
      <w:tr w:rsidR="00361FF4" w:rsidRPr="007F5E35" w14:paraId="22772295" w14:textId="77777777" w:rsidTr="008B1255">
        <w:trPr>
          <w:tblCellSpacing w:w="15" w:type="dxa"/>
        </w:trPr>
        <w:tc>
          <w:tcPr>
            <w:tcW w:w="0" w:type="auto"/>
            <w:tcBorders>
              <w:top w:val="single" w:sz="4" w:space="0" w:color="auto"/>
              <w:left w:val="single" w:sz="4" w:space="0" w:color="auto"/>
            </w:tcBorders>
            <w:vAlign w:val="center"/>
            <w:hideMark/>
          </w:tcPr>
          <w:p w14:paraId="79D1E782" w14:textId="77777777" w:rsidR="00361FF4" w:rsidRPr="007F5E35" w:rsidRDefault="00361FF4" w:rsidP="00361FF4">
            <w:pPr>
              <w:spacing w:after="100"/>
              <w:rPr>
                <w:color w:val="000000" w:themeColor="text1"/>
              </w:rPr>
            </w:pPr>
            <w:r w:rsidRPr="007F5E35">
              <w:rPr>
                <w:b/>
                <w:bCs/>
                <w:color w:val="000000" w:themeColor="text1"/>
              </w:rPr>
              <w:t>ec2-sg (Public)</w:t>
            </w:r>
          </w:p>
        </w:tc>
        <w:tc>
          <w:tcPr>
            <w:tcW w:w="0" w:type="auto"/>
            <w:tcBorders>
              <w:top w:val="single" w:sz="4" w:space="0" w:color="auto"/>
              <w:left w:val="single" w:sz="4" w:space="0" w:color="auto"/>
            </w:tcBorders>
            <w:vAlign w:val="center"/>
            <w:hideMark/>
          </w:tcPr>
          <w:p w14:paraId="04AB5F64" w14:textId="77777777" w:rsidR="00361FF4" w:rsidRPr="007F5E35" w:rsidRDefault="00361FF4" w:rsidP="00361FF4">
            <w:pPr>
              <w:spacing w:after="100"/>
              <w:rPr>
                <w:color w:val="000000" w:themeColor="text1"/>
              </w:rPr>
            </w:pPr>
            <w:r w:rsidRPr="007F5E35">
              <w:rPr>
                <w:color w:val="000000" w:themeColor="text1"/>
              </w:rPr>
              <w:t>Outbound</w:t>
            </w:r>
          </w:p>
        </w:tc>
        <w:tc>
          <w:tcPr>
            <w:tcW w:w="0" w:type="auto"/>
            <w:tcBorders>
              <w:top w:val="single" w:sz="4" w:space="0" w:color="auto"/>
              <w:left w:val="single" w:sz="4" w:space="0" w:color="auto"/>
            </w:tcBorders>
            <w:vAlign w:val="center"/>
            <w:hideMark/>
          </w:tcPr>
          <w:p w14:paraId="3D7727DD" w14:textId="77777777" w:rsidR="00361FF4" w:rsidRPr="007F5E35" w:rsidRDefault="00361FF4" w:rsidP="00361FF4">
            <w:pPr>
              <w:spacing w:after="100"/>
              <w:rPr>
                <w:color w:val="000000" w:themeColor="text1"/>
              </w:rPr>
            </w:pPr>
            <w:r w:rsidRPr="007F5E35">
              <w:rPr>
                <w:color w:val="000000" w:themeColor="text1"/>
              </w:rPr>
              <w:t xml:space="preserve">TCP </w:t>
            </w:r>
            <w:r w:rsidRPr="007F5E35">
              <w:rPr>
                <w:b/>
                <w:bCs/>
                <w:color w:val="000000" w:themeColor="text1"/>
              </w:rPr>
              <w:t>3306</w:t>
            </w:r>
            <w:r w:rsidRPr="007F5E35">
              <w:rPr>
                <w:color w:val="000000" w:themeColor="text1"/>
              </w:rPr>
              <w:t xml:space="preserve"> to </w:t>
            </w:r>
            <w:proofErr w:type="spellStart"/>
            <w:r w:rsidRPr="007F5E35">
              <w:rPr>
                <w:color w:val="000000" w:themeColor="text1"/>
              </w:rPr>
              <w:t>rds</w:t>
            </w:r>
            <w:proofErr w:type="spellEnd"/>
            <w:r w:rsidRPr="007F5E35">
              <w:rPr>
                <w:color w:val="000000" w:themeColor="text1"/>
              </w:rPr>
              <w:t xml:space="preserve">-sg and TCP </w:t>
            </w:r>
            <w:r w:rsidRPr="007F5E35">
              <w:rPr>
                <w:b/>
                <w:bCs/>
                <w:color w:val="000000" w:themeColor="text1"/>
              </w:rPr>
              <w:t>443</w:t>
            </w:r>
            <w:r w:rsidRPr="007F5E35">
              <w:rPr>
                <w:color w:val="000000" w:themeColor="text1"/>
              </w:rPr>
              <w:t xml:space="preserve"> for required AWS service/internet access</w:t>
            </w:r>
          </w:p>
        </w:tc>
        <w:tc>
          <w:tcPr>
            <w:tcW w:w="0" w:type="auto"/>
            <w:tcBorders>
              <w:top w:val="single" w:sz="4" w:space="0" w:color="auto"/>
              <w:left w:val="single" w:sz="4" w:space="0" w:color="auto"/>
              <w:right w:val="single" w:sz="4" w:space="0" w:color="auto"/>
            </w:tcBorders>
            <w:vAlign w:val="center"/>
            <w:hideMark/>
          </w:tcPr>
          <w:p w14:paraId="1F412D64" w14:textId="77777777" w:rsidR="00361FF4" w:rsidRPr="007F5E35" w:rsidRDefault="00361FF4" w:rsidP="00361FF4">
            <w:pPr>
              <w:spacing w:after="100"/>
              <w:rPr>
                <w:color w:val="000000" w:themeColor="text1"/>
              </w:rPr>
            </w:pPr>
            <w:r w:rsidRPr="007F5E35">
              <w:rPr>
                <w:color w:val="000000" w:themeColor="text1"/>
              </w:rPr>
              <w:t xml:space="preserve">EC2 needs to get data from </w:t>
            </w:r>
            <w:proofErr w:type="gramStart"/>
            <w:r w:rsidRPr="007F5E35">
              <w:rPr>
                <w:color w:val="000000" w:themeColor="text1"/>
              </w:rPr>
              <w:t>RDS</w:t>
            </w:r>
            <w:proofErr w:type="gramEnd"/>
            <w:r w:rsidRPr="007F5E35">
              <w:rPr>
                <w:color w:val="000000" w:themeColor="text1"/>
              </w:rPr>
              <w:t xml:space="preserve"> and access required services for normal operation and updates.</w:t>
            </w:r>
          </w:p>
        </w:tc>
      </w:tr>
      <w:tr w:rsidR="00361FF4" w:rsidRPr="007F5E35" w14:paraId="43744B88" w14:textId="77777777" w:rsidTr="008B1255">
        <w:trPr>
          <w:tblCellSpacing w:w="15" w:type="dxa"/>
        </w:trPr>
        <w:tc>
          <w:tcPr>
            <w:tcW w:w="0" w:type="auto"/>
            <w:tcBorders>
              <w:top w:val="single" w:sz="4" w:space="0" w:color="auto"/>
              <w:left w:val="single" w:sz="4" w:space="0" w:color="auto"/>
            </w:tcBorders>
            <w:vAlign w:val="center"/>
            <w:hideMark/>
          </w:tcPr>
          <w:p w14:paraId="4F766C05" w14:textId="77777777" w:rsidR="00361FF4" w:rsidRPr="007F5E35" w:rsidRDefault="00361FF4" w:rsidP="00361FF4">
            <w:pPr>
              <w:spacing w:after="100"/>
              <w:rPr>
                <w:color w:val="000000" w:themeColor="text1"/>
              </w:rPr>
            </w:pPr>
            <w:r w:rsidRPr="007F5E35">
              <w:rPr>
                <w:b/>
                <w:bCs/>
                <w:color w:val="000000" w:themeColor="text1"/>
              </w:rPr>
              <w:t>lambda-sg (Private)</w:t>
            </w:r>
          </w:p>
        </w:tc>
        <w:tc>
          <w:tcPr>
            <w:tcW w:w="0" w:type="auto"/>
            <w:tcBorders>
              <w:top w:val="single" w:sz="4" w:space="0" w:color="auto"/>
              <w:left w:val="single" w:sz="4" w:space="0" w:color="auto"/>
            </w:tcBorders>
            <w:vAlign w:val="center"/>
            <w:hideMark/>
          </w:tcPr>
          <w:p w14:paraId="0D1AD702" w14:textId="77777777" w:rsidR="00361FF4" w:rsidRPr="007F5E35" w:rsidRDefault="00361FF4" w:rsidP="00361FF4">
            <w:pPr>
              <w:spacing w:after="100"/>
              <w:rPr>
                <w:color w:val="000000" w:themeColor="text1"/>
              </w:rPr>
            </w:pPr>
            <w:r w:rsidRPr="007F5E35">
              <w:rPr>
                <w:color w:val="000000" w:themeColor="text1"/>
              </w:rPr>
              <w:t>Inbound</w:t>
            </w:r>
          </w:p>
        </w:tc>
        <w:tc>
          <w:tcPr>
            <w:tcW w:w="0" w:type="auto"/>
            <w:tcBorders>
              <w:top w:val="single" w:sz="4" w:space="0" w:color="auto"/>
              <w:left w:val="single" w:sz="4" w:space="0" w:color="auto"/>
            </w:tcBorders>
            <w:vAlign w:val="center"/>
            <w:hideMark/>
          </w:tcPr>
          <w:p w14:paraId="59B71D60" w14:textId="77777777" w:rsidR="00361FF4" w:rsidRPr="007F5E35" w:rsidRDefault="00361FF4" w:rsidP="00361FF4">
            <w:pPr>
              <w:spacing w:after="100"/>
              <w:rPr>
                <w:color w:val="000000" w:themeColor="text1"/>
              </w:rPr>
            </w:pPr>
            <w:r w:rsidRPr="007F5E35">
              <w:rPr>
                <w:b/>
                <w:bCs/>
                <w:color w:val="000000" w:themeColor="text1"/>
              </w:rPr>
              <w:t>None</w:t>
            </w:r>
          </w:p>
        </w:tc>
        <w:tc>
          <w:tcPr>
            <w:tcW w:w="0" w:type="auto"/>
            <w:tcBorders>
              <w:top w:val="single" w:sz="4" w:space="0" w:color="auto"/>
              <w:left w:val="single" w:sz="4" w:space="0" w:color="auto"/>
              <w:right w:val="single" w:sz="4" w:space="0" w:color="auto"/>
            </w:tcBorders>
            <w:vAlign w:val="center"/>
            <w:hideMark/>
          </w:tcPr>
          <w:p w14:paraId="60EEC7CF" w14:textId="77777777" w:rsidR="00361FF4" w:rsidRPr="007F5E35" w:rsidRDefault="00361FF4" w:rsidP="00361FF4">
            <w:pPr>
              <w:spacing w:after="100"/>
              <w:rPr>
                <w:color w:val="000000" w:themeColor="text1"/>
              </w:rPr>
            </w:pPr>
            <w:r w:rsidRPr="007F5E35">
              <w:rPr>
                <w:color w:val="000000" w:themeColor="text1"/>
              </w:rPr>
              <w:t xml:space="preserve">Lambda does not act as a server </w:t>
            </w:r>
            <w:proofErr w:type="gramStart"/>
            <w:r w:rsidRPr="007F5E35">
              <w:rPr>
                <w:color w:val="000000" w:themeColor="text1"/>
              </w:rPr>
              <w:t>listening for</w:t>
            </w:r>
            <w:proofErr w:type="gramEnd"/>
            <w:r w:rsidRPr="007F5E35">
              <w:rPr>
                <w:color w:val="000000" w:themeColor="text1"/>
              </w:rPr>
              <w:t xml:space="preserve"> incoming connections, so it does not need inbound access.</w:t>
            </w:r>
          </w:p>
        </w:tc>
      </w:tr>
      <w:tr w:rsidR="00361FF4" w:rsidRPr="007F5E35" w14:paraId="26210B71" w14:textId="77777777" w:rsidTr="008B1255">
        <w:trPr>
          <w:tblCellSpacing w:w="15" w:type="dxa"/>
        </w:trPr>
        <w:tc>
          <w:tcPr>
            <w:tcW w:w="0" w:type="auto"/>
            <w:tcBorders>
              <w:top w:val="single" w:sz="4" w:space="0" w:color="auto"/>
              <w:left w:val="single" w:sz="4" w:space="0" w:color="auto"/>
            </w:tcBorders>
            <w:vAlign w:val="center"/>
            <w:hideMark/>
          </w:tcPr>
          <w:p w14:paraId="5F82797F" w14:textId="77777777" w:rsidR="00361FF4" w:rsidRPr="007F5E35" w:rsidRDefault="00361FF4" w:rsidP="00361FF4">
            <w:pPr>
              <w:spacing w:after="100"/>
              <w:rPr>
                <w:color w:val="000000" w:themeColor="text1"/>
              </w:rPr>
            </w:pPr>
            <w:r w:rsidRPr="007F5E35">
              <w:rPr>
                <w:b/>
                <w:bCs/>
                <w:color w:val="000000" w:themeColor="text1"/>
              </w:rPr>
              <w:t>lambda-sg (Private)</w:t>
            </w:r>
          </w:p>
        </w:tc>
        <w:tc>
          <w:tcPr>
            <w:tcW w:w="0" w:type="auto"/>
            <w:tcBorders>
              <w:top w:val="single" w:sz="4" w:space="0" w:color="auto"/>
              <w:left w:val="single" w:sz="4" w:space="0" w:color="auto"/>
            </w:tcBorders>
            <w:vAlign w:val="center"/>
            <w:hideMark/>
          </w:tcPr>
          <w:p w14:paraId="2B7BD5DA" w14:textId="77777777" w:rsidR="00361FF4" w:rsidRPr="007F5E35" w:rsidRDefault="00361FF4" w:rsidP="00361FF4">
            <w:pPr>
              <w:spacing w:after="100"/>
              <w:rPr>
                <w:color w:val="000000" w:themeColor="text1"/>
              </w:rPr>
            </w:pPr>
            <w:r w:rsidRPr="007F5E35">
              <w:rPr>
                <w:color w:val="000000" w:themeColor="text1"/>
              </w:rPr>
              <w:t>Outbound</w:t>
            </w:r>
          </w:p>
        </w:tc>
        <w:tc>
          <w:tcPr>
            <w:tcW w:w="0" w:type="auto"/>
            <w:tcBorders>
              <w:top w:val="single" w:sz="4" w:space="0" w:color="auto"/>
              <w:left w:val="single" w:sz="4" w:space="0" w:color="auto"/>
            </w:tcBorders>
            <w:vAlign w:val="center"/>
            <w:hideMark/>
          </w:tcPr>
          <w:p w14:paraId="48C7E86F" w14:textId="77777777" w:rsidR="00361FF4" w:rsidRPr="007F5E35" w:rsidRDefault="00361FF4" w:rsidP="00361FF4">
            <w:pPr>
              <w:spacing w:after="100"/>
              <w:rPr>
                <w:color w:val="000000" w:themeColor="text1"/>
              </w:rPr>
            </w:pPr>
            <w:r w:rsidRPr="007F5E35">
              <w:rPr>
                <w:color w:val="000000" w:themeColor="text1"/>
              </w:rPr>
              <w:t xml:space="preserve">TCP </w:t>
            </w:r>
            <w:r w:rsidRPr="007F5E35">
              <w:rPr>
                <w:b/>
                <w:bCs/>
                <w:color w:val="000000" w:themeColor="text1"/>
              </w:rPr>
              <w:t>3306</w:t>
            </w:r>
            <w:r w:rsidRPr="007F5E35">
              <w:rPr>
                <w:color w:val="000000" w:themeColor="text1"/>
              </w:rPr>
              <w:t xml:space="preserve"> to </w:t>
            </w:r>
            <w:proofErr w:type="spellStart"/>
            <w:r w:rsidRPr="007F5E35">
              <w:rPr>
                <w:color w:val="000000" w:themeColor="text1"/>
              </w:rPr>
              <w:t>rds</w:t>
            </w:r>
            <w:proofErr w:type="spellEnd"/>
            <w:r w:rsidRPr="007F5E35">
              <w:rPr>
                <w:color w:val="000000" w:themeColor="text1"/>
              </w:rPr>
              <w:t xml:space="preserve">-sg and TCP </w:t>
            </w:r>
            <w:r w:rsidRPr="007F5E35">
              <w:rPr>
                <w:b/>
                <w:bCs/>
                <w:color w:val="000000" w:themeColor="text1"/>
              </w:rPr>
              <w:t>443</w:t>
            </w:r>
            <w:r w:rsidRPr="007F5E35">
              <w:rPr>
                <w:color w:val="000000" w:themeColor="text1"/>
              </w:rPr>
              <w:t xml:space="preserve"> to the VPC Endpoint security group</w:t>
            </w:r>
          </w:p>
        </w:tc>
        <w:tc>
          <w:tcPr>
            <w:tcW w:w="0" w:type="auto"/>
            <w:tcBorders>
              <w:top w:val="single" w:sz="4" w:space="0" w:color="auto"/>
              <w:left w:val="single" w:sz="4" w:space="0" w:color="auto"/>
              <w:right w:val="single" w:sz="4" w:space="0" w:color="auto"/>
            </w:tcBorders>
            <w:vAlign w:val="center"/>
            <w:hideMark/>
          </w:tcPr>
          <w:p w14:paraId="382CB4CE" w14:textId="77777777" w:rsidR="00361FF4" w:rsidRPr="007F5E35" w:rsidRDefault="00361FF4" w:rsidP="00361FF4">
            <w:pPr>
              <w:spacing w:after="100"/>
              <w:rPr>
                <w:color w:val="000000" w:themeColor="text1"/>
              </w:rPr>
            </w:pPr>
            <w:r w:rsidRPr="007F5E35">
              <w:rPr>
                <w:color w:val="000000" w:themeColor="text1"/>
              </w:rPr>
              <w:t>Lambda needs MySQL access to RDS and HTTPS access to the required AWS services through VPC Endpoints.</w:t>
            </w:r>
          </w:p>
        </w:tc>
      </w:tr>
      <w:tr w:rsidR="00361FF4" w:rsidRPr="007F5E35" w14:paraId="59CE306C" w14:textId="77777777" w:rsidTr="008B1255">
        <w:trPr>
          <w:tblCellSpacing w:w="15" w:type="dxa"/>
        </w:trPr>
        <w:tc>
          <w:tcPr>
            <w:tcW w:w="0" w:type="auto"/>
            <w:tcBorders>
              <w:top w:val="single" w:sz="4" w:space="0" w:color="auto"/>
              <w:left w:val="single" w:sz="4" w:space="0" w:color="auto"/>
              <w:bottom w:val="single" w:sz="4" w:space="0" w:color="auto"/>
            </w:tcBorders>
            <w:vAlign w:val="center"/>
            <w:hideMark/>
          </w:tcPr>
          <w:p w14:paraId="5CC0C843" w14:textId="77777777" w:rsidR="00361FF4" w:rsidRPr="007F5E35" w:rsidRDefault="00361FF4" w:rsidP="00361FF4">
            <w:pPr>
              <w:spacing w:after="100"/>
              <w:rPr>
                <w:color w:val="000000" w:themeColor="text1"/>
              </w:rPr>
            </w:pPr>
            <w:proofErr w:type="spellStart"/>
            <w:r w:rsidRPr="007F5E35">
              <w:rPr>
                <w:b/>
                <w:bCs/>
                <w:color w:val="000000" w:themeColor="text1"/>
              </w:rPr>
              <w:t>rds</w:t>
            </w:r>
            <w:proofErr w:type="spellEnd"/>
            <w:r w:rsidRPr="007F5E35">
              <w:rPr>
                <w:b/>
                <w:bCs/>
                <w:color w:val="000000" w:themeColor="text1"/>
              </w:rPr>
              <w:t>-sg (Private)</w:t>
            </w:r>
          </w:p>
        </w:tc>
        <w:tc>
          <w:tcPr>
            <w:tcW w:w="0" w:type="auto"/>
            <w:tcBorders>
              <w:top w:val="single" w:sz="4" w:space="0" w:color="auto"/>
              <w:left w:val="single" w:sz="4" w:space="0" w:color="auto"/>
              <w:bottom w:val="single" w:sz="4" w:space="0" w:color="auto"/>
            </w:tcBorders>
            <w:vAlign w:val="center"/>
            <w:hideMark/>
          </w:tcPr>
          <w:p w14:paraId="6ACFA6DA" w14:textId="77777777" w:rsidR="00361FF4" w:rsidRPr="007F5E35" w:rsidRDefault="00361FF4" w:rsidP="00361FF4">
            <w:pPr>
              <w:spacing w:after="100"/>
              <w:rPr>
                <w:color w:val="000000" w:themeColor="text1"/>
              </w:rPr>
            </w:pPr>
            <w:r w:rsidRPr="007F5E35">
              <w:rPr>
                <w:color w:val="000000" w:themeColor="text1"/>
              </w:rPr>
              <w:t>Inbound</w:t>
            </w:r>
          </w:p>
        </w:tc>
        <w:tc>
          <w:tcPr>
            <w:tcW w:w="0" w:type="auto"/>
            <w:tcBorders>
              <w:top w:val="single" w:sz="4" w:space="0" w:color="auto"/>
              <w:left w:val="single" w:sz="4" w:space="0" w:color="auto"/>
              <w:bottom w:val="single" w:sz="4" w:space="0" w:color="auto"/>
            </w:tcBorders>
            <w:vAlign w:val="center"/>
            <w:hideMark/>
          </w:tcPr>
          <w:p w14:paraId="3B40E458" w14:textId="77777777" w:rsidR="00361FF4" w:rsidRPr="007F5E35" w:rsidRDefault="00361FF4" w:rsidP="00361FF4">
            <w:pPr>
              <w:spacing w:after="100"/>
              <w:rPr>
                <w:color w:val="000000" w:themeColor="text1"/>
              </w:rPr>
            </w:pPr>
            <w:r w:rsidRPr="007F5E35">
              <w:rPr>
                <w:color w:val="000000" w:themeColor="text1"/>
              </w:rPr>
              <w:t xml:space="preserve">TCP </w:t>
            </w:r>
            <w:r w:rsidRPr="007F5E35">
              <w:rPr>
                <w:b/>
                <w:bCs/>
                <w:color w:val="000000" w:themeColor="text1"/>
              </w:rPr>
              <w:t>3306</w:t>
            </w:r>
            <w:r w:rsidRPr="007F5E35">
              <w:rPr>
                <w:color w:val="000000" w:themeColor="text1"/>
              </w:rPr>
              <w:t xml:space="preserve"> only from lambda-sg and ec2-sg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84D438" w14:textId="77777777" w:rsidR="00361FF4" w:rsidRPr="007F5E35" w:rsidRDefault="00361FF4" w:rsidP="00361FF4">
            <w:pPr>
              <w:spacing w:after="100"/>
              <w:rPr>
                <w:color w:val="000000" w:themeColor="text1"/>
              </w:rPr>
            </w:pPr>
            <w:r w:rsidRPr="007F5E35">
              <w:rPr>
                <w:color w:val="000000" w:themeColor="text1"/>
              </w:rPr>
              <w:t>Only the required Lambda functions and EC2 dashboard should be able to connect to the database. RDS should never be directly accessible from the public internet.</w:t>
            </w:r>
          </w:p>
        </w:tc>
      </w:tr>
      <w:tr w:rsidR="00361FF4" w:rsidRPr="007F5E35" w14:paraId="5E2FCDD7" w14:textId="77777777" w:rsidTr="008B1255">
        <w:trPr>
          <w:tblCellSpacing w:w="15" w:type="dxa"/>
        </w:trPr>
        <w:tc>
          <w:tcPr>
            <w:tcW w:w="0" w:type="auto"/>
            <w:tcBorders>
              <w:left w:val="single" w:sz="4" w:space="0" w:color="auto"/>
              <w:bottom w:val="single" w:sz="4" w:space="0" w:color="auto"/>
            </w:tcBorders>
            <w:vAlign w:val="center"/>
            <w:hideMark/>
          </w:tcPr>
          <w:p w14:paraId="56249565" w14:textId="77777777" w:rsidR="00361FF4" w:rsidRPr="007F5E35" w:rsidRDefault="00361FF4" w:rsidP="00361FF4">
            <w:pPr>
              <w:spacing w:after="100"/>
              <w:rPr>
                <w:color w:val="000000" w:themeColor="text1"/>
              </w:rPr>
            </w:pPr>
            <w:proofErr w:type="spellStart"/>
            <w:r w:rsidRPr="007F5E35">
              <w:rPr>
                <w:b/>
                <w:bCs/>
                <w:color w:val="000000" w:themeColor="text1"/>
              </w:rPr>
              <w:t>rds</w:t>
            </w:r>
            <w:proofErr w:type="spellEnd"/>
            <w:r w:rsidRPr="007F5E35">
              <w:rPr>
                <w:b/>
                <w:bCs/>
                <w:color w:val="000000" w:themeColor="text1"/>
              </w:rPr>
              <w:t>-sg (Private)</w:t>
            </w:r>
          </w:p>
        </w:tc>
        <w:tc>
          <w:tcPr>
            <w:tcW w:w="0" w:type="auto"/>
            <w:tcBorders>
              <w:left w:val="single" w:sz="4" w:space="0" w:color="auto"/>
              <w:bottom w:val="single" w:sz="4" w:space="0" w:color="auto"/>
            </w:tcBorders>
            <w:vAlign w:val="center"/>
            <w:hideMark/>
          </w:tcPr>
          <w:p w14:paraId="54842EB0" w14:textId="77777777" w:rsidR="00361FF4" w:rsidRPr="007F5E35" w:rsidRDefault="00361FF4" w:rsidP="00361FF4">
            <w:pPr>
              <w:spacing w:after="100"/>
              <w:rPr>
                <w:color w:val="000000" w:themeColor="text1"/>
              </w:rPr>
            </w:pPr>
            <w:r w:rsidRPr="007F5E35">
              <w:rPr>
                <w:color w:val="000000" w:themeColor="text1"/>
              </w:rPr>
              <w:t>Outbound</w:t>
            </w:r>
          </w:p>
        </w:tc>
        <w:tc>
          <w:tcPr>
            <w:tcW w:w="0" w:type="auto"/>
            <w:tcBorders>
              <w:left w:val="single" w:sz="4" w:space="0" w:color="auto"/>
              <w:bottom w:val="single" w:sz="4" w:space="0" w:color="auto"/>
            </w:tcBorders>
            <w:vAlign w:val="center"/>
            <w:hideMark/>
          </w:tcPr>
          <w:p w14:paraId="6DFFFE76" w14:textId="77777777" w:rsidR="00361FF4" w:rsidRPr="007F5E35" w:rsidRDefault="00361FF4" w:rsidP="00361FF4">
            <w:pPr>
              <w:spacing w:after="100"/>
              <w:rPr>
                <w:color w:val="000000" w:themeColor="text1"/>
              </w:rPr>
            </w:pPr>
            <w:r w:rsidRPr="007F5E35">
              <w:rPr>
                <w:color w:val="000000" w:themeColor="text1"/>
              </w:rPr>
              <w:t>Allow required outbound traffic</w:t>
            </w:r>
          </w:p>
        </w:tc>
        <w:tc>
          <w:tcPr>
            <w:tcW w:w="0" w:type="auto"/>
            <w:tcBorders>
              <w:left w:val="single" w:sz="4" w:space="0" w:color="auto"/>
              <w:bottom w:val="single" w:sz="4" w:space="0" w:color="auto"/>
              <w:right w:val="single" w:sz="4" w:space="0" w:color="auto"/>
            </w:tcBorders>
            <w:vAlign w:val="center"/>
            <w:hideMark/>
          </w:tcPr>
          <w:p w14:paraId="10D1DD9F" w14:textId="77777777" w:rsidR="00361FF4" w:rsidRPr="007F5E35" w:rsidRDefault="00361FF4" w:rsidP="00361FF4">
            <w:pPr>
              <w:spacing w:after="100"/>
              <w:rPr>
                <w:color w:val="000000" w:themeColor="text1"/>
              </w:rPr>
            </w:pPr>
            <w:r w:rsidRPr="007F5E35">
              <w:rPr>
                <w:color w:val="000000" w:themeColor="text1"/>
              </w:rPr>
              <w:t>RDS needs only the network communication required for its normal operation.</w:t>
            </w:r>
          </w:p>
        </w:tc>
      </w:tr>
    </w:tbl>
    <w:p w14:paraId="4D0D6D1B" w14:textId="77777777" w:rsidR="00361FF4" w:rsidRPr="007F5E35" w:rsidRDefault="00361FF4">
      <w:pPr>
        <w:spacing w:after="100"/>
        <w:rPr>
          <w:color w:val="000000" w:themeColor="text1"/>
        </w:rPr>
      </w:pPr>
    </w:p>
    <w:p w14:paraId="788BD173" w14:textId="49C27338" w:rsidR="003D5A67" w:rsidRPr="007F5E35" w:rsidRDefault="003D5A67">
      <w:pPr>
        <w:spacing w:after="100"/>
        <w:rPr>
          <w:color w:val="000000" w:themeColor="text1"/>
        </w:rPr>
      </w:pPr>
      <w:r w:rsidRPr="007F5E35">
        <w:rPr>
          <w:color w:val="000000" w:themeColor="text1"/>
        </w:rPr>
        <w:t xml:space="preserve">I </w:t>
      </w:r>
      <w:proofErr w:type="gramStart"/>
      <w:r w:rsidRPr="007F5E35">
        <w:rPr>
          <w:color w:val="000000" w:themeColor="text1"/>
        </w:rPr>
        <w:t>am keeping</w:t>
      </w:r>
      <w:proofErr w:type="gramEnd"/>
      <w:r w:rsidRPr="007F5E35">
        <w:rPr>
          <w:color w:val="000000" w:themeColor="text1"/>
        </w:rPr>
        <w:t xml:space="preserve"> the RDS database private and </w:t>
      </w:r>
      <w:proofErr w:type="gramStart"/>
      <w:r w:rsidRPr="007F5E35">
        <w:rPr>
          <w:color w:val="000000" w:themeColor="text1"/>
        </w:rPr>
        <w:t>allowing</w:t>
      </w:r>
      <w:proofErr w:type="gramEnd"/>
      <w:r w:rsidRPr="007F5E35">
        <w:rPr>
          <w:color w:val="000000" w:themeColor="text1"/>
        </w:rPr>
        <w:t xml:space="preserve"> access only from the Lambda and EC2 security groups. Lambda has no inbound rules because it does not need to receive direct connections. EC2 is the public-facing component, but its access is restricted to the required users. This keeps the database and application resources protected while still allowing the required communication between </w:t>
      </w:r>
      <w:proofErr w:type="spellStart"/>
      <w:r w:rsidRPr="007F5E35">
        <w:rPr>
          <w:color w:val="000000" w:themeColor="text1"/>
        </w:rPr>
        <w:t>CloudMart</w:t>
      </w:r>
      <w:proofErr w:type="spellEnd"/>
      <w:r w:rsidRPr="007F5E35">
        <w:rPr>
          <w:color w:val="000000" w:themeColor="text1"/>
        </w:rPr>
        <w:t xml:space="preserve"> components.</w:t>
      </w:r>
    </w:p>
    <w:p w14:paraId="4B400F34" w14:textId="77777777" w:rsidR="00675E67" w:rsidRPr="00675E67" w:rsidRDefault="00675E67" w:rsidP="00675E67">
      <w:pPr>
        <w:spacing w:after="100"/>
        <w:rPr>
          <w:color w:val="000000" w:themeColor="text1"/>
        </w:rPr>
      </w:pPr>
      <w:r w:rsidRPr="00675E67">
        <w:rPr>
          <w:color w:val="000000" w:themeColor="text1"/>
        </w:rPr>
        <w:t xml:space="preserve">For AWS service access from VPC-based Lambdas, I will not use a NAT Gateway because of its additional cost. I will use VPC Endpoints where private access is required for services such as S3, SSM, </w:t>
      </w:r>
      <w:proofErr w:type="spellStart"/>
      <w:r w:rsidRPr="00675E67">
        <w:rPr>
          <w:color w:val="000000" w:themeColor="text1"/>
        </w:rPr>
        <w:t>EventBridge</w:t>
      </w:r>
      <w:proofErr w:type="spellEnd"/>
      <w:r w:rsidRPr="00675E67">
        <w:rPr>
          <w:color w:val="000000" w:themeColor="text1"/>
        </w:rPr>
        <w:t xml:space="preserve"> and SNS. These endpoints are a networking implementation detail and do not change my approved application architecture. I will not add a NAT Gateway.</w:t>
      </w:r>
    </w:p>
    <w:p w14:paraId="03987B82" w14:textId="464A5A0A" w:rsidR="00361FF4" w:rsidRPr="007F5E35" w:rsidRDefault="00675E67">
      <w:pPr>
        <w:spacing w:after="100"/>
        <w:rPr>
          <w:color w:val="000000" w:themeColor="text1"/>
        </w:rPr>
      </w:pPr>
      <w:r w:rsidRPr="00675E67">
        <w:rPr>
          <w:color w:val="000000" w:themeColor="text1"/>
        </w:rPr>
        <w:t xml:space="preserve">Security Groups are </w:t>
      </w:r>
      <w:proofErr w:type="gramStart"/>
      <w:r w:rsidRPr="00675E67">
        <w:rPr>
          <w:color w:val="000000" w:themeColor="text1"/>
        </w:rPr>
        <w:t>stateful and</w:t>
      </w:r>
      <w:proofErr w:type="gramEnd"/>
      <w:r w:rsidRPr="00675E67">
        <w:rPr>
          <w:color w:val="000000" w:themeColor="text1"/>
        </w:rPr>
        <w:t xml:space="preserve"> will be used to allow only the required traffic between </w:t>
      </w:r>
      <w:proofErr w:type="spellStart"/>
      <w:r w:rsidRPr="00675E67">
        <w:rPr>
          <w:color w:val="000000" w:themeColor="text1"/>
        </w:rPr>
        <w:t>CloudMart</w:t>
      </w:r>
      <w:proofErr w:type="spellEnd"/>
      <w:r w:rsidRPr="00675E67">
        <w:rPr>
          <w:color w:val="000000" w:themeColor="text1"/>
        </w:rPr>
        <w:t xml:space="preserve"> resources. I will keep inbound access as limited as possible and will not allow public access such as 0.0.0.0/0 to RDS.</w:t>
      </w:r>
    </w:p>
    <w:p w14:paraId="145108DC" w14:textId="4B5832E3" w:rsidR="003D5A67" w:rsidRDefault="003D5A67">
      <w:pPr>
        <w:spacing w:after="100"/>
        <w:rPr>
          <w:color w:val="000000" w:themeColor="text1"/>
        </w:rPr>
      </w:pPr>
    </w:p>
    <w:p w14:paraId="04675C90" w14:textId="77777777" w:rsidR="00675E67" w:rsidRDefault="00675E67">
      <w:pPr>
        <w:spacing w:after="100"/>
        <w:rPr>
          <w:color w:val="000000" w:themeColor="text1"/>
        </w:rPr>
      </w:pPr>
    </w:p>
    <w:p w14:paraId="742DEA35" w14:textId="77777777" w:rsidR="00675E67" w:rsidRDefault="00675E67">
      <w:pPr>
        <w:spacing w:after="100"/>
        <w:rPr>
          <w:color w:val="000000" w:themeColor="text1"/>
        </w:rPr>
      </w:pPr>
    </w:p>
    <w:p w14:paraId="41CD1B90" w14:textId="77777777" w:rsidR="00675E67" w:rsidRDefault="00675E67">
      <w:pPr>
        <w:spacing w:after="100"/>
        <w:rPr>
          <w:color w:val="000000" w:themeColor="text1"/>
        </w:rPr>
      </w:pPr>
    </w:p>
    <w:p w14:paraId="4BAE97B3" w14:textId="77777777" w:rsidR="00675E67" w:rsidRPr="007F5E35" w:rsidRDefault="00675E67">
      <w:pPr>
        <w:spacing w:after="100"/>
        <w:rPr>
          <w:color w:val="000000" w:themeColor="text1"/>
        </w:rPr>
      </w:pPr>
    </w:p>
    <w:p w14:paraId="01498EE3" w14:textId="77777777" w:rsidR="00361FF4" w:rsidRPr="007F5E35" w:rsidRDefault="00361FF4">
      <w:pPr>
        <w:spacing w:after="100"/>
        <w:rPr>
          <w:color w:val="000000" w:themeColor="text1"/>
        </w:rPr>
      </w:pPr>
    </w:p>
    <w:p w14:paraId="7B19FB64" w14:textId="77777777" w:rsidR="005D7477" w:rsidRPr="007F5E35" w:rsidRDefault="00000000" w:rsidP="003D5A67">
      <w:pPr>
        <w:pStyle w:val="Heading1"/>
        <w:spacing w:before="0"/>
        <w:rPr>
          <w:color w:val="000000" w:themeColor="text1"/>
        </w:rPr>
      </w:pPr>
      <w:r w:rsidRPr="007F5E35">
        <w:rPr>
          <w:color w:val="000000" w:themeColor="text1"/>
        </w:rPr>
        <w:t>5. CloudFormation Stack Design</w:t>
      </w:r>
    </w:p>
    <w:p w14:paraId="2ECE1B1F" w14:textId="77777777" w:rsidR="005D7477" w:rsidRPr="007F5E35" w:rsidRDefault="00000000" w:rsidP="003D5A67">
      <w:pPr>
        <w:spacing w:after="100"/>
        <w:rPr>
          <w:color w:val="000000" w:themeColor="text1"/>
        </w:rPr>
      </w:pPr>
      <w:r w:rsidRPr="007F5E35">
        <w:rPr>
          <w:color w:val="000000" w:themeColor="text1"/>
        </w:rPr>
        <w:t>CloudFormation will create the AWS infrastructure so the same setup can be repeated for dev and prod. I will keep the stacks separated by responsibility instead of putting the whole architecture into one very large template.</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139152EC" w14:textId="77777777">
        <w:trPr>
          <w:jc w:val="center"/>
        </w:trPr>
        <w:tc>
          <w:tcPr>
            <w:tcW w:w="3360" w:type="dxa"/>
          </w:tcPr>
          <w:p w14:paraId="33F34E67" w14:textId="77777777" w:rsidR="005D7477" w:rsidRPr="007F5E35" w:rsidRDefault="00000000">
            <w:pPr>
              <w:rPr>
                <w:color w:val="000000" w:themeColor="text1"/>
              </w:rPr>
            </w:pPr>
            <w:r w:rsidRPr="007F5E35">
              <w:rPr>
                <w:b/>
                <w:color w:val="000000" w:themeColor="text1"/>
              </w:rPr>
              <w:lastRenderedPageBreak/>
              <w:t>Stack</w:t>
            </w:r>
          </w:p>
        </w:tc>
        <w:tc>
          <w:tcPr>
            <w:tcW w:w="3360" w:type="dxa"/>
          </w:tcPr>
          <w:p w14:paraId="18138C9A" w14:textId="77777777" w:rsidR="005D7477" w:rsidRPr="007F5E35" w:rsidRDefault="00000000">
            <w:pPr>
              <w:rPr>
                <w:color w:val="000000" w:themeColor="text1"/>
              </w:rPr>
            </w:pPr>
            <w:r w:rsidRPr="007F5E35">
              <w:rPr>
                <w:b/>
                <w:color w:val="000000" w:themeColor="text1"/>
              </w:rPr>
              <w:t>Main resources from approved architecture</w:t>
            </w:r>
          </w:p>
        </w:tc>
        <w:tc>
          <w:tcPr>
            <w:tcW w:w="3360" w:type="dxa"/>
          </w:tcPr>
          <w:p w14:paraId="4105B8DA" w14:textId="77777777" w:rsidR="005D7477" w:rsidRPr="007F5E35" w:rsidRDefault="00000000">
            <w:pPr>
              <w:rPr>
                <w:color w:val="000000" w:themeColor="text1"/>
              </w:rPr>
            </w:pPr>
            <w:r w:rsidRPr="007F5E35">
              <w:rPr>
                <w:b/>
                <w:color w:val="000000" w:themeColor="text1"/>
              </w:rPr>
              <w:t>Exports / values used by other stacks</w:t>
            </w:r>
          </w:p>
        </w:tc>
      </w:tr>
      <w:tr w:rsidR="005D7477" w:rsidRPr="007F5E35" w14:paraId="153E4F4F" w14:textId="77777777">
        <w:trPr>
          <w:jc w:val="center"/>
        </w:trPr>
        <w:tc>
          <w:tcPr>
            <w:tcW w:w="3360" w:type="dxa"/>
          </w:tcPr>
          <w:p w14:paraId="4926E566" w14:textId="77777777" w:rsidR="005D7477" w:rsidRPr="007F5E35" w:rsidRDefault="00000000">
            <w:pPr>
              <w:rPr>
                <w:color w:val="000000" w:themeColor="text1"/>
              </w:rPr>
            </w:pPr>
            <w:r w:rsidRPr="007F5E35">
              <w:rPr>
                <w:color w:val="000000" w:themeColor="text1"/>
              </w:rPr>
              <w:t>Network stack</w:t>
            </w:r>
          </w:p>
        </w:tc>
        <w:tc>
          <w:tcPr>
            <w:tcW w:w="3360" w:type="dxa"/>
          </w:tcPr>
          <w:p w14:paraId="743B66B3" w14:textId="77777777" w:rsidR="005D7477" w:rsidRPr="007F5E35" w:rsidRDefault="00000000">
            <w:pPr>
              <w:rPr>
                <w:color w:val="000000" w:themeColor="text1"/>
              </w:rPr>
            </w:pPr>
            <w:r w:rsidRPr="007F5E35">
              <w:rPr>
                <w:color w:val="000000" w:themeColor="text1"/>
              </w:rPr>
              <w:t>VPC, public/private subnets, route/network configuration, security groups</w:t>
            </w:r>
          </w:p>
        </w:tc>
        <w:tc>
          <w:tcPr>
            <w:tcW w:w="3360" w:type="dxa"/>
          </w:tcPr>
          <w:p w14:paraId="25DFC968" w14:textId="77777777" w:rsidR="005D7477" w:rsidRPr="007F5E35" w:rsidRDefault="00000000">
            <w:pPr>
              <w:rPr>
                <w:color w:val="000000" w:themeColor="text1"/>
              </w:rPr>
            </w:pPr>
            <w:r w:rsidRPr="007F5E35">
              <w:rPr>
                <w:color w:val="000000" w:themeColor="text1"/>
              </w:rPr>
              <w:t>VPC ID, subnet IDs, security group IDs</w:t>
            </w:r>
          </w:p>
        </w:tc>
      </w:tr>
      <w:tr w:rsidR="005D7477" w:rsidRPr="007F5E35" w14:paraId="7FBA87BE" w14:textId="77777777">
        <w:trPr>
          <w:jc w:val="center"/>
        </w:trPr>
        <w:tc>
          <w:tcPr>
            <w:tcW w:w="3360" w:type="dxa"/>
          </w:tcPr>
          <w:p w14:paraId="127549D7" w14:textId="77777777" w:rsidR="005D7477" w:rsidRPr="007F5E35" w:rsidRDefault="00000000">
            <w:pPr>
              <w:rPr>
                <w:color w:val="000000" w:themeColor="text1"/>
              </w:rPr>
            </w:pPr>
            <w:r w:rsidRPr="007F5E35">
              <w:rPr>
                <w:color w:val="000000" w:themeColor="text1"/>
              </w:rPr>
              <w:t>Data stack</w:t>
            </w:r>
          </w:p>
        </w:tc>
        <w:tc>
          <w:tcPr>
            <w:tcW w:w="3360" w:type="dxa"/>
          </w:tcPr>
          <w:p w14:paraId="389E832A" w14:textId="77777777" w:rsidR="005D7477" w:rsidRPr="007F5E35" w:rsidRDefault="00000000">
            <w:pPr>
              <w:rPr>
                <w:color w:val="000000" w:themeColor="text1"/>
              </w:rPr>
            </w:pPr>
            <w:r w:rsidRPr="007F5E35">
              <w:rPr>
                <w:color w:val="000000" w:themeColor="text1"/>
              </w:rPr>
              <w:t>RDS MySQL</w:t>
            </w:r>
          </w:p>
        </w:tc>
        <w:tc>
          <w:tcPr>
            <w:tcW w:w="3360" w:type="dxa"/>
          </w:tcPr>
          <w:p w14:paraId="341AB5BB" w14:textId="77777777" w:rsidR="005D7477" w:rsidRPr="007F5E35" w:rsidRDefault="00000000">
            <w:pPr>
              <w:rPr>
                <w:color w:val="000000" w:themeColor="text1"/>
              </w:rPr>
            </w:pPr>
            <w:r w:rsidRPr="007F5E35">
              <w:rPr>
                <w:color w:val="000000" w:themeColor="text1"/>
              </w:rPr>
              <w:t>RDS endpoint, database security group/reference values</w:t>
            </w:r>
          </w:p>
        </w:tc>
      </w:tr>
      <w:tr w:rsidR="005D7477" w:rsidRPr="007F5E35" w14:paraId="64483D1A" w14:textId="77777777">
        <w:trPr>
          <w:jc w:val="center"/>
        </w:trPr>
        <w:tc>
          <w:tcPr>
            <w:tcW w:w="3360" w:type="dxa"/>
          </w:tcPr>
          <w:p w14:paraId="31F688CC" w14:textId="77777777" w:rsidR="005D7477" w:rsidRPr="007F5E35" w:rsidRDefault="00000000">
            <w:pPr>
              <w:rPr>
                <w:color w:val="000000" w:themeColor="text1"/>
              </w:rPr>
            </w:pPr>
            <w:r w:rsidRPr="007F5E35">
              <w:rPr>
                <w:color w:val="000000" w:themeColor="text1"/>
              </w:rPr>
              <w:t>Application stack</w:t>
            </w:r>
          </w:p>
        </w:tc>
        <w:tc>
          <w:tcPr>
            <w:tcW w:w="3360" w:type="dxa"/>
          </w:tcPr>
          <w:p w14:paraId="59EACEDA" w14:textId="77777777" w:rsidR="005D7477" w:rsidRPr="007F5E35" w:rsidRDefault="00000000">
            <w:pPr>
              <w:rPr>
                <w:color w:val="000000" w:themeColor="text1"/>
              </w:rPr>
            </w:pPr>
            <w:r w:rsidRPr="007F5E35">
              <w:rPr>
                <w:color w:val="000000" w:themeColor="text1"/>
              </w:rPr>
              <w:t>Lambda Authorizer, Product Service Lambda, Order Service Lambda, Order Processor Lambda, Report Lambda, Lambda IAM roles</w:t>
            </w:r>
          </w:p>
        </w:tc>
        <w:tc>
          <w:tcPr>
            <w:tcW w:w="3360" w:type="dxa"/>
          </w:tcPr>
          <w:p w14:paraId="200E6BBF" w14:textId="77777777" w:rsidR="005D7477" w:rsidRPr="007F5E35" w:rsidRDefault="00000000">
            <w:pPr>
              <w:rPr>
                <w:color w:val="000000" w:themeColor="text1"/>
              </w:rPr>
            </w:pPr>
            <w:r w:rsidRPr="007F5E35">
              <w:rPr>
                <w:color w:val="000000" w:themeColor="text1"/>
              </w:rPr>
              <w:t>Lambda names/ARNs and required configuration references</w:t>
            </w:r>
          </w:p>
        </w:tc>
      </w:tr>
      <w:tr w:rsidR="005D7477" w:rsidRPr="007F5E35" w14:paraId="4FB32079" w14:textId="77777777">
        <w:trPr>
          <w:jc w:val="center"/>
        </w:trPr>
        <w:tc>
          <w:tcPr>
            <w:tcW w:w="3360" w:type="dxa"/>
          </w:tcPr>
          <w:p w14:paraId="425CE98F" w14:textId="77777777" w:rsidR="005D7477" w:rsidRPr="007F5E35" w:rsidRDefault="00000000">
            <w:pPr>
              <w:rPr>
                <w:color w:val="000000" w:themeColor="text1"/>
              </w:rPr>
            </w:pPr>
            <w:r w:rsidRPr="007F5E35">
              <w:rPr>
                <w:color w:val="000000" w:themeColor="text1"/>
              </w:rPr>
              <w:t>Monitoring/Notification stack</w:t>
            </w:r>
          </w:p>
        </w:tc>
        <w:tc>
          <w:tcPr>
            <w:tcW w:w="3360" w:type="dxa"/>
          </w:tcPr>
          <w:p w14:paraId="0178E7FF" w14:textId="77777777" w:rsidR="005D7477" w:rsidRPr="007F5E35" w:rsidRDefault="00000000">
            <w:pPr>
              <w:rPr>
                <w:color w:val="000000" w:themeColor="text1"/>
              </w:rPr>
            </w:pPr>
            <w:r w:rsidRPr="007F5E35">
              <w:rPr>
                <w:color w:val="000000" w:themeColor="text1"/>
              </w:rPr>
              <w:t>CloudWatch metrics/log configuration, SNS notification/alert configuration, EventBridge rules</w:t>
            </w:r>
          </w:p>
        </w:tc>
        <w:tc>
          <w:tcPr>
            <w:tcW w:w="3360" w:type="dxa"/>
          </w:tcPr>
          <w:p w14:paraId="1668DB56" w14:textId="77777777" w:rsidR="005D7477" w:rsidRPr="007F5E35" w:rsidRDefault="00000000">
            <w:pPr>
              <w:rPr>
                <w:color w:val="000000" w:themeColor="text1"/>
              </w:rPr>
            </w:pPr>
            <w:r w:rsidRPr="007F5E35">
              <w:rPr>
                <w:color w:val="000000" w:themeColor="text1"/>
              </w:rPr>
              <w:t>Rule/notification references used by application and report processing</w:t>
            </w:r>
          </w:p>
        </w:tc>
      </w:tr>
      <w:tr w:rsidR="005D7477" w:rsidRPr="007F5E35" w14:paraId="4BE72044" w14:textId="77777777">
        <w:trPr>
          <w:jc w:val="center"/>
        </w:trPr>
        <w:tc>
          <w:tcPr>
            <w:tcW w:w="3360" w:type="dxa"/>
          </w:tcPr>
          <w:p w14:paraId="25F1AA12" w14:textId="77777777" w:rsidR="005D7477" w:rsidRPr="007F5E35" w:rsidRDefault="00000000">
            <w:pPr>
              <w:rPr>
                <w:color w:val="000000" w:themeColor="text1"/>
              </w:rPr>
            </w:pPr>
            <w:r w:rsidRPr="007F5E35">
              <w:rPr>
                <w:color w:val="000000" w:themeColor="text1"/>
              </w:rPr>
              <w:t>Dashboard/Storage stack</w:t>
            </w:r>
          </w:p>
        </w:tc>
        <w:tc>
          <w:tcPr>
            <w:tcW w:w="3360" w:type="dxa"/>
          </w:tcPr>
          <w:p w14:paraId="43164A1B" w14:textId="77777777" w:rsidR="005D7477" w:rsidRPr="007F5E35" w:rsidRDefault="00000000">
            <w:pPr>
              <w:rPr>
                <w:color w:val="000000" w:themeColor="text1"/>
              </w:rPr>
            </w:pPr>
            <w:r w:rsidRPr="007F5E35">
              <w:rPr>
                <w:color w:val="000000" w:themeColor="text1"/>
              </w:rPr>
              <w:t>S3 report storage and EC2 Flask Dashboard</w:t>
            </w:r>
          </w:p>
        </w:tc>
        <w:tc>
          <w:tcPr>
            <w:tcW w:w="3360" w:type="dxa"/>
          </w:tcPr>
          <w:p w14:paraId="4925D848" w14:textId="77777777" w:rsidR="005D7477" w:rsidRPr="007F5E35" w:rsidRDefault="00000000">
            <w:pPr>
              <w:rPr>
                <w:color w:val="000000" w:themeColor="text1"/>
              </w:rPr>
            </w:pPr>
            <w:r w:rsidRPr="007F5E35">
              <w:rPr>
                <w:color w:val="000000" w:themeColor="text1"/>
              </w:rPr>
              <w:t>S3 bucket name/ARN and dashboard instance/network references</w:t>
            </w:r>
          </w:p>
        </w:tc>
      </w:tr>
    </w:tbl>
    <w:p w14:paraId="7CCDAFEF" w14:textId="77777777" w:rsidR="005D7477" w:rsidRPr="007F5E35" w:rsidRDefault="00000000">
      <w:pPr>
        <w:spacing w:after="100"/>
        <w:rPr>
          <w:color w:val="000000" w:themeColor="text1"/>
        </w:rPr>
      </w:pPr>
      <w:r w:rsidRPr="007F5E35">
        <w:rPr>
          <w:color w:val="000000" w:themeColor="text1"/>
        </w:rPr>
        <w:t>Deployment dependency order: Network → Data → Application → Monitoring/Notification → Dashboard/Storage. GitHub Actions will deploy them in this order. If a stack only needs a value from another stack, I will use CloudFormation cross-stack references rather than hard-coding resource IDs.</w:t>
      </w:r>
    </w:p>
    <w:p w14:paraId="79E35EDA" w14:textId="77777777" w:rsidR="005D7477" w:rsidRPr="007F5E35" w:rsidRDefault="00000000">
      <w:pPr>
        <w:spacing w:after="100"/>
        <w:rPr>
          <w:color w:val="000000" w:themeColor="text1"/>
        </w:rPr>
      </w:pPr>
      <w:r w:rsidRPr="007F5E35">
        <w:rPr>
          <w:color w:val="000000" w:themeColor="text1"/>
        </w:rPr>
        <w:t>The exact cross-stack map will be kept in the templates before implementation so a change in one stack does not create unclear dependencies.</w:t>
      </w:r>
    </w:p>
    <w:p w14:paraId="22BADB4A" w14:textId="77777777" w:rsidR="005D7477" w:rsidRPr="007F5E35" w:rsidRDefault="00000000">
      <w:pPr>
        <w:pStyle w:val="Heading1"/>
        <w:rPr>
          <w:color w:val="000000" w:themeColor="text1"/>
        </w:rPr>
      </w:pPr>
      <w:r w:rsidRPr="007F5E35">
        <w:rPr>
          <w:color w:val="000000" w:themeColor="text1"/>
        </w:rPr>
        <w:t>6. IAM and Security Design</w:t>
      </w:r>
    </w:p>
    <w:p w14:paraId="757B76BA" w14:textId="77777777" w:rsidR="005D7477" w:rsidRPr="007F5E35" w:rsidRDefault="00000000">
      <w:pPr>
        <w:spacing w:after="100"/>
        <w:rPr>
          <w:color w:val="000000" w:themeColor="text1"/>
        </w:rPr>
      </w:pPr>
      <w:r w:rsidRPr="007F5E35">
        <w:rPr>
          <w:color w:val="000000" w:themeColor="text1"/>
        </w:rPr>
        <w:t>I will create separate execution roles for the Lambda functions instead of giving all Lambdas one common role. Each role gets only the actions needed by that function and the resource ARN is scoped where the architecture provides a specific resource.</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2752E363" w14:textId="77777777">
        <w:trPr>
          <w:jc w:val="center"/>
        </w:trPr>
        <w:tc>
          <w:tcPr>
            <w:tcW w:w="3360" w:type="dxa"/>
          </w:tcPr>
          <w:p w14:paraId="1C86BD67" w14:textId="77777777" w:rsidR="005D7477" w:rsidRPr="007F5E35" w:rsidRDefault="00000000">
            <w:pPr>
              <w:rPr>
                <w:color w:val="000000" w:themeColor="text1"/>
              </w:rPr>
            </w:pPr>
            <w:r w:rsidRPr="007F5E35">
              <w:rPr>
                <w:b/>
                <w:color w:val="000000" w:themeColor="text1"/>
              </w:rPr>
              <w:t>Role / function</w:t>
            </w:r>
          </w:p>
        </w:tc>
        <w:tc>
          <w:tcPr>
            <w:tcW w:w="3360" w:type="dxa"/>
          </w:tcPr>
          <w:p w14:paraId="781CC765" w14:textId="77777777" w:rsidR="005D7477" w:rsidRPr="007F5E35" w:rsidRDefault="00000000">
            <w:pPr>
              <w:rPr>
                <w:color w:val="000000" w:themeColor="text1"/>
              </w:rPr>
            </w:pPr>
            <w:r w:rsidRPr="007F5E35">
              <w:rPr>
                <w:b/>
                <w:color w:val="000000" w:themeColor="text1"/>
              </w:rPr>
              <w:t>Required access</w:t>
            </w:r>
          </w:p>
        </w:tc>
        <w:tc>
          <w:tcPr>
            <w:tcW w:w="3360" w:type="dxa"/>
          </w:tcPr>
          <w:p w14:paraId="031A69A0" w14:textId="77777777" w:rsidR="005D7477" w:rsidRPr="007F5E35" w:rsidRDefault="00000000">
            <w:pPr>
              <w:rPr>
                <w:color w:val="000000" w:themeColor="text1"/>
              </w:rPr>
            </w:pPr>
            <w:r w:rsidRPr="007F5E35">
              <w:rPr>
                <w:b/>
                <w:color w:val="000000" w:themeColor="text1"/>
              </w:rPr>
              <w:t>Reason</w:t>
            </w:r>
          </w:p>
        </w:tc>
      </w:tr>
      <w:tr w:rsidR="005D7477" w:rsidRPr="007F5E35" w14:paraId="291BA397" w14:textId="77777777">
        <w:trPr>
          <w:jc w:val="center"/>
        </w:trPr>
        <w:tc>
          <w:tcPr>
            <w:tcW w:w="3360" w:type="dxa"/>
          </w:tcPr>
          <w:p w14:paraId="31EA12A7" w14:textId="77777777" w:rsidR="005D7477" w:rsidRPr="007F5E35" w:rsidRDefault="00000000">
            <w:pPr>
              <w:rPr>
                <w:color w:val="000000" w:themeColor="text1"/>
              </w:rPr>
            </w:pPr>
            <w:r w:rsidRPr="007F5E35">
              <w:rPr>
                <w:color w:val="000000" w:themeColor="text1"/>
              </w:rPr>
              <w:t>Lambda Authorizer role</w:t>
            </w:r>
          </w:p>
        </w:tc>
        <w:tc>
          <w:tcPr>
            <w:tcW w:w="3360" w:type="dxa"/>
          </w:tcPr>
          <w:p w14:paraId="7BDA584C" w14:textId="77777777" w:rsidR="005D7477" w:rsidRPr="007F5E35" w:rsidRDefault="00000000">
            <w:pPr>
              <w:rPr>
                <w:color w:val="000000" w:themeColor="text1"/>
              </w:rPr>
            </w:pPr>
            <w:r w:rsidRPr="007F5E35">
              <w:rPr>
                <w:color w:val="000000" w:themeColor="text1"/>
              </w:rPr>
              <w:t>Read the token data required for validation and write logs/metrics as required.</w:t>
            </w:r>
          </w:p>
        </w:tc>
        <w:tc>
          <w:tcPr>
            <w:tcW w:w="3360" w:type="dxa"/>
          </w:tcPr>
          <w:p w14:paraId="027A4E54" w14:textId="77777777" w:rsidR="005D7477" w:rsidRPr="007F5E35" w:rsidRDefault="00000000">
            <w:pPr>
              <w:rPr>
                <w:color w:val="000000" w:themeColor="text1"/>
              </w:rPr>
            </w:pPr>
            <w:r w:rsidRPr="007F5E35">
              <w:rPr>
                <w:color w:val="000000" w:themeColor="text1"/>
              </w:rPr>
              <w:t>The authorizer should not have access to product/order data.</w:t>
            </w:r>
          </w:p>
        </w:tc>
      </w:tr>
      <w:tr w:rsidR="005D7477" w:rsidRPr="007F5E35" w14:paraId="189A7D37" w14:textId="77777777">
        <w:trPr>
          <w:jc w:val="center"/>
        </w:trPr>
        <w:tc>
          <w:tcPr>
            <w:tcW w:w="3360" w:type="dxa"/>
          </w:tcPr>
          <w:p w14:paraId="245F9EBE" w14:textId="77777777" w:rsidR="005D7477" w:rsidRPr="007F5E35" w:rsidRDefault="00000000">
            <w:pPr>
              <w:rPr>
                <w:color w:val="000000" w:themeColor="text1"/>
              </w:rPr>
            </w:pPr>
            <w:r w:rsidRPr="007F5E35">
              <w:rPr>
                <w:color w:val="000000" w:themeColor="text1"/>
              </w:rPr>
              <w:t>Product Service Lambda role</w:t>
            </w:r>
          </w:p>
        </w:tc>
        <w:tc>
          <w:tcPr>
            <w:tcW w:w="3360" w:type="dxa"/>
          </w:tcPr>
          <w:p w14:paraId="0359A310" w14:textId="77777777" w:rsidR="005D7477" w:rsidRPr="007F5E35" w:rsidRDefault="00000000">
            <w:pPr>
              <w:rPr>
                <w:color w:val="000000" w:themeColor="text1"/>
              </w:rPr>
            </w:pPr>
            <w:r w:rsidRPr="007F5E35">
              <w:rPr>
                <w:color w:val="000000" w:themeColor="text1"/>
              </w:rPr>
              <w:t>Read/write only the required RDS-side application data and write logs/metrics.</w:t>
            </w:r>
          </w:p>
        </w:tc>
        <w:tc>
          <w:tcPr>
            <w:tcW w:w="3360" w:type="dxa"/>
          </w:tcPr>
          <w:p w14:paraId="20D14D98" w14:textId="77777777" w:rsidR="005D7477" w:rsidRPr="007F5E35" w:rsidRDefault="00000000">
            <w:pPr>
              <w:rPr>
                <w:color w:val="000000" w:themeColor="text1"/>
              </w:rPr>
            </w:pPr>
            <w:r w:rsidRPr="007F5E35">
              <w:rPr>
                <w:color w:val="000000" w:themeColor="text1"/>
              </w:rPr>
              <w:t>Product logic should not get unrelated permissions.</w:t>
            </w:r>
          </w:p>
        </w:tc>
      </w:tr>
      <w:tr w:rsidR="005D7477" w:rsidRPr="007F5E35" w14:paraId="240438E2" w14:textId="77777777">
        <w:trPr>
          <w:jc w:val="center"/>
        </w:trPr>
        <w:tc>
          <w:tcPr>
            <w:tcW w:w="3360" w:type="dxa"/>
          </w:tcPr>
          <w:p w14:paraId="79C254E9" w14:textId="77777777" w:rsidR="005D7477" w:rsidRPr="007F5E35" w:rsidRDefault="00000000">
            <w:pPr>
              <w:rPr>
                <w:color w:val="000000" w:themeColor="text1"/>
              </w:rPr>
            </w:pPr>
            <w:r w:rsidRPr="007F5E35">
              <w:rPr>
                <w:color w:val="000000" w:themeColor="text1"/>
              </w:rPr>
              <w:t>Order Service Lambda role</w:t>
            </w:r>
          </w:p>
        </w:tc>
        <w:tc>
          <w:tcPr>
            <w:tcW w:w="3360" w:type="dxa"/>
          </w:tcPr>
          <w:p w14:paraId="2F4055BF" w14:textId="77777777" w:rsidR="005D7477" w:rsidRPr="007F5E35" w:rsidRDefault="00000000">
            <w:pPr>
              <w:rPr>
                <w:color w:val="000000" w:themeColor="text1"/>
              </w:rPr>
            </w:pPr>
            <w:r w:rsidRPr="007F5E35">
              <w:rPr>
                <w:color w:val="000000" w:themeColor="text1"/>
              </w:rPr>
              <w:t>Read/write required order and inventory records and write logs/metrics.</w:t>
            </w:r>
          </w:p>
        </w:tc>
        <w:tc>
          <w:tcPr>
            <w:tcW w:w="3360" w:type="dxa"/>
          </w:tcPr>
          <w:p w14:paraId="522657D4" w14:textId="77777777" w:rsidR="005D7477" w:rsidRPr="007F5E35" w:rsidRDefault="00000000">
            <w:pPr>
              <w:rPr>
                <w:color w:val="000000" w:themeColor="text1"/>
              </w:rPr>
            </w:pPr>
            <w:r w:rsidRPr="007F5E35">
              <w:rPr>
                <w:color w:val="000000" w:themeColor="text1"/>
              </w:rPr>
              <w:t>Only order-related access is needed.</w:t>
            </w:r>
          </w:p>
        </w:tc>
      </w:tr>
      <w:tr w:rsidR="005D7477" w:rsidRPr="007F5E35" w14:paraId="15C3B7B2" w14:textId="77777777">
        <w:trPr>
          <w:jc w:val="center"/>
        </w:trPr>
        <w:tc>
          <w:tcPr>
            <w:tcW w:w="3360" w:type="dxa"/>
          </w:tcPr>
          <w:p w14:paraId="5106F9E9" w14:textId="77777777" w:rsidR="005D7477" w:rsidRPr="007F5E35" w:rsidRDefault="00000000">
            <w:pPr>
              <w:rPr>
                <w:color w:val="000000" w:themeColor="text1"/>
              </w:rPr>
            </w:pPr>
            <w:r w:rsidRPr="007F5E35">
              <w:rPr>
                <w:color w:val="000000" w:themeColor="text1"/>
              </w:rPr>
              <w:t>Order Processor Lambda role</w:t>
            </w:r>
          </w:p>
        </w:tc>
        <w:tc>
          <w:tcPr>
            <w:tcW w:w="3360" w:type="dxa"/>
          </w:tcPr>
          <w:p w14:paraId="13AE483F" w14:textId="77777777" w:rsidR="005D7477" w:rsidRPr="007F5E35" w:rsidRDefault="00000000">
            <w:pPr>
              <w:rPr>
                <w:color w:val="000000" w:themeColor="text1"/>
              </w:rPr>
            </w:pPr>
            <w:r w:rsidRPr="007F5E35">
              <w:rPr>
                <w:color w:val="000000" w:themeColor="text1"/>
              </w:rPr>
              <w:t>Read/write failed-order processing data, publish required SNS/EventBridge actions, and write logs/metrics.</w:t>
            </w:r>
          </w:p>
        </w:tc>
        <w:tc>
          <w:tcPr>
            <w:tcW w:w="3360" w:type="dxa"/>
          </w:tcPr>
          <w:p w14:paraId="2016623E" w14:textId="77777777" w:rsidR="005D7477" w:rsidRPr="007F5E35" w:rsidRDefault="00000000">
            <w:pPr>
              <w:rPr>
                <w:color w:val="000000" w:themeColor="text1"/>
              </w:rPr>
            </w:pPr>
            <w:r w:rsidRPr="007F5E35">
              <w:rPr>
                <w:color w:val="000000" w:themeColor="text1"/>
              </w:rPr>
              <w:t>It handles downstream order processing and notifications.</w:t>
            </w:r>
          </w:p>
        </w:tc>
      </w:tr>
      <w:tr w:rsidR="005D7477" w:rsidRPr="007F5E35" w14:paraId="0AEF43DD" w14:textId="77777777">
        <w:trPr>
          <w:jc w:val="center"/>
        </w:trPr>
        <w:tc>
          <w:tcPr>
            <w:tcW w:w="3360" w:type="dxa"/>
          </w:tcPr>
          <w:p w14:paraId="106AF2F8" w14:textId="77777777" w:rsidR="005D7477" w:rsidRPr="007F5E35" w:rsidRDefault="00000000">
            <w:pPr>
              <w:rPr>
                <w:color w:val="000000" w:themeColor="text1"/>
              </w:rPr>
            </w:pPr>
            <w:r w:rsidRPr="007F5E35">
              <w:rPr>
                <w:color w:val="000000" w:themeColor="text1"/>
              </w:rPr>
              <w:t>Report Lambda role</w:t>
            </w:r>
          </w:p>
        </w:tc>
        <w:tc>
          <w:tcPr>
            <w:tcW w:w="3360" w:type="dxa"/>
          </w:tcPr>
          <w:p w14:paraId="71F7DC9F" w14:textId="77777777" w:rsidR="005D7477" w:rsidRPr="007F5E35" w:rsidRDefault="00000000">
            <w:pPr>
              <w:rPr>
                <w:color w:val="000000" w:themeColor="text1"/>
              </w:rPr>
            </w:pPr>
            <w:r w:rsidRPr="007F5E35">
              <w:rPr>
                <w:color w:val="000000" w:themeColor="text1"/>
              </w:rPr>
              <w:t>Read the required RDS data, create the CSV, write it to the report S3 bucket, and write logs/metrics.</w:t>
            </w:r>
          </w:p>
        </w:tc>
        <w:tc>
          <w:tcPr>
            <w:tcW w:w="3360" w:type="dxa"/>
          </w:tcPr>
          <w:p w14:paraId="4CD7B95F" w14:textId="77777777" w:rsidR="005D7477" w:rsidRPr="007F5E35" w:rsidRDefault="00000000">
            <w:pPr>
              <w:rPr>
                <w:color w:val="000000" w:themeColor="text1"/>
              </w:rPr>
            </w:pPr>
            <w:r w:rsidRPr="007F5E35">
              <w:rPr>
                <w:color w:val="000000" w:themeColor="text1"/>
              </w:rPr>
              <w:t>The report function should not have general S3 or database access.</w:t>
            </w:r>
          </w:p>
        </w:tc>
      </w:tr>
      <w:tr w:rsidR="005D7477" w:rsidRPr="007F5E35" w14:paraId="466DE846" w14:textId="77777777">
        <w:trPr>
          <w:jc w:val="center"/>
        </w:trPr>
        <w:tc>
          <w:tcPr>
            <w:tcW w:w="3360" w:type="dxa"/>
          </w:tcPr>
          <w:p w14:paraId="180B1A4D" w14:textId="77777777" w:rsidR="005D7477" w:rsidRPr="007F5E35" w:rsidRDefault="00000000">
            <w:pPr>
              <w:rPr>
                <w:color w:val="000000" w:themeColor="text1"/>
              </w:rPr>
            </w:pPr>
            <w:r w:rsidRPr="007F5E35">
              <w:rPr>
                <w:color w:val="000000" w:themeColor="text1"/>
              </w:rPr>
              <w:t>EC2 dashboard role</w:t>
            </w:r>
          </w:p>
        </w:tc>
        <w:tc>
          <w:tcPr>
            <w:tcW w:w="3360" w:type="dxa"/>
          </w:tcPr>
          <w:p w14:paraId="7CFCCB78" w14:textId="77777777" w:rsidR="005D7477" w:rsidRPr="007F5E35" w:rsidRDefault="00000000">
            <w:pPr>
              <w:rPr>
                <w:color w:val="000000" w:themeColor="text1"/>
              </w:rPr>
            </w:pPr>
            <w:r w:rsidRPr="007F5E35">
              <w:rPr>
                <w:color w:val="000000" w:themeColor="text1"/>
              </w:rPr>
              <w:t xml:space="preserve">Read the report object/data required by the Flask dashboard and write required logs if </w:t>
            </w:r>
            <w:r w:rsidRPr="007F5E35">
              <w:rPr>
                <w:color w:val="000000" w:themeColor="text1"/>
              </w:rPr>
              <w:lastRenderedPageBreak/>
              <w:t>configured.</w:t>
            </w:r>
          </w:p>
        </w:tc>
        <w:tc>
          <w:tcPr>
            <w:tcW w:w="3360" w:type="dxa"/>
          </w:tcPr>
          <w:p w14:paraId="0916B016" w14:textId="77777777" w:rsidR="005D7477" w:rsidRPr="007F5E35" w:rsidRDefault="00000000">
            <w:pPr>
              <w:rPr>
                <w:color w:val="000000" w:themeColor="text1"/>
              </w:rPr>
            </w:pPr>
            <w:r w:rsidRPr="007F5E35">
              <w:rPr>
                <w:color w:val="000000" w:themeColor="text1"/>
              </w:rPr>
              <w:lastRenderedPageBreak/>
              <w:t>The dashboard does not need write access to application data.</w:t>
            </w:r>
          </w:p>
        </w:tc>
      </w:tr>
    </w:tbl>
    <w:p w14:paraId="0174ACAF" w14:textId="77777777" w:rsidR="005D7477" w:rsidRDefault="00000000">
      <w:pPr>
        <w:spacing w:after="100"/>
        <w:rPr>
          <w:color w:val="000000" w:themeColor="text1"/>
        </w:rPr>
      </w:pPr>
      <w:r w:rsidRPr="007F5E35">
        <w:rPr>
          <w:color w:val="000000" w:themeColor="text1"/>
        </w:rPr>
        <w:t>No Lambda role will use a wildcard resource when a specific ARN can be provided. I will also avoid giving one Lambda permission to another Lambda's unrelated resources.</w:t>
      </w:r>
    </w:p>
    <w:p w14:paraId="771B14C2" w14:textId="77777777" w:rsidR="00E94165" w:rsidRPr="00E94165" w:rsidRDefault="00E94165" w:rsidP="00E94165">
      <w:pPr>
        <w:spacing w:after="100"/>
        <w:rPr>
          <w:b/>
          <w:bCs/>
          <w:color w:val="000000" w:themeColor="text1"/>
        </w:rPr>
      </w:pPr>
      <w:r w:rsidRPr="00E94165">
        <w:rPr>
          <w:b/>
          <w:bCs/>
          <w:color w:val="000000" w:themeColor="text1"/>
        </w:rPr>
        <w:t>IAM Resource ARN Scoping</w:t>
      </w:r>
    </w:p>
    <w:p w14:paraId="64F86091" w14:textId="77777777" w:rsidR="00E94165" w:rsidRPr="00E94165" w:rsidRDefault="00E94165" w:rsidP="00E94165">
      <w:pPr>
        <w:spacing w:after="100"/>
        <w:rPr>
          <w:color w:val="000000" w:themeColor="text1"/>
        </w:rPr>
      </w:pPr>
      <w:r w:rsidRPr="00E94165">
        <w:rPr>
          <w:color w:val="000000" w:themeColor="text1"/>
        </w:rPr>
        <w:t xml:space="preserve">I will scope permissions to the actual </w:t>
      </w:r>
      <w:proofErr w:type="spellStart"/>
      <w:r w:rsidRPr="00E94165">
        <w:rPr>
          <w:color w:val="000000" w:themeColor="text1"/>
        </w:rPr>
        <w:t>CloudMart</w:t>
      </w:r>
      <w:proofErr w:type="spellEnd"/>
      <w:r w:rsidRPr="00E94165">
        <w:rPr>
          <w:color w:val="000000" w:themeColor="text1"/>
        </w:rPr>
        <w:t xml:space="preserve"> resources created in each environment.</w:t>
      </w:r>
    </w:p>
    <w:p w14:paraId="279D91E3" w14:textId="77777777" w:rsidR="00E94165" w:rsidRPr="00E94165" w:rsidRDefault="00E94165" w:rsidP="00E94165">
      <w:pPr>
        <w:spacing w:after="100"/>
        <w:rPr>
          <w:color w:val="000000" w:themeColor="text1"/>
        </w:rPr>
      </w:pPr>
      <w:r w:rsidRPr="00E94165">
        <w:rPr>
          <w:color w:val="000000" w:themeColor="text1"/>
        </w:rPr>
        <w:t>Examples:</w:t>
      </w:r>
    </w:p>
    <w:p w14:paraId="62F28AED" w14:textId="77777777" w:rsidR="00E94165" w:rsidRPr="00E94165" w:rsidRDefault="00E94165" w:rsidP="00E94165">
      <w:pPr>
        <w:spacing w:after="100"/>
        <w:rPr>
          <w:color w:val="000000" w:themeColor="text1"/>
        </w:rPr>
      </w:pPr>
      <w:r w:rsidRPr="00E94165">
        <w:rPr>
          <w:color w:val="000000" w:themeColor="text1"/>
        </w:rPr>
        <w:t xml:space="preserve">RDS-related resources → </w:t>
      </w:r>
      <w:proofErr w:type="spellStart"/>
      <w:r w:rsidRPr="00E94165">
        <w:rPr>
          <w:color w:val="000000" w:themeColor="text1"/>
        </w:rPr>
        <w:t>CloudMart</w:t>
      </w:r>
      <w:proofErr w:type="spellEnd"/>
      <w:r w:rsidRPr="00E94165">
        <w:rPr>
          <w:color w:val="000000" w:themeColor="text1"/>
        </w:rPr>
        <w:t xml:space="preserve"> dev/prod database resources</w:t>
      </w:r>
    </w:p>
    <w:p w14:paraId="0DC8A1A8" w14:textId="77777777" w:rsidR="00E94165" w:rsidRPr="00E94165" w:rsidRDefault="00E94165" w:rsidP="00E94165">
      <w:pPr>
        <w:spacing w:after="100"/>
        <w:rPr>
          <w:color w:val="000000" w:themeColor="text1"/>
        </w:rPr>
      </w:pPr>
      <w:r w:rsidRPr="00E94165">
        <w:rPr>
          <w:color w:val="000000" w:themeColor="text1"/>
        </w:rPr>
        <w:t xml:space="preserve">SNS → specific </w:t>
      </w:r>
      <w:proofErr w:type="spellStart"/>
      <w:r w:rsidRPr="00E94165">
        <w:rPr>
          <w:color w:val="000000" w:themeColor="text1"/>
        </w:rPr>
        <w:t>CloudMart</w:t>
      </w:r>
      <w:proofErr w:type="spellEnd"/>
      <w:r w:rsidRPr="00E94165">
        <w:rPr>
          <w:color w:val="000000" w:themeColor="text1"/>
        </w:rPr>
        <w:t xml:space="preserve"> SNS topic ARN</w:t>
      </w:r>
    </w:p>
    <w:p w14:paraId="64EE71A9" w14:textId="77777777" w:rsidR="00E94165" w:rsidRPr="00E94165" w:rsidRDefault="00E94165" w:rsidP="00E94165">
      <w:pPr>
        <w:spacing w:after="100"/>
        <w:rPr>
          <w:color w:val="000000" w:themeColor="text1"/>
        </w:rPr>
      </w:pPr>
      <w:r w:rsidRPr="00E94165">
        <w:rPr>
          <w:color w:val="000000" w:themeColor="text1"/>
        </w:rPr>
        <w:t xml:space="preserve">S3 → specific </w:t>
      </w:r>
      <w:proofErr w:type="spellStart"/>
      <w:r w:rsidRPr="00E94165">
        <w:rPr>
          <w:color w:val="000000" w:themeColor="text1"/>
        </w:rPr>
        <w:t>CloudMart</w:t>
      </w:r>
      <w:proofErr w:type="spellEnd"/>
      <w:r w:rsidRPr="00E94165">
        <w:rPr>
          <w:color w:val="000000" w:themeColor="text1"/>
        </w:rPr>
        <w:t xml:space="preserve"> report bucket ARN</w:t>
      </w:r>
    </w:p>
    <w:p w14:paraId="2A8B531D" w14:textId="77777777" w:rsidR="00E94165" w:rsidRPr="00E94165" w:rsidRDefault="00E94165" w:rsidP="00E94165">
      <w:pPr>
        <w:spacing w:after="100"/>
        <w:rPr>
          <w:color w:val="000000" w:themeColor="text1"/>
        </w:rPr>
      </w:pPr>
      <w:r w:rsidRPr="00E94165">
        <w:rPr>
          <w:color w:val="000000" w:themeColor="text1"/>
        </w:rPr>
        <w:t>SSM → /</w:t>
      </w:r>
      <w:proofErr w:type="spellStart"/>
      <w:r w:rsidRPr="00E94165">
        <w:rPr>
          <w:color w:val="000000" w:themeColor="text1"/>
        </w:rPr>
        <w:t>cloudmart</w:t>
      </w:r>
      <w:proofErr w:type="spellEnd"/>
      <w:r w:rsidRPr="00E94165">
        <w:rPr>
          <w:color w:val="000000" w:themeColor="text1"/>
        </w:rPr>
        <w:t>/dev/* or /</w:t>
      </w:r>
      <w:proofErr w:type="spellStart"/>
      <w:r w:rsidRPr="00E94165">
        <w:rPr>
          <w:color w:val="000000" w:themeColor="text1"/>
        </w:rPr>
        <w:t>cloudmart</w:t>
      </w:r>
      <w:proofErr w:type="spellEnd"/>
      <w:r w:rsidRPr="00E94165">
        <w:rPr>
          <w:color w:val="000000" w:themeColor="text1"/>
        </w:rPr>
        <w:t>/prod/* parameters required by that Lambda</w:t>
      </w:r>
    </w:p>
    <w:p w14:paraId="3E003688" w14:textId="77777777" w:rsidR="00E94165" w:rsidRPr="00E94165" w:rsidRDefault="00E94165" w:rsidP="00E94165">
      <w:pPr>
        <w:spacing w:after="100"/>
        <w:rPr>
          <w:color w:val="000000" w:themeColor="text1"/>
        </w:rPr>
      </w:pPr>
      <w:r w:rsidRPr="00E94165">
        <w:rPr>
          <w:color w:val="000000" w:themeColor="text1"/>
        </w:rPr>
        <w:t>CloudWatch Logs → specific Lambda log groups</w:t>
      </w:r>
    </w:p>
    <w:p w14:paraId="2938E5AF" w14:textId="77777777" w:rsidR="00E94165" w:rsidRPr="00E94165" w:rsidRDefault="00E94165" w:rsidP="00E94165">
      <w:pPr>
        <w:spacing w:after="100"/>
        <w:rPr>
          <w:color w:val="000000" w:themeColor="text1"/>
        </w:rPr>
      </w:pPr>
      <w:proofErr w:type="spellStart"/>
      <w:r w:rsidRPr="00E94165">
        <w:rPr>
          <w:color w:val="000000" w:themeColor="text1"/>
        </w:rPr>
        <w:t>EventBridge</w:t>
      </w:r>
      <w:proofErr w:type="spellEnd"/>
      <w:r w:rsidRPr="00E94165">
        <w:rPr>
          <w:color w:val="000000" w:themeColor="text1"/>
        </w:rPr>
        <w:t xml:space="preserve"> → specific </w:t>
      </w:r>
      <w:proofErr w:type="spellStart"/>
      <w:r w:rsidRPr="00E94165">
        <w:rPr>
          <w:color w:val="000000" w:themeColor="text1"/>
        </w:rPr>
        <w:t>CloudMart</w:t>
      </w:r>
      <w:proofErr w:type="spellEnd"/>
      <w:r w:rsidRPr="00E94165">
        <w:rPr>
          <w:color w:val="000000" w:themeColor="text1"/>
        </w:rPr>
        <w:t xml:space="preserve"> </w:t>
      </w:r>
      <w:proofErr w:type="spellStart"/>
      <w:r w:rsidRPr="00E94165">
        <w:rPr>
          <w:color w:val="000000" w:themeColor="text1"/>
        </w:rPr>
        <w:t>EventBridge</w:t>
      </w:r>
      <w:proofErr w:type="spellEnd"/>
      <w:r w:rsidRPr="00E94165">
        <w:rPr>
          <w:color w:val="000000" w:themeColor="text1"/>
        </w:rPr>
        <w:t xml:space="preserve"> rule/event resources</w:t>
      </w:r>
    </w:p>
    <w:p w14:paraId="06D04218" w14:textId="77777777" w:rsidR="00E94165" w:rsidRPr="00E94165" w:rsidRDefault="00E94165" w:rsidP="00E94165">
      <w:pPr>
        <w:spacing w:after="100"/>
        <w:rPr>
          <w:color w:val="000000" w:themeColor="text1"/>
        </w:rPr>
      </w:pPr>
      <w:r w:rsidRPr="00E94165">
        <w:rPr>
          <w:color w:val="000000" w:themeColor="text1"/>
        </w:rPr>
        <w:t>The exact ARNs will be generated through CloudFormation outputs and environment-specific resource names instead of being hard-coded in the application code.</w:t>
      </w:r>
    </w:p>
    <w:p w14:paraId="5018CAE3" w14:textId="77777777" w:rsidR="00E94165" w:rsidRPr="007F5E35" w:rsidRDefault="00E94165">
      <w:pPr>
        <w:spacing w:after="100"/>
        <w:rPr>
          <w:color w:val="000000" w:themeColor="text1"/>
        </w:rPr>
      </w:pPr>
    </w:p>
    <w:p w14:paraId="74117496" w14:textId="77777777" w:rsidR="005D7477" w:rsidRPr="007F5E35" w:rsidRDefault="00000000" w:rsidP="003112D0">
      <w:pPr>
        <w:pStyle w:val="Heading1"/>
        <w:spacing w:before="0" w:line="240" w:lineRule="auto"/>
        <w:rPr>
          <w:color w:val="000000" w:themeColor="text1"/>
        </w:rPr>
      </w:pPr>
      <w:r w:rsidRPr="007F5E35">
        <w:rPr>
          <w:color w:val="000000" w:themeColor="text1"/>
        </w:rPr>
        <w:t>7. RDS MySQL Data Model</w:t>
      </w:r>
    </w:p>
    <w:p w14:paraId="6E7B2287" w14:textId="77777777" w:rsidR="003D5A67" w:rsidRPr="007F5E35" w:rsidRDefault="003D5A67" w:rsidP="003112D0">
      <w:pPr>
        <w:spacing w:after="160" w:line="240" w:lineRule="auto"/>
        <w:rPr>
          <w:color w:val="000000" w:themeColor="text1"/>
        </w:rPr>
      </w:pPr>
      <w:r w:rsidRPr="007F5E35">
        <w:rPr>
          <w:color w:val="000000" w:themeColor="text1"/>
        </w:rPr>
        <w:t>All tables live in a single RDS MySQL instance, in the private subnet.</w:t>
      </w:r>
    </w:p>
    <w:p w14:paraId="724B9461" w14:textId="77777777" w:rsidR="003D5A67" w:rsidRPr="007F5E35" w:rsidRDefault="003D5A67" w:rsidP="003112D0">
      <w:pPr>
        <w:spacing w:line="240" w:lineRule="auto"/>
        <w:rPr>
          <w:b/>
          <w:bCs/>
          <w:color w:val="000000" w:themeColor="text1"/>
        </w:rPr>
      </w:pPr>
      <w:r w:rsidRPr="007F5E35">
        <w:rPr>
          <w:b/>
          <w:bCs/>
          <w:color w:val="000000" w:themeColor="text1"/>
        </w:rPr>
        <w:t>1. Customers Table</w:t>
      </w:r>
    </w:p>
    <w:p w14:paraId="58884C51" w14:textId="77777777" w:rsidR="003D5A67" w:rsidRPr="007F5E35" w:rsidRDefault="003D5A67" w:rsidP="003112D0">
      <w:pPr>
        <w:spacing w:line="240" w:lineRule="auto"/>
        <w:rPr>
          <w:color w:val="000000" w:themeColor="text1"/>
        </w:rPr>
      </w:pPr>
      <w:r w:rsidRPr="007F5E35">
        <w:rPr>
          <w:color w:val="000000" w:themeColor="text1"/>
        </w:rPr>
        <w:t xml:space="preserve">This table stores the basic information </w:t>
      </w:r>
      <w:proofErr w:type="gramStart"/>
      <w:r w:rsidRPr="007F5E35">
        <w:rPr>
          <w:color w:val="000000" w:themeColor="text1"/>
        </w:rPr>
        <w:t>of</w:t>
      </w:r>
      <w:proofErr w:type="gramEnd"/>
      <w:r w:rsidRPr="007F5E35">
        <w:rPr>
          <w:color w:val="000000" w:themeColor="text1"/>
        </w:rPr>
        <w:t xml:space="preserve"> customers who place orders.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449"/>
        <w:gridCol w:w="1879"/>
        <w:gridCol w:w="3027"/>
      </w:tblGrid>
      <w:tr w:rsidR="003D5A67" w:rsidRPr="007F5E35" w14:paraId="5EC79930" w14:textId="77777777" w:rsidTr="008B1255">
        <w:trPr>
          <w:tblHeader/>
          <w:tblCellSpacing w:w="15" w:type="dxa"/>
        </w:trPr>
        <w:tc>
          <w:tcPr>
            <w:tcW w:w="0" w:type="auto"/>
            <w:tcBorders>
              <w:top w:val="single" w:sz="4" w:space="0" w:color="auto"/>
              <w:left w:val="single" w:sz="4" w:space="0" w:color="auto"/>
            </w:tcBorders>
            <w:vAlign w:val="center"/>
            <w:hideMark/>
          </w:tcPr>
          <w:p w14:paraId="7FE49BA9" w14:textId="50B559DA" w:rsidR="003D5A67" w:rsidRPr="007F5E35" w:rsidRDefault="003D5A67" w:rsidP="003D5A67">
            <w:pPr>
              <w:rPr>
                <w:b/>
                <w:bCs/>
                <w:color w:val="000000" w:themeColor="text1"/>
              </w:rPr>
            </w:pPr>
            <w:r w:rsidRPr="007F5E35">
              <w:rPr>
                <w:b/>
                <w:bCs/>
                <w:color w:val="000000" w:themeColor="text1"/>
              </w:rPr>
              <w:t>Column</w:t>
            </w:r>
          </w:p>
        </w:tc>
        <w:tc>
          <w:tcPr>
            <w:tcW w:w="0" w:type="auto"/>
            <w:tcBorders>
              <w:top w:val="single" w:sz="4" w:space="0" w:color="auto"/>
              <w:left w:val="single" w:sz="4" w:space="0" w:color="auto"/>
            </w:tcBorders>
            <w:vAlign w:val="center"/>
            <w:hideMark/>
          </w:tcPr>
          <w:p w14:paraId="0034933E" w14:textId="77777777" w:rsidR="003D5A67" w:rsidRPr="007F5E35" w:rsidRDefault="003D5A67" w:rsidP="003D5A67">
            <w:pPr>
              <w:rPr>
                <w:b/>
                <w:bCs/>
                <w:color w:val="000000" w:themeColor="text1"/>
              </w:rPr>
            </w:pPr>
            <w:r w:rsidRPr="007F5E35">
              <w:rPr>
                <w:b/>
                <w:bCs/>
                <w:color w:val="000000" w:themeColor="text1"/>
              </w:rPr>
              <w:t>Data Type</w:t>
            </w:r>
          </w:p>
        </w:tc>
        <w:tc>
          <w:tcPr>
            <w:tcW w:w="0" w:type="auto"/>
            <w:tcBorders>
              <w:top w:val="single" w:sz="4" w:space="0" w:color="auto"/>
              <w:left w:val="single" w:sz="4" w:space="0" w:color="auto"/>
            </w:tcBorders>
            <w:vAlign w:val="center"/>
            <w:hideMark/>
          </w:tcPr>
          <w:p w14:paraId="7C0153EA" w14:textId="77777777" w:rsidR="003D5A67" w:rsidRPr="007F5E35" w:rsidRDefault="003D5A67" w:rsidP="003D5A67">
            <w:pPr>
              <w:rPr>
                <w:b/>
                <w:bCs/>
                <w:color w:val="000000" w:themeColor="text1"/>
              </w:rPr>
            </w:pPr>
            <w:r w:rsidRPr="007F5E35">
              <w:rPr>
                <w:b/>
                <w:bCs/>
                <w:color w:val="000000" w:themeColor="text1"/>
              </w:rPr>
              <w:t>Key / Constraint</w:t>
            </w:r>
          </w:p>
        </w:tc>
        <w:tc>
          <w:tcPr>
            <w:tcW w:w="0" w:type="auto"/>
            <w:tcBorders>
              <w:top w:val="single" w:sz="4" w:space="0" w:color="auto"/>
              <w:left w:val="single" w:sz="4" w:space="0" w:color="auto"/>
              <w:right w:val="single" w:sz="4" w:space="0" w:color="auto"/>
            </w:tcBorders>
            <w:vAlign w:val="center"/>
            <w:hideMark/>
          </w:tcPr>
          <w:p w14:paraId="59FD2029" w14:textId="77777777" w:rsidR="003D5A67" w:rsidRPr="007F5E35" w:rsidRDefault="003D5A67" w:rsidP="003D5A67">
            <w:pPr>
              <w:rPr>
                <w:b/>
                <w:bCs/>
                <w:color w:val="000000" w:themeColor="text1"/>
              </w:rPr>
            </w:pPr>
            <w:r w:rsidRPr="007F5E35">
              <w:rPr>
                <w:b/>
                <w:bCs/>
                <w:color w:val="000000" w:themeColor="text1"/>
              </w:rPr>
              <w:t>Purpose</w:t>
            </w:r>
          </w:p>
        </w:tc>
      </w:tr>
      <w:tr w:rsidR="003D5A67" w:rsidRPr="007F5E35" w14:paraId="66F4A1F9" w14:textId="77777777" w:rsidTr="008B1255">
        <w:trPr>
          <w:tblCellSpacing w:w="15" w:type="dxa"/>
        </w:trPr>
        <w:tc>
          <w:tcPr>
            <w:tcW w:w="0" w:type="auto"/>
            <w:tcBorders>
              <w:top w:val="single" w:sz="4" w:space="0" w:color="auto"/>
              <w:left w:val="single" w:sz="4" w:space="0" w:color="auto"/>
              <w:bottom w:val="single" w:sz="4" w:space="0" w:color="auto"/>
            </w:tcBorders>
            <w:vAlign w:val="center"/>
            <w:hideMark/>
          </w:tcPr>
          <w:p w14:paraId="2A4CAD8A" w14:textId="77777777" w:rsidR="003D5A67" w:rsidRPr="007F5E35" w:rsidRDefault="003D5A67" w:rsidP="003D5A67">
            <w:pPr>
              <w:rPr>
                <w:color w:val="000000" w:themeColor="text1"/>
              </w:rPr>
            </w:pPr>
            <w:proofErr w:type="spellStart"/>
            <w:r w:rsidRPr="007F5E35">
              <w:rPr>
                <w:color w:val="000000" w:themeColor="text1"/>
              </w:rPr>
              <w:t>customer_id</w:t>
            </w:r>
            <w:proofErr w:type="spellEnd"/>
          </w:p>
        </w:tc>
        <w:tc>
          <w:tcPr>
            <w:tcW w:w="0" w:type="auto"/>
            <w:tcBorders>
              <w:top w:val="single" w:sz="4" w:space="0" w:color="auto"/>
              <w:left w:val="single" w:sz="4" w:space="0" w:color="auto"/>
              <w:bottom w:val="single" w:sz="4" w:space="0" w:color="auto"/>
            </w:tcBorders>
            <w:vAlign w:val="center"/>
            <w:hideMark/>
          </w:tcPr>
          <w:p w14:paraId="5AAA5E93" w14:textId="77777777" w:rsidR="003D5A67" w:rsidRPr="007F5E35" w:rsidRDefault="003D5A67" w:rsidP="003D5A67">
            <w:pPr>
              <w:rPr>
                <w:color w:val="000000" w:themeColor="text1"/>
              </w:rPr>
            </w:pPr>
            <w:r w:rsidRPr="007F5E35">
              <w:rPr>
                <w:color w:val="000000" w:themeColor="text1"/>
              </w:rPr>
              <w:t>BIGINT</w:t>
            </w:r>
          </w:p>
        </w:tc>
        <w:tc>
          <w:tcPr>
            <w:tcW w:w="0" w:type="auto"/>
            <w:tcBorders>
              <w:top w:val="single" w:sz="4" w:space="0" w:color="auto"/>
              <w:left w:val="single" w:sz="4" w:space="0" w:color="auto"/>
              <w:bottom w:val="single" w:sz="4" w:space="0" w:color="auto"/>
            </w:tcBorders>
            <w:vAlign w:val="center"/>
            <w:hideMark/>
          </w:tcPr>
          <w:p w14:paraId="54FB0644" w14:textId="77777777" w:rsidR="003D5A67" w:rsidRPr="007F5E35" w:rsidRDefault="003D5A67" w:rsidP="003D5A67">
            <w:pPr>
              <w:rPr>
                <w:color w:val="000000" w:themeColor="text1"/>
              </w:rPr>
            </w:pPr>
            <w:r w:rsidRPr="007F5E35">
              <w:rPr>
                <w:color w:val="000000" w:themeColor="text1"/>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C48E1" w14:textId="77777777" w:rsidR="003D5A67" w:rsidRPr="007F5E35" w:rsidRDefault="003D5A67" w:rsidP="003D5A67">
            <w:pPr>
              <w:rPr>
                <w:color w:val="000000" w:themeColor="text1"/>
              </w:rPr>
            </w:pPr>
            <w:r w:rsidRPr="007F5E35">
              <w:rPr>
                <w:color w:val="000000" w:themeColor="text1"/>
              </w:rPr>
              <w:t>Unique ID for each customer</w:t>
            </w:r>
          </w:p>
        </w:tc>
      </w:tr>
      <w:tr w:rsidR="003D5A67" w:rsidRPr="007F5E35" w14:paraId="06F83680" w14:textId="77777777" w:rsidTr="008B1255">
        <w:trPr>
          <w:tblCellSpacing w:w="15" w:type="dxa"/>
        </w:trPr>
        <w:tc>
          <w:tcPr>
            <w:tcW w:w="0" w:type="auto"/>
            <w:tcBorders>
              <w:left w:val="single" w:sz="4" w:space="0" w:color="auto"/>
            </w:tcBorders>
            <w:vAlign w:val="center"/>
            <w:hideMark/>
          </w:tcPr>
          <w:p w14:paraId="51F6BD2D" w14:textId="77777777" w:rsidR="003D5A67" w:rsidRPr="007F5E35" w:rsidRDefault="003D5A67" w:rsidP="003D5A67">
            <w:pPr>
              <w:rPr>
                <w:color w:val="000000" w:themeColor="text1"/>
              </w:rPr>
            </w:pPr>
            <w:r w:rsidRPr="007F5E35">
              <w:rPr>
                <w:color w:val="000000" w:themeColor="text1"/>
              </w:rPr>
              <w:t>name</w:t>
            </w:r>
          </w:p>
        </w:tc>
        <w:tc>
          <w:tcPr>
            <w:tcW w:w="0" w:type="auto"/>
            <w:tcBorders>
              <w:left w:val="single" w:sz="4" w:space="0" w:color="auto"/>
            </w:tcBorders>
            <w:vAlign w:val="center"/>
            <w:hideMark/>
          </w:tcPr>
          <w:p w14:paraId="01C43A86" w14:textId="77777777" w:rsidR="003D5A67" w:rsidRPr="007F5E35" w:rsidRDefault="003D5A67" w:rsidP="003D5A67">
            <w:pPr>
              <w:rPr>
                <w:color w:val="000000" w:themeColor="text1"/>
              </w:rPr>
            </w:pPr>
            <w:proofErr w:type="gramStart"/>
            <w:r w:rsidRPr="007F5E35">
              <w:rPr>
                <w:color w:val="000000" w:themeColor="text1"/>
              </w:rPr>
              <w:t>VARCHAR(</w:t>
            </w:r>
            <w:proofErr w:type="gramEnd"/>
            <w:r w:rsidRPr="007F5E35">
              <w:rPr>
                <w:color w:val="000000" w:themeColor="text1"/>
              </w:rPr>
              <w:t>100)</w:t>
            </w:r>
          </w:p>
        </w:tc>
        <w:tc>
          <w:tcPr>
            <w:tcW w:w="0" w:type="auto"/>
            <w:tcBorders>
              <w:left w:val="single" w:sz="4" w:space="0" w:color="auto"/>
            </w:tcBorders>
            <w:vAlign w:val="center"/>
            <w:hideMark/>
          </w:tcPr>
          <w:p w14:paraId="6005CB9E" w14:textId="77777777" w:rsidR="003D5A67" w:rsidRPr="007F5E35" w:rsidRDefault="003D5A67" w:rsidP="003D5A67">
            <w:pPr>
              <w:rPr>
                <w:color w:val="000000" w:themeColor="text1"/>
              </w:rPr>
            </w:pPr>
            <w:r w:rsidRPr="007F5E35">
              <w:rPr>
                <w:color w:val="000000" w:themeColor="text1"/>
              </w:rPr>
              <w:t>NOT NULL</w:t>
            </w:r>
          </w:p>
        </w:tc>
        <w:tc>
          <w:tcPr>
            <w:tcW w:w="0" w:type="auto"/>
            <w:tcBorders>
              <w:left w:val="single" w:sz="4" w:space="0" w:color="auto"/>
              <w:right w:val="single" w:sz="4" w:space="0" w:color="auto"/>
            </w:tcBorders>
            <w:vAlign w:val="center"/>
            <w:hideMark/>
          </w:tcPr>
          <w:p w14:paraId="59615B4B" w14:textId="77777777" w:rsidR="003D5A67" w:rsidRPr="007F5E35" w:rsidRDefault="003D5A67" w:rsidP="003D5A67">
            <w:pPr>
              <w:rPr>
                <w:color w:val="000000" w:themeColor="text1"/>
              </w:rPr>
            </w:pPr>
            <w:r w:rsidRPr="007F5E35">
              <w:rPr>
                <w:color w:val="000000" w:themeColor="text1"/>
              </w:rPr>
              <w:t>Customer name</w:t>
            </w:r>
          </w:p>
        </w:tc>
      </w:tr>
      <w:tr w:rsidR="003D5A67" w:rsidRPr="007F5E35" w14:paraId="757E9BE1" w14:textId="77777777" w:rsidTr="008B1255">
        <w:trPr>
          <w:tblCellSpacing w:w="15" w:type="dxa"/>
        </w:trPr>
        <w:tc>
          <w:tcPr>
            <w:tcW w:w="0" w:type="auto"/>
            <w:tcBorders>
              <w:top w:val="single" w:sz="4" w:space="0" w:color="auto"/>
              <w:left w:val="single" w:sz="4" w:space="0" w:color="auto"/>
            </w:tcBorders>
            <w:vAlign w:val="center"/>
            <w:hideMark/>
          </w:tcPr>
          <w:p w14:paraId="7B4F6F57" w14:textId="77777777" w:rsidR="003D5A67" w:rsidRPr="007F5E35" w:rsidRDefault="003D5A67" w:rsidP="003D5A67">
            <w:pPr>
              <w:rPr>
                <w:color w:val="000000" w:themeColor="text1"/>
              </w:rPr>
            </w:pPr>
            <w:r w:rsidRPr="007F5E35">
              <w:rPr>
                <w:color w:val="000000" w:themeColor="text1"/>
              </w:rPr>
              <w:t>address</w:t>
            </w:r>
          </w:p>
        </w:tc>
        <w:tc>
          <w:tcPr>
            <w:tcW w:w="0" w:type="auto"/>
            <w:tcBorders>
              <w:top w:val="single" w:sz="4" w:space="0" w:color="auto"/>
              <w:left w:val="single" w:sz="4" w:space="0" w:color="auto"/>
            </w:tcBorders>
            <w:vAlign w:val="center"/>
            <w:hideMark/>
          </w:tcPr>
          <w:p w14:paraId="316F4834" w14:textId="77777777" w:rsidR="003D5A67" w:rsidRPr="007F5E35" w:rsidRDefault="003D5A67" w:rsidP="003D5A67">
            <w:pPr>
              <w:rPr>
                <w:color w:val="000000" w:themeColor="text1"/>
              </w:rPr>
            </w:pPr>
            <w:proofErr w:type="gramStart"/>
            <w:r w:rsidRPr="007F5E35">
              <w:rPr>
                <w:color w:val="000000" w:themeColor="text1"/>
              </w:rPr>
              <w:t>VARCHAR(</w:t>
            </w:r>
            <w:proofErr w:type="gramEnd"/>
            <w:r w:rsidRPr="007F5E35">
              <w:rPr>
                <w:color w:val="000000" w:themeColor="text1"/>
              </w:rPr>
              <w:t>255)</w:t>
            </w:r>
          </w:p>
        </w:tc>
        <w:tc>
          <w:tcPr>
            <w:tcW w:w="0" w:type="auto"/>
            <w:tcBorders>
              <w:top w:val="single" w:sz="4" w:space="0" w:color="auto"/>
              <w:left w:val="single" w:sz="4" w:space="0" w:color="auto"/>
            </w:tcBorders>
            <w:vAlign w:val="center"/>
            <w:hideMark/>
          </w:tcPr>
          <w:p w14:paraId="1531C670" w14:textId="77777777" w:rsidR="003D5A67" w:rsidRPr="007F5E35" w:rsidRDefault="003D5A67" w:rsidP="003D5A67">
            <w:pPr>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31967E78" w14:textId="77777777" w:rsidR="003D5A67" w:rsidRPr="007F5E35" w:rsidRDefault="003D5A67" w:rsidP="003D5A67">
            <w:pPr>
              <w:rPr>
                <w:color w:val="000000" w:themeColor="text1"/>
              </w:rPr>
            </w:pPr>
            <w:r w:rsidRPr="007F5E35">
              <w:rPr>
                <w:color w:val="000000" w:themeColor="text1"/>
              </w:rPr>
              <w:t>Customer delivery address</w:t>
            </w:r>
          </w:p>
        </w:tc>
      </w:tr>
      <w:tr w:rsidR="003D5A67" w:rsidRPr="007F5E35" w14:paraId="248EF048" w14:textId="77777777" w:rsidTr="008B1255">
        <w:trPr>
          <w:tblCellSpacing w:w="15" w:type="dxa"/>
        </w:trPr>
        <w:tc>
          <w:tcPr>
            <w:tcW w:w="0" w:type="auto"/>
            <w:tcBorders>
              <w:top w:val="single" w:sz="4" w:space="0" w:color="auto"/>
              <w:left w:val="single" w:sz="4" w:space="0" w:color="auto"/>
              <w:bottom w:val="single" w:sz="4" w:space="0" w:color="auto"/>
            </w:tcBorders>
            <w:vAlign w:val="center"/>
            <w:hideMark/>
          </w:tcPr>
          <w:p w14:paraId="152F0239" w14:textId="77777777" w:rsidR="003D5A67" w:rsidRPr="007F5E35" w:rsidRDefault="003D5A67" w:rsidP="003D5A67">
            <w:pPr>
              <w:rPr>
                <w:color w:val="000000" w:themeColor="text1"/>
              </w:rPr>
            </w:pPr>
            <w:r w:rsidRPr="007F5E35">
              <w:rPr>
                <w:color w:val="000000" w:themeColor="text1"/>
              </w:rPr>
              <w:t>email</w:t>
            </w:r>
          </w:p>
        </w:tc>
        <w:tc>
          <w:tcPr>
            <w:tcW w:w="0" w:type="auto"/>
            <w:tcBorders>
              <w:top w:val="single" w:sz="4" w:space="0" w:color="auto"/>
              <w:left w:val="single" w:sz="4" w:space="0" w:color="auto"/>
              <w:bottom w:val="single" w:sz="4" w:space="0" w:color="auto"/>
            </w:tcBorders>
            <w:vAlign w:val="center"/>
            <w:hideMark/>
          </w:tcPr>
          <w:p w14:paraId="4775055F" w14:textId="77777777" w:rsidR="003D5A67" w:rsidRPr="007F5E35" w:rsidRDefault="003D5A67" w:rsidP="003D5A67">
            <w:pPr>
              <w:rPr>
                <w:color w:val="000000" w:themeColor="text1"/>
              </w:rPr>
            </w:pPr>
            <w:proofErr w:type="gramStart"/>
            <w:r w:rsidRPr="007F5E35">
              <w:rPr>
                <w:color w:val="000000" w:themeColor="text1"/>
              </w:rPr>
              <w:t>VARCHAR(</w:t>
            </w:r>
            <w:proofErr w:type="gramEnd"/>
            <w:r w:rsidRPr="007F5E35">
              <w:rPr>
                <w:color w:val="000000" w:themeColor="text1"/>
              </w:rPr>
              <w:t>150)</w:t>
            </w:r>
          </w:p>
        </w:tc>
        <w:tc>
          <w:tcPr>
            <w:tcW w:w="0" w:type="auto"/>
            <w:tcBorders>
              <w:top w:val="single" w:sz="4" w:space="0" w:color="auto"/>
              <w:left w:val="single" w:sz="4" w:space="0" w:color="auto"/>
              <w:bottom w:val="single" w:sz="4" w:space="0" w:color="auto"/>
            </w:tcBorders>
            <w:vAlign w:val="center"/>
            <w:hideMark/>
          </w:tcPr>
          <w:p w14:paraId="6F5BDDFB" w14:textId="77777777" w:rsidR="003D5A67" w:rsidRPr="007F5E35" w:rsidRDefault="003D5A67" w:rsidP="003D5A67">
            <w:pPr>
              <w:rPr>
                <w:color w:val="000000" w:themeColor="text1"/>
              </w:rPr>
            </w:pPr>
            <w:r w:rsidRPr="007F5E35">
              <w:rPr>
                <w:color w:val="000000" w:themeColor="text1"/>
              </w:rPr>
              <w:t>UNIQUE, 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325FE989" w14:textId="77777777" w:rsidR="003D5A67" w:rsidRPr="007F5E35" w:rsidRDefault="003D5A67" w:rsidP="003D5A67">
            <w:pPr>
              <w:rPr>
                <w:color w:val="000000" w:themeColor="text1"/>
              </w:rPr>
            </w:pPr>
            <w:r w:rsidRPr="007F5E35">
              <w:rPr>
                <w:color w:val="000000" w:themeColor="text1"/>
              </w:rPr>
              <w:t>Customer email</w:t>
            </w:r>
          </w:p>
        </w:tc>
      </w:tr>
      <w:tr w:rsidR="003D5A67" w:rsidRPr="007F5E35" w14:paraId="119DC14F" w14:textId="77777777" w:rsidTr="008B1255">
        <w:trPr>
          <w:tblCellSpacing w:w="15" w:type="dxa"/>
        </w:trPr>
        <w:tc>
          <w:tcPr>
            <w:tcW w:w="0" w:type="auto"/>
            <w:tcBorders>
              <w:left w:val="single" w:sz="4" w:space="0" w:color="auto"/>
              <w:bottom w:val="single" w:sz="4" w:space="0" w:color="auto"/>
            </w:tcBorders>
            <w:vAlign w:val="center"/>
            <w:hideMark/>
          </w:tcPr>
          <w:p w14:paraId="1AA4C6E3" w14:textId="77777777" w:rsidR="003D5A67" w:rsidRPr="007F5E35" w:rsidRDefault="003D5A67" w:rsidP="003D5A67">
            <w:pPr>
              <w:rPr>
                <w:color w:val="000000" w:themeColor="text1"/>
              </w:rPr>
            </w:pPr>
            <w:proofErr w:type="spellStart"/>
            <w:r w:rsidRPr="007F5E35">
              <w:rPr>
                <w:color w:val="000000" w:themeColor="text1"/>
              </w:rPr>
              <w:t>created_at</w:t>
            </w:r>
            <w:proofErr w:type="spellEnd"/>
          </w:p>
        </w:tc>
        <w:tc>
          <w:tcPr>
            <w:tcW w:w="0" w:type="auto"/>
            <w:tcBorders>
              <w:left w:val="single" w:sz="4" w:space="0" w:color="auto"/>
              <w:bottom w:val="single" w:sz="4" w:space="0" w:color="auto"/>
            </w:tcBorders>
            <w:vAlign w:val="center"/>
            <w:hideMark/>
          </w:tcPr>
          <w:p w14:paraId="3E6EA5F1" w14:textId="77777777" w:rsidR="003D5A67" w:rsidRPr="007F5E35" w:rsidRDefault="003D5A67" w:rsidP="003D5A67">
            <w:pPr>
              <w:rPr>
                <w:color w:val="000000" w:themeColor="text1"/>
              </w:rPr>
            </w:pPr>
            <w:r w:rsidRPr="007F5E35">
              <w:rPr>
                <w:color w:val="000000" w:themeColor="text1"/>
              </w:rPr>
              <w:t>TIMESTAMP</w:t>
            </w:r>
          </w:p>
        </w:tc>
        <w:tc>
          <w:tcPr>
            <w:tcW w:w="0" w:type="auto"/>
            <w:tcBorders>
              <w:left w:val="single" w:sz="4" w:space="0" w:color="auto"/>
              <w:bottom w:val="single" w:sz="4" w:space="0" w:color="auto"/>
            </w:tcBorders>
            <w:vAlign w:val="center"/>
            <w:hideMark/>
          </w:tcPr>
          <w:p w14:paraId="35E0E039" w14:textId="77777777" w:rsidR="003D5A67" w:rsidRPr="007F5E35" w:rsidRDefault="003D5A67" w:rsidP="003D5A67">
            <w:pPr>
              <w:rPr>
                <w:color w:val="000000" w:themeColor="text1"/>
              </w:rPr>
            </w:pPr>
            <w:r w:rsidRPr="007F5E35">
              <w:rPr>
                <w:color w:val="000000" w:themeColor="text1"/>
              </w:rPr>
              <w:t>NOT NULL</w:t>
            </w:r>
          </w:p>
        </w:tc>
        <w:tc>
          <w:tcPr>
            <w:tcW w:w="0" w:type="auto"/>
            <w:tcBorders>
              <w:left w:val="single" w:sz="4" w:space="0" w:color="auto"/>
              <w:bottom w:val="single" w:sz="4" w:space="0" w:color="auto"/>
              <w:right w:val="single" w:sz="4" w:space="0" w:color="auto"/>
            </w:tcBorders>
            <w:vAlign w:val="center"/>
            <w:hideMark/>
          </w:tcPr>
          <w:p w14:paraId="0F06C41A" w14:textId="77777777" w:rsidR="003D5A67" w:rsidRPr="007F5E35" w:rsidRDefault="003D5A67" w:rsidP="003D5A67">
            <w:pPr>
              <w:rPr>
                <w:color w:val="000000" w:themeColor="text1"/>
              </w:rPr>
            </w:pPr>
            <w:r w:rsidRPr="007F5E35">
              <w:rPr>
                <w:color w:val="000000" w:themeColor="text1"/>
              </w:rPr>
              <w:t>When the customer was created</w:t>
            </w:r>
          </w:p>
        </w:tc>
      </w:tr>
    </w:tbl>
    <w:p w14:paraId="129BF591" w14:textId="77777777" w:rsidR="003D5A67" w:rsidRPr="007F5E35" w:rsidRDefault="003D5A67" w:rsidP="003D5A67">
      <w:pPr>
        <w:rPr>
          <w:color w:val="000000" w:themeColor="text1"/>
        </w:rPr>
      </w:pPr>
    </w:p>
    <w:p w14:paraId="223F2EAC" w14:textId="77777777" w:rsidR="003D5A67" w:rsidRPr="007F5E35" w:rsidRDefault="003D5A67" w:rsidP="003D5A67">
      <w:pPr>
        <w:rPr>
          <w:color w:val="000000" w:themeColor="text1"/>
        </w:rPr>
      </w:pPr>
    </w:p>
    <w:p w14:paraId="0C5EB7C1" w14:textId="77777777" w:rsidR="003D5A67" w:rsidRPr="007F5E35" w:rsidRDefault="003D5A67" w:rsidP="003D5A67">
      <w:pPr>
        <w:rPr>
          <w:color w:val="000000" w:themeColor="text1"/>
        </w:rPr>
      </w:pPr>
    </w:p>
    <w:p w14:paraId="528BAD94" w14:textId="77777777" w:rsidR="003D5A67" w:rsidRPr="007F5E35" w:rsidRDefault="003D5A67" w:rsidP="003D5A67">
      <w:pPr>
        <w:rPr>
          <w:color w:val="000000" w:themeColor="text1"/>
        </w:rPr>
      </w:pPr>
    </w:p>
    <w:p w14:paraId="54B32B59" w14:textId="77777777" w:rsidR="003D5A67" w:rsidRPr="007F5E35" w:rsidRDefault="003D5A67" w:rsidP="003D5A67">
      <w:pPr>
        <w:rPr>
          <w:color w:val="000000" w:themeColor="text1"/>
        </w:rPr>
      </w:pPr>
    </w:p>
    <w:p w14:paraId="0D8704D4" w14:textId="77777777" w:rsidR="008B1255" w:rsidRDefault="008B1255" w:rsidP="003112D0">
      <w:pPr>
        <w:spacing w:after="0" w:line="240" w:lineRule="auto"/>
        <w:rPr>
          <w:b/>
          <w:bCs/>
          <w:color w:val="000000" w:themeColor="text1"/>
        </w:rPr>
      </w:pPr>
    </w:p>
    <w:p w14:paraId="5BF3BC1E" w14:textId="77777777" w:rsidR="008B1255" w:rsidRDefault="008B1255" w:rsidP="003112D0">
      <w:pPr>
        <w:spacing w:after="0" w:line="240" w:lineRule="auto"/>
        <w:rPr>
          <w:b/>
          <w:bCs/>
          <w:color w:val="000000" w:themeColor="text1"/>
        </w:rPr>
      </w:pPr>
    </w:p>
    <w:p w14:paraId="6EA79630" w14:textId="77777777" w:rsidR="008B1255" w:rsidRDefault="008B1255" w:rsidP="003112D0">
      <w:pPr>
        <w:spacing w:after="0" w:line="240" w:lineRule="auto"/>
        <w:rPr>
          <w:b/>
          <w:bCs/>
          <w:color w:val="000000" w:themeColor="text1"/>
        </w:rPr>
      </w:pPr>
    </w:p>
    <w:p w14:paraId="73F1D0E5" w14:textId="77777777" w:rsidR="008B1255" w:rsidRDefault="008B1255" w:rsidP="003112D0">
      <w:pPr>
        <w:spacing w:after="0" w:line="240" w:lineRule="auto"/>
        <w:rPr>
          <w:b/>
          <w:bCs/>
          <w:color w:val="000000" w:themeColor="text1"/>
        </w:rPr>
      </w:pPr>
    </w:p>
    <w:p w14:paraId="7636279F" w14:textId="2E39A168" w:rsidR="003112D0" w:rsidRPr="007F5E35" w:rsidRDefault="003112D0" w:rsidP="003112D0">
      <w:pPr>
        <w:spacing w:after="0" w:line="240" w:lineRule="auto"/>
        <w:rPr>
          <w:color w:val="000000" w:themeColor="text1"/>
        </w:rPr>
      </w:pPr>
      <w:r w:rsidRPr="007F5E35">
        <w:rPr>
          <w:b/>
          <w:bCs/>
          <w:color w:val="000000" w:themeColor="text1"/>
        </w:rPr>
        <w:t>Indexes:</w:t>
      </w:r>
    </w:p>
    <w:p w14:paraId="169AE424" w14:textId="77777777" w:rsidR="003112D0" w:rsidRPr="007F5E35" w:rsidRDefault="003112D0" w:rsidP="003112D0">
      <w:pPr>
        <w:numPr>
          <w:ilvl w:val="0"/>
          <w:numId w:val="10"/>
        </w:numPr>
        <w:spacing w:after="0" w:line="240" w:lineRule="auto"/>
        <w:rPr>
          <w:color w:val="000000" w:themeColor="text1"/>
        </w:rPr>
      </w:pPr>
      <w:r w:rsidRPr="007F5E35">
        <w:rPr>
          <w:color w:val="000000" w:themeColor="text1"/>
        </w:rPr>
        <w:t xml:space="preserve">Primary key on </w:t>
      </w:r>
      <w:proofErr w:type="spellStart"/>
      <w:r w:rsidRPr="007F5E35">
        <w:rPr>
          <w:color w:val="000000" w:themeColor="text1"/>
        </w:rPr>
        <w:t>customer_id</w:t>
      </w:r>
      <w:proofErr w:type="spellEnd"/>
      <w:r w:rsidRPr="007F5E35">
        <w:rPr>
          <w:color w:val="000000" w:themeColor="text1"/>
        </w:rPr>
        <w:t xml:space="preserve"> </w:t>
      </w:r>
    </w:p>
    <w:p w14:paraId="4F2F09C6" w14:textId="77777777" w:rsidR="003112D0" w:rsidRPr="007F5E35" w:rsidRDefault="003112D0" w:rsidP="003112D0">
      <w:pPr>
        <w:numPr>
          <w:ilvl w:val="0"/>
          <w:numId w:val="10"/>
        </w:numPr>
        <w:spacing w:line="240" w:lineRule="auto"/>
        <w:rPr>
          <w:color w:val="000000" w:themeColor="text1"/>
        </w:rPr>
      </w:pPr>
      <w:r w:rsidRPr="007F5E35">
        <w:rPr>
          <w:color w:val="000000" w:themeColor="text1"/>
        </w:rPr>
        <w:t xml:space="preserve">Unique index on email </w:t>
      </w:r>
    </w:p>
    <w:p w14:paraId="5A96E2D2"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69886FB9" w14:textId="77777777" w:rsidR="003112D0" w:rsidRPr="007F5E35" w:rsidRDefault="003112D0" w:rsidP="003112D0">
      <w:pPr>
        <w:numPr>
          <w:ilvl w:val="0"/>
          <w:numId w:val="11"/>
        </w:numPr>
        <w:spacing w:after="0" w:line="240" w:lineRule="auto"/>
        <w:rPr>
          <w:color w:val="000000" w:themeColor="text1"/>
        </w:rPr>
      </w:pPr>
      <w:r w:rsidRPr="007F5E35">
        <w:rPr>
          <w:color w:val="000000" w:themeColor="text1"/>
        </w:rPr>
        <w:t xml:space="preserve">Find customer by </w:t>
      </w:r>
      <w:proofErr w:type="spellStart"/>
      <w:r w:rsidRPr="007F5E35">
        <w:rPr>
          <w:color w:val="000000" w:themeColor="text1"/>
        </w:rPr>
        <w:t>customer_id</w:t>
      </w:r>
      <w:proofErr w:type="spellEnd"/>
      <w:r w:rsidRPr="007F5E35">
        <w:rPr>
          <w:color w:val="000000" w:themeColor="text1"/>
        </w:rPr>
        <w:t xml:space="preserve"> </w:t>
      </w:r>
    </w:p>
    <w:p w14:paraId="3232F974" w14:textId="77777777" w:rsidR="003112D0" w:rsidRPr="007F5E35" w:rsidRDefault="003112D0" w:rsidP="003112D0">
      <w:pPr>
        <w:numPr>
          <w:ilvl w:val="0"/>
          <w:numId w:val="11"/>
        </w:numPr>
        <w:spacing w:after="0" w:line="240" w:lineRule="auto"/>
        <w:rPr>
          <w:color w:val="000000" w:themeColor="text1"/>
        </w:rPr>
      </w:pPr>
      <w:r w:rsidRPr="007F5E35">
        <w:rPr>
          <w:color w:val="000000" w:themeColor="text1"/>
        </w:rPr>
        <w:t xml:space="preserve">Find customer by email </w:t>
      </w:r>
    </w:p>
    <w:p w14:paraId="6898AA89" w14:textId="77777777" w:rsidR="003112D0" w:rsidRPr="007F5E35" w:rsidRDefault="003112D0" w:rsidP="003112D0">
      <w:pPr>
        <w:numPr>
          <w:ilvl w:val="0"/>
          <w:numId w:val="11"/>
        </w:numPr>
        <w:spacing w:after="0" w:line="240" w:lineRule="auto"/>
        <w:rPr>
          <w:color w:val="000000" w:themeColor="text1"/>
        </w:rPr>
      </w:pPr>
      <w:proofErr w:type="gramStart"/>
      <w:r w:rsidRPr="007F5E35">
        <w:rPr>
          <w:color w:val="000000" w:themeColor="text1"/>
        </w:rPr>
        <w:t>Create</w:t>
      </w:r>
      <w:proofErr w:type="gramEnd"/>
      <w:r w:rsidRPr="007F5E35">
        <w:rPr>
          <w:color w:val="000000" w:themeColor="text1"/>
        </w:rPr>
        <w:t xml:space="preserve"> a new customer </w:t>
      </w:r>
    </w:p>
    <w:p w14:paraId="43D329FA" w14:textId="77777777" w:rsidR="003112D0" w:rsidRPr="007F5E35" w:rsidRDefault="003112D0" w:rsidP="003112D0">
      <w:pPr>
        <w:numPr>
          <w:ilvl w:val="0"/>
          <w:numId w:val="11"/>
        </w:numPr>
        <w:spacing w:after="0" w:line="240" w:lineRule="auto"/>
        <w:rPr>
          <w:color w:val="000000" w:themeColor="text1"/>
        </w:rPr>
      </w:pPr>
      <w:r w:rsidRPr="007F5E35">
        <w:rPr>
          <w:color w:val="000000" w:themeColor="text1"/>
        </w:rPr>
        <w:t xml:space="preserve">Get customer details for an order </w:t>
      </w:r>
    </w:p>
    <w:p w14:paraId="31C9AC2D" w14:textId="0F69730A" w:rsidR="003D5A67" w:rsidRPr="007F5E35" w:rsidRDefault="003112D0" w:rsidP="003D5A67">
      <w:pPr>
        <w:numPr>
          <w:ilvl w:val="0"/>
          <w:numId w:val="11"/>
        </w:numPr>
        <w:spacing w:after="0" w:line="240" w:lineRule="auto"/>
        <w:rPr>
          <w:color w:val="000000" w:themeColor="text1"/>
        </w:rPr>
      </w:pPr>
      <w:r w:rsidRPr="007F5E35">
        <w:rPr>
          <w:color w:val="000000" w:themeColor="text1"/>
        </w:rPr>
        <w:t>Get all orders placed by a customer</w:t>
      </w:r>
    </w:p>
    <w:p w14:paraId="725164FD" w14:textId="77777777" w:rsidR="003112D0" w:rsidRPr="007F5E35" w:rsidRDefault="003112D0" w:rsidP="003112D0">
      <w:pPr>
        <w:spacing w:after="0" w:line="240" w:lineRule="auto"/>
        <w:rPr>
          <w:b/>
          <w:bCs/>
          <w:color w:val="000000" w:themeColor="text1"/>
        </w:rPr>
      </w:pPr>
      <w:r w:rsidRPr="007F5E35">
        <w:rPr>
          <w:b/>
          <w:bCs/>
          <w:color w:val="000000" w:themeColor="text1"/>
        </w:rPr>
        <w:t>2. Categories Table</w:t>
      </w:r>
    </w:p>
    <w:p w14:paraId="379C344C" w14:textId="77777777" w:rsidR="003112D0" w:rsidRPr="007F5E35" w:rsidRDefault="003112D0" w:rsidP="003112D0">
      <w:pPr>
        <w:spacing w:after="0" w:line="240" w:lineRule="auto"/>
        <w:rPr>
          <w:color w:val="000000" w:themeColor="text1"/>
        </w:rPr>
      </w:pPr>
      <w:r w:rsidRPr="007F5E35">
        <w:rPr>
          <w:color w:val="000000" w:themeColor="text1"/>
        </w:rPr>
        <w:lastRenderedPageBreak/>
        <w:t>I am keeping category as a separate table instead of storing the category name repeatedly in every product. This avoids duplicate category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459"/>
        <w:gridCol w:w="1879"/>
        <w:gridCol w:w="2927"/>
      </w:tblGrid>
      <w:tr w:rsidR="003112D0" w:rsidRPr="007F5E35" w14:paraId="7B8D58E3" w14:textId="77777777" w:rsidTr="008B1255">
        <w:trPr>
          <w:tblHeader/>
          <w:tblCellSpacing w:w="15" w:type="dxa"/>
        </w:trPr>
        <w:tc>
          <w:tcPr>
            <w:tcW w:w="0" w:type="auto"/>
            <w:tcBorders>
              <w:top w:val="single" w:sz="4" w:space="0" w:color="auto"/>
              <w:left w:val="single" w:sz="4" w:space="0" w:color="auto"/>
            </w:tcBorders>
            <w:vAlign w:val="center"/>
            <w:hideMark/>
          </w:tcPr>
          <w:p w14:paraId="7E8F2125" w14:textId="77777777" w:rsidR="003112D0" w:rsidRPr="007F5E35" w:rsidRDefault="003112D0" w:rsidP="003112D0">
            <w:pPr>
              <w:spacing w:after="0" w:line="240" w:lineRule="auto"/>
              <w:rPr>
                <w:b/>
                <w:bCs/>
                <w:color w:val="000000" w:themeColor="text1"/>
              </w:rPr>
            </w:pPr>
            <w:r w:rsidRPr="007F5E35">
              <w:rPr>
                <w:b/>
                <w:bCs/>
                <w:color w:val="000000" w:themeColor="text1"/>
              </w:rPr>
              <w:t>Column</w:t>
            </w:r>
          </w:p>
        </w:tc>
        <w:tc>
          <w:tcPr>
            <w:tcW w:w="0" w:type="auto"/>
            <w:tcBorders>
              <w:top w:val="single" w:sz="4" w:space="0" w:color="auto"/>
              <w:left w:val="single" w:sz="4" w:space="0" w:color="auto"/>
              <w:right w:val="single" w:sz="4" w:space="0" w:color="auto"/>
            </w:tcBorders>
            <w:vAlign w:val="center"/>
            <w:hideMark/>
          </w:tcPr>
          <w:p w14:paraId="53F78AF7" w14:textId="77777777" w:rsidR="003112D0" w:rsidRPr="007F5E35" w:rsidRDefault="003112D0" w:rsidP="003112D0">
            <w:pPr>
              <w:spacing w:after="0" w:line="240" w:lineRule="auto"/>
              <w:rPr>
                <w:b/>
                <w:bCs/>
                <w:color w:val="000000" w:themeColor="text1"/>
              </w:rPr>
            </w:pPr>
            <w:r w:rsidRPr="007F5E35">
              <w:rPr>
                <w:b/>
                <w:bCs/>
                <w:color w:val="000000" w:themeColor="text1"/>
              </w:rPr>
              <w:t>Data Type</w:t>
            </w:r>
          </w:p>
        </w:tc>
        <w:tc>
          <w:tcPr>
            <w:tcW w:w="0" w:type="auto"/>
            <w:tcBorders>
              <w:top w:val="single" w:sz="4" w:space="0" w:color="auto"/>
              <w:right w:val="single" w:sz="4" w:space="0" w:color="auto"/>
            </w:tcBorders>
            <w:vAlign w:val="center"/>
            <w:hideMark/>
          </w:tcPr>
          <w:p w14:paraId="5A9B0FC1" w14:textId="77777777" w:rsidR="003112D0" w:rsidRPr="007F5E35" w:rsidRDefault="003112D0" w:rsidP="003112D0">
            <w:pPr>
              <w:spacing w:after="0" w:line="240" w:lineRule="auto"/>
              <w:rPr>
                <w:b/>
                <w:bCs/>
                <w:color w:val="000000" w:themeColor="text1"/>
              </w:rPr>
            </w:pPr>
            <w:r w:rsidRPr="007F5E35">
              <w:rPr>
                <w:b/>
                <w:bCs/>
                <w:color w:val="000000" w:themeColor="text1"/>
              </w:rPr>
              <w:t>Key / Constraint</w:t>
            </w:r>
          </w:p>
        </w:tc>
        <w:tc>
          <w:tcPr>
            <w:tcW w:w="0" w:type="auto"/>
            <w:tcBorders>
              <w:top w:val="single" w:sz="4" w:space="0" w:color="auto"/>
              <w:right w:val="single" w:sz="4" w:space="0" w:color="auto"/>
            </w:tcBorders>
            <w:vAlign w:val="center"/>
            <w:hideMark/>
          </w:tcPr>
          <w:p w14:paraId="09B839C8" w14:textId="77777777" w:rsidR="003112D0" w:rsidRPr="007F5E35" w:rsidRDefault="003112D0" w:rsidP="003112D0">
            <w:pPr>
              <w:spacing w:after="0" w:line="240" w:lineRule="auto"/>
              <w:rPr>
                <w:b/>
                <w:bCs/>
                <w:color w:val="000000" w:themeColor="text1"/>
              </w:rPr>
            </w:pPr>
            <w:r w:rsidRPr="007F5E35">
              <w:rPr>
                <w:b/>
                <w:bCs/>
                <w:color w:val="000000" w:themeColor="text1"/>
              </w:rPr>
              <w:t>Purpose</w:t>
            </w:r>
          </w:p>
        </w:tc>
      </w:tr>
      <w:tr w:rsidR="003112D0" w:rsidRPr="007F5E35" w14:paraId="0C08639D" w14:textId="77777777" w:rsidTr="008B1255">
        <w:trPr>
          <w:tblCellSpacing w:w="15" w:type="dxa"/>
        </w:trPr>
        <w:tc>
          <w:tcPr>
            <w:tcW w:w="0" w:type="auto"/>
            <w:tcBorders>
              <w:top w:val="single" w:sz="4" w:space="0" w:color="auto"/>
              <w:left w:val="single" w:sz="4" w:space="0" w:color="auto"/>
              <w:bottom w:val="single" w:sz="4" w:space="0" w:color="auto"/>
            </w:tcBorders>
            <w:vAlign w:val="center"/>
            <w:hideMark/>
          </w:tcPr>
          <w:p w14:paraId="7897F53F" w14:textId="77777777" w:rsidR="003112D0" w:rsidRPr="007F5E35" w:rsidRDefault="003112D0" w:rsidP="003112D0">
            <w:pPr>
              <w:spacing w:after="0" w:line="240" w:lineRule="auto"/>
              <w:rPr>
                <w:color w:val="000000" w:themeColor="text1"/>
              </w:rPr>
            </w:pPr>
            <w:proofErr w:type="spellStart"/>
            <w:r w:rsidRPr="007F5E35">
              <w:rPr>
                <w:color w:val="000000" w:themeColor="text1"/>
              </w:rPr>
              <w:t>category_id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8A86A98"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bottom w:val="single" w:sz="4" w:space="0" w:color="auto"/>
              <w:right w:val="single" w:sz="4" w:space="0" w:color="auto"/>
            </w:tcBorders>
            <w:vAlign w:val="center"/>
            <w:hideMark/>
          </w:tcPr>
          <w:p w14:paraId="700E3B08" w14:textId="77777777" w:rsidR="003112D0" w:rsidRPr="007F5E35" w:rsidRDefault="003112D0" w:rsidP="003112D0">
            <w:pPr>
              <w:spacing w:after="0" w:line="240" w:lineRule="auto"/>
              <w:rPr>
                <w:color w:val="000000" w:themeColor="text1"/>
              </w:rPr>
            </w:pPr>
            <w:r w:rsidRPr="007F5E35">
              <w:rPr>
                <w:color w:val="000000" w:themeColor="text1"/>
              </w:rPr>
              <w:t>Primary Key</w:t>
            </w:r>
          </w:p>
        </w:tc>
        <w:tc>
          <w:tcPr>
            <w:tcW w:w="0" w:type="auto"/>
            <w:tcBorders>
              <w:top w:val="single" w:sz="4" w:space="0" w:color="auto"/>
              <w:bottom w:val="single" w:sz="4" w:space="0" w:color="auto"/>
              <w:right w:val="single" w:sz="4" w:space="0" w:color="auto"/>
            </w:tcBorders>
            <w:vAlign w:val="center"/>
            <w:hideMark/>
          </w:tcPr>
          <w:p w14:paraId="6CFB9ECF" w14:textId="77777777" w:rsidR="003112D0" w:rsidRPr="007F5E35" w:rsidRDefault="003112D0" w:rsidP="003112D0">
            <w:pPr>
              <w:spacing w:after="0" w:line="240" w:lineRule="auto"/>
              <w:rPr>
                <w:color w:val="000000" w:themeColor="text1"/>
              </w:rPr>
            </w:pPr>
            <w:r w:rsidRPr="007F5E35">
              <w:rPr>
                <w:color w:val="000000" w:themeColor="text1"/>
              </w:rPr>
              <w:t>Unique category ID</w:t>
            </w:r>
          </w:p>
        </w:tc>
      </w:tr>
      <w:tr w:rsidR="003112D0" w:rsidRPr="007F5E35" w14:paraId="741EB075" w14:textId="77777777" w:rsidTr="008B1255">
        <w:trPr>
          <w:tblCellSpacing w:w="15" w:type="dxa"/>
        </w:trPr>
        <w:tc>
          <w:tcPr>
            <w:tcW w:w="0" w:type="auto"/>
            <w:tcBorders>
              <w:left w:val="single" w:sz="4" w:space="0" w:color="auto"/>
              <w:bottom w:val="single" w:sz="4" w:space="0" w:color="auto"/>
            </w:tcBorders>
            <w:vAlign w:val="center"/>
            <w:hideMark/>
          </w:tcPr>
          <w:p w14:paraId="38E22D9E" w14:textId="77777777" w:rsidR="003112D0" w:rsidRPr="007F5E35" w:rsidRDefault="003112D0" w:rsidP="003112D0">
            <w:pPr>
              <w:spacing w:after="0" w:line="240" w:lineRule="auto"/>
              <w:rPr>
                <w:color w:val="000000" w:themeColor="text1"/>
              </w:rPr>
            </w:pPr>
            <w:proofErr w:type="spellStart"/>
            <w:r w:rsidRPr="007F5E35">
              <w:rPr>
                <w:color w:val="000000" w:themeColor="text1"/>
              </w:rPr>
              <w:t>category_name</w:t>
            </w:r>
            <w:proofErr w:type="spellEnd"/>
          </w:p>
        </w:tc>
        <w:tc>
          <w:tcPr>
            <w:tcW w:w="0" w:type="auto"/>
            <w:tcBorders>
              <w:left w:val="single" w:sz="4" w:space="0" w:color="auto"/>
              <w:bottom w:val="single" w:sz="4" w:space="0" w:color="auto"/>
              <w:right w:val="single" w:sz="4" w:space="0" w:color="auto"/>
            </w:tcBorders>
            <w:vAlign w:val="center"/>
            <w:hideMark/>
          </w:tcPr>
          <w:p w14:paraId="57FCC6FC" w14:textId="77777777" w:rsidR="003112D0" w:rsidRPr="007F5E35" w:rsidRDefault="003112D0" w:rsidP="003112D0">
            <w:pPr>
              <w:spacing w:after="0" w:line="240" w:lineRule="auto"/>
              <w:rPr>
                <w:color w:val="000000" w:themeColor="text1"/>
              </w:rPr>
            </w:pPr>
            <w:proofErr w:type="gramStart"/>
            <w:r w:rsidRPr="007F5E35">
              <w:rPr>
                <w:color w:val="000000" w:themeColor="text1"/>
              </w:rPr>
              <w:t>VARCHAR(</w:t>
            </w:r>
            <w:proofErr w:type="gramEnd"/>
            <w:r w:rsidRPr="007F5E35">
              <w:rPr>
                <w:color w:val="000000" w:themeColor="text1"/>
              </w:rPr>
              <w:t>100)</w:t>
            </w:r>
          </w:p>
        </w:tc>
        <w:tc>
          <w:tcPr>
            <w:tcW w:w="0" w:type="auto"/>
            <w:tcBorders>
              <w:bottom w:val="single" w:sz="4" w:space="0" w:color="auto"/>
              <w:right w:val="single" w:sz="4" w:space="0" w:color="auto"/>
            </w:tcBorders>
            <w:vAlign w:val="center"/>
            <w:hideMark/>
          </w:tcPr>
          <w:p w14:paraId="176AA16B" w14:textId="77777777" w:rsidR="003112D0" w:rsidRPr="007F5E35" w:rsidRDefault="003112D0" w:rsidP="003112D0">
            <w:pPr>
              <w:spacing w:after="0" w:line="240" w:lineRule="auto"/>
              <w:rPr>
                <w:color w:val="000000" w:themeColor="text1"/>
              </w:rPr>
            </w:pPr>
            <w:r w:rsidRPr="007F5E35">
              <w:rPr>
                <w:color w:val="000000" w:themeColor="text1"/>
              </w:rPr>
              <w:t>UNIQUE, NOT NULL</w:t>
            </w:r>
          </w:p>
        </w:tc>
        <w:tc>
          <w:tcPr>
            <w:tcW w:w="0" w:type="auto"/>
            <w:tcBorders>
              <w:bottom w:val="single" w:sz="4" w:space="0" w:color="auto"/>
              <w:right w:val="single" w:sz="4" w:space="0" w:color="auto"/>
            </w:tcBorders>
            <w:vAlign w:val="center"/>
            <w:hideMark/>
          </w:tcPr>
          <w:p w14:paraId="70BF409D" w14:textId="77777777" w:rsidR="003112D0" w:rsidRPr="007F5E35" w:rsidRDefault="003112D0" w:rsidP="003112D0">
            <w:pPr>
              <w:spacing w:after="0" w:line="240" w:lineRule="auto"/>
              <w:rPr>
                <w:color w:val="000000" w:themeColor="text1"/>
              </w:rPr>
            </w:pPr>
            <w:r w:rsidRPr="007F5E35">
              <w:rPr>
                <w:color w:val="000000" w:themeColor="text1"/>
              </w:rPr>
              <w:t>Category name</w:t>
            </w:r>
          </w:p>
        </w:tc>
      </w:tr>
      <w:tr w:rsidR="003112D0" w:rsidRPr="007F5E35" w14:paraId="711EE87D" w14:textId="77777777" w:rsidTr="008B1255">
        <w:trPr>
          <w:tblCellSpacing w:w="15" w:type="dxa"/>
        </w:trPr>
        <w:tc>
          <w:tcPr>
            <w:tcW w:w="0" w:type="auto"/>
            <w:tcBorders>
              <w:left w:val="single" w:sz="4" w:space="0" w:color="auto"/>
              <w:bottom w:val="single" w:sz="4" w:space="0" w:color="auto"/>
            </w:tcBorders>
            <w:vAlign w:val="center"/>
            <w:hideMark/>
          </w:tcPr>
          <w:p w14:paraId="58646839" w14:textId="77777777" w:rsidR="003112D0" w:rsidRPr="007F5E35" w:rsidRDefault="003112D0" w:rsidP="003112D0">
            <w:pPr>
              <w:spacing w:after="0" w:line="240" w:lineRule="auto"/>
              <w:rPr>
                <w:color w:val="000000" w:themeColor="text1"/>
              </w:rPr>
            </w:pPr>
            <w:proofErr w:type="spellStart"/>
            <w:r w:rsidRPr="007F5E35">
              <w:rPr>
                <w:color w:val="000000" w:themeColor="text1"/>
              </w:rPr>
              <w:t>created_at</w:t>
            </w:r>
            <w:proofErr w:type="spellEnd"/>
          </w:p>
        </w:tc>
        <w:tc>
          <w:tcPr>
            <w:tcW w:w="0" w:type="auto"/>
            <w:tcBorders>
              <w:left w:val="single" w:sz="4" w:space="0" w:color="auto"/>
              <w:bottom w:val="single" w:sz="4" w:space="0" w:color="auto"/>
              <w:right w:val="single" w:sz="4" w:space="0" w:color="auto"/>
            </w:tcBorders>
            <w:vAlign w:val="center"/>
            <w:hideMark/>
          </w:tcPr>
          <w:p w14:paraId="1EFF25F4" w14:textId="77777777" w:rsidR="003112D0" w:rsidRPr="007F5E35" w:rsidRDefault="003112D0" w:rsidP="003112D0">
            <w:pPr>
              <w:spacing w:after="0" w:line="240" w:lineRule="auto"/>
              <w:rPr>
                <w:color w:val="000000" w:themeColor="text1"/>
              </w:rPr>
            </w:pPr>
            <w:r w:rsidRPr="007F5E35">
              <w:rPr>
                <w:color w:val="000000" w:themeColor="text1"/>
              </w:rPr>
              <w:t>TIMESTAMP</w:t>
            </w:r>
          </w:p>
        </w:tc>
        <w:tc>
          <w:tcPr>
            <w:tcW w:w="0" w:type="auto"/>
            <w:tcBorders>
              <w:bottom w:val="single" w:sz="4" w:space="0" w:color="auto"/>
              <w:right w:val="single" w:sz="4" w:space="0" w:color="auto"/>
            </w:tcBorders>
            <w:vAlign w:val="center"/>
            <w:hideMark/>
          </w:tcPr>
          <w:p w14:paraId="3D5FD3EA"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bottom w:val="single" w:sz="4" w:space="0" w:color="auto"/>
              <w:right w:val="single" w:sz="4" w:space="0" w:color="auto"/>
            </w:tcBorders>
            <w:vAlign w:val="center"/>
            <w:hideMark/>
          </w:tcPr>
          <w:p w14:paraId="20517C6B" w14:textId="77777777" w:rsidR="003112D0" w:rsidRPr="007F5E35" w:rsidRDefault="003112D0" w:rsidP="003112D0">
            <w:pPr>
              <w:spacing w:after="0" w:line="240" w:lineRule="auto"/>
              <w:rPr>
                <w:color w:val="000000" w:themeColor="text1"/>
              </w:rPr>
            </w:pPr>
            <w:r w:rsidRPr="007F5E35">
              <w:rPr>
                <w:color w:val="000000" w:themeColor="text1"/>
              </w:rPr>
              <w:t>When the category was created</w:t>
            </w:r>
          </w:p>
        </w:tc>
      </w:tr>
    </w:tbl>
    <w:p w14:paraId="49C9F886" w14:textId="77777777" w:rsidR="003112D0" w:rsidRPr="007F5E35" w:rsidRDefault="003112D0" w:rsidP="003112D0">
      <w:pPr>
        <w:spacing w:after="0" w:line="240" w:lineRule="auto"/>
        <w:rPr>
          <w:color w:val="000000" w:themeColor="text1"/>
        </w:rPr>
      </w:pPr>
      <w:r w:rsidRPr="007F5E35">
        <w:rPr>
          <w:b/>
          <w:bCs/>
          <w:color w:val="000000" w:themeColor="text1"/>
        </w:rPr>
        <w:t>Indexes:</w:t>
      </w:r>
    </w:p>
    <w:p w14:paraId="645002EC" w14:textId="77777777" w:rsidR="003112D0" w:rsidRPr="007F5E35" w:rsidRDefault="003112D0" w:rsidP="003112D0">
      <w:pPr>
        <w:numPr>
          <w:ilvl w:val="0"/>
          <w:numId w:val="12"/>
        </w:numPr>
        <w:spacing w:after="0" w:line="240" w:lineRule="auto"/>
        <w:rPr>
          <w:color w:val="000000" w:themeColor="text1"/>
        </w:rPr>
      </w:pPr>
      <w:r w:rsidRPr="007F5E35">
        <w:rPr>
          <w:color w:val="000000" w:themeColor="text1"/>
        </w:rPr>
        <w:t xml:space="preserve">Primary key on </w:t>
      </w:r>
      <w:proofErr w:type="spellStart"/>
      <w:r w:rsidRPr="007F5E35">
        <w:rPr>
          <w:color w:val="000000" w:themeColor="text1"/>
        </w:rPr>
        <w:t>category_id</w:t>
      </w:r>
      <w:proofErr w:type="spellEnd"/>
      <w:r w:rsidRPr="007F5E35">
        <w:rPr>
          <w:color w:val="000000" w:themeColor="text1"/>
        </w:rPr>
        <w:t xml:space="preserve"> </w:t>
      </w:r>
    </w:p>
    <w:p w14:paraId="6C8CF432" w14:textId="77777777" w:rsidR="003112D0" w:rsidRPr="007F5E35" w:rsidRDefault="003112D0" w:rsidP="003112D0">
      <w:pPr>
        <w:numPr>
          <w:ilvl w:val="0"/>
          <w:numId w:val="12"/>
        </w:numPr>
        <w:spacing w:after="0" w:line="240" w:lineRule="auto"/>
        <w:rPr>
          <w:color w:val="000000" w:themeColor="text1"/>
        </w:rPr>
      </w:pPr>
      <w:r w:rsidRPr="007F5E35">
        <w:rPr>
          <w:color w:val="000000" w:themeColor="text1"/>
        </w:rPr>
        <w:t xml:space="preserve">Unique index on </w:t>
      </w:r>
      <w:proofErr w:type="spellStart"/>
      <w:r w:rsidRPr="007F5E35">
        <w:rPr>
          <w:color w:val="000000" w:themeColor="text1"/>
        </w:rPr>
        <w:t>category_name</w:t>
      </w:r>
      <w:proofErr w:type="spellEnd"/>
      <w:r w:rsidRPr="007F5E35">
        <w:rPr>
          <w:color w:val="000000" w:themeColor="text1"/>
        </w:rPr>
        <w:t xml:space="preserve"> </w:t>
      </w:r>
    </w:p>
    <w:p w14:paraId="7681018B"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4E253A8A" w14:textId="77777777" w:rsidR="003112D0" w:rsidRPr="007F5E35" w:rsidRDefault="003112D0" w:rsidP="003112D0">
      <w:pPr>
        <w:numPr>
          <w:ilvl w:val="0"/>
          <w:numId w:val="13"/>
        </w:numPr>
        <w:spacing w:after="0" w:line="240" w:lineRule="auto"/>
        <w:rPr>
          <w:color w:val="000000" w:themeColor="text1"/>
        </w:rPr>
      </w:pPr>
      <w:r w:rsidRPr="007F5E35">
        <w:rPr>
          <w:color w:val="000000" w:themeColor="text1"/>
        </w:rPr>
        <w:t xml:space="preserve">Find category by </w:t>
      </w:r>
      <w:proofErr w:type="spellStart"/>
      <w:r w:rsidRPr="007F5E35">
        <w:rPr>
          <w:color w:val="000000" w:themeColor="text1"/>
        </w:rPr>
        <w:t>category_id</w:t>
      </w:r>
      <w:proofErr w:type="spellEnd"/>
      <w:r w:rsidRPr="007F5E35">
        <w:rPr>
          <w:color w:val="000000" w:themeColor="text1"/>
        </w:rPr>
        <w:t xml:space="preserve"> </w:t>
      </w:r>
    </w:p>
    <w:p w14:paraId="0543A284" w14:textId="77777777" w:rsidR="003112D0" w:rsidRPr="007F5E35" w:rsidRDefault="003112D0" w:rsidP="003112D0">
      <w:pPr>
        <w:numPr>
          <w:ilvl w:val="0"/>
          <w:numId w:val="13"/>
        </w:numPr>
        <w:spacing w:after="0" w:line="240" w:lineRule="auto"/>
        <w:rPr>
          <w:color w:val="000000" w:themeColor="text1"/>
        </w:rPr>
      </w:pPr>
      <w:r w:rsidRPr="007F5E35">
        <w:rPr>
          <w:color w:val="000000" w:themeColor="text1"/>
        </w:rPr>
        <w:t xml:space="preserve">Find category by name </w:t>
      </w:r>
    </w:p>
    <w:p w14:paraId="0EBE6864" w14:textId="77777777" w:rsidR="003112D0" w:rsidRPr="007F5E35" w:rsidRDefault="003112D0" w:rsidP="003112D0">
      <w:pPr>
        <w:numPr>
          <w:ilvl w:val="0"/>
          <w:numId w:val="13"/>
        </w:numPr>
        <w:spacing w:after="0" w:line="240" w:lineRule="auto"/>
        <w:rPr>
          <w:color w:val="000000" w:themeColor="text1"/>
        </w:rPr>
      </w:pPr>
      <w:r w:rsidRPr="007F5E35">
        <w:rPr>
          <w:color w:val="000000" w:themeColor="text1"/>
        </w:rPr>
        <w:t xml:space="preserve">Get all categories </w:t>
      </w:r>
    </w:p>
    <w:p w14:paraId="39B76DEA" w14:textId="77777777" w:rsidR="003112D0" w:rsidRPr="007F5E35" w:rsidRDefault="003112D0" w:rsidP="003112D0">
      <w:pPr>
        <w:numPr>
          <w:ilvl w:val="0"/>
          <w:numId w:val="13"/>
        </w:numPr>
        <w:spacing w:after="0" w:line="240" w:lineRule="auto"/>
        <w:rPr>
          <w:color w:val="000000" w:themeColor="text1"/>
        </w:rPr>
      </w:pPr>
      <w:r w:rsidRPr="007F5E35">
        <w:rPr>
          <w:color w:val="000000" w:themeColor="text1"/>
        </w:rPr>
        <w:t xml:space="preserve">Get products belonging to a category </w:t>
      </w:r>
    </w:p>
    <w:p w14:paraId="579CE1DB" w14:textId="77777777" w:rsidR="003112D0" w:rsidRPr="007F5E35" w:rsidRDefault="003112D0" w:rsidP="003112D0">
      <w:pPr>
        <w:spacing w:after="0" w:line="240" w:lineRule="auto"/>
        <w:rPr>
          <w:b/>
          <w:bCs/>
          <w:color w:val="000000" w:themeColor="text1"/>
        </w:rPr>
      </w:pPr>
      <w:r w:rsidRPr="007F5E35">
        <w:rPr>
          <w:b/>
          <w:bCs/>
          <w:color w:val="000000" w:themeColor="text1"/>
        </w:rPr>
        <w:t>3. Products Table</w:t>
      </w:r>
    </w:p>
    <w:p w14:paraId="389163C1" w14:textId="77777777" w:rsidR="003112D0" w:rsidRPr="007F5E35" w:rsidRDefault="003112D0" w:rsidP="003112D0">
      <w:pPr>
        <w:spacing w:after="0" w:line="240" w:lineRule="auto"/>
        <w:rPr>
          <w:color w:val="000000" w:themeColor="text1"/>
        </w:rPr>
      </w:pPr>
      <w:r w:rsidRPr="007F5E35">
        <w:rPr>
          <w:color w:val="000000" w:themeColor="text1"/>
        </w:rPr>
        <w:t>This table stores the product information and current stock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449"/>
        <w:gridCol w:w="1608"/>
        <w:gridCol w:w="2382"/>
      </w:tblGrid>
      <w:tr w:rsidR="003112D0" w:rsidRPr="007F5E35" w14:paraId="57344F3C" w14:textId="77777777" w:rsidTr="00553043">
        <w:trPr>
          <w:tblHeader/>
          <w:tblCellSpacing w:w="15" w:type="dxa"/>
        </w:trPr>
        <w:tc>
          <w:tcPr>
            <w:tcW w:w="0" w:type="auto"/>
            <w:tcBorders>
              <w:top w:val="single" w:sz="4" w:space="0" w:color="auto"/>
              <w:left w:val="single" w:sz="4" w:space="0" w:color="auto"/>
            </w:tcBorders>
            <w:vAlign w:val="center"/>
            <w:hideMark/>
          </w:tcPr>
          <w:p w14:paraId="3CACAABF" w14:textId="77777777" w:rsidR="003112D0" w:rsidRPr="007F5E35" w:rsidRDefault="003112D0" w:rsidP="003112D0">
            <w:pPr>
              <w:spacing w:after="0" w:line="240" w:lineRule="auto"/>
              <w:rPr>
                <w:b/>
                <w:bCs/>
                <w:color w:val="000000" w:themeColor="text1"/>
              </w:rPr>
            </w:pPr>
            <w:r w:rsidRPr="007F5E35">
              <w:rPr>
                <w:b/>
                <w:bCs/>
                <w:color w:val="000000" w:themeColor="text1"/>
              </w:rPr>
              <w:t>Column</w:t>
            </w:r>
          </w:p>
        </w:tc>
        <w:tc>
          <w:tcPr>
            <w:tcW w:w="0" w:type="auto"/>
            <w:tcBorders>
              <w:top w:val="single" w:sz="4" w:space="0" w:color="auto"/>
              <w:left w:val="single" w:sz="4" w:space="0" w:color="auto"/>
            </w:tcBorders>
            <w:vAlign w:val="center"/>
            <w:hideMark/>
          </w:tcPr>
          <w:p w14:paraId="471F2DBD" w14:textId="77777777" w:rsidR="003112D0" w:rsidRPr="007F5E35" w:rsidRDefault="003112D0" w:rsidP="003112D0">
            <w:pPr>
              <w:spacing w:after="0" w:line="240" w:lineRule="auto"/>
              <w:rPr>
                <w:b/>
                <w:bCs/>
                <w:color w:val="000000" w:themeColor="text1"/>
              </w:rPr>
            </w:pPr>
            <w:r w:rsidRPr="007F5E35">
              <w:rPr>
                <w:b/>
                <w:bCs/>
                <w:color w:val="000000" w:themeColor="text1"/>
              </w:rPr>
              <w:t>Data Type</w:t>
            </w:r>
          </w:p>
        </w:tc>
        <w:tc>
          <w:tcPr>
            <w:tcW w:w="0" w:type="auto"/>
            <w:tcBorders>
              <w:top w:val="single" w:sz="4" w:space="0" w:color="auto"/>
              <w:left w:val="single" w:sz="4" w:space="0" w:color="auto"/>
            </w:tcBorders>
            <w:vAlign w:val="center"/>
            <w:hideMark/>
          </w:tcPr>
          <w:p w14:paraId="122A8906" w14:textId="77777777" w:rsidR="003112D0" w:rsidRPr="007F5E35" w:rsidRDefault="003112D0" w:rsidP="003112D0">
            <w:pPr>
              <w:spacing w:after="0" w:line="240" w:lineRule="auto"/>
              <w:rPr>
                <w:b/>
                <w:bCs/>
                <w:color w:val="000000" w:themeColor="text1"/>
              </w:rPr>
            </w:pPr>
            <w:r w:rsidRPr="007F5E35">
              <w:rPr>
                <w:b/>
                <w:bCs/>
                <w:color w:val="000000" w:themeColor="text1"/>
              </w:rPr>
              <w:t>Key / Constraint</w:t>
            </w:r>
          </w:p>
        </w:tc>
        <w:tc>
          <w:tcPr>
            <w:tcW w:w="0" w:type="auto"/>
            <w:tcBorders>
              <w:top w:val="single" w:sz="4" w:space="0" w:color="auto"/>
              <w:left w:val="single" w:sz="4" w:space="0" w:color="auto"/>
              <w:right w:val="single" w:sz="4" w:space="0" w:color="auto"/>
            </w:tcBorders>
            <w:vAlign w:val="center"/>
            <w:hideMark/>
          </w:tcPr>
          <w:p w14:paraId="04D76B19" w14:textId="77777777" w:rsidR="003112D0" w:rsidRPr="007F5E35" w:rsidRDefault="003112D0" w:rsidP="003112D0">
            <w:pPr>
              <w:spacing w:after="0" w:line="240" w:lineRule="auto"/>
              <w:rPr>
                <w:b/>
                <w:bCs/>
                <w:color w:val="000000" w:themeColor="text1"/>
              </w:rPr>
            </w:pPr>
            <w:r w:rsidRPr="007F5E35">
              <w:rPr>
                <w:b/>
                <w:bCs/>
                <w:color w:val="000000" w:themeColor="text1"/>
              </w:rPr>
              <w:t>Purpose</w:t>
            </w:r>
          </w:p>
        </w:tc>
      </w:tr>
      <w:tr w:rsidR="003112D0" w:rsidRPr="007F5E35" w14:paraId="7E80604A" w14:textId="77777777" w:rsidTr="00553043">
        <w:trPr>
          <w:tblCellSpacing w:w="15" w:type="dxa"/>
        </w:trPr>
        <w:tc>
          <w:tcPr>
            <w:tcW w:w="0" w:type="auto"/>
            <w:tcBorders>
              <w:top w:val="single" w:sz="4" w:space="0" w:color="auto"/>
              <w:left w:val="single" w:sz="4" w:space="0" w:color="auto"/>
              <w:bottom w:val="single" w:sz="4" w:space="0" w:color="auto"/>
            </w:tcBorders>
            <w:vAlign w:val="center"/>
            <w:hideMark/>
          </w:tcPr>
          <w:p w14:paraId="0CD090A2" w14:textId="77777777" w:rsidR="003112D0" w:rsidRPr="007F5E35" w:rsidRDefault="003112D0" w:rsidP="003112D0">
            <w:pPr>
              <w:spacing w:after="0" w:line="240" w:lineRule="auto"/>
              <w:rPr>
                <w:color w:val="000000" w:themeColor="text1"/>
              </w:rPr>
            </w:pPr>
            <w:proofErr w:type="spellStart"/>
            <w:r w:rsidRPr="007F5E35">
              <w:rPr>
                <w:color w:val="000000" w:themeColor="text1"/>
              </w:rPr>
              <w:t>product_id</w:t>
            </w:r>
            <w:proofErr w:type="spellEnd"/>
          </w:p>
        </w:tc>
        <w:tc>
          <w:tcPr>
            <w:tcW w:w="0" w:type="auto"/>
            <w:tcBorders>
              <w:top w:val="single" w:sz="4" w:space="0" w:color="auto"/>
              <w:left w:val="single" w:sz="4" w:space="0" w:color="auto"/>
              <w:bottom w:val="single" w:sz="4" w:space="0" w:color="auto"/>
            </w:tcBorders>
            <w:vAlign w:val="center"/>
            <w:hideMark/>
          </w:tcPr>
          <w:p w14:paraId="3849568B" w14:textId="77777777" w:rsidR="003112D0" w:rsidRPr="007F5E35" w:rsidRDefault="003112D0" w:rsidP="003112D0">
            <w:pPr>
              <w:spacing w:after="0" w:line="240" w:lineRule="auto"/>
              <w:rPr>
                <w:color w:val="000000" w:themeColor="text1"/>
              </w:rPr>
            </w:pPr>
            <w:r w:rsidRPr="007F5E35">
              <w:rPr>
                <w:color w:val="000000" w:themeColor="text1"/>
              </w:rPr>
              <w:t>BIGINT</w:t>
            </w:r>
          </w:p>
        </w:tc>
        <w:tc>
          <w:tcPr>
            <w:tcW w:w="0" w:type="auto"/>
            <w:tcBorders>
              <w:top w:val="single" w:sz="4" w:space="0" w:color="auto"/>
              <w:left w:val="single" w:sz="4" w:space="0" w:color="auto"/>
              <w:bottom w:val="single" w:sz="4" w:space="0" w:color="auto"/>
            </w:tcBorders>
            <w:vAlign w:val="center"/>
            <w:hideMark/>
          </w:tcPr>
          <w:p w14:paraId="7089D51B" w14:textId="77777777" w:rsidR="003112D0" w:rsidRPr="007F5E35" w:rsidRDefault="003112D0" w:rsidP="003112D0">
            <w:pPr>
              <w:spacing w:after="0" w:line="240" w:lineRule="auto"/>
              <w:rPr>
                <w:color w:val="000000" w:themeColor="text1"/>
              </w:rPr>
            </w:pPr>
            <w:r w:rsidRPr="007F5E35">
              <w:rPr>
                <w:color w:val="000000" w:themeColor="text1"/>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72C15901" w14:textId="77777777" w:rsidR="003112D0" w:rsidRPr="007F5E35" w:rsidRDefault="003112D0" w:rsidP="003112D0">
            <w:pPr>
              <w:spacing w:after="0" w:line="240" w:lineRule="auto"/>
              <w:rPr>
                <w:color w:val="000000" w:themeColor="text1"/>
              </w:rPr>
            </w:pPr>
            <w:r w:rsidRPr="007F5E35">
              <w:rPr>
                <w:color w:val="000000" w:themeColor="text1"/>
              </w:rPr>
              <w:t>Unique product ID</w:t>
            </w:r>
          </w:p>
        </w:tc>
      </w:tr>
      <w:tr w:rsidR="003112D0" w:rsidRPr="007F5E35" w14:paraId="3B20DBDF" w14:textId="77777777" w:rsidTr="00553043">
        <w:trPr>
          <w:tblCellSpacing w:w="15" w:type="dxa"/>
        </w:trPr>
        <w:tc>
          <w:tcPr>
            <w:tcW w:w="0" w:type="auto"/>
            <w:tcBorders>
              <w:left w:val="single" w:sz="4" w:space="0" w:color="auto"/>
            </w:tcBorders>
            <w:vAlign w:val="center"/>
            <w:hideMark/>
          </w:tcPr>
          <w:p w14:paraId="1DFAEA80" w14:textId="77777777" w:rsidR="003112D0" w:rsidRPr="007F5E35" w:rsidRDefault="003112D0" w:rsidP="003112D0">
            <w:pPr>
              <w:spacing w:after="0" w:line="240" w:lineRule="auto"/>
              <w:rPr>
                <w:color w:val="000000" w:themeColor="text1"/>
              </w:rPr>
            </w:pPr>
            <w:proofErr w:type="spellStart"/>
            <w:r w:rsidRPr="007F5E35">
              <w:rPr>
                <w:color w:val="000000" w:themeColor="text1"/>
              </w:rPr>
              <w:t>product_name</w:t>
            </w:r>
            <w:proofErr w:type="spellEnd"/>
          </w:p>
        </w:tc>
        <w:tc>
          <w:tcPr>
            <w:tcW w:w="0" w:type="auto"/>
            <w:tcBorders>
              <w:left w:val="single" w:sz="4" w:space="0" w:color="auto"/>
            </w:tcBorders>
            <w:vAlign w:val="center"/>
            <w:hideMark/>
          </w:tcPr>
          <w:p w14:paraId="3E02EE77" w14:textId="77777777" w:rsidR="003112D0" w:rsidRPr="007F5E35" w:rsidRDefault="003112D0" w:rsidP="003112D0">
            <w:pPr>
              <w:spacing w:after="0" w:line="240" w:lineRule="auto"/>
              <w:rPr>
                <w:color w:val="000000" w:themeColor="text1"/>
              </w:rPr>
            </w:pPr>
            <w:proofErr w:type="gramStart"/>
            <w:r w:rsidRPr="007F5E35">
              <w:rPr>
                <w:color w:val="000000" w:themeColor="text1"/>
              </w:rPr>
              <w:t>VARCHAR(</w:t>
            </w:r>
            <w:proofErr w:type="gramEnd"/>
            <w:r w:rsidRPr="007F5E35">
              <w:rPr>
                <w:color w:val="000000" w:themeColor="text1"/>
              </w:rPr>
              <w:t>150)</w:t>
            </w:r>
          </w:p>
        </w:tc>
        <w:tc>
          <w:tcPr>
            <w:tcW w:w="0" w:type="auto"/>
            <w:tcBorders>
              <w:left w:val="single" w:sz="4" w:space="0" w:color="auto"/>
            </w:tcBorders>
            <w:vAlign w:val="center"/>
            <w:hideMark/>
          </w:tcPr>
          <w:p w14:paraId="11832D64"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left w:val="single" w:sz="4" w:space="0" w:color="auto"/>
              <w:right w:val="single" w:sz="4" w:space="0" w:color="auto"/>
            </w:tcBorders>
            <w:vAlign w:val="center"/>
            <w:hideMark/>
          </w:tcPr>
          <w:p w14:paraId="707106DA" w14:textId="77777777" w:rsidR="003112D0" w:rsidRPr="007F5E35" w:rsidRDefault="003112D0" w:rsidP="003112D0">
            <w:pPr>
              <w:spacing w:after="0" w:line="240" w:lineRule="auto"/>
              <w:rPr>
                <w:color w:val="000000" w:themeColor="text1"/>
              </w:rPr>
            </w:pPr>
            <w:r w:rsidRPr="007F5E35">
              <w:rPr>
                <w:color w:val="000000" w:themeColor="text1"/>
              </w:rPr>
              <w:t>Product name</w:t>
            </w:r>
          </w:p>
        </w:tc>
      </w:tr>
      <w:tr w:rsidR="003112D0" w:rsidRPr="007F5E35" w14:paraId="157E7400" w14:textId="77777777" w:rsidTr="00553043">
        <w:trPr>
          <w:tblCellSpacing w:w="15" w:type="dxa"/>
        </w:trPr>
        <w:tc>
          <w:tcPr>
            <w:tcW w:w="0" w:type="auto"/>
            <w:tcBorders>
              <w:top w:val="single" w:sz="4" w:space="0" w:color="auto"/>
              <w:left w:val="single" w:sz="4" w:space="0" w:color="auto"/>
            </w:tcBorders>
            <w:vAlign w:val="center"/>
            <w:hideMark/>
          </w:tcPr>
          <w:p w14:paraId="769FCB75" w14:textId="77777777" w:rsidR="003112D0" w:rsidRPr="007F5E35" w:rsidRDefault="003112D0" w:rsidP="003112D0">
            <w:pPr>
              <w:spacing w:after="0" w:line="240" w:lineRule="auto"/>
              <w:rPr>
                <w:color w:val="000000" w:themeColor="text1"/>
              </w:rPr>
            </w:pPr>
            <w:proofErr w:type="spellStart"/>
            <w:r w:rsidRPr="007F5E35">
              <w:rPr>
                <w:color w:val="000000" w:themeColor="text1"/>
              </w:rPr>
              <w:t>category_id</w:t>
            </w:r>
            <w:proofErr w:type="spellEnd"/>
          </w:p>
        </w:tc>
        <w:tc>
          <w:tcPr>
            <w:tcW w:w="0" w:type="auto"/>
            <w:tcBorders>
              <w:top w:val="single" w:sz="4" w:space="0" w:color="auto"/>
              <w:left w:val="single" w:sz="4" w:space="0" w:color="auto"/>
            </w:tcBorders>
            <w:vAlign w:val="center"/>
            <w:hideMark/>
          </w:tcPr>
          <w:p w14:paraId="6B4D3259"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tcBorders>
            <w:vAlign w:val="center"/>
            <w:hideMark/>
          </w:tcPr>
          <w:p w14:paraId="0B918170" w14:textId="77777777" w:rsidR="003112D0" w:rsidRPr="007F5E35" w:rsidRDefault="003112D0" w:rsidP="003112D0">
            <w:pPr>
              <w:spacing w:after="0" w:line="240" w:lineRule="auto"/>
              <w:rPr>
                <w:color w:val="000000" w:themeColor="text1"/>
              </w:rPr>
            </w:pPr>
            <w:r w:rsidRPr="007F5E35">
              <w:rPr>
                <w:color w:val="000000" w:themeColor="text1"/>
              </w:rPr>
              <w:t>Foreign Key</w:t>
            </w:r>
          </w:p>
        </w:tc>
        <w:tc>
          <w:tcPr>
            <w:tcW w:w="0" w:type="auto"/>
            <w:tcBorders>
              <w:top w:val="single" w:sz="4" w:space="0" w:color="auto"/>
              <w:left w:val="single" w:sz="4" w:space="0" w:color="auto"/>
              <w:right w:val="single" w:sz="4" w:space="0" w:color="auto"/>
            </w:tcBorders>
            <w:vAlign w:val="center"/>
            <w:hideMark/>
          </w:tcPr>
          <w:p w14:paraId="681F57F6" w14:textId="77777777" w:rsidR="003112D0" w:rsidRPr="007F5E35" w:rsidRDefault="003112D0" w:rsidP="003112D0">
            <w:pPr>
              <w:spacing w:after="0" w:line="240" w:lineRule="auto"/>
              <w:rPr>
                <w:color w:val="000000" w:themeColor="text1"/>
              </w:rPr>
            </w:pPr>
            <w:r w:rsidRPr="007F5E35">
              <w:rPr>
                <w:color w:val="000000" w:themeColor="text1"/>
              </w:rPr>
              <w:t>Links product to category</w:t>
            </w:r>
          </w:p>
        </w:tc>
      </w:tr>
      <w:tr w:rsidR="003112D0" w:rsidRPr="007F5E35" w14:paraId="68DADB06" w14:textId="77777777" w:rsidTr="00553043">
        <w:trPr>
          <w:tblCellSpacing w:w="15" w:type="dxa"/>
        </w:trPr>
        <w:tc>
          <w:tcPr>
            <w:tcW w:w="0" w:type="auto"/>
            <w:tcBorders>
              <w:top w:val="single" w:sz="4" w:space="0" w:color="auto"/>
              <w:left w:val="single" w:sz="4" w:space="0" w:color="auto"/>
            </w:tcBorders>
            <w:vAlign w:val="center"/>
            <w:hideMark/>
          </w:tcPr>
          <w:p w14:paraId="2F34F29A" w14:textId="77777777" w:rsidR="003112D0" w:rsidRPr="007F5E35" w:rsidRDefault="003112D0" w:rsidP="003112D0">
            <w:pPr>
              <w:spacing w:after="0" w:line="240" w:lineRule="auto"/>
              <w:rPr>
                <w:color w:val="000000" w:themeColor="text1"/>
              </w:rPr>
            </w:pPr>
            <w:r w:rsidRPr="007F5E35">
              <w:rPr>
                <w:color w:val="000000" w:themeColor="text1"/>
              </w:rPr>
              <w:t>price</w:t>
            </w:r>
          </w:p>
        </w:tc>
        <w:tc>
          <w:tcPr>
            <w:tcW w:w="0" w:type="auto"/>
            <w:tcBorders>
              <w:top w:val="single" w:sz="4" w:space="0" w:color="auto"/>
              <w:left w:val="single" w:sz="4" w:space="0" w:color="auto"/>
            </w:tcBorders>
            <w:vAlign w:val="center"/>
            <w:hideMark/>
          </w:tcPr>
          <w:p w14:paraId="1D4BC62E" w14:textId="77777777" w:rsidR="003112D0" w:rsidRPr="007F5E35" w:rsidRDefault="003112D0" w:rsidP="003112D0">
            <w:pPr>
              <w:spacing w:after="0" w:line="240" w:lineRule="auto"/>
              <w:rPr>
                <w:color w:val="000000" w:themeColor="text1"/>
              </w:rPr>
            </w:pPr>
            <w:proofErr w:type="gramStart"/>
            <w:r w:rsidRPr="007F5E35">
              <w:rPr>
                <w:color w:val="000000" w:themeColor="text1"/>
              </w:rPr>
              <w:t>DECIMAL(</w:t>
            </w:r>
            <w:proofErr w:type="gramEnd"/>
            <w:r w:rsidRPr="007F5E35">
              <w:rPr>
                <w:color w:val="000000" w:themeColor="text1"/>
              </w:rPr>
              <w:t>10,2)</w:t>
            </w:r>
          </w:p>
        </w:tc>
        <w:tc>
          <w:tcPr>
            <w:tcW w:w="0" w:type="auto"/>
            <w:tcBorders>
              <w:top w:val="single" w:sz="4" w:space="0" w:color="auto"/>
              <w:left w:val="single" w:sz="4" w:space="0" w:color="auto"/>
            </w:tcBorders>
            <w:vAlign w:val="center"/>
            <w:hideMark/>
          </w:tcPr>
          <w:p w14:paraId="7EFE8A14"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06042A63" w14:textId="77777777" w:rsidR="003112D0" w:rsidRPr="007F5E35" w:rsidRDefault="003112D0" w:rsidP="003112D0">
            <w:pPr>
              <w:spacing w:after="0" w:line="240" w:lineRule="auto"/>
              <w:rPr>
                <w:color w:val="000000" w:themeColor="text1"/>
              </w:rPr>
            </w:pPr>
            <w:r w:rsidRPr="007F5E35">
              <w:rPr>
                <w:color w:val="000000" w:themeColor="text1"/>
              </w:rPr>
              <w:t>Product price</w:t>
            </w:r>
          </w:p>
        </w:tc>
      </w:tr>
      <w:tr w:rsidR="003112D0" w:rsidRPr="007F5E35" w14:paraId="6835A53B" w14:textId="77777777" w:rsidTr="00553043">
        <w:trPr>
          <w:tblCellSpacing w:w="15" w:type="dxa"/>
        </w:trPr>
        <w:tc>
          <w:tcPr>
            <w:tcW w:w="0" w:type="auto"/>
            <w:tcBorders>
              <w:top w:val="single" w:sz="4" w:space="0" w:color="auto"/>
              <w:left w:val="single" w:sz="4" w:space="0" w:color="auto"/>
            </w:tcBorders>
            <w:vAlign w:val="center"/>
            <w:hideMark/>
          </w:tcPr>
          <w:p w14:paraId="2F1164D3" w14:textId="77777777" w:rsidR="003112D0" w:rsidRPr="007F5E35" w:rsidRDefault="003112D0" w:rsidP="003112D0">
            <w:pPr>
              <w:spacing w:after="0" w:line="240" w:lineRule="auto"/>
              <w:rPr>
                <w:color w:val="000000" w:themeColor="text1"/>
              </w:rPr>
            </w:pPr>
            <w:proofErr w:type="spellStart"/>
            <w:r w:rsidRPr="007F5E35">
              <w:rPr>
                <w:color w:val="000000" w:themeColor="text1"/>
              </w:rPr>
              <w:t>stock_count</w:t>
            </w:r>
            <w:proofErr w:type="spellEnd"/>
          </w:p>
        </w:tc>
        <w:tc>
          <w:tcPr>
            <w:tcW w:w="0" w:type="auto"/>
            <w:tcBorders>
              <w:top w:val="single" w:sz="4" w:space="0" w:color="auto"/>
              <w:left w:val="single" w:sz="4" w:space="0" w:color="auto"/>
            </w:tcBorders>
            <w:vAlign w:val="center"/>
            <w:hideMark/>
          </w:tcPr>
          <w:p w14:paraId="4955BEDB"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tcBorders>
            <w:vAlign w:val="center"/>
            <w:hideMark/>
          </w:tcPr>
          <w:p w14:paraId="7987A6FB"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641DD9B3" w14:textId="77777777" w:rsidR="003112D0" w:rsidRPr="007F5E35" w:rsidRDefault="003112D0" w:rsidP="003112D0">
            <w:pPr>
              <w:spacing w:after="0" w:line="240" w:lineRule="auto"/>
              <w:rPr>
                <w:color w:val="000000" w:themeColor="text1"/>
              </w:rPr>
            </w:pPr>
            <w:r w:rsidRPr="007F5E35">
              <w:rPr>
                <w:color w:val="000000" w:themeColor="text1"/>
              </w:rPr>
              <w:t>Current available stock</w:t>
            </w:r>
          </w:p>
        </w:tc>
      </w:tr>
      <w:tr w:rsidR="003112D0" w:rsidRPr="007F5E35" w14:paraId="2FF9FD43" w14:textId="77777777" w:rsidTr="00553043">
        <w:trPr>
          <w:tblCellSpacing w:w="15" w:type="dxa"/>
        </w:trPr>
        <w:tc>
          <w:tcPr>
            <w:tcW w:w="0" w:type="auto"/>
            <w:tcBorders>
              <w:top w:val="single" w:sz="4" w:space="0" w:color="auto"/>
              <w:left w:val="single" w:sz="4" w:space="0" w:color="auto"/>
            </w:tcBorders>
            <w:vAlign w:val="center"/>
            <w:hideMark/>
          </w:tcPr>
          <w:p w14:paraId="6D10B647" w14:textId="77777777" w:rsidR="003112D0" w:rsidRPr="007F5E35" w:rsidRDefault="003112D0" w:rsidP="003112D0">
            <w:pPr>
              <w:spacing w:after="0" w:line="240" w:lineRule="auto"/>
              <w:rPr>
                <w:color w:val="000000" w:themeColor="text1"/>
              </w:rPr>
            </w:pPr>
            <w:proofErr w:type="spellStart"/>
            <w:r w:rsidRPr="007F5E35">
              <w:rPr>
                <w:color w:val="000000" w:themeColor="text1"/>
              </w:rPr>
              <w:t>created_at</w:t>
            </w:r>
            <w:proofErr w:type="spellEnd"/>
          </w:p>
        </w:tc>
        <w:tc>
          <w:tcPr>
            <w:tcW w:w="0" w:type="auto"/>
            <w:tcBorders>
              <w:top w:val="single" w:sz="4" w:space="0" w:color="auto"/>
              <w:left w:val="single" w:sz="4" w:space="0" w:color="auto"/>
            </w:tcBorders>
            <w:vAlign w:val="center"/>
            <w:hideMark/>
          </w:tcPr>
          <w:p w14:paraId="352DA693" w14:textId="77777777" w:rsidR="003112D0" w:rsidRPr="007F5E35" w:rsidRDefault="003112D0" w:rsidP="003112D0">
            <w:pPr>
              <w:spacing w:after="0" w:line="240" w:lineRule="auto"/>
              <w:rPr>
                <w:color w:val="000000" w:themeColor="text1"/>
              </w:rPr>
            </w:pPr>
            <w:r w:rsidRPr="007F5E35">
              <w:rPr>
                <w:color w:val="000000" w:themeColor="text1"/>
              </w:rPr>
              <w:t>TIMESTAMP</w:t>
            </w:r>
          </w:p>
        </w:tc>
        <w:tc>
          <w:tcPr>
            <w:tcW w:w="0" w:type="auto"/>
            <w:tcBorders>
              <w:top w:val="single" w:sz="4" w:space="0" w:color="auto"/>
              <w:left w:val="single" w:sz="4" w:space="0" w:color="auto"/>
            </w:tcBorders>
            <w:vAlign w:val="center"/>
            <w:hideMark/>
          </w:tcPr>
          <w:p w14:paraId="335C14B8"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6E939CF9" w14:textId="77777777" w:rsidR="003112D0" w:rsidRPr="007F5E35" w:rsidRDefault="003112D0" w:rsidP="003112D0">
            <w:pPr>
              <w:spacing w:after="0" w:line="240" w:lineRule="auto"/>
              <w:rPr>
                <w:color w:val="000000" w:themeColor="text1"/>
              </w:rPr>
            </w:pPr>
            <w:r w:rsidRPr="007F5E35">
              <w:rPr>
                <w:color w:val="000000" w:themeColor="text1"/>
              </w:rPr>
              <w:t>Product creation time</w:t>
            </w:r>
          </w:p>
        </w:tc>
      </w:tr>
      <w:tr w:rsidR="003112D0" w:rsidRPr="007F5E35" w14:paraId="4B07E815" w14:textId="77777777" w:rsidTr="00553043">
        <w:trPr>
          <w:tblCellSpacing w:w="15" w:type="dxa"/>
        </w:trPr>
        <w:tc>
          <w:tcPr>
            <w:tcW w:w="0" w:type="auto"/>
            <w:tcBorders>
              <w:top w:val="single" w:sz="4" w:space="0" w:color="auto"/>
              <w:left w:val="single" w:sz="4" w:space="0" w:color="auto"/>
              <w:bottom w:val="single" w:sz="4" w:space="0" w:color="auto"/>
            </w:tcBorders>
            <w:vAlign w:val="center"/>
            <w:hideMark/>
          </w:tcPr>
          <w:p w14:paraId="2475B01C" w14:textId="77777777" w:rsidR="003112D0" w:rsidRPr="007F5E35" w:rsidRDefault="003112D0" w:rsidP="003112D0">
            <w:pPr>
              <w:spacing w:after="0" w:line="240" w:lineRule="auto"/>
              <w:rPr>
                <w:color w:val="000000" w:themeColor="text1"/>
              </w:rPr>
            </w:pPr>
            <w:proofErr w:type="spellStart"/>
            <w:r w:rsidRPr="007F5E35">
              <w:rPr>
                <w:color w:val="000000" w:themeColor="text1"/>
              </w:rPr>
              <w:t>updated_at</w:t>
            </w:r>
            <w:proofErr w:type="spellEnd"/>
          </w:p>
        </w:tc>
        <w:tc>
          <w:tcPr>
            <w:tcW w:w="0" w:type="auto"/>
            <w:tcBorders>
              <w:top w:val="single" w:sz="4" w:space="0" w:color="auto"/>
              <w:left w:val="single" w:sz="4" w:space="0" w:color="auto"/>
              <w:bottom w:val="single" w:sz="4" w:space="0" w:color="auto"/>
            </w:tcBorders>
            <w:vAlign w:val="center"/>
            <w:hideMark/>
          </w:tcPr>
          <w:p w14:paraId="51F1E18F" w14:textId="77777777" w:rsidR="003112D0" w:rsidRPr="007F5E35" w:rsidRDefault="003112D0" w:rsidP="003112D0">
            <w:pPr>
              <w:spacing w:after="0" w:line="240" w:lineRule="auto"/>
              <w:rPr>
                <w:color w:val="000000" w:themeColor="text1"/>
              </w:rPr>
            </w:pPr>
            <w:r w:rsidRPr="007F5E35">
              <w:rPr>
                <w:color w:val="000000" w:themeColor="text1"/>
              </w:rPr>
              <w:t>TIMESTAMP</w:t>
            </w:r>
          </w:p>
        </w:tc>
        <w:tc>
          <w:tcPr>
            <w:tcW w:w="0" w:type="auto"/>
            <w:tcBorders>
              <w:top w:val="single" w:sz="4" w:space="0" w:color="auto"/>
              <w:left w:val="single" w:sz="4" w:space="0" w:color="auto"/>
              <w:bottom w:val="single" w:sz="4" w:space="0" w:color="auto"/>
            </w:tcBorders>
            <w:vAlign w:val="center"/>
            <w:hideMark/>
          </w:tcPr>
          <w:p w14:paraId="47671E6A"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5A069ED3" w14:textId="77777777" w:rsidR="003112D0" w:rsidRPr="007F5E35" w:rsidRDefault="003112D0" w:rsidP="003112D0">
            <w:pPr>
              <w:spacing w:after="0" w:line="240" w:lineRule="auto"/>
              <w:rPr>
                <w:color w:val="000000" w:themeColor="text1"/>
              </w:rPr>
            </w:pPr>
            <w:r w:rsidRPr="007F5E35">
              <w:rPr>
                <w:color w:val="000000" w:themeColor="text1"/>
              </w:rPr>
              <w:t>Last update time</w:t>
            </w:r>
          </w:p>
        </w:tc>
      </w:tr>
    </w:tbl>
    <w:p w14:paraId="095F48E5" w14:textId="77777777" w:rsidR="003112D0" w:rsidRPr="007F5E35" w:rsidRDefault="003112D0" w:rsidP="003112D0">
      <w:pPr>
        <w:spacing w:after="0" w:line="240" w:lineRule="auto"/>
        <w:rPr>
          <w:color w:val="000000" w:themeColor="text1"/>
        </w:rPr>
      </w:pPr>
      <w:r w:rsidRPr="007F5E35">
        <w:rPr>
          <w:b/>
          <w:bCs/>
          <w:color w:val="000000" w:themeColor="text1"/>
        </w:rPr>
        <w:t>Foreign Key:</w:t>
      </w:r>
    </w:p>
    <w:p w14:paraId="277C35CF" w14:textId="77777777" w:rsidR="003112D0" w:rsidRPr="007F5E35" w:rsidRDefault="003112D0" w:rsidP="003112D0">
      <w:pPr>
        <w:spacing w:after="0" w:line="240" w:lineRule="auto"/>
        <w:rPr>
          <w:color w:val="000000" w:themeColor="text1"/>
        </w:rPr>
      </w:pPr>
      <w:proofErr w:type="spellStart"/>
      <w:r w:rsidRPr="007F5E35">
        <w:rPr>
          <w:color w:val="000000" w:themeColor="text1"/>
        </w:rPr>
        <w:t>category_id</w:t>
      </w:r>
      <w:proofErr w:type="spellEnd"/>
      <w:r w:rsidRPr="007F5E35">
        <w:rPr>
          <w:color w:val="000000" w:themeColor="text1"/>
        </w:rPr>
        <w:t xml:space="preserve"> → </w:t>
      </w:r>
      <w:proofErr w:type="spellStart"/>
      <w:proofErr w:type="gramStart"/>
      <w:r w:rsidRPr="007F5E35">
        <w:rPr>
          <w:color w:val="000000" w:themeColor="text1"/>
        </w:rPr>
        <w:t>categories.category</w:t>
      </w:r>
      <w:proofErr w:type="gramEnd"/>
      <w:r w:rsidRPr="007F5E35">
        <w:rPr>
          <w:color w:val="000000" w:themeColor="text1"/>
        </w:rPr>
        <w:t>_id</w:t>
      </w:r>
      <w:proofErr w:type="spellEnd"/>
    </w:p>
    <w:p w14:paraId="63291E03" w14:textId="77777777" w:rsidR="003112D0" w:rsidRPr="007F5E35" w:rsidRDefault="003112D0" w:rsidP="003112D0">
      <w:pPr>
        <w:spacing w:after="0" w:line="240" w:lineRule="auto"/>
        <w:rPr>
          <w:color w:val="000000" w:themeColor="text1"/>
        </w:rPr>
      </w:pPr>
      <w:r w:rsidRPr="007F5E35">
        <w:rPr>
          <w:b/>
          <w:bCs/>
          <w:color w:val="000000" w:themeColor="text1"/>
        </w:rPr>
        <w:t>Indexes:</w:t>
      </w:r>
    </w:p>
    <w:p w14:paraId="3B7154CC" w14:textId="77777777" w:rsidR="003112D0" w:rsidRPr="007F5E35" w:rsidRDefault="003112D0" w:rsidP="003112D0">
      <w:pPr>
        <w:numPr>
          <w:ilvl w:val="0"/>
          <w:numId w:val="14"/>
        </w:numPr>
        <w:spacing w:after="0" w:line="240" w:lineRule="auto"/>
        <w:rPr>
          <w:color w:val="000000" w:themeColor="text1"/>
        </w:rPr>
      </w:pPr>
      <w:r w:rsidRPr="007F5E35">
        <w:rPr>
          <w:color w:val="000000" w:themeColor="text1"/>
        </w:rPr>
        <w:t xml:space="preserve">Primary key on </w:t>
      </w:r>
      <w:proofErr w:type="spellStart"/>
      <w:r w:rsidRPr="007F5E35">
        <w:rPr>
          <w:color w:val="000000" w:themeColor="text1"/>
        </w:rPr>
        <w:t>product_id</w:t>
      </w:r>
      <w:proofErr w:type="spellEnd"/>
      <w:r w:rsidRPr="007F5E35">
        <w:rPr>
          <w:color w:val="000000" w:themeColor="text1"/>
        </w:rPr>
        <w:t xml:space="preserve"> </w:t>
      </w:r>
    </w:p>
    <w:p w14:paraId="05CEEBAE" w14:textId="77777777" w:rsidR="003112D0" w:rsidRPr="007F5E35" w:rsidRDefault="003112D0" w:rsidP="003112D0">
      <w:pPr>
        <w:numPr>
          <w:ilvl w:val="0"/>
          <w:numId w:val="14"/>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category_id</w:t>
      </w:r>
      <w:proofErr w:type="spellEnd"/>
      <w:r w:rsidRPr="007F5E35">
        <w:rPr>
          <w:color w:val="000000" w:themeColor="text1"/>
        </w:rPr>
        <w:t xml:space="preserve"> </w:t>
      </w:r>
    </w:p>
    <w:p w14:paraId="6E343651"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6414C5E6"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Find product by </w:t>
      </w:r>
      <w:proofErr w:type="spellStart"/>
      <w:r w:rsidRPr="007F5E35">
        <w:rPr>
          <w:color w:val="000000" w:themeColor="text1"/>
        </w:rPr>
        <w:t>product_id</w:t>
      </w:r>
      <w:proofErr w:type="spellEnd"/>
      <w:r w:rsidRPr="007F5E35">
        <w:rPr>
          <w:color w:val="000000" w:themeColor="text1"/>
        </w:rPr>
        <w:t xml:space="preserve"> </w:t>
      </w:r>
    </w:p>
    <w:p w14:paraId="0BF8E7CB"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Get all products </w:t>
      </w:r>
    </w:p>
    <w:p w14:paraId="66E1050D"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Get products by category </w:t>
      </w:r>
    </w:p>
    <w:p w14:paraId="618BA74D"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Read </w:t>
      </w:r>
      <w:proofErr w:type="spellStart"/>
      <w:r w:rsidRPr="007F5E35">
        <w:rPr>
          <w:color w:val="000000" w:themeColor="text1"/>
        </w:rPr>
        <w:t>stock_count</w:t>
      </w:r>
      <w:proofErr w:type="spellEnd"/>
      <w:r w:rsidRPr="007F5E35">
        <w:rPr>
          <w:color w:val="000000" w:themeColor="text1"/>
        </w:rPr>
        <w:t xml:space="preserve"> when an order is placed </w:t>
      </w:r>
    </w:p>
    <w:p w14:paraId="459E1E2C"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Update stock after a successful order </w:t>
      </w:r>
    </w:p>
    <w:p w14:paraId="5DF858B9" w14:textId="77777777" w:rsidR="003112D0" w:rsidRPr="007F5E35" w:rsidRDefault="003112D0" w:rsidP="003112D0">
      <w:pPr>
        <w:numPr>
          <w:ilvl w:val="0"/>
          <w:numId w:val="15"/>
        </w:numPr>
        <w:spacing w:after="0" w:line="240" w:lineRule="auto"/>
        <w:rPr>
          <w:color w:val="000000" w:themeColor="text1"/>
        </w:rPr>
      </w:pPr>
      <w:r w:rsidRPr="007F5E35">
        <w:rPr>
          <w:color w:val="000000" w:themeColor="text1"/>
        </w:rPr>
        <w:t xml:space="preserve">Find products with low stock </w:t>
      </w:r>
    </w:p>
    <w:p w14:paraId="1B7089C6" w14:textId="554B2CAA" w:rsidR="003112D0" w:rsidRPr="007F5E35" w:rsidRDefault="003112D0" w:rsidP="003112D0">
      <w:pPr>
        <w:spacing w:after="0" w:line="240" w:lineRule="auto"/>
        <w:rPr>
          <w:color w:val="000000" w:themeColor="text1"/>
        </w:rPr>
      </w:pPr>
    </w:p>
    <w:p w14:paraId="47623F3B" w14:textId="77777777" w:rsidR="003112D0" w:rsidRPr="007F5E35" w:rsidRDefault="003112D0" w:rsidP="003112D0">
      <w:pPr>
        <w:spacing w:after="0" w:line="240" w:lineRule="auto"/>
        <w:rPr>
          <w:b/>
          <w:bCs/>
          <w:color w:val="000000" w:themeColor="text1"/>
        </w:rPr>
      </w:pPr>
      <w:r w:rsidRPr="007F5E35">
        <w:rPr>
          <w:b/>
          <w:bCs/>
          <w:color w:val="000000" w:themeColor="text1"/>
        </w:rPr>
        <w:t>4. Order Status Table</w:t>
      </w:r>
    </w:p>
    <w:p w14:paraId="1F208D28" w14:textId="77777777" w:rsidR="003112D0" w:rsidRPr="007F5E35" w:rsidRDefault="003112D0" w:rsidP="003112D0">
      <w:pPr>
        <w:spacing w:after="0" w:line="240" w:lineRule="auto"/>
        <w:rPr>
          <w:color w:val="000000" w:themeColor="text1"/>
        </w:rPr>
      </w:pPr>
      <w:r w:rsidRPr="007F5E35">
        <w:rPr>
          <w:color w:val="000000" w:themeColor="text1"/>
        </w:rPr>
        <w:t>I would keep the order status values in a separate table so that the application does not have to repeatedly store hard-coded status values such as PENDING, CONFIRMED, and FAILED.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439"/>
        <w:gridCol w:w="1879"/>
        <w:gridCol w:w="2861"/>
      </w:tblGrid>
      <w:tr w:rsidR="003112D0" w:rsidRPr="007F5E35" w14:paraId="4B09CDB2" w14:textId="77777777" w:rsidTr="0055304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D3FF63" w14:textId="77777777" w:rsidR="003112D0" w:rsidRPr="007F5E35" w:rsidRDefault="003112D0" w:rsidP="003112D0">
            <w:pPr>
              <w:spacing w:after="0" w:line="240" w:lineRule="auto"/>
              <w:rPr>
                <w:b/>
                <w:bCs/>
                <w:color w:val="000000" w:themeColor="text1"/>
              </w:rPr>
            </w:pPr>
            <w:r w:rsidRPr="007F5E35">
              <w:rPr>
                <w:b/>
                <w:bCs/>
                <w:color w:val="000000" w:themeColor="text1"/>
              </w:rPr>
              <w:t>Column</w:t>
            </w:r>
          </w:p>
        </w:tc>
        <w:tc>
          <w:tcPr>
            <w:tcW w:w="0" w:type="auto"/>
            <w:tcBorders>
              <w:top w:val="single" w:sz="4" w:space="0" w:color="auto"/>
              <w:bottom w:val="single" w:sz="4" w:space="0" w:color="auto"/>
            </w:tcBorders>
            <w:vAlign w:val="center"/>
            <w:hideMark/>
          </w:tcPr>
          <w:p w14:paraId="65F95A38" w14:textId="77777777" w:rsidR="003112D0" w:rsidRPr="007F5E35" w:rsidRDefault="003112D0" w:rsidP="003112D0">
            <w:pPr>
              <w:spacing w:after="0" w:line="240" w:lineRule="auto"/>
              <w:rPr>
                <w:b/>
                <w:bCs/>
                <w:color w:val="000000" w:themeColor="text1"/>
              </w:rPr>
            </w:pPr>
            <w:r w:rsidRPr="007F5E35">
              <w:rPr>
                <w:b/>
                <w:bCs/>
                <w:color w:val="000000" w:themeColor="text1"/>
              </w:rPr>
              <w:t>Data Type</w:t>
            </w:r>
          </w:p>
        </w:tc>
        <w:tc>
          <w:tcPr>
            <w:tcW w:w="0" w:type="auto"/>
            <w:tcBorders>
              <w:top w:val="single" w:sz="4" w:space="0" w:color="auto"/>
              <w:left w:val="single" w:sz="4" w:space="0" w:color="auto"/>
              <w:bottom w:val="single" w:sz="4" w:space="0" w:color="auto"/>
            </w:tcBorders>
            <w:vAlign w:val="center"/>
            <w:hideMark/>
          </w:tcPr>
          <w:p w14:paraId="2A070DB5" w14:textId="77777777" w:rsidR="003112D0" w:rsidRPr="007F5E35" w:rsidRDefault="003112D0" w:rsidP="003112D0">
            <w:pPr>
              <w:spacing w:after="0" w:line="240" w:lineRule="auto"/>
              <w:rPr>
                <w:b/>
                <w:bCs/>
                <w:color w:val="000000" w:themeColor="text1"/>
              </w:rPr>
            </w:pPr>
            <w:r w:rsidRPr="007F5E35">
              <w:rPr>
                <w:b/>
                <w:bCs/>
                <w:color w:val="000000" w:themeColor="text1"/>
              </w:rPr>
              <w:t>Key / Constraint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A599CA" w14:textId="77777777" w:rsidR="003112D0" w:rsidRPr="007F5E35" w:rsidRDefault="003112D0" w:rsidP="003112D0">
            <w:pPr>
              <w:spacing w:after="0" w:line="240" w:lineRule="auto"/>
              <w:rPr>
                <w:b/>
                <w:bCs/>
                <w:color w:val="000000" w:themeColor="text1"/>
              </w:rPr>
            </w:pPr>
            <w:r w:rsidRPr="007F5E35">
              <w:rPr>
                <w:b/>
                <w:bCs/>
                <w:color w:val="000000" w:themeColor="text1"/>
              </w:rPr>
              <w:t>Purpose</w:t>
            </w:r>
          </w:p>
        </w:tc>
      </w:tr>
      <w:tr w:rsidR="003112D0" w:rsidRPr="007F5E35" w14:paraId="1BE43D35" w14:textId="77777777" w:rsidTr="00553043">
        <w:trPr>
          <w:tblCellSpacing w:w="15" w:type="dxa"/>
        </w:trPr>
        <w:tc>
          <w:tcPr>
            <w:tcW w:w="0" w:type="auto"/>
            <w:tcBorders>
              <w:left w:val="single" w:sz="4" w:space="0" w:color="auto"/>
              <w:right w:val="single" w:sz="4" w:space="0" w:color="auto"/>
            </w:tcBorders>
            <w:vAlign w:val="center"/>
            <w:hideMark/>
          </w:tcPr>
          <w:p w14:paraId="5225147B" w14:textId="77777777" w:rsidR="003112D0" w:rsidRPr="007F5E35" w:rsidRDefault="003112D0" w:rsidP="003112D0">
            <w:pPr>
              <w:spacing w:after="0" w:line="240" w:lineRule="auto"/>
              <w:rPr>
                <w:color w:val="000000" w:themeColor="text1"/>
              </w:rPr>
            </w:pPr>
            <w:proofErr w:type="spellStart"/>
            <w:r w:rsidRPr="007F5E35">
              <w:rPr>
                <w:color w:val="000000" w:themeColor="text1"/>
              </w:rPr>
              <w:t>status_id</w:t>
            </w:r>
            <w:proofErr w:type="spellEnd"/>
          </w:p>
        </w:tc>
        <w:tc>
          <w:tcPr>
            <w:tcW w:w="0" w:type="auto"/>
            <w:vAlign w:val="center"/>
            <w:hideMark/>
          </w:tcPr>
          <w:p w14:paraId="738FA552"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left w:val="single" w:sz="4" w:space="0" w:color="auto"/>
            </w:tcBorders>
            <w:vAlign w:val="center"/>
            <w:hideMark/>
          </w:tcPr>
          <w:p w14:paraId="68C6378B" w14:textId="77777777" w:rsidR="003112D0" w:rsidRPr="007F5E35" w:rsidRDefault="003112D0" w:rsidP="003112D0">
            <w:pPr>
              <w:spacing w:after="0" w:line="240" w:lineRule="auto"/>
              <w:rPr>
                <w:color w:val="000000" w:themeColor="text1"/>
              </w:rPr>
            </w:pPr>
            <w:r w:rsidRPr="007F5E35">
              <w:rPr>
                <w:color w:val="000000" w:themeColor="text1"/>
              </w:rPr>
              <w:t>Primary Key</w:t>
            </w:r>
          </w:p>
        </w:tc>
        <w:tc>
          <w:tcPr>
            <w:tcW w:w="0" w:type="auto"/>
            <w:tcBorders>
              <w:left w:val="single" w:sz="4" w:space="0" w:color="auto"/>
              <w:right w:val="single" w:sz="4" w:space="0" w:color="auto"/>
            </w:tcBorders>
            <w:vAlign w:val="center"/>
            <w:hideMark/>
          </w:tcPr>
          <w:p w14:paraId="174DB9F9" w14:textId="77777777" w:rsidR="003112D0" w:rsidRPr="007F5E35" w:rsidRDefault="003112D0" w:rsidP="003112D0">
            <w:pPr>
              <w:spacing w:after="0" w:line="240" w:lineRule="auto"/>
              <w:rPr>
                <w:color w:val="000000" w:themeColor="text1"/>
              </w:rPr>
            </w:pPr>
            <w:r w:rsidRPr="007F5E35">
              <w:rPr>
                <w:color w:val="000000" w:themeColor="text1"/>
              </w:rPr>
              <w:t>Unique status ID</w:t>
            </w:r>
          </w:p>
        </w:tc>
      </w:tr>
      <w:tr w:rsidR="003112D0" w:rsidRPr="007F5E35" w14:paraId="49ADF3CE"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1E0CD320" w14:textId="77777777" w:rsidR="003112D0" w:rsidRPr="007F5E35" w:rsidRDefault="003112D0" w:rsidP="003112D0">
            <w:pPr>
              <w:spacing w:after="0" w:line="240" w:lineRule="auto"/>
              <w:rPr>
                <w:color w:val="000000" w:themeColor="text1"/>
              </w:rPr>
            </w:pPr>
            <w:proofErr w:type="spellStart"/>
            <w:r w:rsidRPr="007F5E35">
              <w:rPr>
                <w:color w:val="000000" w:themeColor="text1"/>
              </w:rPr>
              <w:t>status_name</w:t>
            </w:r>
            <w:proofErr w:type="spellEnd"/>
          </w:p>
        </w:tc>
        <w:tc>
          <w:tcPr>
            <w:tcW w:w="0" w:type="auto"/>
            <w:tcBorders>
              <w:top w:val="single" w:sz="4" w:space="0" w:color="auto"/>
            </w:tcBorders>
            <w:vAlign w:val="center"/>
            <w:hideMark/>
          </w:tcPr>
          <w:p w14:paraId="6D0C474B" w14:textId="77777777" w:rsidR="003112D0" w:rsidRPr="007F5E35" w:rsidRDefault="003112D0" w:rsidP="003112D0">
            <w:pPr>
              <w:spacing w:after="0" w:line="240" w:lineRule="auto"/>
              <w:rPr>
                <w:color w:val="000000" w:themeColor="text1"/>
              </w:rPr>
            </w:pPr>
            <w:proofErr w:type="gramStart"/>
            <w:r w:rsidRPr="007F5E35">
              <w:rPr>
                <w:color w:val="000000" w:themeColor="text1"/>
              </w:rPr>
              <w:t>VARCHAR(</w:t>
            </w:r>
            <w:proofErr w:type="gramEnd"/>
            <w:r w:rsidRPr="007F5E35">
              <w:rPr>
                <w:color w:val="000000" w:themeColor="text1"/>
              </w:rPr>
              <w:t>30)</w:t>
            </w:r>
          </w:p>
        </w:tc>
        <w:tc>
          <w:tcPr>
            <w:tcW w:w="0" w:type="auto"/>
            <w:tcBorders>
              <w:top w:val="single" w:sz="4" w:space="0" w:color="auto"/>
              <w:left w:val="single" w:sz="4" w:space="0" w:color="auto"/>
            </w:tcBorders>
            <w:vAlign w:val="center"/>
            <w:hideMark/>
          </w:tcPr>
          <w:p w14:paraId="0B17EBD4" w14:textId="77777777" w:rsidR="003112D0" w:rsidRPr="007F5E35" w:rsidRDefault="003112D0" w:rsidP="003112D0">
            <w:pPr>
              <w:spacing w:after="0" w:line="240" w:lineRule="auto"/>
              <w:rPr>
                <w:color w:val="000000" w:themeColor="text1"/>
              </w:rPr>
            </w:pPr>
            <w:r w:rsidRPr="007F5E35">
              <w:rPr>
                <w:color w:val="000000" w:themeColor="text1"/>
              </w:rPr>
              <w:t>UNIQUE, NOT NULL</w:t>
            </w:r>
          </w:p>
        </w:tc>
        <w:tc>
          <w:tcPr>
            <w:tcW w:w="0" w:type="auto"/>
            <w:tcBorders>
              <w:top w:val="single" w:sz="4" w:space="0" w:color="auto"/>
              <w:left w:val="single" w:sz="4" w:space="0" w:color="auto"/>
              <w:right w:val="single" w:sz="4" w:space="0" w:color="auto"/>
            </w:tcBorders>
            <w:vAlign w:val="center"/>
            <w:hideMark/>
          </w:tcPr>
          <w:p w14:paraId="2FBEE6EE" w14:textId="77777777" w:rsidR="003112D0" w:rsidRPr="007F5E35" w:rsidRDefault="003112D0" w:rsidP="003112D0">
            <w:pPr>
              <w:spacing w:after="0" w:line="240" w:lineRule="auto"/>
              <w:rPr>
                <w:color w:val="000000" w:themeColor="text1"/>
              </w:rPr>
            </w:pPr>
            <w:r w:rsidRPr="007F5E35">
              <w:rPr>
                <w:color w:val="000000" w:themeColor="text1"/>
              </w:rPr>
              <w:t>Order status name</w:t>
            </w:r>
          </w:p>
        </w:tc>
      </w:tr>
      <w:tr w:rsidR="003112D0" w:rsidRPr="007F5E35" w14:paraId="4BB5135E" w14:textId="77777777" w:rsidTr="00553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6EFA48" w14:textId="77777777" w:rsidR="003112D0" w:rsidRPr="007F5E35" w:rsidRDefault="003112D0" w:rsidP="003112D0">
            <w:pPr>
              <w:spacing w:after="0" w:line="240" w:lineRule="auto"/>
              <w:rPr>
                <w:color w:val="000000" w:themeColor="text1"/>
              </w:rPr>
            </w:pPr>
            <w:r w:rsidRPr="007F5E35">
              <w:rPr>
                <w:color w:val="000000" w:themeColor="text1"/>
              </w:rPr>
              <w:t>description</w:t>
            </w:r>
          </w:p>
        </w:tc>
        <w:tc>
          <w:tcPr>
            <w:tcW w:w="0" w:type="auto"/>
            <w:tcBorders>
              <w:top w:val="single" w:sz="4" w:space="0" w:color="auto"/>
              <w:bottom w:val="single" w:sz="4" w:space="0" w:color="auto"/>
            </w:tcBorders>
            <w:vAlign w:val="center"/>
            <w:hideMark/>
          </w:tcPr>
          <w:p w14:paraId="09846AD6" w14:textId="77777777" w:rsidR="003112D0" w:rsidRPr="007F5E35" w:rsidRDefault="003112D0" w:rsidP="003112D0">
            <w:pPr>
              <w:spacing w:after="0" w:line="240" w:lineRule="auto"/>
              <w:rPr>
                <w:color w:val="000000" w:themeColor="text1"/>
              </w:rPr>
            </w:pPr>
            <w:proofErr w:type="gramStart"/>
            <w:r w:rsidRPr="007F5E35">
              <w:rPr>
                <w:color w:val="000000" w:themeColor="text1"/>
              </w:rPr>
              <w:t>VARCHAR(</w:t>
            </w:r>
            <w:proofErr w:type="gramEnd"/>
            <w:r w:rsidRPr="007F5E35">
              <w:rPr>
                <w:color w:val="000000" w:themeColor="text1"/>
              </w:rPr>
              <w:t>255)</w:t>
            </w:r>
          </w:p>
        </w:tc>
        <w:tc>
          <w:tcPr>
            <w:tcW w:w="0" w:type="auto"/>
            <w:tcBorders>
              <w:top w:val="single" w:sz="4" w:space="0" w:color="auto"/>
              <w:left w:val="single" w:sz="4" w:space="0" w:color="auto"/>
              <w:bottom w:val="single" w:sz="4" w:space="0" w:color="auto"/>
            </w:tcBorders>
            <w:vAlign w:val="center"/>
            <w:hideMark/>
          </w:tcPr>
          <w:p w14:paraId="38033C94" w14:textId="77777777" w:rsidR="003112D0" w:rsidRPr="007F5E35" w:rsidRDefault="003112D0" w:rsidP="003112D0">
            <w:pPr>
              <w:spacing w:after="0" w:line="240" w:lineRule="auto"/>
              <w:rPr>
                <w:color w:val="000000" w:themeColor="text1"/>
              </w:rPr>
            </w:pPr>
            <w:r w:rsidRPr="007F5E35">
              <w:rPr>
                <w:color w:val="000000" w:themeColor="text1"/>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7D361" w14:textId="77777777" w:rsidR="003112D0" w:rsidRPr="007F5E35" w:rsidRDefault="003112D0" w:rsidP="003112D0">
            <w:pPr>
              <w:spacing w:after="0" w:line="240" w:lineRule="auto"/>
              <w:rPr>
                <w:color w:val="000000" w:themeColor="text1"/>
              </w:rPr>
            </w:pPr>
            <w:r w:rsidRPr="007F5E35">
              <w:rPr>
                <w:color w:val="000000" w:themeColor="text1"/>
              </w:rPr>
              <w:t>Short explanation of the status</w:t>
            </w:r>
          </w:p>
        </w:tc>
      </w:tr>
    </w:tbl>
    <w:p w14:paraId="7CB4E2F9" w14:textId="77777777" w:rsidR="003112D0" w:rsidRPr="007F5E35" w:rsidRDefault="003112D0" w:rsidP="003112D0">
      <w:pPr>
        <w:spacing w:after="0" w:line="240" w:lineRule="auto"/>
        <w:rPr>
          <w:color w:val="000000" w:themeColor="text1"/>
        </w:rPr>
      </w:pPr>
      <w:r w:rsidRPr="007F5E35">
        <w:rPr>
          <w:color w:val="000000" w:themeColor="text1"/>
        </w:rPr>
        <w:t>Example statuses:</w:t>
      </w:r>
    </w:p>
    <w:p w14:paraId="427464E4" w14:textId="77777777" w:rsidR="003112D0" w:rsidRPr="007F5E35" w:rsidRDefault="003112D0" w:rsidP="003112D0">
      <w:pPr>
        <w:numPr>
          <w:ilvl w:val="0"/>
          <w:numId w:val="16"/>
        </w:numPr>
        <w:spacing w:after="0" w:line="240" w:lineRule="auto"/>
        <w:rPr>
          <w:color w:val="000000" w:themeColor="text1"/>
        </w:rPr>
      </w:pPr>
      <w:r w:rsidRPr="007F5E35">
        <w:rPr>
          <w:color w:val="000000" w:themeColor="text1"/>
        </w:rPr>
        <w:t xml:space="preserve">PENDING </w:t>
      </w:r>
    </w:p>
    <w:p w14:paraId="064F512E" w14:textId="77777777" w:rsidR="003112D0" w:rsidRPr="007F5E35" w:rsidRDefault="003112D0" w:rsidP="003112D0">
      <w:pPr>
        <w:numPr>
          <w:ilvl w:val="0"/>
          <w:numId w:val="16"/>
        </w:numPr>
        <w:spacing w:after="0" w:line="240" w:lineRule="auto"/>
        <w:rPr>
          <w:color w:val="000000" w:themeColor="text1"/>
        </w:rPr>
      </w:pPr>
      <w:r w:rsidRPr="007F5E35">
        <w:rPr>
          <w:color w:val="000000" w:themeColor="text1"/>
        </w:rPr>
        <w:t xml:space="preserve">CONFIRMED </w:t>
      </w:r>
    </w:p>
    <w:p w14:paraId="2BE9F6BA" w14:textId="77777777" w:rsidR="003112D0" w:rsidRPr="007F5E35" w:rsidRDefault="003112D0" w:rsidP="003112D0">
      <w:pPr>
        <w:numPr>
          <w:ilvl w:val="0"/>
          <w:numId w:val="16"/>
        </w:numPr>
        <w:spacing w:after="0" w:line="240" w:lineRule="auto"/>
        <w:rPr>
          <w:color w:val="000000" w:themeColor="text1"/>
        </w:rPr>
      </w:pPr>
      <w:r w:rsidRPr="007F5E35">
        <w:rPr>
          <w:color w:val="000000" w:themeColor="text1"/>
        </w:rPr>
        <w:t xml:space="preserve">FAILED </w:t>
      </w:r>
    </w:p>
    <w:p w14:paraId="49AB0D12"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42213AAA" w14:textId="77777777" w:rsidR="003112D0" w:rsidRPr="007F5E35" w:rsidRDefault="003112D0" w:rsidP="003112D0">
      <w:pPr>
        <w:numPr>
          <w:ilvl w:val="0"/>
          <w:numId w:val="17"/>
        </w:numPr>
        <w:spacing w:after="0" w:line="240" w:lineRule="auto"/>
        <w:rPr>
          <w:color w:val="000000" w:themeColor="text1"/>
        </w:rPr>
      </w:pPr>
      <w:r w:rsidRPr="007F5E35">
        <w:rPr>
          <w:color w:val="000000" w:themeColor="text1"/>
        </w:rPr>
        <w:lastRenderedPageBreak/>
        <w:t xml:space="preserve">Find status by </w:t>
      </w:r>
      <w:proofErr w:type="spellStart"/>
      <w:r w:rsidRPr="007F5E35">
        <w:rPr>
          <w:color w:val="000000" w:themeColor="text1"/>
        </w:rPr>
        <w:t>status_id</w:t>
      </w:r>
      <w:proofErr w:type="spellEnd"/>
      <w:r w:rsidRPr="007F5E35">
        <w:rPr>
          <w:color w:val="000000" w:themeColor="text1"/>
        </w:rPr>
        <w:t xml:space="preserve"> </w:t>
      </w:r>
    </w:p>
    <w:p w14:paraId="0FD45E68" w14:textId="77777777" w:rsidR="003112D0" w:rsidRPr="007F5E35" w:rsidRDefault="003112D0" w:rsidP="003112D0">
      <w:pPr>
        <w:numPr>
          <w:ilvl w:val="0"/>
          <w:numId w:val="17"/>
        </w:numPr>
        <w:spacing w:after="0" w:line="240" w:lineRule="auto"/>
        <w:rPr>
          <w:color w:val="000000" w:themeColor="text1"/>
        </w:rPr>
      </w:pPr>
      <w:r w:rsidRPr="007F5E35">
        <w:rPr>
          <w:color w:val="000000" w:themeColor="text1"/>
        </w:rPr>
        <w:t xml:space="preserve">Find status by status name </w:t>
      </w:r>
    </w:p>
    <w:p w14:paraId="61367CAB" w14:textId="77777777" w:rsidR="003112D0" w:rsidRPr="007F5E35" w:rsidRDefault="003112D0" w:rsidP="003112D0">
      <w:pPr>
        <w:numPr>
          <w:ilvl w:val="0"/>
          <w:numId w:val="17"/>
        </w:numPr>
        <w:spacing w:after="0" w:line="240" w:lineRule="auto"/>
        <w:rPr>
          <w:color w:val="000000" w:themeColor="text1"/>
        </w:rPr>
      </w:pPr>
      <w:r w:rsidRPr="007F5E35">
        <w:rPr>
          <w:color w:val="000000" w:themeColor="text1"/>
        </w:rPr>
        <w:t xml:space="preserve">Get all available order statuses </w:t>
      </w:r>
    </w:p>
    <w:p w14:paraId="02599181" w14:textId="3FFD494E" w:rsidR="003112D0" w:rsidRPr="007F5E35" w:rsidRDefault="003112D0" w:rsidP="003112D0">
      <w:pPr>
        <w:spacing w:after="0" w:line="240" w:lineRule="auto"/>
        <w:rPr>
          <w:color w:val="000000" w:themeColor="text1"/>
        </w:rPr>
      </w:pPr>
    </w:p>
    <w:p w14:paraId="412FAC20" w14:textId="77777777" w:rsidR="003112D0" w:rsidRPr="007F5E35" w:rsidRDefault="003112D0" w:rsidP="003112D0">
      <w:pPr>
        <w:spacing w:after="0" w:line="240" w:lineRule="auto"/>
        <w:rPr>
          <w:b/>
          <w:bCs/>
          <w:color w:val="000000" w:themeColor="text1"/>
        </w:rPr>
      </w:pPr>
      <w:r w:rsidRPr="007F5E35">
        <w:rPr>
          <w:b/>
          <w:bCs/>
          <w:color w:val="000000" w:themeColor="text1"/>
        </w:rPr>
        <w:t>5. Orders Table</w:t>
      </w:r>
    </w:p>
    <w:p w14:paraId="5CEB0C2F" w14:textId="77777777" w:rsidR="003112D0" w:rsidRPr="007F5E35" w:rsidRDefault="003112D0" w:rsidP="003112D0">
      <w:pPr>
        <w:spacing w:after="0" w:line="240" w:lineRule="auto"/>
        <w:rPr>
          <w:color w:val="000000" w:themeColor="text1"/>
        </w:rPr>
      </w:pPr>
      <w:r w:rsidRPr="007F5E35">
        <w:rPr>
          <w:color w:val="000000" w:themeColor="text1"/>
        </w:rPr>
        <w:t>This table stores the main information about each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436"/>
        <w:gridCol w:w="1608"/>
        <w:gridCol w:w="2988"/>
      </w:tblGrid>
      <w:tr w:rsidR="003112D0" w:rsidRPr="007F5E35" w14:paraId="26EF6107" w14:textId="77777777" w:rsidTr="0055304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3F5FA2" w14:textId="77777777" w:rsidR="003112D0" w:rsidRPr="007F5E35" w:rsidRDefault="003112D0" w:rsidP="003112D0">
            <w:pPr>
              <w:spacing w:after="0" w:line="240" w:lineRule="auto"/>
              <w:rPr>
                <w:b/>
                <w:bCs/>
                <w:color w:val="000000" w:themeColor="text1"/>
              </w:rPr>
            </w:pPr>
            <w:r w:rsidRPr="007F5E35">
              <w:rPr>
                <w:b/>
                <w:bCs/>
                <w:color w:val="000000" w:themeColor="text1"/>
              </w:rPr>
              <w:t>Column</w:t>
            </w:r>
          </w:p>
        </w:tc>
        <w:tc>
          <w:tcPr>
            <w:tcW w:w="0" w:type="auto"/>
            <w:tcBorders>
              <w:top w:val="single" w:sz="4" w:space="0" w:color="auto"/>
              <w:bottom w:val="single" w:sz="4" w:space="0" w:color="auto"/>
            </w:tcBorders>
            <w:vAlign w:val="center"/>
            <w:hideMark/>
          </w:tcPr>
          <w:p w14:paraId="5A44ADA8" w14:textId="77777777" w:rsidR="003112D0" w:rsidRPr="007F5E35" w:rsidRDefault="003112D0" w:rsidP="003112D0">
            <w:pPr>
              <w:spacing w:after="0" w:line="240" w:lineRule="auto"/>
              <w:rPr>
                <w:b/>
                <w:bCs/>
                <w:color w:val="000000" w:themeColor="text1"/>
              </w:rPr>
            </w:pPr>
            <w:r w:rsidRPr="007F5E35">
              <w:rPr>
                <w:b/>
                <w:bCs/>
                <w:color w:val="000000" w:themeColor="text1"/>
              </w:rPr>
              <w:t>Data Type</w:t>
            </w:r>
          </w:p>
        </w:tc>
        <w:tc>
          <w:tcPr>
            <w:tcW w:w="0" w:type="auto"/>
            <w:tcBorders>
              <w:top w:val="single" w:sz="4" w:space="0" w:color="auto"/>
              <w:left w:val="single" w:sz="4" w:space="0" w:color="auto"/>
              <w:bottom w:val="single" w:sz="4" w:space="0" w:color="auto"/>
            </w:tcBorders>
            <w:vAlign w:val="center"/>
            <w:hideMark/>
          </w:tcPr>
          <w:p w14:paraId="17C6DDC6" w14:textId="77777777" w:rsidR="003112D0" w:rsidRPr="007F5E35" w:rsidRDefault="003112D0" w:rsidP="003112D0">
            <w:pPr>
              <w:spacing w:after="0" w:line="240" w:lineRule="auto"/>
              <w:rPr>
                <w:b/>
                <w:bCs/>
                <w:color w:val="000000" w:themeColor="text1"/>
              </w:rPr>
            </w:pPr>
            <w:r w:rsidRPr="007F5E35">
              <w:rPr>
                <w:b/>
                <w:bCs/>
                <w:color w:val="000000" w:themeColor="text1"/>
              </w:rPr>
              <w:t>Key / Constraint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6C34E" w14:textId="77777777" w:rsidR="003112D0" w:rsidRPr="007F5E35" w:rsidRDefault="003112D0" w:rsidP="003112D0">
            <w:pPr>
              <w:spacing w:after="0" w:line="240" w:lineRule="auto"/>
              <w:rPr>
                <w:b/>
                <w:bCs/>
                <w:color w:val="000000" w:themeColor="text1"/>
              </w:rPr>
            </w:pPr>
            <w:r w:rsidRPr="007F5E35">
              <w:rPr>
                <w:b/>
                <w:bCs/>
                <w:color w:val="000000" w:themeColor="text1"/>
              </w:rPr>
              <w:t>Purpose</w:t>
            </w:r>
          </w:p>
        </w:tc>
      </w:tr>
      <w:tr w:rsidR="003112D0" w:rsidRPr="007F5E35" w14:paraId="1D1F71DB" w14:textId="77777777" w:rsidTr="00553043">
        <w:trPr>
          <w:tblCellSpacing w:w="15" w:type="dxa"/>
        </w:trPr>
        <w:tc>
          <w:tcPr>
            <w:tcW w:w="0" w:type="auto"/>
            <w:tcBorders>
              <w:left w:val="single" w:sz="4" w:space="0" w:color="auto"/>
              <w:bottom w:val="single" w:sz="4" w:space="0" w:color="auto"/>
              <w:right w:val="single" w:sz="4" w:space="0" w:color="auto"/>
            </w:tcBorders>
            <w:vAlign w:val="center"/>
            <w:hideMark/>
          </w:tcPr>
          <w:p w14:paraId="486A0D47" w14:textId="77777777" w:rsidR="003112D0" w:rsidRPr="007F5E35" w:rsidRDefault="003112D0" w:rsidP="003112D0">
            <w:pPr>
              <w:spacing w:after="0" w:line="240" w:lineRule="auto"/>
              <w:rPr>
                <w:color w:val="000000" w:themeColor="text1"/>
              </w:rPr>
            </w:pPr>
            <w:proofErr w:type="spellStart"/>
            <w:r w:rsidRPr="007F5E35">
              <w:rPr>
                <w:color w:val="000000" w:themeColor="text1"/>
              </w:rPr>
              <w:t>order_id</w:t>
            </w:r>
            <w:proofErr w:type="spellEnd"/>
          </w:p>
        </w:tc>
        <w:tc>
          <w:tcPr>
            <w:tcW w:w="0" w:type="auto"/>
            <w:tcBorders>
              <w:bottom w:val="single" w:sz="4" w:space="0" w:color="auto"/>
            </w:tcBorders>
            <w:vAlign w:val="center"/>
            <w:hideMark/>
          </w:tcPr>
          <w:p w14:paraId="278C3E6D" w14:textId="77777777" w:rsidR="003112D0" w:rsidRPr="007F5E35" w:rsidRDefault="003112D0" w:rsidP="003112D0">
            <w:pPr>
              <w:spacing w:after="0" w:line="240" w:lineRule="auto"/>
              <w:rPr>
                <w:color w:val="000000" w:themeColor="text1"/>
              </w:rPr>
            </w:pPr>
            <w:r w:rsidRPr="007F5E35">
              <w:rPr>
                <w:color w:val="000000" w:themeColor="text1"/>
              </w:rPr>
              <w:t>BIGINT</w:t>
            </w:r>
          </w:p>
        </w:tc>
        <w:tc>
          <w:tcPr>
            <w:tcW w:w="0" w:type="auto"/>
            <w:tcBorders>
              <w:left w:val="single" w:sz="4" w:space="0" w:color="auto"/>
              <w:bottom w:val="single" w:sz="4" w:space="0" w:color="auto"/>
            </w:tcBorders>
            <w:vAlign w:val="center"/>
            <w:hideMark/>
          </w:tcPr>
          <w:p w14:paraId="4A43A913" w14:textId="77777777" w:rsidR="003112D0" w:rsidRPr="007F5E35" w:rsidRDefault="003112D0" w:rsidP="003112D0">
            <w:pPr>
              <w:spacing w:after="0" w:line="240" w:lineRule="auto"/>
              <w:rPr>
                <w:color w:val="000000" w:themeColor="text1"/>
              </w:rPr>
            </w:pPr>
            <w:r w:rsidRPr="007F5E35">
              <w:rPr>
                <w:color w:val="000000" w:themeColor="text1"/>
              </w:rPr>
              <w:t>Primary Key</w:t>
            </w:r>
          </w:p>
        </w:tc>
        <w:tc>
          <w:tcPr>
            <w:tcW w:w="0" w:type="auto"/>
            <w:tcBorders>
              <w:left w:val="single" w:sz="4" w:space="0" w:color="auto"/>
              <w:bottom w:val="single" w:sz="4" w:space="0" w:color="auto"/>
              <w:right w:val="single" w:sz="4" w:space="0" w:color="auto"/>
            </w:tcBorders>
            <w:vAlign w:val="center"/>
            <w:hideMark/>
          </w:tcPr>
          <w:p w14:paraId="20BA10B3" w14:textId="77777777" w:rsidR="003112D0" w:rsidRPr="007F5E35" w:rsidRDefault="003112D0" w:rsidP="003112D0">
            <w:pPr>
              <w:spacing w:after="0" w:line="240" w:lineRule="auto"/>
              <w:rPr>
                <w:color w:val="000000" w:themeColor="text1"/>
              </w:rPr>
            </w:pPr>
            <w:r w:rsidRPr="007F5E35">
              <w:rPr>
                <w:color w:val="000000" w:themeColor="text1"/>
              </w:rPr>
              <w:t>Unique order ID</w:t>
            </w:r>
          </w:p>
        </w:tc>
      </w:tr>
      <w:tr w:rsidR="003112D0" w:rsidRPr="007F5E35" w14:paraId="1D612B49" w14:textId="77777777" w:rsidTr="00553043">
        <w:trPr>
          <w:tblCellSpacing w:w="15" w:type="dxa"/>
        </w:trPr>
        <w:tc>
          <w:tcPr>
            <w:tcW w:w="0" w:type="auto"/>
            <w:tcBorders>
              <w:left w:val="single" w:sz="4" w:space="0" w:color="auto"/>
              <w:right w:val="single" w:sz="4" w:space="0" w:color="auto"/>
            </w:tcBorders>
            <w:vAlign w:val="center"/>
            <w:hideMark/>
          </w:tcPr>
          <w:p w14:paraId="5A5F9554" w14:textId="77777777" w:rsidR="003112D0" w:rsidRPr="007F5E35" w:rsidRDefault="003112D0" w:rsidP="003112D0">
            <w:pPr>
              <w:spacing w:after="0" w:line="240" w:lineRule="auto"/>
              <w:rPr>
                <w:color w:val="000000" w:themeColor="text1"/>
              </w:rPr>
            </w:pPr>
            <w:proofErr w:type="spellStart"/>
            <w:r w:rsidRPr="007F5E35">
              <w:rPr>
                <w:color w:val="000000" w:themeColor="text1"/>
              </w:rPr>
              <w:t>customer_id</w:t>
            </w:r>
            <w:proofErr w:type="spellEnd"/>
          </w:p>
        </w:tc>
        <w:tc>
          <w:tcPr>
            <w:tcW w:w="0" w:type="auto"/>
            <w:vAlign w:val="center"/>
            <w:hideMark/>
          </w:tcPr>
          <w:p w14:paraId="1FF0AF41" w14:textId="77777777" w:rsidR="003112D0" w:rsidRPr="007F5E35" w:rsidRDefault="003112D0" w:rsidP="003112D0">
            <w:pPr>
              <w:spacing w:after="0" w:line="240" w:lineRule="auto"/>
              <w:rPr>
                <w:color w:val="000000" w:themeColor="text1"/>
              </w:rPr>
            </w:pPr>
            <w:r w:rsidRPr="007F5E35">
              <w:rPr>
                <w:color w:val="000000" w:themeColor="text1"/>
              </w:rPr>
              <w:t>BIGINT</w:t>
            </w:r>
          </w:p>
        </w:tc>
        <w:tc>
          <w:tcPr>
            <w:tcW w:w="0" w:type="auto"/>
            <w:tcBorders>
              <w:left w:val="single" w:sz="4" w:space="0" w:color="auto"/>
            </w:tcBorders>
            <w:vAlign w:val="center"/>
            <w:hideMark/>
          </w:tcPr>
          <w:p w14:paraId="6F800E20" w14:textId="77777777" w:rsidR="003112D0" w:rsidRPr="007F5E35" w:rsidRDefault="003112D0" w:rsidP="003112D0">
            <w:pPr>
              <w:spacing w:after="0" w:line="240" w:lineRule="auto"/>
              <w:rPr>
                <w:color w:val="000000" w:themeColor="text1"/>
              </w:rPr>
            </w:pPr>
            <w:r w:rsidRPr="007F5E35">
              <w:rPr>
                <w:color w:val="000000" w:themeColor="text1"/>
              </w:rPr>
              <w:t>Foreign Key</w:t>
            </w:r>
          </w:p>
        </w:tc>
        <w:tc>
          <w:tcPr>
            <w:tcW w:w="0" w:type="auto"/>
            <w:tcBorders>
              <w:left w:val="single" w:sz="4" w:space="0" w:color="auto"/>
              <w:right w:val="single" w:sz="4" w:space="0" w:color="auto"/>
            </w:tcBorders>
            <w:vAlign w:val="center"/>
            <w:hideMark/>
          </w:tcPr>
          <w:p w14:paraId="1EAAE6B3" w14:textId="77777777" w:rsidR="003112D0" w:rsidRPr="007F5E35" w:rsidRDefault="003112D0" w:rsidP="003112D0">
            <w:pPr>
              <w:spacing w:after="0" w:line="240" w:lineRule="auto"/>
              <w:rPr>
                <w:color w:val="000000" w:themeColor="text1"/>
              </w:rPr>
            </w:pPr>
            <w:r w:rsidRPr="007F5E35">
              <w:rPr>
                <w:color w:val="000000" w:themeColor="text1"/>
              </w:rPr>
              <w:t>Customer who placed the order</w:t>
            </w:r>
          </w:p>
        </w:tc>
      </w:tr>
      <w:tr w:rsidR="003112D0" w:rsidRPr="007F5E35" w14:paraId="05681FFE"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33C64339" w14:textId="77777777" w:rsidR="003112D0" w:rsidRPr="007F5E35" w:rsidRDefault="003112D0" w:rsidP="003112D0">
            <w:pPr>
              <w:spacing w:after="0" w:line="240" w:lineRule="auto"/>
              <w:rPr>
                <w:color w:val="000000" w:themeColor="text1"/>
              </w:rPr>
            </w:pPr>
            <w:proofErr w:type="spellStart"/>
            <w:r w:rsidRPr="007F5E35">
              <w:rPr>
                <w:color w:val="000000" w:themeColor="text1"/>
              </w:rPr>
              <w:t>product_id</w:t>
            </w:r>
            <w:proofErr w:type="spellEnd"/>
          </w:p>
        </w:tc>
        <w:tc>
          <w:tcPr>
            <w:tcW w:w="0" w:type="auto"/>
            <w:tcBorders>
              <w:top w:val="single" w:sz="4" w:space="0" w:color="auto"/>
            </w:tcBorders>
            <w:vAlign w:val="center"/>
            <w:hideMark/>
          </w:tcPr>
          <w:p w14:paraId="580DA1EB" w14:textId="77777777" w:rsidR="003112D0" w:rsidRPr="007F5E35" w:rsidRDefault="003112D0" w:rsidP="003112D0">
            <w:pPr>
              <w:spacing w:after="0" w:line="240" w:lineRule="auto"/>
              <w:rPr>
                <w:color w:val="000000" w:themeColor="text1"/>
              </w:rPr>
            </w:pPr>
            <w:r w:rsidRPr="007F5E35">
              <w:rPr>
                <w:color w:val="000000" w:themeColor="text1"/>
              </w:rPr>
              <w:t>BIGINT</w:t>
            </w:r>
          </w:p>
        </w:tc>
        <w:tc>
          <w:tcPr>
            <w:tcW w:w="0" w:type="auto"/>
            <w:tcBorders>
              <w:top w:val="single" w:sz="4" w:space="0" w:color="auto"/>
              <w:left w:val="single" w:sz="4" w:space="0" w:color="auto"/>
            </w:tcBorders>
            <w:vAlign w:val="center"/>
            <w:hideMark/>
          </w:tcPr>
          <w:p w14:paraId="1E09A7C3" w14:textId="77777777" w:rsidR="003112D0" w:rsidRPr="007F5E35" w:rsidRDefault="003112D0" w:rsidP="003112D0">
            <w:pPr>
              <w:spacing w:after="0" w:line="240" w:lineRule="auto"/>
              <w:rPr>
                <w:color w:val="000000" w:themeColor="text1"/>
              </w:rPr>
            </w:pPr>
            <w:r w:rsidRPr="007F5E35">
              <w:rPr>
                <w:color w:val="000000" w:themeColor="text1"/>
              </w:rPr>
              <w:t>Foreign Key</w:t>
            </w:r>
          </w:p>
        </w:tc>
        <w:tc>
          <w:tcPr>
            <w:tcW w:w="0" w:type="auto"/>
            <w:tcBorders>
              <w:top w:val="single" w:sz="4" w:space="0" w:color="auto"/>
              <w:left w:val="single" w:sz="4" w:space="0" w:color="auto"/>
              <w:right w:val="single" w:sz="4" w:space="0" w:color="auto"/>
            </w:tcBorders>
            <w:vAlign w:val="center"/>
            <w:hideMark/>
          </w:tcPr>
          <w:p w14:paraId="7375B330" w14:textId="77777777" w:rsidR="003112D0" w:rsidRPr="007F5E35" w:rsidRDefault="003112D0" w:rsidP="003112D0">
            <w:pPr>
              <w:spacing w:after="0" w:line="240" w:lineRule="auto"/>
              <w:rPr>
                <w:color w:val="000000" w:themeColor="text1"/>
              </w:rPr>
            </w:pPr>
            <w:r w:rsidRPr="007F5E35">
              <w:rPr>
                <w:color w:val="000000" w:themeColor="text1"/>
              </w:rPr>
              <w:t>Product being ordered</w:t>
            </w:r>
          </w:p>
        </w:tc>
      </w:tr>
      <w:tr w:rsidR="003112D0" w:rsidRPr="007F5E35" w14:paraId="0DBE875B"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06A007F4" w14:textId="77777777" w:rsidR="003112D0" w:rsidRPr="007F5E35" w:rsidRDefault="003112D0" w:rsidP="003112D0">
            <w:pPr>
              <w:spacing w:after="0" w:line="240" w:lineRule="auto"/>
              <w:rPr>
                <w:color w:val="000000" w:themeColor="text1"/>
              </w:rPr>
            </w:pPr>
            <w:proofErr w:type="spellStart"/>
            <w:r w:rsidRPr="007F5E35">
              <w:rPr>
                <w:color w:val="000000" w:themeColor="text1"/>
              </w:rPr>
              <w:t>category_id</w:t>
            </w:r>
            <w:proofErr w:type="spellEnd"/>
          </w:p>
        </w:tc>
        <w:tc>
          <w:tcPr>
            <w:tcW w:w="0" w:type="auto"/>
            <w:tcBorders>
              <w:top w:val="single" w:sz="4" w:space="0" w:color="auto"/>
            </w:tcBorders>
            <w:vAlign w:val="center"/>
            <w:hideMark/>
          </w:tcPr>
          <w:p w14:paraId="445DC35A"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tcBorders>
            <w:vAlign w:val="center"/>
            <w:hideMark/>
          </w:tcPr>
          <w:p w14:paraId="5C1C37E0" w14:textId="77777777" w:rsidR="003112D0" w:rsidRPr="007F5E35" w:rsidRDefault="003112D0" w:rsidP="003112D0">
            <w:pPr>
              <w:spacing w:after="0" w:line="240" w:lineRule="auto"/>
              <w:rPr>
                <w:color w:val="000000" w:themeColor="text1"/>
              </w:rPr>
            </w:pPr>
            <w:r w:rsidRPr="007F5E35">
              <w:rPr>
                <w:color w:val="000000" w:themeColor="text1"/>
              </w:rPr>
              <w:t>Foreign Key</w:t>
            </w:r>
          </w:p>
        </w:tc>
        <w:tc>
          <w:tcPr>
            <w:tcW w:w="0" w:type="auto"/>
            <w:tcBorders>
              <w:top w:val="single" w:sz="4" w:space="0" w:color="auto"/>
              <w:left w:val="single" w:sz="4" w:space="0" w:color="auto"/>
              <w:right w:val="single" w:sz="4" w:space="0" w:color="auto"/>
            </w:tcBorders>
            <w:vAlign w:val="center"/>
            <w:hideMark/>
          </w:tcPr>
          <w:p w14:paraId="41986098" w14:textId="77777777" w:rsidR="003112D0" w:rsidRPr="007F5E35" w:rsidRDefault="003112D0" w:rsidP="003112D0">
            <w:pPr>
              <w:spacing w:after="0" w:line="240" w:lineRule="auto"/>
              <w:rPr>
                <w:color w:val="000000" w:themeColor="text1"/>
              </w:rPr>
            </w:pPr>
            <w:r w:rsidRPr="007F5E35">
              <w:rPr>
                <w:color w:val="000000" w:themeColor="text1"/>
              </w:rPr>
              <w:t>Category of the ordered product</w:t>
            </w:r>
          </w:p>
        </w:tc>
      </w:tr>
      <w:tr w:rsidR="003112D0" w:rsidRPr="007F5E35" w14:paraId="46406808"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615B6342" w14:textId="77777777" w:rsidR="003112D0" w:rsidRPr="007F5E35" w:rsidRDefault="003112D0" w:rsidP="003112D0">
            <w:pPr>
              <w:spacing w:after="0" w:line="240" w:lineRule="auto"/>
              <w:rPr>
                <w:color w:val="000000" w:themeColor="text1"/>
              </w:rPr>
            </w:pPr>
            <w:r w:rsidRPr="007F5E35">
              <w:rPr>
                <w:color w:val="000000" w:themeColor="text1"/>
              </w:rPr>
              <w:t>quantity</w:t>
            </w:r>
          </w:p>
        </w:tc>
        <w:tc>
          <w:tcPr>
            <w:tcW w:w="0" w:type="auto"/>
            <w:tcBorders>
              <w:top w:val="single" w:sz="4" w:space="0" w:color="auto"/>
            </w:tcBorders>
            <w:vAlign w:val="center"/>
            <w:hideMark/>
          </w:tcPr>
          <w:p w14:paraId="09FBB378"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tcBorders>
            <w:vAlign w:val="center"/>
            <w:hideMark/>
          </w:tcPr>
          <w:p w14:paraId="1820C9EE"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3CEF5FF1" w14:textId="77777777" w:rsidR="003112D0" w:rsidRPr="007F5E35" w:rsidRDefault="003112D0" w:rsidP="003112D0">
            <w:pPr>
              <w:spacing w:after="0" w:line="240" w:lineRule="auto"/>
              <w:rPr>
                <w:color w:val="000000" w:themeColor="text1"/>
              </w:rPr>
            </w:pPr>
            <w:r w:rsidRPr="007F5E35">
              <w:rPr>
                <w:color w:val="000000" w:themeColor="text1"/>
              </w:rPr>
              <w:t>Number of products ordered</w:t>
            </w:r>
          </w:p>
        </w:tc>
      </w:tr>
      <w:tr w:rsidR="003112D0" w:rsidRPr="007F5E35" w14:paraId="0B08ABA8"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2FE3DFB0" w14:textId="77777777" w:rsidR="003112D0" w:rsidRPr="007F5E35" w:rsidRDefault="003112D0" w:rsidP="003112D0">
            <w:pPr>
              <w:spacing w:after="0" w:line="240" w:lineRule="auto"/>
              <w:rPr>
                <w:color w:val="000000" w:themeColor="text1"/>
              </w:rPr>
            </w:pPr>
            <w:proofErr w:type="spellStart"/>
            <w:r w:rsidRPr="007F5E35">
              <w:rPr>
                <w:color w:val="000000" w:themeColor="text1"/>
              </w:rPr>
              <w:t>total_amount</w:t>
            </w:r>
            <w:proofErr w:type="spellEnd"/>
          </w:p>
        </w:tc>
        <w:tc>
          <w:tcPr>
            <w:tcW w:w="0" w:type="auto"/>
            <w:tcBorders>
              <w:top w:val="single" w:sz="4" w:space="0" w:color="auto"/>
            </w:tcBorders>
            <w:vAlign w:val="center"/>
            <w:hideMark/>
          </w:tcPr>
          <w:p w14:paraId="5409222D" w14:textId="77777777" w:rsidR="003112D0" w:rsidRPr="007F5E35" w:rsidRDefault="003112D0" w:rsidP="003112D0">
            <w:pPr>
              <w:spacing w:after="0" w:line="240" w:lineRule="auto"/>
              <w:rPr>
                <w:color w:val="000000" w:themeColor="text1"/>
              </w:rPr>
            </w:pPr>
            <w:proofErr w:type="gramStart"/>
            <w:r w:rsidRPr="007F5E35">
              <w:rPr>
                <w:color w:val="000000" w:themeColor="text1"/>
              </w:rPr>
              <w:t>DECIMAL(</w:t>
            </w:r>
            <w:proofErr w:type="gramEnd"/>
            <w:r w:rsidRPr="007F5E35">
              <w:rPr>
                <w:color w:val="000000" w:themeColor="text1"/>
              </w:rPr>
              <w:t>10,2)</w:t>
            </w:r>
          </w:p>
        </w:tc>
        <w:tc>
          <w:tcPr>
            <w:tcW w:w="0" w:type="auto"/>
            <w:tcBorders>
              <w:top w:val="single" w:sz="4" w:space="0" w:color="auto"/>
              <w:left w:val="single" w:sz="4" w:space="0" w:color="auto"/>
            </w:tcBorders>
            <w:vAlign w:val="center"/>
            <w:hideMark/>
          </w:tcPr>
          <w:p w14:paraId="7D70FDDF"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right w:val="single" w:sz="4" w:space="0" w:color="auto"/>
            </w:tcBorders>
            <w:vAlign w:val="center"/>
            <w:hideMark/>
          </w:tcPr>
          <w:p w14:paraId="72C858EF" w14:textId="77777777" w:rsidR="003112D0" w:rsidRPr="007F5E35" w:rsidRDefault="003112D0" w:rsidP="003112D0">
            <w:pPr>
              <w:spacing w:after="0" w:line="240" w:lineRule="auto"/>
              <w:rPr>
                <w:color w:val="000000" w:themeColor="text1"/>
              </w:rPr>
            </w:pPr>
            <w:r w:rsidRPr="007F5E35">
              <w:rPr>
                <w:color w:val="000000" w:themeColor="text1"/>
              </w:rPr>
              <w:t>Total order amount</w:t>
            </w:r>
          </w:p>
        </w:tc>
      </w:tr>
      <w:tr w:rsidR="003112D0" w:rsidRPr="007F5E35" w14:paraId="1BEB9888" w14:textId="77777777" w:rsidTr="00553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AE15FC" w14:textId="77777777" w:rsidR="003112D0" w:rsidRPr="007F5E35" w:rsidRDefault="003112D0" w:rsidP="003112D0">
            <w:pPr>
              <w:spacing w:after="0" w:line="240" w:lineRule="auto"/>
              <w:rPr>
                <w:color w:val="000000" w:themeColor="text1"/>
              </w:rPr>
            </w:pPr>
            <w:proofErr w:type="spellStart"/>
            <w:r w:rsidRPr="007F5E35">
              <w:rPr>
                <w:color w:val="000000" w:themeColor="text1"/>
              </w:rPr>
              <w:t>status_id</w:t>
            </w:r>
            <w:proofErr w:type="spellEnd"/>
          </w:p>
        </w:tc>
        <w:tc>
          <w:tcPr>
            <w:tcW w:w="0" w:type="auto"/>
            <w:tcBorders>
              <w:top w:val="single" w:sz="4" w:space="0" w:color="auto"/>
              <w:bottom w:val="single" w:sz="4" w:space="0" w:color="auto"/>
            </w:tcBorders>
            <w:vAlign w:val="center"/>
            <w:hideMark/>
          </w:tcPr>
          <w:p w14:paraId="3F8E491A" w14:textId="77777777" w:rsidR="003112D0" w:rsidRPr="007F5E35" w:rsidRDefault="003112D0" w:rsidP="003112D0">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bottom w:val="single" w:sz="4" w:space="0" w:color="auto"/>
            </w:tcBorders>
            <w:vAlign w:val="center"/>
            <w:hideMark/>
          </w:tcPr>
          <w:p w14:paraId="50973B24" w14:textId="77777777" w:rsidR="003112D0" w:rsidRPr="007F5E35" w:rsidRDefault="003112D0" w:rsidP="003112D0">
            <w:pPr>
              <w:spacing w:after="0" w:line="240" w:lineRule="auto"/>
              <w:rPr>
                <w:color w:val="000000" w:themeColor="text1"/>
              </w:rPr>
            </w:pPr>
            <w:r w:rsidRPr="007F5E35">
              <w:rPr>
                <w:color w:val="000000" w:themeColor="text1"/>
              </w:rPr>
              <w:t>Foreign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54C4C5F8" w14:textId="77777777" w:rsidR="003112D0" w:rsidRPr="007F5E35" w:rsidRDefault="003112D0" w:rsidP="003112D0">
            <w:pPr>
              <w:spacing w:after="0" w:line="240" w:lineRule="auto"/>
              <w:rPr>
                <w:color w:val="000000" w:themeColor="text1"/>
              </w:rPr>
            </w:pPr>
            <w:r w:rsidRPr="007F5E35">
              <w:rPr>
                <w:color w:val="000000" w:themeColor="text1"/>
              </w:rPr>
              <w:t>Current order status</w:t>
            </w:r>
          </w:p>
        </w:tc>
      </w:tr>
      <w:tr w:rsidR="003112D0" w:rsidRPr="007F5E35" w14:paraId="3472E5C7" w14:textId="77777777" w:rsidTr="00553043">
        <w:trPr>
          <w:tblCellSpacing w:w="15" w:type="dxa"/>
        </w:trPr>
        <w:tc>
          <w:tcPr>
            <w:tcW w:w="0" w:type="auto"/>
            <w:tcBorders>
              <w:top w:val="single" w:sz="4" w:space="0" w:color="auto"/>
              <w:left w:val="single" w:sz="4" w:space="0" w:color="auto"/>
              <w:bottom w:val="single" w:sz="4" w:space="0" w:color="auto"/>
            </w:tcBorders>
            <w:vAlign w:val="center"/>
            <w:hideMark/>
          </w:tcPr>
          <w:p w14:paraId="3847604A" w14:textId="77777777" w:rsidR="003112D0" w:rsidRPr="007F5E35" w:rsidRDefault="003112D0" w:rsidP="003112D0">
            <w:pPr>
              <w:spacing w:after="0" w:line="240" w:lineRule="auto"/>
              <w:rPr>
                <w:color w:val="000000" w:themeColor="text1"/>
              </w:rPr>
            </w:pPr>
            <w:proofErr w:type="spellStart"/>
            <w:r w:rsidRPr="007F5E35">
              <w:rPr>
                <w:color w:val="000000" w:themeColor="text1"/>
              </w:rPr>
              <w:t>created_at</w:t>
            </w:r>
            <w:proofErr w:type="spellEnd"/>
          </w:p>
        </w:tc>
        <w:tc>
          <w:tcPr>
            <w:tcW w:w="0" w:type="auto"/>
            <w:tcBorders>
              <w:top w:val="single" w:sz="4" w:space="0" w:color="auto"/>
              <w:left w:val="single" w:sz="4" w:space="0" w:color="auto"/>
              <w:bottom w:val="single" w:sz="4" w:space="0" w:color="auto"/>
            </w:tcBorders>
            <w:vAlign w:val="center"/>
            <w:hideMark/>
          </w:tcPr>
          <w:p w14:paraId="2545CA48" w14:textId="77777777" w:rsidR="003112D0" w:rsidRPr="007F5E35" w:rsidRDefault="003112D0" w:rsidP="003112D0">
            <w:pPr>
              <w:spacing w:after="0" w:line="240" w:lineRule="auto"/>
              <w:rPr>
                <w:color w:val="000000" w:themeColor="text1"/>
              </w:rPr>
            </w:pPr>
            <w:r w:rsidRPr="007F5E35">
              <w:rPr>
                <w:color w:val="000000" w:themeColor="text1"/>
              </w:rPr>
              <w:t>TIMESTAMP</w:t>
            </w:r>
          </w:p>
        </w:tc>
        <w:tc>
          <w:tcPr>
            <w:tcW w:w="0" w:type="auto"/>
            <w:tcBorders>
              <w:top w:val="single" w:sz="4" w:space="0" w:color="auto"/>
              <w:left w:val="single" w:sz="4" w:space="0" w:color="auto"/>
              <w:bottom w:val="single" w:sz="4" w:space="0" w:color="auto"/>
            </w:tcBorders>
            <w:vAlign w:val="center"/>
            <w:hideMark/>
          </w:tcPr>
          <w:p w14:paraId="016DE601"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D7087" w14:textId="77777777" w:rsidR="003112D0" w:rsidRPr="007F5E35" w:rsidRDefault="003112D0" w:rsidP="003112D0">
            <w:pPr>
              <w:spacing w:after="0" w:line="240" w:lineRule="auto"/>
              <w:rPr>
                <w:color w:val="000000" w:themeColor="text1"/>
              </w:rPr>
            </w:pPr>
            <w:r w:rsidRPr="007F5E35">
              <w:rPr>
                <w:color w:val="000000" w:themeColor="text1"/>
              </w:rPr>
              <w:t>Order creation time</w:t>
            </w:r>
          </w:p>
        </w:tc>
      </w:tr>
      <w:tr w:rsidR="003112D0" w:rsidRPr="007F5E35" w14:paraId="0BEC7CFD" w14:textId="77777777" w:rsidTr="00553043">
        <w:trPr>
          <w:tblCellSpacing w:w="15" w:type="dxa"/>
        </w:trPr>
        <w:tc>
          <w:tcPr>
            <w:tcW w:w="0" w:type="auto"/>
            <w:tcBorders>
              <w:left w:val="single" w:sz="4" w:space="0" w:color="auto"/>
              <w:bottom w:val="single" w:sz="4" w:space="0" w:color="auto"/>
            </w:tcBorders>
            <w:vAlign w:val="center"/>
            <w:hideMark/>
          </w:tcPr>
          <w:p w14:paraId="36E5D68A" w14:textId="77777777" w:rsidR="003112D0" w:rsidRPr="007F5E35" w:rsidRDefault="003112D0" w:rsidP="003112D0">
            <w:pPr>
              <w:spacing w:after="0" w:line="240" w:lineRule="auto"/>
              <w:rPr>
                <w:color w:val="000000" w:themeColor="text1"/>
              </w:rPr>
            </w:pPr>
            <w:proofErr w:type="spellStart"/>
            <w:r w:rsidRPr="007F5E35">
              <w:rPr>
                <w:color w:val="000000" w:themeColor="text1"/>
              </w:rPr>
              <w:t>updated_at</w:t>
            </w:r>
            <w:proofErr w:type="spellEnd"/>
          </w:p>
        </w:tc>
        <w:tc>
          <w:tcPr>
            <w:tcW w:w="0" w:type="auto"/>
            <w:tcBorders>
              <w:left w:val="single" w:sz="4" w:space="0" w:color="auto"/>
              <w:bottom w:val="single" w:sz="4" w:space="0" w:color="auto"/>
            </w:tcBorders>
            <w:vAlign w:val="center"/>
            <w:hideMark/>
          </w:tcPr>
          <w:p w14:paraId="2A643E68" w14:textId="77777777" w:rsidR="003112D0" w:rsidRPr="007F5E35" w:rsidRDefault="003112D0" w:rsidP="003112D0">
            <w:pPr>
              <w:spacing w:after="0" w:line="240" w:lineRule="auto"/>
              <w:rPr>
                <w:color w:val="000000" w:themeColor="text1"/>
              </w:rPr>
            </w:pPr>
            <w:r w:rsidRPr="007F5E35">
              <w:rPr>
                <w:color w:val="000000" w:themeColor="text1"/>
              </w:rPr>
              <w:t>TIMESTAMP</w:t>
            </w:r>
          </w:p>
        </w:tc>
        <w:tc>
          <w:tcPr>
            <w:tcW w:w="0" w:type="auto"/>
            <w:tcBorders>
              <w:left w:val="single" w:sz="4" w:space="0" w:color="auto"/>
              <w:bottom w:val="single" w:sz="4" w:space="0" w:color="auto"/>
            </w:tcBorders>
            <w:vAlign w:val="center"/>
            <w:hideMark/>
          </w:tcPr>
          <w:p w14:paraId="62BAE030" w14:textId="77777777" w:rsidR="003112D0" w:rsidRPr="007F5E35" w:rsidRDefault="003112D0" w:rsidP="003112D0">
            <w:pPr>
              <w:spacing w:after="0" w:line="240" w:lineRule="auto"/>
              <w:rPr>
                <w:color w:val="000000" w:themeColor="text1"/>
              </w:rPr>
            </w:pPr>
            <w:r w:rsidRPr="007F5E35">
              <w:rPr>
                <w:color w:val="000000" w:themeColor="text1"/>
              </w:rPr>
              <w:t>NOT NULL</w:t>
            </w:r>
          </w:p>
        </w:tc>
        <w:tc>
          <w:tcPr>
            <w:tcW w:w="0" w:type="auto"/>
            <w:tcBorders>
              <w:left w:val="single" w:sz="4" w:space="0" w:color="auto"/>
              <w:bottom w:val="single" w:sz="4" w:space="0" w:color="auto"/>
              <w:right w:val="single" w:sz="4" w:space="0" w:color="auto"/>
            </w:tcBorders>
            <w:vAlign w:val="center"/>
            <w:hideMark/>
          </w:tcPr>
          <w:p w14:paraId="36378B6C" w14:textId="77777777" w:rsidR="003112D0" w:rsidRPr="007F5E35" w:rsidRDefault="003112D0" w:rsidP="003112D0">
            <w:pPr>
              <w:spacing w:after="0" w:line="240" w:lineRule="auto"/>
              <w:rPr>
                <w:color w:val="000000" w:themeColor="text1"/>
              </w:rPr>
            </w:pPr>
            <w:r w:rsidRPr="007F5E35">
              <w:rPr>
                <w:color w:val="000000" w:themeColor="text1"/>
              </w:rPr>
              <w:t>Last order update</w:t>
            </w:r>
          </w:p>
        </w:tc>
      </w:tr>
    </w:tbl>
    <w:p w14:paraId="0A83A5B8" w14:textId="77777777" w:rsidR="003112D0" w:rsidRPr="007F5E35" w:rsidRDefault="003112D0" w:rsidP="003112D0">
      <w:pPr>
        <w:spacing w:after="0" w:line="240" w:lineRule="auto"/>
        <w:rPr>
          <w:color w:val="000000" w:themeColor="text1"/>
        </w:rPr>
      </w:pPr>
      <w:r w:rsidRPr="007F5E35">
        <w:rPr>
          <w:b/>
          <w:bCs/>
          <w:color w:val="000000" w:themeColor="text1"/>
        </w:rPr>
        <w:t>Foreign Keys:</w:t>
      </w:r>
    </w:p>
    <w:p w14:paraId="777932F8" w14:textId="77777777" w:rsidR="003112D0" w:rsidRPr="007F5E35" w:rsidRDefault="003112D0" w:rsidP="003112D0">
      <w:pPr>
        <w:numPr>
          <w:ilvl w:val="0"/>
          <w:numId w:val="18"/>
        </w:numPr>
        <w:spacing w:after="0" w:line="240" w:lineRule="auto"/>
        <w:rPr>
          <w:color w:val="000000" w:themeColor="text1"/>
        </w:rPr>
      </w:pPr>
      <w:proofErr w:type="spellStart"/>
      <w:r w:rsidRPr="007F5E35">
        <w:rPr>
          <w:color w:val="000000" w:themeColor="text1"/>
        </w:rPr>
        <w:t>customer_id</w:t>
      </w:r>
      <w:proofErr w:type="spellEnd"/>
      <w:r w:rsidRPr="007F5E35">
        <w:rPr>
          <w:color w:val="000000" w:themeColor="text1"/>
        </w:rPr>
        <w:t xml:space="preserve"> → </w:t>
      </w:r>
      <w:proofErr w:type="spellStart"/>
      <w:proofErr w:type="gramStart"/>
      <w:r w:rsidRPr="007F5E35">
        <w:rPr>
          <w:color w:val="000000" w:themeColor="text1"/>
        </w:rPr>
        <w:t>customers.customer</w:t>
      </w:r>
      <w:proofErr w:type="gramEnd"/>
      <w:r w:rsidRPr="007F5E35">
        <w:rPr>
          <w:color w:val="000000" w:themeColor="text1"/>
        </w:rPr>
        <w:t>_id</w:t>
      </w:r>
      <w:proofErr w:type="spellEnd"/>
      <w:r w:rsidRPr="007F5E35">
        <w:rPr>
          <w:color w:val="000000" w:themeColor="text1"/>
        </w:rPr>
        <w:t xml:space="preserve"> </w:t>
      </w:r>
    </w:p>
    <w:p w14:paraId="7FA55DF5" w14:textId="77777777" w:rsidR="003112D0" w:rsidRPr="007F5E35" w:rsidRDefault="003112D0" w:rsidP="003112D0">
      <w:pPr>
        <w:numPr>
          <w:ilvl w:val="0"/>
          <w:numId w:val="18"/>
        </w:numPr>
        <w:spacing w:after="0" w:line="240" w:lineRule="auto"/>
        <w:rPr>
          <w:color w:val="000000" w:themeColor="text1"/>
        </w:rPr>
      </w:pPr>
      <w:proofErr w:type="spellStart"/>
      <w:r w:rsidRPr="007F5E35">
        <w:rPr>
          <w:color w:val="000000" w:themeColor="text1"/>
        </w:rPr>
        <w:t>product_id</w:t>
      </w:r>
      <w:proofErr w:type="spellEnd"/>
      <w:r w:rsidRPr="007F5E35">
        <w:rPr>
          <w:color w:val="000000" w:themeColor="text1"/>
        </w:rPr>
        <w:t xml:space="preserve"> → </w:t>
      </w:r>
      <w:proofErr w:type="spellStart"/>
      <w:proofErr w:type="gramStart"/>
      <w:r w:rsidRPr="007F5E35">
        <w:rPr>
          <w:color w:val="000000" w:themeColor="text1"/>
        </w:rPr>
        <w:t>products.product</w:t>
      </w:r>
      <w:proofErr w:type="gramEnd"/>
      <w:r w:rsidRPr="007F5E35">
        <w:rPr>
          <w:color w:val="000000" w:themeColor="text1"/>
        </w:rPr>
        <w:t>_id</w:t>
      </w:r>
      <w:proofErr w:type="spellEnd"/>
      <w:r w:rsidRPr="007F5E35">
        <w:rPr>
          <w:color w:val="000000" w:themeColor="text1"/>
        </w:rPr>
        <w:t xml:space="preserve"> </w:t>
      </w:r>
    </w:p>
    <w:p w14:paraId="0612889A" w14:textId="77777777" w:rsidR="003112D0" w:rsidRPr="007F5E35" w:rsidRDefault="003112D0" w:rsidP="003112D0">
      <w:pPr>
        <w:numPr>
          <w:ilvl w:val="0"/>
          <w:numId w:val="18"/>
        </w:numPr>
        <w:spacing w:after="0" w:line="240" w:lineRule="auto"/>
        <w:rPr>
          <w:color w:val="000000" w:themeColor="text1"/>
        </w:rPr>
      </w:pPr>
      <w:proofErr w:type="spellStart"/>
      <w:r w:rsidRPr="007F5E35">
        <w:rPr>
          <w:color w:val="000000" w:themeColor="text1"/>
        </w:rPr>
        <w:t>category_id</w:t>
      </w:r>
      <w:proofErr w:type="spellEnd"/>
      <w:r w:rsidRPr="007F5E35">
        <w:rPr>
          <w:color w:val="000000" w:themeColor="text1"/>
        </w:rPr>
        <w:t xml:space="preserve"> → </w:t>
      </w:r>
      <w:proofErr w:type="spellStart"/>
      <w:proofErr w:type="gramStart"/>
      <w:r w:rsidRPr="007F5E35">
        <w:rPr>
          <w:color w:val="000000" w:themeColor="text1"/>
        </w:rPr>
        <w:t>categories.category</w:t>
      </w:r>
      <w:proofErr w:type="gramEnd"/>
      <w:r w:rsidRPr="007F5E35">
        <w:rPr>
          <w:color w:val="000000" w:themeColor="text1"/>
        </w:rPr>
        <w:t>_id</w:t>
      </w:r>
      <w:proofErr w:type="spellEnd"/>
      <w:r w:rsidRPr="007F5E35">
        <w:rPr>
          <w:color w:val="000000" w:themeColor="text1"/>
        </w:rPr>
        <w:t xml:space="preserve"> </w:t>
      </w:r>
    </w:p>
    <w:p w14:paraId="100F3485" w14:textId="77777777" w:rsidR="003112D0" w:rsidRPr="007F5E35" w:rsidRDefault="003112D0" w:rsidP="003112D0">
      <w:pPr>
        <w:numPr>
          <w:ilvl w:val="0"/>
          <w:numId w:val="18"/>
        </w:numPr>
        <w:spacing w:after="0" w:line="240" w:lineRule="auto"/>
        <w:rPr>
          <w:color w:val="000000" w:themeColor="text1"/>
        </w:rPr>
      </w:pPr>
      <w:proofErr w:type="spellStart"/>
      <w:r w:rsidRPr="007F5E35">
        <w:rPr>
          <w:color w:val="000000" w:themeColor="text1"/>
        </w:rPr>
        <w:t>status_id</w:t>
      </w:r>
      <w:proofErr w:type="spellEnd"/>
      <w:r w:rsidRPr="007F5E35">
        <w:rPr>
          <w:color w:val="000000" w:themeColor="text1"/>
        </w:rPr>
        <w:t xml:space="preserve"> → </w:t>
      </w:r>
      <w:proofErr w:type="spellStart"/>
      <w:r w:rsidRPr="007F5E35">
        <w:rPr>
          <w:color w:val="000000" w:themeColor="text1"/>
        </w:rPr>
        <w:t>order_</w:t>
      </w:r>
      <w:proofErr w:type="gramStart"/>
      <w:r w:rsidRPr="007F5E35">
        <w:rPr>
          <w:color w:val="000000" w:themeColor="text1"/>
        </w:rPr>
        <w:t>status.status</w:t>
      </w:r>
      <w:proofErr w:type="gramEnd"/>
      <w:r w:rsidRPr="007F5E35">
        <w:rPr>
          <w:color w:val="000000" w:themeColor="text1"/>
        </w:rPr>
        <w:t>_id</w:t>
      </w:r>
      <w:proofErr w:type="spellEnd"/>
      <w:r w:rsidRPr="007F5E35">
        <w:rPr>
          <w:color w:val="000000" w:themeColor="text1"/>
        </w:rPr>
        <w:t xml:space="preserve"> </w:t>
      </w:r>
    </w:p>
    <w:p w14:paraId="325E8B1D" w14:textId="77777777" w:rsidR="003112D0" w:rsidRPr="007F5E35" w:rsidRDefault="003112D0" w:rsidP="003112D0">
      <w:pPr>
        <w:spacing w:after="0" w:line="240" w:lineRule="auto"/>
        <w:rPr>
          <w:color w:val="000000" w:themeColor="text1"/>
        </w:rPr>
      </w:pPr>
      <w:r w:rsidRPr="007F5E35">
        <w:rPr>
          <w:b/>
          <w:bCs/>
          <w:color w:val="000000" w:themeColor="text1"/>
        </w:rPr>
        <w:t>Indexes:</w:t>
      </w:r>
    </w:p>
    <w:p w14:paraId="700BA53C"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Primary key on </w:t>
      </w:r>
      <w:proofErr w:type="spellStart"/>
      <w:r w:rsidRPr="007F5E35">
        <w:rPr>
          <w:color w:val="000000" w:themeColor="text1"/>
        </w:rPr>
        <w:t>order_id</w:t>
      </w:r>
      <w:proofErr w:type="spellEnd"/>
      <w:r w:rsidRPr="007F5E35">
        <w:rPr>
          <w:color w:val="000000" w:themeColor="text1"/>
        </w:rPr>
        <w:t xml:space="preserve"> </w:t>
      </w:r>
    </w:p>
    <w:p w14:paraId="09CED680"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customer_id</w:t>
      </w:r>
      <w:proofErr w:type="spellEnd"/>
      <w:r w:rsidRPr="007F5E35">
        <w:rPr>
          <w:color w:val="000000" w:themeColor="text1"/>
        </w:rPr>
        <w:t xml:space="preserve"> </w:t>
      </w:r>
    </w:p>
    <w:p w14:paraId="5F07AEF6"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product_id</w:t>
      </w:r>
      <w:proofErr w:type="spellEnd"/>
      <w:r w:rsidRPr="007F5E35">
        <w:rPr>
          <w:color w:val="000000" w:themeColor="text1"/>
        </w:rPr>
        <w:t xml:space="preserve"> </w:t>
      </w:r>
    </w:p>
    <w:p w14:paraId="44CFF1A1"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category_id</w:t>
      </w:r>
      <w:proofErr w:type="spellEnd"/>
      <w:r w:rsidRPr="007F5E35">
        <w:rPr>
          <w:color w:val="000000" w:themeColor="text1"/>
        </w:rPr>
        <w:t xml:space="preserve"> </w:t>
      </w:r>
    </w:p>
    <w:p w14:paraId="7875744B"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status_id</w:t>
      </w:r>
      <w:proofErr w:type="spellEnd"/>
      <w:r w:rsidRPr="007F5E35">
        <w:rPr>
          <w:color w:val="000000" w:themeColor="text1"/>
        </w:rPr>
        <w:t xml:space="preserve"> </w:t>
      </w:r>
    </w:p>
    <w:p w14:paraId="4CFB5409" w14:textId="77777777" w:rsidR="003112D0" w:rsidRPr="007F5E35" w:rsidRDefault="003112D0" w:rsidP="003112D0">
      <w:pPr>
        <w:numPr>
          <w:ilvl w:val="0"/>
          <w:numId w:val="19"/>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created_at</w:t>
      </w:r>
      <w:proofErr w:type="spellEnd"/>
      <w:r w:rsidRPr="007F5E35">
        <w:rPr>
          <w:color w:val="000000" w:themeColor="text1"/>
        </w:rPr>
        <w:t xml:space="preserve"> </w:t>
      </w:r>
    </w:p>
    <w:p w14:paraId="60D3C199"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36B6ECBD"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Create a new order </w:t>
      </w:r>
    </w:p>
    <w:p w14:paraId="22A4E68E"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Find order by </w:t>
      </w:r>
      <w:proofErr w:type="spellStart"/>
      <w:r w:rsidRPr="007F5E35">
        <w:rPr>
          <w:color w:val="000000" w:themeColor="text1"/>
        </w:rPr>
        <w:t>order_id</w:t>
      </w:r>
      <w:proofErr w:type="spellEnd"/>
      <w:r w:rsidRPr="007F5E35">
        <w:rPr>
          <w:color w:val="000000" w:themeColor="text1"/>
        </w:rPr>
        <w:t xml:space="preserve"> </w:t>
      </w:r>
    </w:p>
    <w:p w14:paraId="2B2D8B89"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all orders for a customer </w:t>
      </w:r>
    </w:p>
    <w:p w14:paraId="0D4ED838"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orders by product </w:t>
      </w:r>
    </w:p>
    <w:p w14:paraId="24C9A0D5"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orders by category </w:t>
      </w:r>
    </w:p>
    <w:p w14:paraId="662BBF9A"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orders by status </w:t>
      </w:r>
    </w:p>
    <w:p w14:paraId="376267F0"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failed orders for the daily report </w:t>
      </w:r>
    </w:p>
    <w:p w14:paraId="553A38BB"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 xml:space="preserve">Get orders within a particular date/time range </w:t>
      </w:r>
    </w:p>
    <w:p w14:paraId="359F2FE8" w14:textId="77777777" w:rsidR="003112D0" w:rsidRPr="007F5E35" w:rsidRDefault="003112D0" w:rsidP="003112D0">
      <w:pPr>
        <w:numPr>
          <w:ilvl w:val="0"/>
          <w:numId w:val="20"/>
        </w:numPr>
        <w:spacing w:after="0" w:line="240" w:lineRule="auto"/>
        <w:rPr>
          <w:color w:val="000000" w:themeColor="text1"/>
        </w:rPr>
      </w:pPr>
      <w:r w:rsidRPr="007F5E35">
        <w:rPr>
          <w:color w:val="000000" w:themeColor="text1"/>
        </w:rPr>
        <w:t>Get order count and total amount for reporting</w:t>
      </w:r>
    </w:p>
    <w:p w14:paraId="79EA227B" w14:textId="77777777" w:rsidR="003112D0" w:rsidRPr="007F5E35" w:rsidRDefault="003112D0" w:rsidP="003112D0">
      <w:pPr>
        <w:spacing w:after="0" w:line="240" w:lineRule="auto"/>
        <w:rPr>
          <w:b/>
          <w:bCs/>
          <w:color w:val="000000" w:themeColor="text1"/>
        </w:rPr>
      </w:pPr>
      <w:r w:rsidRPr="007F5E35">
        <w:rPr>
          <w:b/>
          <w:bCs/>
          <w:color w:val="000000" w:themeColor="text1"/>
        </w:rPr>
        <w:t>6. Inventory Table</w:t>
      </w:r>
    </w:p>
    <w:p w14:paraId="2639B016" w14:textId="77777777" w:rsidR="003112D0" w:rsidRPr="007F5E35" w:rsidRDefault="003112D0" w:rsidP="003112D0">
      <w:pPr>
        <w:spacing w:after="0" w:line="240" w:lineRule="auto"/>
        <w:rPr>
          <w:color w:val="000000" w:themeColor="text1"/>
        </w:rPr>
      </w:pPr>
      <w:r w:rsidRPr="007F5E35">
        <w:rPr>
          <w:color w:val="000000" w:themeColor="text1"/>
        </w:rPr>
        <w:t xml:space="preserve">Since inventory tracking is an important part of the </w:t>
      </w:r>
      <w:proofErr w:type="spellStart"/>
      <w:r w:rsidRPr="007F5E35">
        <w:rPr>
          <w:color w:val="000000" w:themeColor="text1"/>
        </w:rPr>
        <w:t>CloudMart</w:t>
      </w:r>
      <w:proofErr w:type="spellEnd"/>
      <w:r w:rsidRPr="007F5E35">
        <w:rPr>
          <w:color w:val="000000" w:themeColor="text1"/>
        </w:rPr>
        <w:t xml:space="preserve"> architecture, I </w:t>
      </w:r>
      <w:proofErr w:type="gramStart"/>
      <w:r w:rsidRPr="007F5E35">
        <w:rPr>
          <w:color w:val="000000" w:themeColor="text1"/>
        </w:rPr>
        <w:t>would</w:t>
      </w:r>
      <w:proofErr w:type="gramEnd"/>
      <w:r w:rsidRPr="007F5E35">
        <w:rPr>
          <w:color w:val="000000" w:themeColor="text1"/>
        </w:rPr>
        <w:t xml:space="preserve"> keep the inventory information separately from the product information.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139"/>
        <w:gridCol w:w="1985"/>
        <w:gridCol w:w="2515"/>
      </w:tblGrid>
      <w:tr w:rsidR="003112D0" w:rsidRPr="007F5E35" w14:paraId="41732120" w14:textId="77777777" w:rsidTr="007C6F95">
        <w:trPr>
          <w:tblHeader/>
          <w:tblCellSpacing w:w="15" w:type="dxa"/>
        </w:trPr>
        <w:tc>
          <w:tcPr>
            <w:tcW w:w="0" w:type="auto"/>
            <w:tcBorders>
              <w:top w:val="single" w:sz="4" w:space="0" w:color="auto"/>
              <w:left w:val="single" w:sz="4" w:space="0" w:color="auto"/>
            </w:tcBorders>
            <w:vAlign w:val="center"/>
            <w:hideMark/>
          </w:tcPr>
          <w:p w14:paraId="0E2508F2" w14:textId="77777777" w:rsidR="003112D0" w:rsidRPr="007F5E35" w:rsidRDefault="003112D0" w:rsidP="007C6F95">
            <w:pPr>
              <w:spacing w:after="0" w:line="240" w:lineRule="auto"/>
              <w:rPr>
                <w:b/>
                <w:bCs/>
                <w:color w:val="000000" w:themeColor="text1"/>
              </w:rPr>
            </w:pPr>
            <w:r w:rsidRPr="007F5E35">
              <w:rPr>
                <w:b/>
                <w:bCs/>
                <w:color w:val="000000" w:themeColor="text1"/>
              </w:rPr>
              <w:t>Column</w:t>
            </w:r>
          </w:p>
        </w:tc>
        <w:tc>
          <w:tcPr>
            <w:tcW w:w="0" w:type="auto"/>
            <w:tcBorders>
              <w:top w:val="single" w:sz="4" w:space="0" w:color="auto"/>
              <w:left w:val="single" w:sz="4" w:space="0" w:color="auto"/>
            </w:tcBorders>
            <w:vAlign w:val="center"/>
            <w:hideMark/>
          </w:tcPr>
          <w:p w14:paraId="3DD4F44C" w14:textId="77777777" w:rsidR="003112D0" w:rsidRPr="007F5E35" w:rsidRDefault="003112D0" w:rsidP="007C6F95">
            <w:pPr>
              <w:spacing w:after="0" w:line="240" w:lineRule="auto"/>
              <w:rPr>
                <w:b/>
                <w:bCs/>
                <w:color w:val="000000" w:themeColor="text1"/>
              </w:rPr>
            </w:pPr>
            <w:r w:rsidRPr="007F5E35">
              <w:rPr>
                <w:b/>
                <w:bCs/>
                <w:color w:val="000000" w:themeColor="text1"/>
              </w:rPr>
              <w:t>Data Type</w:t>
            </w:r>
          </w:p>
        </w:tc>
        <w:tc>
          <w:tcPr>
            <w:tcW w:w="0" w:type="auto"/>
            <w:tcBorders>
              <w:top w:val="single" w:sz="4" w:space="0" w:color="auto"/>
              <w:left w:val="single" w:sz="4" w:space="0" w:color="auto"/>
              <w:right w:val="single" w:sz="4" w:space="0" w:color="auto"/>
            </w:tcBorders>
            <w:vAlign w:val="center"/>
            <w:hideMark/>
          </w:tcPr>
          <w:p w14:paraId="2DACCCEB" w14:textId="77777777" w:rsidR="003112D0" w:rsidRPr="007F5E35" w:rsidRDefault="003112D0" w:rsidP="007C6F95">
            <w:pPr>
              <w:spacing w:after="0" w:line="240" w:lineRule="auto"/>
              <w:rPr>
                <w:b/>
                <w:bCs/>
                <w:color w:val="000000" w:themeColor="text1"/>
              </w:rPr>
            </w:pPr>
            <w:r w:rsidRPr="007F5E35">
              <w:rPr>
                <w:b/>
                <w:bCs/>
                <w:color w:val="000000" w:themeColor="text1"/>
              </w:rPr>
              <w:t>Key / Constraint</w:t>
            </w:r>
          </w:p>
        </w:tc>
        <w:tc>
          <w:tcPr>
            <w:tcW w:w="0" w:type="auto"/>
            <w:tcBorders>
              <w:top w:val="single" w:sz="4" w:space="0" w:color="auto"/>
              <w:left w:val="single" w:sz="4" w:space="0" w:color="auto"/>
              <w:right w:val="single" w:sz="4" w:space="0" w:color="auto"/>
            </w:tcBorders>
            <w:vAlign w:val="center"/>
            <w:hideMark/>
          </w:tcPr>
          <w:p w14:paraId="593E2DE2" w14:textId="77777777" w:rsidR="003112D0" w:rsidRPr="007F5E35" w:rsidRDefault="003112D0" w:rsidP="007C6F95">
            <w:pPr>
              <w:spacing w:after="0" w:line="240" w:lineRule="auto"/>
              <w:rPr>
                <w:b/>
                <w:bCs/>
                <w:color w:val="000000" w:themeColor="text1"/>
              </w:rPr>
            </w:pPr>
            <w:r w:rsidRPr="007F5E35">
              <w:rPr>
                <w:b/>
                <w:bCs/>
                <w:color w:val="000000" w:themeColor="text1"/>
              </w:rPr>
              <w:t>Purpose</w:t>
            </w:r>
          </w:p>
        </w:tc>
      </w:tr>
      <w:tr w:rsidR="003112D0" w:rsidRPr="007F5E35" w14:paraId="2EB07DCD" w14:textId="77777777" w:rsidTr="007C6F95">
        <w:trPr>
          <w:tblCellSpacing w:w="15" w:type="dxa"/>
        </w:trPr>
        <w:tc>
          <w:tcPr>
            <w:tcW w:w="0" w:type="auto"/>
            <w:tcBorders>
              <w:top w:val="single" w:sz="4" w:space="0" w:color="auto"/>
              <w:left w:val="single" w:sz="4" w:space="0" w:color="auto"/>
            </w:tcBorders>
            <w:vAlign w:val="center"/>
            <w:hideMark/>
          </w:tcPr>
          <w:p w14:paraId="78CAA349" w14:textId="77777777" w:rsidR="003112D0" w:rsidRPr="007F5E35" w:rsidRDefault="003112D0" w:rsidP="007C6F95">
            <w:pPr>
              <w:spacing w:after="0" w:line="240" w:lineRule="auto"/>
              <w:rPr>
                <w:color w:val="000000" w:themeColor="text1"/>
              </w:rPr>
            </w:pPr>
            <w:proofErr w:type="spellStart"/>
            <w:r w:rsidRPr="007F5E35">
              <w:rPr>
                <w:color w:val="000000" w:themeColor="text1"/>
              </w:rPr>
              <w:t>inventory_id</w:t>
            </w:r>
            <w:proofErr w:type="spellEnd"/>
          </w:p>
        </w:tc>
        <w:tc>
          <w:tcPr>
            <w:tcW w:w="0" w:type="auto"/>
            <w:tcBorders>
              <w:top w:val="single" w:sz="4" w:space="0" w:color="auto"/>
              <w:left w:val="single" w:sz="4" w:space="0" w:color="auto"/>
            </w:tcBorders>
            <w:vAlign w:val="center"/>
            <w:hideMark/>
          </w:tcPr>
          <w:p w14:paraId="10E71F7C" w14:textId="77777777" w:rsidR="003112D0" w:rsidRPr="007F5E35" w:rsidRDefault="003112D0" w:rsidP="007C6F95">
            <w:pPr>
              <w:spacing w:after="0" w:line="240" w:lineRule="auto"/>
              <w:rPr>
                <w:color w:val="000000" w:themeColor="text1"/>
              </w:rPr>
            </w:pPr>
            <w:r w:rsidRPr="007F5E35">
              <w:rPr>
                <w:color w:val="000000" w:themeColor="text1"/>
              </w:rPr>
              <w:t>BIGINT</w:t>
            </w:r>
          </w:p>
        </w:tc>
        <w:tc>
          <w:tcPr>
            <w:tcW w:w="0" w:type="auto"/>
            <w:tcBorders>
              <w:top w:val="single" w:sz="4" w:space="0" w:color="auto"/>
              <w:left w:val="single" w:sz="4" w:space="0" w:color="auto"/>
              <w:right w:val="single" w:sz="4" w:space="0" w:color="auto"/>
            </w:tcBorders>
            <w:vAlign w:val="center"/>
            <w:hideMark/>
          </w:tcPr>
          <w:p w14:paraId="0DAF842F" w14:textId="77777777" w:rsidR="003112D0" w:rsidRPr="007F5E35" w:rsidRDefault="003112D0" w:rsidP="007C6F95">
            <w:pPr>
              <w:spacing w:after="0" w:line="240" w:lineRule="auto"/>
              <w:rPr>
                <w:color w:val="000000" w:themeColor="text1"/>
              </w:rPr>
            </w:pPr>
            <w:r w:rsidRPr="007F5E35">
              <w:rPr>
                <w:color w:val="000000" w:themeColor="text1"/>
              </w:rPr>
              <w:t>Primary Key</w:t>
            </w:r>
          </w:p>
        </w:tc>
        <w:tc>
          <w:tcPr>
            <w:tcW w:w="0" w:type="auto"/>
            <w:tcBorders>
              <w:top w:val="single" w:sz="4" w:space="0" w:color="auto"/>
              <w:left w:val="single" w:sz="4" w:space="0" w:color="auto"/>
              <w:right w:val="single" w:sz="4" w:space="0" w:color="auto"/>
            </w:tcBorders>
            <w:vAlign w:val="center"/>
            <w:hideMark/>
          </w:tcPr>
          <w:p w14:paraId="216EB207" w14:textId="77777777" w:rsidR="003112D0" w:rsidRPr="007F5E35" w:rsidRDefault="003112D0" w:rsidP="007C6F95">
            <w:pPr>
              <w:spacing w:after="0" w:line="240" w:lineRule="auto"/>
              <w:rPr>
                <w:color w:val="000000" w:themeColor="text1"/>
              </w:rPr>
            </w:pPr>
            <w:r w:rsidRPr="007F5E35">
              <w:rPr>
                <w:color w:val="000000" w:themeColor="text1"/>
              </w:rPr>
              <w:t>Unique inventory record</w:t>
            </w:r>
          </w:p>
        </w:tc>
      </w:tr>
      <w:tr w:rsidR="003112D0" w:rsidRPr="007F5E35" w14:paraId="2264C6F0" w14:textId="77777777" w:rsidTr="007C6F95">
        <w:trPr>
          <w:tblCellSpacing w:w="15" w:type="dxa"/>
        </w:trPr>
        <w:tc>
          <w:tcPr>
            <w:tcW w:w="0" w:type="auto"/>
            <w:tcBorders>
              <w:top w:val="single" w:sz="4" w:space="0" w:color="auto"/>
              <w:left w:val="single" w:sz="4" w:space="0" w:color="auto"/>
              <w:bottom w:val="single" w:sz="4" w:space="0" w:color="auto"/>
            </w:tcBorders>
            <w:vAlign w:val="center"/>
            <w:hideMark/>
          </w:tcPr>
          <w:p w14:paraId="43D6F159" w14:textId="77777777" w:rsidR="003112D0" w:rsidRPr="007F5E35" w:rsidRDefault="003112D0" w:rsidP="007C6F95">
            <w:pPr>
              <w:spacing w:after="0" w:line="240" w:lineRule="auto"/>
              <w:rPr>
                <w:color w:val="000000" w:themeColor="text1"/>
              </w:rPr>
            </w:pPr>
            <w:proofErr w:type="spellStart"/>
            <w:r w:rsidRPr="007F5E35">
              <w:rPr>
                <w:color w:val="000000" w:themeColor="text1"/>
              </w:rPr>
              <w:t>product_id</w:t>
            </w:r>
            <w:proofErr w:type="spellEnd"/>
          </w:p>
        </w:tc>
        <w:tc>
          <w:tcPr>
            <w:tcW w:w="0" w:type="auto"/>
            <w:tcBorders>
              <w:top w:val="single" w:sz="4" w:space="0" w:color="auto"/>
              <w:left w:val="single" w:sz="4" w:space="0" w:color="auto"/>
              <w:bottom w:val="single" w:sz="4" w:space="0" w:color="auto"/>
            </w:tcBorders>
            <w:vAlign w:val="center"/>
            <w:hideMark/>
          </w:tcPr>
          <w:p w14:paraId="27F5AEF0" w14:textId="77777777" w:rsidR="003112D0" w:rsidRPr="007F5E35" w:rsidRDefault="003112D0" w:rsidP="007C6F95">
            <w:pPr>
              <w:spacing w:after="0" w:line="240" w:lineRule="auto"/>
              <w:rPr>
                <w:color w:val="000000" w:themeColor="text1"/>
              </w:rPr>
            </w:pPr>
            <w:r w:rsidRPr="007F5E35">
              <w:rPr>
                <w:color w:val="000000" w:themeColor="text1"/>
              </w:rPr>
              <w:t>BIGINT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744EB3B" w14:textId="77777777" w:rsidR="003112D0" w:rsidRPr="007F5E35" w:rsidRDefault="003112D0" w:rsidP="007C6F95">
            <w:pPr>
              <w:spacing w:after="0" w:line="240" w:lineRule="auto"/>
              <w:rPr>
                <w:color w:val="000000" w:themeColor="text1"/>
              </w:rPr>
            </w:pPr>
            <w:r w:rsidRPr="007F5E35">
              <w:rPr>
                <w:color w:val="000000" w:themeColor="text1"/>
              </w:rPr>
              <w:t>Foreign Key, 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0F932" w14:textId="77777777" w:rsidR="003112D0" w:rsidRPr="007F5E35" w:rsidRDefault="003112D0" w:rsidP="007C6F95">
            <w:pPr>
              <w:spacing w:after="0" w:line="240" w:lineRule="auto"/>
              <w:rPr>
                <w:color w:val="000000" w:themeColor="text1"/>
              </w:rPr>
            </w:pPr>
            <w:r w:rsidRPr="007F5E35">
              <w:rPr>
                <w:color w:val="000000" w:themeColor="text1"/>
              </w:rPr>
              <w:t>Product linked to inventory</w:t>
            </w:r>
          </w:p>
        </w:tc>
      </w:tr>
      <w:tr w:rsidR="003112D0" w:rsidRPr="007F5E35" w14:paraId="6A8D4F82" w14:textId="77777777" w:rsidTr="007C6F95">
        <w:trPr>
          <w:tblCellSpacing w:w="15" w:type="dxa"/>
        </w:trPr>
        <w:tc>
          <w:tcPr>
            <w:tcW w:w="0" w:type="auto"/>
            <w:tcBorders>
              <w:left w:val="single" w:sz="4" w:space="0" w:color="auto"/>
            </w:tcBorders>
            <w:vAlign w:val="center"/>
            <w:hideMark/>
          </w:tcPr>
          <w:p w14:paraId="0F309B84" w14:textId="77777777" w:rsidR="003112D0" w:rsidRPr="007F5E35" w:rsidRDefault="003112D0" w:rsidP="007C6F95">
            <w:pPr>
              <w:spacing w:after="0" w:line="240" w:lineRule="auto"/>
              <w:rPr>
                <w:color w:val="000000" w:themeColor="text1"/>
              </w:rPr>
            </w:pPr>
            <w:proofErr w:type="spellStart"/>
            <w:r w:rsidRPr="007F5E35">
              <w:rPr>
                <w:color w:val="000000" w:themeColor="text1"/>
              </w:rPr>
              <w:t>stock_count</w:t>
            </w:r>
            <w:proofErr w:type="spellEnd"/>
          </w:p>
        </w:tc>
        <w:tc>
          <w:tcPr>
            <w:tcW w:w="0" w:type="auto"/>
            <w:tcBorders>
              <w:left w:val="single" w:sz="4" w:space="0" w:color="auto"/>
            </w:tcBorders>
            <w:vAlign w:val="center"/>
            <w:hideMark/>
          </w:tcPr>
          <w:p w14:paraId="56CABE84" w14:textId="77777777" w:rsidR="003112D0" w:rsidRPr="007F5E35" w:rsidRDefault="003112D0" w:rsidP="007C6F95">
            <w:pPr>
              <w:spacing w:after="0" w:line="240" w:lineRule="auto"/>
              <w:rPr>
                <w:color w:val="000000" w:themeColor="text1"/>
              </w:rPr>
            </w:pPr>
            <w:r w:rsidRPr="007F5E35">
              <w:rPr>
                <w:color w:val="000000" w:themeColor="text1"/>
              </w:rPr>
              <w:t>INT</w:t>
            </w:r>
          </w:p>
        </w:tc>
        <w:tc>
          <w:tcPr>
            <w:tcW w:w="0" w:type="auto"/>
            <w:tcBorders>
              <w:left w:val="single" w:sz="4" w:space="0" w:color="auto"/>
              <w:right w:val="single" w:sz="4" w:space="0" w:color="auto"/>
            </w:tcBorders>
            <w:vAlign w:val="center"/>
            <w:hideMark/>
          </w:tcPr>
          <w:p w14:paraId="3AFBA432" w14:textId="77777777" w:rsidR="003112D0" w:rsidRPr="007F5E35" w:rsidRDefault="003112D0" w:rsidP="007C6F95">
            <w:pPr>
              <w:spacing w:after="0" w:line="240" w:lineRule="auto"/>
              <w:rPr>
                <w:color w:val="000000" w:themeColor="text1"/>
              </w:rPr>
            </w:pPr>
            <w:r w:rsidRPr="007F5E35">
              <w:rPr>
                <w:color w:val="000000" w:themeColor="text1"/>
              </w:rPr>
              <w:t>NOT NULL</w:t>
            </w:r>
          </w:p>
        </w:tc>
        <w:tc>
          <w:tcPr>
            <w:tcW w:w="0" w:type="auto"/>
            <w:tcBorders>
              <w:left w:val="single" w:sz="4" w:space="0" w:color="auto"/>
              <w:right w:val="single" w:sz="4" w:space="0" w:color="auto"/>
            </w:tcBorders>
            <w:vAlign w:val="center"/>
            <w:hideMark/>
          </w:tcPr>
          <w:p w14:paraId="62D6EEA0" w14:textId="77777777" w:rsidR="003112D0" w:rsidRPr="007F5E35" w:rsidRDefault="003112D0" w:rsidP="007C6F95">
            <w:pPr>
              <w:spacing w:after="0" w:line="240" w:lineRule="auto"/>
              <w:rPr>
                <w:color w:val="000000" w:themeColor="text1"/>
              </w:rPr>
            </w:pPr>
            <w:r w:rsidRPr="007F5E35">
              <w:rPr>
                <w:color w:val="000000" w:themeColor="text1"/>
              </w:rPr>
              <w:t>Current available quantity</w:t>
            </w:r>
          </w:p>
        </w:tc>
      </w:tr>
      <w:tr w:rsidR="003112D0" w:rsidRPr="007F5E35" w14:paraId="2EEC29C0" w14:textId="77777777" w:rsidTr="007C6F95">
        <w:trPr>
          <w:tblCellSpacing w:w="15" w:type="dxa"/>
        </w:trPr>
        <w:tc>
          <w:tcPr>
            <w:tcW w:w="0" w:type="auto"/>
            <w:tcBorders>
              <w:top w:val="single" w:sz="4" w:space="0" w:color="auto"/>
              <w:left w:val="single" w:sz="4" w:space="0" w:color="auto"/>
              <w:bottom w:val="single" w:sz="4" w:space="0" w:color="auto"/>
            </w:tcBorders>
            <w:vAlign w:val="center"/>
            <w:hideMark/>
          </w:tcPr>
          <w:p w14:paraId="4A3010D5" w14:textId="77777777" w:rsidR="003112D0" w:rsidRPr="007F5E35" w:rsidRDefault="003112D0" w:rsidP="007C6F95">
            <w:pPr>
              <w:spacing w:after="0" w:line="240" w:lineRule="auto"/>
              <w:rPr>
                <w:color w:val="000000" w:themeColor="text1"/>
              </w:rPr>
            </w:pPr>
            <w:proofErr w:type="spellStart"/>
            <w:r w:rsidRPr="007F5E35">
              <w:rPr>
                <w:color w:val="000000" w:themeColor="text1"/>
              </w:rPr>
              <w:t>reorder_level</w:t>
            </w:r>
            <w:proofErr w:type="spellEnd"/>
          </w:p>
        </w:tc>
        <w:tc>
          <w:tcPr>
            <w:tcW w:w="0" w:type="auto"/>
            <w:tcBorders>
              <w:top w:val="single" w:sz="4" w:space="0" w:color="auto"/>
              <w:left w:val="single" w:sz="4" w:space="0" w:color="auto"/>
              <w:bottom w:val="single" w:sz="4" w:space="0" w:color="auto"/>
            </w:tcBorders>
            <w:vAlign w:val="center"/>
            <w:hideMark/>
          </w:tcPr>
          <w:p w14:paraId="310296B8" w14:textId="77777777" w:rsidR="003112D0" w:rsidRPr="007F5E35" w:rsidRDefault="003112D0" w:rsidP="007C6F95">
            <w:pPr>
              <w:spacing w:after="0" w:line="240" w:lineRule="auto"/>
              <w:rPr>
                <w:color w:val="000000" w:themeColor="text1"/>
              </w:rPr>
            </w:pPr>
            <w:r w:rsidRPr="007F5E35">
              <w:rPr>
                <w:color w:val="000000" w:themeColor="text1"/>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B5CD46E" w14:textId="77777777" w:rsidR="003112D0" w:rsidRPr="007F5E35" w:rsidRDefault="003112D0" w:rsidP="007C6F95">
            <w:pPr>
              <w:spacing w:after="0" w:line="240" w:lineRule="auto"/>
              <w:rPr>
                <w:color w:val="000000" w:themeColor="text1"/>
              </w:rPr>
            </w:pPr>
            <w:r w:rsidRPr="007F5E35">
              <w:rPr>
                <w:color w:val="000000" w:themeColor="text1"/>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34E53A8" w14:textId="77777777" w:rsidR="003112D0" w:rsidRPr="007F5E35" w:rsidRDefault="003112D0" w:rsidP="007C6F95">
            <w:pPr>
              <w:spacing w:after="0" w:line="240" w:lineRule="auto"/>
              <w:rPr>
                <w:color w:val="000000" w:themeColor="text1"/>
              </w:rPr>
            </w:pPr>
            <w:r w:rsidRPr="007F5E35">
              <w:rPr>
                <w:color w:val="000000" w:themeColor="text1"/>
              </w:rPr>
              <w:t>Minimum stock level</w:t>
            </w:r>
          </w:p>
        </w:tc>
      </w:tr>
      <w:tr w:rsidR="003112D0" w:rsidRPr="007F5E35" w14:paraId="7E4EB078" w14:textId="77777777" w:rsidTr="007C6F95">
        <w:trPr>
          <w:tblCellSpacing w:w="15" w:type="dxa"/>
        </w:trPr>
        <w:tc>
          <w:tcPr>
            <w:tcW w:w="0" w:type="auto"/>
            <w:tcBorders>
              <w:left w:val="single" w:sz="4" w:space="0" w:color="auto"/>
            </w:tcBorders>
            <w:vAlign w:val="center"/>
            <w:hideMark/>
          </w:tcPr>
          <w:p w14:paraId="350A7CCC" w14:textId="77777777" w:rsidR="003112D0" w:rsidRPr="007F5E35" w:rsidRDefault="003112D0" w:rsidP="007C6F95">
            <w:pPr>
              <w:spacing w:after="0" w:line="240" w:lineRule="auto"/>
              <w:rPr>
                <w:color w:val="000000" w:themeColor="text1"/>
              </w:rPr>
            </w:pPr>
            <w:proofErr w:type="spellStart"/>
            <w:r w:rsidRPr="007F5E35">
              <w:rPr>
                <w:color w:val="000000" w:themeColor="text1"/>
              </w:rPr>
              <w:t>updated_at</w:t>
            </w:r>
            <w:proofErr w:type="spellEnd"/>
          </w:p>
        </w:tc>
        <w:tc>
          <w:tcPr>
            <w:tcW w:w="0" w:type="auto"/>
            <w:tcBorders>
              <w:left w:val="single" w:sz="4" w:space="0" w:color="auto"/>
            </w:tcBorders>
            <w:vAlign w:val="center"/>
            <w:hideMark/>
          </w:tcPr>
          <w:p w14:paraId="6E6273FA" w14:textId="77777777" w:rsidR="003112D0" w:rsidRPr="007F5E35" w:rsidRDefault="003112D0" w:rsidP="007C6F95">
            <w:pPr>
              <w:spacing w:after="0" w:line="240" w:lineRule="auto"/>
              <w:rPr>
                <w:color w:val="000000" w:themeColor="text1"/>
              </w:rPr>
            </w:pPr>
            <w:r w:rsidRPr="007F5E35">
              <w:rPr>
                <w:color w:val="000000" w:themeColor="text1"/>
              </w:rPr>
              <w:t>TIMESTAMP</w:t>
            </w:r>
          </w:p>
        </w:tc>
        <w:tc>
          <w:tcPr>
            <w:tcW w:w="0" w:type="auto"/>
            <w:tcBorders>
              <w:left w:val="single" w:sz="4" w:space="0" w:color="auto"/>
              <w:right w:val="single" w:sz="4" w:space="0" w:color="auto"/>
            </w:tcBorders>
            <w:vAlign w:val="center"/>
            <w:hideMark/>
          </w:tcPr>
          <w:p w14:paraId="52081DCD" w14:textId="77777777" w:rsidR="003112D0" w:rsidRPr="007F5E35" w:rsidRDefault="003112D0" w:rsidP="007C6F95">
            <w:pPr>
              <w:spacing w:after="0" w:line="240" w:lineRule="auto"/>
              <w:rPr>
                <w:color w:val="000000" w:themeColor="text1"/>
              </w:rPr>
            </w:pPr>
            <w:r w:rsidRPr="007F5E35">
              <w:rPr>
                <w:color w:val="000000" w:themeColor="text1"/>
              </w:rPr>
              <w:t>NOT NULL</w:t>
            </w:r>
          </w:p>
        </w:tc>
        <w:tc>
          <w:tcPr>
            <w:tcW w:w="0" w:type="auto"/>
            <w:tcBorders>
              <w:left w:val="single" w:sz="4" w:space="0" w:color="auto"/>
              <w:right w:val="single" w:sz="4" w:space="0" w:color="auto"/>
            </w:tcBorders>
            <w:vAlign w:val="center"/>
            <w:hideMark/>
          </w:tcPr>
          <w:p w14:paraId="1C6C358A" w14:textId="77777777" w:rsidR="003112D0" w:rsidRPr="007F5E35" w:rsidRDefault="003112D0" w:rsidP="007C6F95">
            <w:pPr>
              <w:spacing w:after="0" w:line="240" w:lineRule="auto"/>
              <w:rPr>
                <w:color w:val="000000" w:themeColor="text1"/>
              </w:rPr>
            </w:pPr>
            <w:r w:rsidRPr="007F5E35">
              <w:rPr>
                <w:color w:val="000000" w:themeColor="text1"/>
              </w:rPr>
              <w:t>Last inventory update</w:t>
            </w:r>
          </w:p>
        </w:tc>
      </w:tr>
      <w:tr w:rsidR="007C6F95" w:rsidRPr="007F5E35" w14:paraId="4D32A015" w14:textId="77777777" w:rsidTr="007C6F95">
        <w:trPr>
          <w:tblCellSpacing w:w="15" w:type="dxa"/>
        </w:trPr>
        <w:tc>
          <w:tcPr>
            <w:tcW w:w="0" w:type="auto"/>
            <w:tcBorders>
              <w:top w:val="single" w:sz="4" w:space="0" w:color="auto"/>
              <w:left w:val="single" w:sz="4" w:space="0" w:color="auto"/>
              <w:bottom w:val="single" w:sz="4" w:space="0" w:color="auto"/>
            </w:tcBorders>
            <w:vAlign w:val="center"/>
          </w:tcPr>
          <w:p w14:paraId="5FA5873B" w14:textId="78C613F0" w:rsidR="007C6F95" w:rsidRPr="007F5E35" w:rsidRDefault="007C6F95" w:rsidP="007C6F95">
            <w:pPr>
              <w:spacing w:after="0" w:line="240" w:lineRule="auto"/>
              <w:rPr>
                <w:color w:val="000000" w:themeColor="text1"/>
              </w:rPr>
            </w:pPr>
            <w:proofErr w:type="spellStart"/>
            <w:r>
              <w:rPr>
                <w:color w:val="000000" w:themeColor="text1"/>
              </w:rPr>
              <w:t>Deleted_at</w:t>
            </w:r>
            <w:proofErr w:type="spellEnd"/>
          </w:p>
        </w:tc>
        <w:tc>
          <w:tcPr>
            <w:tcW w:w="0" w:type="auto"/>
            <w:tcBorders>
              <w:top w:val="single" w:sz="4" w:space="0" w:color="auto"/>
              <w:left w:val="single" w:sz="4" w:space="0" w:color="auto"/>
              <w:bottom w:val="single" w:sz="4" w:space="0" w:color="auto"/>
            </w:tcBorders>
            <w:vAlign w:val="center"/>
          </w:tcPr>
          <w:p w14:paraId="6C41D6A5" w14:textId="7B8674F5" w:rsidR="007C6F95" w:rsidRPr="007F5E35" w:rsidRDefault="007C6F95" w:rsidP="007C6F95">
            <w:pPr>
              <w:spacing w:after="0" w:line="240" w:lineRule="auto"/>
              <w:rPr>
                <w:color w:val="000000" w:themeColor="text1"/>
              </w:rPr>
            </w:pPr>
            <w:r>
              <w:rPr>
                <w:color w:val="000000" w:themeColor="text1"/>
              </w:rPr>
              <w:t>TIMESTAMP</w:t>
            </w:r>
          </w:p>
        </w:tc>
        <w:tc>
          <w:tcPr>
            <w:tcW w:w="0" w:type="auto"/>
            <w:tcBorders>
              <w:top w:val="single" w:sz="4" w:space="0" w:color="auto"/>
              <w:left w:val="single" w:sz="4" w:space="0" w:color="auto"/>
              <w:bottom w:val="single" w:sz="4" w:space="0" w:color="auto"/>
              <w:right w:val="single" w:sz="4" w:space="0" w:color="auto"/>
            </w:tcBorders>
            <w:vAlign w:val="center"/>
          </w:tcPr>
          <w:p w14:paraId="34D46D94" w14:textId="270151F6" w:rsidR="007C6F95" w:rsidRPr="007F5E35" w:rsidRDefault="007C6F95" w:rsidP="007C6F95">
            <w:pPr>
              <w:spacing w:after="0" w:line="240" w:lineRule="auto"/>
              <w:rPr>
                <w:color w:val="000000" w:themeColor="text1"/>
              </w:rPr>
            </w:pPr>
            <w:r>
              <w:rPr>
                <w:color w:val="000000" w:themeColor="text1"/>
              </w:rPr>
              <w:t>NOT NULL</w:t>
            </w:r>
          </w:p>
        </w:tc>
        <w:tc>
          <w:tcPr>
            <w:tcW w:w="0" w:type="auto"/>
            <w:tcBorders>
              <w:top w:val="single" w:sz="4" w:space="0" w:color="auto"/>
              <w:left w:val="single" w:sz="4" w:space="0" w:color="auto"/>
              <w:bottom w:val="single" w:sz="4" w:space="0" w:color="auto"/>
              <w:right w:val="single" w:sz="4" w:space="0" w:color="auto"/>
            </w:tcBorders>
            <w:vAlign w:val="center"/>
          </w:tcPr>
          <w:p w14:paraId="547CA77F" w14:textId="57F36BE7" w:rsidR="007C6F95" w:rsidRPr="007F5E35" w:rsidRDefault="007C6F95" w:rsidP="007C6F95">
            <w:pPr>
              <w:spacing w:after="0" w:line="240" w:lineRule="auto"/>
              <w:rPr>
                <w:color w:val="000000" w:themeColor="text1"/>
              </w:rPr>
            </w:pPr>
            <w:r>
              <w:rPr>
                <w:color w:val="000000" w:themeColor="text1"/>
              </w:rPr>
              <w:t>Soft delete</w:t>
            </w:r>
          </w:p>
        </w:tc>
      </w:tr>
    </w:tbl>
    <w:p w14:paraId="2D80A32C" w14:textId="77777777" w:rsidR="007C6F95" w:rsidRDefault="007C6F95" w:rsidP="003112D0">
      <w:pPr>
        <w:spacing w:after="0" w:line="240" w:lineRule="auto"/>
        <w:rPr>
          <w:b/>
          <w:bCs/>
          <w:color w:val="000000" w:themeColor="text1"/>
        </w:rPr>
      </w:pPr>
    </w:p>
    <w:p w14:paraId="1ED02C93" w14:textId="77777777" w:rsidR="007C6F95" w:rsidRDefault="007C6F95" w:rsidP="003112D0">
      <w:pPr>
        <w:spacing w:after="0" w:line="240" w:lineRule="auto"/>
        <w:rPr>
          <w:b/>
          <w:bCs/>
          <w:color w:val="000000" w:themeColor="text1"/>
        </w:rPr>
      </w:pPr>
    </w:p>
    <w:p w14:paraId="568FCDCD" w14:textId="77777777" w:rsidR="007C6F95" w:rsidRDefault="007C6F95" w:rsidP="003112D0">
      <w:pPr>
        <w:spacing w:after="0" w:line="240" w:lineRule="auto"/>
        <w:rPr>
          <w:b/>
          <w:bCs/>
          <w:color w:val="000000" w:themeColor="text1"/>
        </w:rPr>
      </w:pPr>
    </w:p>
    <w:p w14:paraId="24DA3EC8" w14:textId="77777777" w:rsidR="007C6F95" w:rsidRDefault="007C6F95" w:rsidP="003112D0">
      <w:pPr>
        <w:spacing w:after="0" w:line="240" w:lineRule="auto"/>
        <w:rPr>
          <w:b/>
          <w:bCs/>
          <w:color w:val="000000" w:themeColor="text1"/>
        </w:rPr>
      </w:pPr>
    </w:p>
    <w:p w14:paraId="25205BA4" w14:textId="77777777" w:rsidR="007C6F95" w:rsidRDefault="007C6F95" w:rsidP="003112D0">
      <w:pPr>
        <w:spacing w:after="0" w:line="240" w:lineRule="auto"/>
        <w:rPr>
          <w:b/>
          <w:bCs/>
          <w:color w:val="000000" w:themeColor="text1"/>
        </w:rPr>
      </w:pPr>
    </w:p>
    <w:p w14:paraId="2BD4D46C" w14:textId="63A752CD" w:rsidR="003112D0" w:rsidRPr="007F5E35" w:rsidRDefault="007C6F95" w:rsidP="003112D0">
      <w:pPr>
        <w:spacing w:after="0" w:line="240" w:lineRule="auto"/>
        <w:rPr>
          <w:color w:val="000000" w:themeColor="text1"/>
        </w:rPr>
      </w:pPr>
      <w:r>
        <w:rPr>
          <w:b/>
          <w:bCs/>
          <w:color w:val="000000" w:themeColor="text1"/>
        </w:rPr>
        <w:br w:type="textWrapping" w:clear="all"/>
      </w:r>
      <w:r w:rsidR="003112D0" w:rsidRPr="007F5E35">
        <w:rPr>
          <w:b/>
          <w:bCs/>
          <w:color w:val="000000" w:themeColor="text1"/>
        </w:rPr>
        <w:lastRenderedPageBreak/>
        <w:t>Foreign Key:</w:t>
      </w:r>
    </w:p>
    <w:p w14:paraId="1EE5EB35" w14:textId="77777777" w:rsidR="003112D0" w:rsidRPr="007F5E35" w:rsidRDefault="003112D0" w:rsidP="003112D0">
      <w:pPr>
        <w:spacing w:after="0" w:line="240" w:lineRule="auto"/>
        <w:rPr>
          <w:color w:val="000000" w:themeColor="text1"/>
        </w:rPr>
      </w:pPr>
      <w:proofErr w:type="spellStart"/>
      <w:r w:rsidRPr="007F5E35">
        <w:rPr>
          <w:color w:val="000000" w:themeColor="text1"/>
        </w:rPr>
        <w:t>product_id</w:t>
      </w:r>
      <w:proofErr w:type="spellEnd"/>
      <w:r w:rsidRPr="007F5E35">
        <w:rPr>
          <w:color w:val="000000" w:themeColor="text1"/>
        </w:rPr>
        <w:t xml:space="preserve"> → </w:t>
      </w:r>
      <w:proofErr w:type="spellStart"/>
      <w:proofErr w:type="gramStart"/>
      <w:r w:rsidRPr="007F5E35">
        <w:rPr>
          <w:color w:val="000000" w:themeColor="text1"/>
        </w:rPr>
        <w:t>products.product</w:t>
      </w:r>
      <w:proofErr w:type="gramEnd"/>
      <w:r w:rsidRPr="007F5E35">
        <w:rPr>
          <w:color w:val="000000" w:themeColor="text1"/>
        </w:rPr>
        <w:t>_id</w:t>
      </w:r>
      <w:proofErr w:type="spellEnd"/>
    </w:p>
    <w:p w14:paraId="757D1E07" w14:textId="77777777" w:rsidR="003112D0" w:rsidRPr="007F5E35" w:rsidRDefault="003112D0" w:rsidP="003112D0">
      <w:pPr>
        <w:spacing w:after="0" w:line="240" w:lineRule="auto"/>
        <w:rPr>
          <w:color w:val="000000" w:themeColor="text1"/>
        </w:rPr>
      </w:pPr>
      <w:r w:rsidRPr="007F5E35">
        <w:rPr>
          <w:b/>
          <w:bCs/>
          <w:color w:val="000000" w:themeColor="text1"/>
        </w:rPr>
        <w:t>Indexes:</w:t>
      </w:r>
    </w:p>
    <w:p w14:paraId="5BF5E136" w14:textId="77777777" w:rsidR="003112D0" w:rsidRPr="007F5E35" w:rsidRDefault="003112D0" w:rsidP="003112D0">
      <w:pPr>
        <w:numPr>
          <w:ilvl w:val="0"/>
          <w:numId w:val="21"/>
        </w:numPr>
        <w:spacing w:after="0" w:line="240" w:lineRule="auto"/>
        <w:rPr>
          <w:color w:val="000000" w:themeColor="text1"/>
        </w:rPr>
      </w:pPr>
      <w:r w:rsidRPr="007F5E35">
        <w:rPr>
          <w:color w:val="000000" w:themeColor="text1"/>
        </w:rPr>
        <w:t xml:space="preserve">Primary key on </w:t>
      </w:r>
      <w:proofErr w:type="spellStart"/>
      <w:r w:rsidRPr="007F5E35">
        <w:rPr>
          <w:color w:val="000000" w:themeColor="text1"/>
        </w:rPr>
        <w:t>inventory_id</w:t>
      </w:r>
      <w:proofErr w:type="spellEnd"/>
      <w:r w:rsidRPr="007F5E35">
        <w:rPr>
          <w:color w:val="000000" w:themeColor="text1"/>
        </w:rPr>
        <w:t xml:space="preserve"> </w:t>
      </w:r>
    </w:p>
    <w:p w14:paraId="02CDB966" w14:textId="77777777" w:rsidR="003112D0" w:rsidRPr="007F5E35" w:rsidRDefault="003112D0" w:rsidP="003112D0">
      <w:pPr>
        <w:numPr>
          <w:ilvl w:val="0"/>
          <w:numId w:val="21"/>
        </w:numPr>
        <w:spacing w:after="0" w:line="240" w:lineRule="auto"/>
        <w:rPr>
          <w:color w:val="000000" w:themeColor="text1"/>
        </w:rPr>
      </w:pPr>
      <w:r w:rsidRPr="007F5E35">
        <w:rPr>
          <w:color w:val="000000" w:themeColor="text1"/>
        </w:rPr>
        <w:t xml:space="preserve">Unique index on </w:t>
      </w:r>
      <w:proofErr w:type="spellStart"/>
      <w:r w:rsidRPr="007F5E35">
        <w:rPr>
          <w:color w:val="000000" w:themeColor="text1"/>
        </w:rPr>
        <w:t>product_id</w:t>
      </w:r>
      <w:proofErr w:type="spellEnd"/>
      <w:r w:rsidRPr="007F5E35">
        <w:rPr>
          <w:color w:val="000000" w:themeColor="text1"/>
        </w:rPr>
        <w:t xml:space="preserve"> </w:t>
      </w:r>
    </w:p>
    <w:p w14:paraId="294E3D4C" w14:textId="77777777" w:rsidR="003112D0" w:rsidRPr="007F5E35" w:rsidRDefault="003112D0" w:rsidP="003112D0">
      <w:pPr>
        <w:numPr>
          <w:ilvl w:val="0"/>
          <w:numId w:val="21"/>
        </w:numPr>
        <w:spacing w:after="0" w:line="240" w:lineRule="auto"/>
        <w:rPr>
          <w:color w:val="000000" w:themeColor="text1"/>
        </w:rPr>
      </w:pPr>
      <w:r w:rsidRPr="007F5E35">
        <w:rPr>
          <w:color w:val="000000" w:themeColor="text1"/>
        </w:rPr>
        <w:t xml:space="preserve">Index on </w:t>
      </w:r>
      <w:proofErr w:type="spellStart"/>
      <w:r w:rsidRPr="007F5E35">
        <w:rPr>
          <w:color w:val="000000" w:themeColor="text1"/>
        </w:rPr>
        <w:t>stock_count</w:t>
      </w:r>
      <w:proofErr w:type="spellEnd"/>
      <w:r w:rsidRPr="007F5E35">
        <w:rPr>
          <w:color w:val="000000" w:themeColor="text1"/>
        </w:rPr>
        <w:t xml:space="preserve"> </w:t>
      </w:r>
    </w:p>
    <w:p w14:paraId="39924BC7" w14:textId="77777777" w:rsidR="003112D0" w:rsidRPr="007F5E35" w:rsidRDefault="003112D0" w:rsidP="003112D0">
      <w:pPr>
        <w:spacing w:after="0" w:line="240" w:lineRule="auto"/>
        <w:rPr>
          <w:color w:val="000000" w:themeColor="text1"/>
        </w:rPr>
      </w:pPr>
      <w:r w:rsidRPr="007F5E35">
        <w:rPr>
          <w:b/>
          <w:bCs/>
          <w:color w:val="000000" w:themeColor="text1"/>
        </w:rPr>
        <w:t>Queries supported:</w:t>
      </w:r>
    </w:p>
    <w:p w14:paraId="3C71E07E" w14:textId="77777777" w:rsidR="003112D0" w:rsidRPr="007F5E35" w:rsidRDefault="003112D0" w:rsidP="003112D0">
      <w:pPr>
        <w:numPr>
          <w:ilvl w:val="0"/>
          <w:numId w:val="22"/>
        </w:numPr>
        <w:spacing w:after="0" w:line="240" w:lineRule="auto"/>
        <w:rPr>
          <w:color w:val="000000" w:themeColor="text1"/>
        </w:rPr>
      </w:pPr>
      <w:r w:rsidRPr="007F5E35">
        <w:rPr>
          <w:color w:val="000000" w:themeColor="text1"/>
        </w:rPr>
        <w:t xml:space="preserve">Get inventory for a product </w:t>
      </w:r>
    </w:p>
    <w:p w14:paraId="77BE1B62" w14:textId="77777777" w:rsidR="003112D0" w:rsidRPr="007F5E35" w:rsidRDefault="003112D0" w:rsidP="003112D0">
      <w:pPr>
        <w:numPr>
          <w:ilvl w:val="0"/>
          <w:numId w:val="22"/>
        </w:numPr>
        <w:spacing w:after="0" w:line="240" w:lineRule="auto"/>
        <w:rPr>
          <w:color w:val="000000" w:themeColor="text1"/>
        </w:rPr>
      </w:pPr>
      <w:r w:rsidRPr="007F5E35">
        <w:rPr>
          <w:color w:val="000000" w:themeColor="text1"/>
        </w:rPr>
        <w:t xml:space="preserve">Check stock before an order </w:t>
      </w:r>
    </w:p>
    <w:p w14:paraId="532D8818" w14:textId="77777777" w:rsidR="003112D0" w:rsidRPr="007F5E35" w:rsidRDefault="003112D0" w:rsidP="003112D0">
      <w:pPr>
        <w:numPr>
          <w:ilvl w:val="0"/>
          <w:numId w:val="22"/>
        </w:numPr>
        <w:spacing w:after="0" w:line="240" w:lineRule="auto"/>
        <w:rPr>
          <w:color w:val="000000" w:themeColor="text1"/>
        </w:rPr>
      </w:pPr>
      <w:r w:rsidRPr="007F5E35">
        <w:rPr>
          <w:color w:val="000000" w:themeColor="text1"/>
        </w:rPr>
        <w:t xml:space="preserve">Reduce stock after an order </w:t>
      </w:r>
    </w:p>
    <w:p w14:paraId="14CAE68D" w14:textId="77777777" w:rsidR="003112D0" w:rsidRPr="007F5E35" w:rsidRDefault="003112D0" w:rsidP="003112D0">
      <w:pPr>
        <w:numPr>
          <w:ilvl w:val="0"/>
          <w:numId w:val="22"/>
        </w:numPr>
        <w:spacing w:after="0" w:line="240" w:lineRule="auto"/>
        <w:rPr>
          <w:color w:val="000000" w:themeColor="text1"/>
        </w:rPr>
      </w:pPr>
      <w:r w:rsidRPr="007F5E35">
        <w:rPr>
          <w:color w:val="000000" w:themeColor="text1"/>
        </w:rPr>
        <w:t xml:space="preserve">Find products below reorder level </w:t>
      </w:r>
    </w:p>
    <w:p w14:paraId="46FB5CEE" w14:textId="77777777" w:rsidR="003112D0" w:rsidRPr="007F5E35" w:rsidRDefault="003112D0" w:rsidP="003112D0">
      <w:pPr>
        <w:numPr>
          <w:ilvl w:val="0"/>
          <w:numId w:val="22"/>
        </w:numPr>
        <w:spacing w:after="0" w:line="240" w:lineRule="auto"/>
        <w:rPr>
          <w:color w:val="000000" w:themeColor="text1"/>
        </w:rPr>
      </w:pPr>
      <w:r w:rsidRPr="007F5E35">
        <w:rPr>
          <w:color w:val="000000" w:themeColor="text1"/>
        </w:rPr>
        <w:t xml:space="preserve">Get inventory information for the dashboard </w:t>
      </w:r>
    </w:p>
    <w:p w14:paraId="64BD53BE" w14:textId="6BC04B93" w:rsidR="003D5A67" w:rsidRPr="007F5E35" w:rsidRDefault="003112D0" w:rsidP="003D5A67">
      <w:pPr>
        <w:numPr>
          <w:ilvl w:val="0"/>
          <w:numId w:val="22"/>
        </w:numPr>
        <w:spacing w:after="0" w:line="240" w:lineRule="auto"/>
        <w:rPr>
          <w:color w:val="000000" w:themeColor="text1"/>
        </w:rPr>
      </w:pPr>
      <w:r w:rsidRPr="007F5E35">
        <w:rPr>
          <w:color w:val="000000" w:themeColor="text1"/>
        </w:rPr>
        <w:t xml:space="preserve">Get low-stock information for alerts </w:t>
      </w:r>
    </w:p>
    <w:p w14:paraId="51B5F6E5" w14:textId="3649BFF8" w:rsidR="005D7477" w:rsidRPr="007F5E35" w:rsidRDefault="00E214AD" w:rsidP="0058570F">
      <w:pPr>
        <w:pStyle w:val="Heading1"/>
        <w:spacing w:before="0"/>
        <w:rPr>
          <w:color w:val="000000" w:themeColor="text1"/>
        </w:rPr>
      </w:pPr>
      <w:r>
        <w:rPr>
          <w:color w:val="000000" w:themeColor="text1"/>
        </w:rPr>
        <w:t>8.</w:t>
      </w:r>
      <w:r w:rsidRPr="007F5E35">
        <w:rPr>
          <w:color w:val="000000" w:themeColor="text1"/>
        </w:rPr>
        <w:t xml:space="preserve"> Configuration and SSM Parameter Store</w:t>
      </w:r>
    </w:p>
    <w:p w14:paraId="5C04881E" w14:textId="77777777" w:rsidR="003112D0" w:rsidRPr="007F5E35" w:rsidRDefault="003112D0" w:rsidP="003112D0">
      <w:pPr>
        <w:spacing w:after="0" w:line="240" w:lineRule="auto"/>
        <w:rPr>
          <w:b/>
          <w:bCs/>
          <w:color w:val="000000" w:themeColor="text1"/>
        </w:rPr>
      </w:pPr>
      <w:r w:rsidRPr="007F5E35">
        <w:rPr>
          <w:b/>
          <w:bCs/>
          <w:color w:val="000000" w:themeColor="text1"/>
        </w:rPr>
        <w:t>Configuration Structure – SSM Parameter Store</w:t>
      </w:r>
    </w:p>
    <w:p w14:paraId="34E6C10A" w14:textId="77777777" w:rsidR="003112D0" w:rsidRPr="007F5E35" w:rsidRDefault="003112D0" w:rsidP="003112D0">
      <w:pPr>
        <w:spacing w:after="0" w:line="240" w:lineRule="auto"/>
        <w:rPr>
          <w:color w:val="000000" w:themeColor="text1"/>
        </w:rPr>
      </w:pPr>
      <w:r w:rsidRPr="007F5E35">
        <w:rPr>
          <w:color w:val="000000" w:themeColor="text1"/>
        </w:rPr>
        <w:t xml:space="preserve">I will use </w:t>
      </w:r>
      <w:r w:rsidRPr="007F5E35">
        <w:rPr>
          <w:b/>
          <w:bCs/>
          <w:color w:val="000000" w:themeColor="text1"/>
        </w:rPr>
        <w:t>AWS SSM Parameter Store</w:t>
      </w:r>
      <w:r w:rsidRPr="007F5E35">
        <w:rPr>
          <w:color w:val="000000" w:themeColor="text1"/>
        </w:rPr>
        <w:t xml:space="preserve"> to keep configuration values outside the Lambda code. I will follow the same naming pattern for both environments so that only the environment name changes.</w:t>
      </w:r>
    </w:p>
    <w:p w14:paraId="138863D1" w14:textId="77777777" w:rsidR="003112D0" w:rsidRPr="007F5E35" w:rsidRDefault="003112D0" w:rsidP="003112D0">
      <w:pPr>
        <w:spacing w:after="0" w:line="240" w:lineRule="auto"/>
        <w:rPr>
          <w:color w:val="000000" w:themeColor="text1"/>
        </w:rPr>
      </w:pPr>
      <w:r w:rsidRPr="007F5E35">
        <w:rPr>
          <w:b/>
          <w:bCs/>
          <w:color w:val="000000" w:themeColor="text1"/>
        </w:rPr>
        <w:t>Naming format:</w:t>
      </w:r>
      <w:r w:rsidRPr="007F5E35">
        <w:rPr>
          <w:color w:val="000000" w:themeColor="text1"/>
        </w:rPr>
        <w:br/>
        <w:t>/</w:t>
      </w:r>
      <w:proofErr w:type="spellStart"/>
      <w:r w:rsidRPr="007F5E35">
        <w:rPr>
          <w:color w:val="000000" w:themeColor="text1"/>
        </w:rPr>
        <w:t>cloudmart</w:t>
      </w:r>
      <w:proofErr w:type="spellEnd"/>
      <w:r w:rsidRPr="007F5E35">
        <w:rPr>
          <w:color w:val="000000" w:themeColor="text1"/>
        </w:rPr>
        <w:t>/{environment}/{parameter-name}</w:t>
      </w:r>
    </w:p>
    <w:p w14:paraId="726A11D4" w14:textId="77777777" w:rsidR="003112D0" w:rsidRPr="007F5E35" w:rsidRDefault="003112D0" w:rsidP="003112D0">
      <w:pPr>
        <w:spacing w:after="0" w:line="240" w:lineRule="auto"/>
        <w:rPr>
          <w:color w:val="000000" w:themeColor="text1"/>
        </w:rPr>
      </w:pPr>
      <w:r w:rsidRPr="007F5E35">
        <w:rPr>
          <w:color w:val="000000" w:themeColor="text1"/>
        </w:rPr>
        <w:t>For example:</w:t>
      </w:r>
      <w:r w:rsidRPr="007F5E35">
        <w:rPr>
          <w:color w:val="000000" w:themeColor="text1"/>
        </w:rPr>
        <w:br/>
        <w:t>/</w:t>
      </w:r>
      <w:proofErr w:type="spellStart"/>
      <w:r w:rsidRPr="007F5E35">
        <w:rPr>
          <w:color w:val="000000" w:themeColor="text1"/>
        </w:rPr>
        <w:t>cloudmart</w:t>
      </w:r>
      <w:proofErr w:type="spellEnd"/>
      <w:r w:rsidRPr="007F5E35">
        <w:rPr>
          <w:color w:val="000000" w:themeColor="text1"/>
        </w:rPr>
        <w:t>/dev/</w:t>
      </w:r>
      <w:proofErr w:type="spellStart"/>
      <w:r w:rsidRPr="007F5E35">
        <w:rPr>
          <w:color w:val="000000" w:themeColor="text1"/>
        </w:rPr>
        <w:t>db</w:t>
      </w:r>
      <w:proofErr w:type="spellEnd"/>
      <w:r w:rsidRPr="007F5E35">
        <w:rPr>
          <w:color w:val="000000" w:themeColor="text1"/>
        </w:rPr>
        <w:t>/name</w:t>
      </w:r>
      <w:r w:rsidRPr="007F5E35">
        <w:rPr>
          <w:color w:val="000000" w:themeColor="text1"/>
        </w:rPr>
        <w:br/>
        <w:t>/</w:t>
      </w:r>
      <w:proofErr w:type="spellStart"/>
      <w:r w:rsidRPr="007F5E35">
        <w:rPr>
          <w:color w:val="000000" w:themeColor="text1"/>
        </w:rPr>
        <w:t>cloudmart</w:t>
      </w:r>
      <w:proofErr w:type="spellEnd"/>
      <w:r w:rsidRPr="007F5E35">
        <w:rPr>
          <w:color w:val="000000" w:themeColor="text1"/>
        </w:rPr>
        <w:t>/prod/</w:t>
      </w:r>
      <w:proofErr w:type="spellStart"/>
      <w:r w:rsidRPr="007F5E35">
        <w:rPr>
          <w:color w:val="000000" w:themeColor="text1"/>
        </w:rPr>
        <w:t>db</w:t>
      </w:r>
      <w:proofErr w:type="spellEnd"/>
      <w:r w:rsidRPr="007F5E35">
        <w:rPr>
          <w:color w:val="000000" w:themeColor="text1"/>
        </w:rPr>
        <w:t>/name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1243"/>
        <w:gridCol w:w="3314"/>
        <w:gridCol w:w="2483"/>
      </w:tblGrid>
      <w:tr w:rsidR="003112D0" w:rsidRPr="007F5E35" w14:paraId="361CC36B" w14:textId="77777777" w:rsidTr="00553043">
        <w:trPr>
          <w:tblHeader/>
          <w:tblCellSpacing w:w="15" w:type="dxa"/>
        </w:trPr>
        <w:tc>
          <w:tcPr>
            <w:tcW w:w="0" w:type="auto"/>
            <w:tcBorders>
              <w:top w:val="single" w:sz="4" w:space="0" w:color="auto"/>
              <w:left w:val="single" w:sz="4" w:space="0" w:color="auto"/>
            </w:tcBorders>
            <w:vAlign w:val="center"/>
            <w:hideMark/>
          </w:tcPr>
          <w:p w14:paraId="6A3AE81A" w14:textId="77777777" w:rsidR="003112D0" w:rsidRPr="007F5E35" w:rsidRDefault="003112D0" w:rsidP="003112D0">
            <w:pPr>
              <w:spacing w:after="0" w:line="240" w:lineRule="auto"/>
              <w:rPr>
                <w:b/>
                <w:bCs/>
                <w:color w:val="000000" w:themeColor="text1"/>
              </w:rPr>
            </w:pPr>
            <w:r w:rsidRPr="007F5E35">
              <w:rPr>
                <w:b/>
                <w:bCs/>
                <w:color w:val="000000" w:themeColor="text1"/>
              </w:rPr>
              <w:t>Parameter Name</w:t>
            </w:r>
          </w:p>
        </w:tc>
        <w:tc>
          <w:tcPr>
            <w:tcW w:w="0" w:type="auto"/>
            <w:tcBorders>
              <w:top w:val="single" w:sz="4" w:space="0" w:color="auto"/>
              <w:left w:val="single" w:sz="4" w:space="0" w:color="auto"/>
              <w:right w:val="single" w:sz="4" w:space="0" w:color="auto"/>
            </w:tcBorders>
            <w:vAlign w:val="center"/>
            <w:hideMark/>
          </w:tcPr>
          <w:p w14:paraId="70E71179" w14:textId="77777777" w:rsidR="003112D0" w:rsidRPr="007F5E35" w:rsidRDefault="003112D0" w:rsidP="003112D0">
            <w:pPr>
              <w:spacing w:after="0" w:line="240" w:lineRule="auto"/>
              <w:rPr>
                <w:b/>
                <w:bCs/>
                <w:color w:val="000000" w:themeColor="text1"/>
              </w:rPr>
            </w:pPr>
            <w:r w:rsidRPr="007F5E35">
              <w:rPr>
                <w:b/>
                <w:bCs/>
                <w:color w:val="000000" w:themeColor="text1"/>
              </w:rPr>
              <w:t>Type</w:t>
            </w:r>
          </w:p>
        </w:tc>
        <w:tc>
          <w:tcPr>
            <w:tcW w:w="0" w:type="auto"/>
            <w:tcBorders>
              <w:top w:val="single" w:sz="4" w:space="0" w:color="auto"/>
            </w:tcBorders>
            <w:vAlign w:val="center"/>
            <w:hideMark/>
          </w:tcPr>
          <w:p w14:paraId="6B963B9A" w14:textId="77777777" w:rsidR="003112D0" w:rsidRPr="007F5E35" w:rsidRDefault="003112D0" w:rsidP="003112D0">
            <w:pPr>
              <w:spacing w:after="0" w:line="240" w:lineRule="auto"/>
              <w:rPr>
                <w:b/>
                <w:bCs/>
                <w:color w:val="000000" w:themeColor="text1"/>
              </w:rPr>
            </w:pPr>
            <w:r w:rsidRPr="007F5E35">
              <w:rPr>
                <w:b/>
                <w:bCs/>
                <w:color w:val="000000" w:themeColor="text1"/>
              </w:rPr>
              <w:t>Used By</w:t>
            </w:r>
          </w:p>
        </w:tc>
        <w:tc>
          <w:tcPr>
            <w:tcW w:w="0" w:type="auto"/>
            <w:tcBorders>
              <w:top w:val="single" w:sz="4" w:space="0" w:color="auto"/>
              <w:left w:val="single" w:sz="4" w:space="0" w:color="auto"/>
              <w:right w:val="single" w:sz="4" w:space="0" w:color="auto"/>
            </w:tcBorders>
            <w:vAlign w:val="center"/>
            <w:hideMark/>
          </w:tcPr>
          <w:p w14:paraId="7D796B78" w14:textId="77777777" w:rsidR="003112D0" w:rsidRPr="007F5E35" w:rsidRDefault="003112D0" w:rsidP="003112D0">
            <w:pPr>
              <w:spacing w:after="0" w:line="240" w:lineRule="auto"/>
              <w:rPr>
                <w:b/>
                <w:bCs/>
                <w:color w:val="000000" w:themeColor="text1"/>
              </w:rPr>
            </w:pPr>
            <w:r w:rsidRPr="007F5E35">
              <w:rPr>
                <w:b/>
                <w:bCs/>
                <w:color w:val="000000" w:themeColor="text1"/>
              </w:rPr>
              <w:t>Purpose</w:t>
            </w:r>
          </w:p>
        </w:tc>
      </w:tr>
      <w:tr w:rsidR="003112D0" w:rsidRPr="007F5E35" w14:paraId="736A804B" w14:textId="77777777" w:rsidTr="00553043">
        <w:trPr>
          <w:tblCellSpacing w:w="15" w:type="dxa"/>
        </w:trPr>
        <w:tc>
          <w:tcPr>
            <w:tcW w:w="0" w:type="auto"/>
            <w:tcBorders>
              <w:top w:val="single" w:sz="4" w:space="0" w:color="auto"/>
              <w:left w:val="single" w:sz="4" w:space="0" w:color="auto"/>
            </w:tcBorders>
            <w:vAlign w:val="center"/>
            <w:hideMark/>
          </w:tcPr>
          <w:p w14:paraId="0881BE36"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db</w:t>
            </w:r>
            <w:proofErr w:type="spellEnd"/>
            <w:r w:rsidRPr="007F5E35">
              <w:rPr>
                <w:color w:val="000000" w:themeColor="text1"/>
              </w:rPr>
              <w:t>/host</w:t>
            </w:r>
          </w:p>
        </w:tc>
        <w:tc>
          <w:tcPr>
            <w:tcW w:w="0" w:type="auto"/>
            <w:tcBorders>
              <w:top w:val="single" w:sz="4" w:space="0" w:color="auto"/>
              <w:left w:val="single" w:sz="4" w:space="0" w:color="auto"/>
              <w:right w:val="single" w:sz="4" w:space="0" w:color="auto"/>
            </w:tcBorders>
            <w:vAlign w:val="center"/>
            <w:hideMark/>
          </w:tcPr>
          <w:p w14:paraId="746AC507"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top w:val="single" w:sz="4" w:space="0" w:color="auto"/>
            </w:tcBorders>
            <w:vAlign w:val="center"/>
            <w:hideMark/>
          </w:tcPr>
          <w:p w14:paraId="3F158C36" w14:textId="77777777" w:rsidR="003112D0" w:rsidRPr="007F5E35" w:rsidRDefault="003112D0" w:rsidP="003112D0">
            <w:pPr>
              <w:spacing w:after="0" w:line="240" w:lineRule="auto"/>
              <w:rPr>
                <w:color w:val="000000" w:themeColor="text1"/>
              </w:rPr>
            </w:pPr>
            <w:r w:rsidRPr="007F5E35">
              <w:rPr>
                <w:color w:val="000000" w:themeColor="text1"/>
              </w:rPr>
              <w:t>Application Lambda, Order Processor Lambda, Report Lambda</w:t>
            </w:r>
          </w:p>
        </w:tc>
        <w:tc>
          <w:tcPr>
            <w:tcW w:w="0" w:type="auto"/>
            <w:tcBorders>
              <w:top w:val="single" w:sz="4" w:space="0" w:color="auto"/>
              <w:left w:val="single" w:sz="4" w:space="0" w:color="auto"/>
              <w:right w:val="single" w:sz="4" w:space="0" w:color="auto"/>
            </w:tcBorders>
            <w:vAlign w:val="center"/>
            <w:hideMark/>
          </w:tcPr>
          <w:p w14:paraId="38B0D866" w14:textId="77777777" w:rsidR="003112D0" w:rsidRPr="007F5E35" w:rsidRDefault="003112D0" w:rsidP="003112D0">
            <w:pPr>
              <w:spacing w:after="0" w:line="240" w:lineRule="auto"/>
              <w:rPr>
                <w:color w:val="000000" w:themeColor="text1"/>
              </w:rPr>
            </w:pPr>
            <w:r w:rsidRPr="007F5E35">
              <w:rPr>
                <w:color w:val="000000" w:themeColor="text1"/>
              </w:rPr>
              <w:t>RDS MySQL endpoint</w:t>
            </w:r>
          </w:p>
        </w:tc>
      </w:tr>
      <w:tr w:rsidR="003112D0" w:rsidRPr="007F5E35" w14:paraId="0AF10F6E" w14:textId="77777777" w:rsidTr="00553043">
        <w:trPr>
          <w:tblCellSpacing w:w="15" w:type="dxa"/>
        </w:trPr>
        <w:tc>
          <w:tcPr>
            <w:tcW w:w="0" w:type="auto"/>
            <w:tcBorders>
              <w:top w:val="single" w:sz="4" w:space="0" w:color="auto"/>
              <w:left w:val="single" w:sz="4" w:space="0" w:color="auto"/>
            </w:tcBorders>
            <w:vAlign w:val="center"/>
            <w:hideMark/>
          </w:tcPr>
          <w:p w14:paraId="57C8A2C6"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db</w:t>
            </w:r>
            <w:proofErr w:type="spellEnd"/>
            <w:r w:rsidRPr="007F5E35">
              <w:rPr>
                <w:color w:val="000000" w:themeColor="text1"/>
              </w:rPr>
              <w:t>/port</w:t>
            </w:r>
          </w:p>
        </w:tc>
        <w:tc>
          <w:tcPr>
            <w:tcW w:w="0" w:type="auto"/>
            <w:tcBorders>
              <w:top w:val="single" w:sz="4" w:space="0" w:color="auto"/>
              <w:left w:val="single" w:sz="4" w:space="0" w:color="auto"/>
              <w:right w:val="single" w:sz="4" w:space="0" w:color="auto"/>
            </w:tcBorders>
            <w:vAlign w:val="center"/>
            <w:hideMark/>
          </w:tcPr>
          <w:p w14:paraId="47196490"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top w:val="single" w:sz="4" w:space="0" w:color="auto"/>
            </w:tcBorders>
            <w:vAlign w:val="center"/>
            <w:hideMark/>
          </w:tcPr>
          <w:p w14:paraId="3433D1F6" w14:textId="77777777" w:rsidR="003112D0" w:rsidRPr="007F5E35" w:rsidRDefault="003112D0" w:rsidP="003112D0">
            <w:pPr>
              <w:spacing w:after="0" w:line="240" w:lineRule="auto"/>
              <w:rPr>
                <w:color w:val="000000" w:themeColor="text1"/>
              </w:rPr>
            </w:pPr>
            <w:r w:rsidRPr="007F5E35">
              <w:rPr>
                <w:color w:val="000000" w:themeColor="text1"/>
              </w:rPr>
              <w:t>Application Lambda, Order Processor Lambda, Report Lambda</w:t>
            </w:r>
          </w:p>
        </w:tc>
        <w:tc>
          <w:tcPr>
            <w:tcW w:w="0" w:type="auto"/>
            <w:tcBorders>
              <w:top w:val="single" w:sz="4" w:space="0" w:color="auto"/>
              <w:left w:val="single" w:sz="4" w:space="0" w:color="auto"/>
              <w:right w:val="single" w:sz="4" w:space="0" w:color="auto"/>
            </w:tcBorders>
            <w:vAlign w:val="center"/>
            <w:hideMark/>
          </w:tcPr>
          <w:p w14:paraId="430AA88D" w14:textId="77777777" w:rsidR="003112D0" w:rsidRPr="007F5E35" w:rsidRDefault="003112D0" w:rsidP="003112D0">
            <w:pPr>
              <w:spacing w:after="0" w:line="240" w:lineRule="auto"/>
              <w:rPr>
                <w:color w:val="000000" w:themeColor="text1"/>
              </w:rPr>
            </w:pPr>
            <w:r w:rsidRPr="007F5E35">
              <w:rPr>
                <w:color w:val="000000" w:themeColor="text1"/>
              </w:rPr>
              <w:t>MySQL port</w:t>
            </w:r>
          </w:p>
        </w:tc>
      </w:tr>
      <w:tr w:rsidR="003112D0" w:rsidRPr="007F5E35" w14:paraId="4B84AA61" w14:textId="77777777" w:rsidTr="00553043">
        <w:trPr>
          <w:tblCellSpacing w:w="15" w:type="dxa"/>
        </w:trPr>
        <w:tc>
          <w:tcPr>
            <w:tcW w:w="0" w:type="auto"/>
            <w:tcBorders>
              <w:top w:val="single" w:sz="4" w:space="0" w:color="auto"/>
              <w:left w:val="single" w:sz="4" w:space="0" w:color="auto"/>
              <w:bottom w:val="single" w:sz="4" w:space="0" w:color="auto"/>
            </w:tcBorders>
            <w:vAlign w:val="center"/>
            <w:hideMark/>
          </w:tcPr>
          <w:p w14:paraId="5CE99925"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db</w:t>
            </w:r>
            <w:proofErr w:type="spellEnd"/>
            <w:r w:rsidRPr="007F5E35">
              <w:rPr>
                <w:color w:val="000000" w:themeColor="text1"/>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50466"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top w:val="single" w:sz="4" w:space="0" w:color="auto"/>
              <w:bottom w:val="single" w:sz="4" w:space="0" w:color="auto"/>
            </w:tcBorders>
            <w:vAlign w:val="center"/>
            <w:hideMark/>
          </w:tcPr>
          <w:p w14:paraId="3DA67C5F" w14:textId="77777777" w:rsidR="003112D0" w:rsidRPr="007F5E35" w:rsidRDefault="003112D0" w:rsidP="003112D0">
            <w:pPr>
              <w:spacing w:after="0" w:line="240" w:lineRule="auto"/>
              <w:rPr>
                <w:color w:val="000000" w:themeColor="text1"/>
              </w:rPr>
            </w:pPr>
            <w:r w:rsidRPr="007F5E35">
              <w:rPr>
                <w:color w:val="000000" w:themeColor="text1"/>
              </w:rPr>
              <w:t>Application Lambda, Order Processor Lambda, Report Lambda</w:t>
            </w:r>
          </w:p>
        </w:tc>
        <w:tc>
          <w:tcPr>
            <w:tcW w:w="0" w:type="auto"/>
            <w:tcBorders>
              <w:top w:val="single" w:sz="4" w:space="0" w:color="auto"/>
              <w:left w:val="single" w:sz="4" w:space="0" w:color="auto"/>
              <w:bottom w:val="single" w:sz="4" w:space="0" w:color="auto"/>
              <w:right w:val="single" w:sz="4" w:space="0" w:color="auto"/>
            </w:tcBorders>
            <w:vAlign w:val="center"/>
            <w:hideMark/>
          </w:tcPr>
          <w:p w14:paraId="36FE0EA5" w14:textId="77777777" w:rsidR="003112D0" w:rsidRPr="007F5E35" w:rsidRDefault="003112D0" w:rsidP="003112D0">
            <w:pPr>
              <w:spacing w:after="0" w:line="240" w:lineRule="auto"/>
              <w:rPr>
                <w:color w:val="000000" w:themeColor="text1"/>
              </w:rPr>
            </w:pPr>
            <w:r w:rsidRPr="007F5E35">
              <w:rPr>
                <w:color w:val="000000" w:themeColor="text1"/>
              </w:rPr>
              <w:t>Database name</w:t>
            </w:r>
          </w:p>
        </w:tc>
      </w:tr>
      <w:tr w:rsidR="003112D0" w:rsidRPr="007F5E35" w14:paraId="24FE1A6A" w14:textId="77777777" w:rsidTr="00553043">
        <w:trPr>
          <w:tblCellSpacing w:w="15" w:type="dxa"/>
        </w:trPr>
        <w:tc>
          <w:tcPr>
            <w:tcW w:w="0" w:type="auto"/>
            <w:tcBorders>
              <w:left w:val="single" w:sz="4" w:space="0" w:color="auto"/>
              <w:bottom w:val="single" w:sz="4" w:space="0" w:color="auto"/>
            </w:tcBorders>
            <w:vAlign w:val="center"/>
            <w:hideMark/>
          </w:tcPr>
          <w:p w14:paraId="3B892E4B"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db</w:t>
            </w:r>
            <w:proofErr w:type="spellEnd"/>
            <w:r w:rsidRPr="007F5E35">
              <w:rPr>
                <w:color w:val="000000" w:themeColor="text1"/>
              </w:rPr>
              <w:t>/username</w:t>
            </w:r>
          </w:p>
        </w:tc>
        <w:tc>
          <w:tcPr>
            <w:tcW w:w="0" w:type="auto"/>
            <w:tcBorders>
              <w:left w:val="single" w:sz="4" w:space="0" w:color="auto"/>
              <w:bottom w:val="single" w:sz="4" w:space="0" w:color="auto"/>
              <w:right w:val="single" w:sz="4" w:space="0" w:color="auto"/>
            </w:tcBorders>
            <w:vAlign w:val="center"/>
            <w:hideMark/>
          </w:tcPr>
          <w:p w14:paraId="18C1D208" w14:textId="77777777" w:rsidR="003112D0" w:rsidRPr="007F5E35" w:rsidRDefault="003112D0" w:rsidP="003112D0">
            <w:pPr>
              <w:spacing w:after="0" w:line="240" w:lineRule="auto"/>
              <w:rPr>
                <w:color w:val="000000" w:themeColor="text1"/>
              </w:rPr>
            </w:pPr>
            <w:proofErr w:type="spellStart"/>
            <w:r w:rsidRPr="007F5E35">
              <w:rPr>
                <w:color w:val="000000" w:themeColor="text1"/>
              </w:rPr>
              <w:t>SecureString</w:t>
            </w:r>
            <w:proofErr w:type="spellEnd"/>
          </w:p>
        </w:tc>
        <w:tc>
          <w:tcPr>
            <w:tcW w:w="0" w:type="auto"/>
            <w:tcBorders>
              <w:bottom w:val="single" w:sz="4" w:space="0" w:color="auto"/>
            </w:tcBorders>
            <w:vAlign w:val="center"/>
            <w:hideMark/>
          </w:tcPr>
          <w:p w14:paraId="5EA34E21" w14:textId="77777777" w:rsidR="003112D0" w:rsidRPr="007F5E35" w:rsidRDefault="003112D0" w:rsidP="003112D0">
            <w:pPr>
              <w:spacing w:after="0" w:line="240" w:lineRule="auto"/>
              <w:rPr>
                <w:color w:val="000000" w:themeColor="text1"/>
              </w:rPr>
            </w:pPr>
            <w:r w:rsidRPr="007F5E35">
              <w:rPr>
                <w:color w:val="000000" w:themeColor="text1"/>
              </w:rPr>
              <w:t>Application Lambda, Order Processor Lambda, Report Lambda</w:t>
            </w:r>
          </w:p>
        </w:tc>
        <w:tc>
          <w:tcPr>
            <w:tcW w:w="0" w:type="auto"/>
            <w:tcBorders>
              <w:left w:val="single" w:sz="4" w:space="0" w:color="auto"/>
              <w:bottom w:val="single" w:sz="4" w:space="0" w:color="auto"/>
              <w:right w:val="single" w:sz="4" w:space="0" w:color="auto"/>
            </w:tcBorders>
            <w:vAlign w:val="center"/>
            <w:hideMark/>
          </w:tcPr>
          <w:p w14:paraId="39F91DEF" w14:textId="77777777" w:rsidR="003112D0" w:rsidRPr="007F5E35" w:rsidRDefault="003112D0" w:rsidP="003112D0">
            <w:pPr>
              <w:spacing w:after="0" w:line="240" w:lineRule="auto"/>
              <w:rPr>
                <w:color w:val="000000" w:themeColor="text1"/>
              </w:rPr>
            </w:pPr>
            <w:r w:rsidRPr="007F5E35">
              <w:rPr>
                <w:color w:val="000000" w:themeColor="text1"/>
              </w:rPr>
              <w:t>RDS username</w:t>
            </w:r>
          </w:p>
        </w:tc>
      </w:tr>
      <w:tr w:rsidR="003112D0" w:rsidRPr="007F5E35" w14:paraId="43908DEB" w14:textId="77777777" w:rsidTr="00553043">
        <w:trPr>
          <w:tblCellSpacing w:w="15" w:type="dxa"/>
        </w:trPr>
        <w:tc>
          <w:tcPr>
            <w:tcW w:w="0" w:type="auto"/>
            <w:tcBorders>
              <w:left w:val="single" w:sz="4" w:space="0" w:color="auto"/>
              <w:bottom w:val="single" w:sz="4" w:space="0" w:color="auto"/>
            </w:tcBorders>
            <w:vAlign w:val="center"/>
            <w:hideMark/>
          </w:tcPr>
          <w:p w14:paraId="43481E03"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db</w:t>
            </w:r>
            <w:proofErr w:type="spellEnd"/>
            <w:r w:rsidRPr="007F5E35">
              <w:rPr>
                <w:color w:val="000000" w:themeColor="text1"/>
              </w:rPr>
              <w:t>/password</w:t>
            </w:r>
          </w:p>
        </w:tc>
        <w:tc>
          <w:tcPr>
            <w:tcW w:w="0" w:type="auto"/>
            <w:tcBorders>
              <w:left w:val="single" w:sz="4" w:space="0" w:color="auto"/>
              <w:bottom w:val="single" w:sz="4" w:space="0" w:color="auto"/>
              <w:right w:val="single" w:sz="4" w:space="0" w:color="auto"/>
            </w:tcBorders>
            <w:vAlign w:val="center"/>
            <w:hideMark/>
          </w:tcPr>
          <w:p w14:paraId="40B43A32" w14:textId="77777777" w:rsidR="003112D0" w:rsidRPr="007F5E35" w:rsidRDefault="003112D0" w:rsidP="003112D0">
            <w:pPr>
              <w:spacing w:after="0" w:line="240" w:lineRule="auto"/>
              <w:rPr>
                <w:color w:val="000000" w:themeColor="text1"/>
              </w:rPr>
            </w:pPr>
            <w:proofErr w:type="spellStart"/>
            <w:r w:rsidRPr="007F5E35">
              <w:rPr>
                <w:color w:val="000000" w:themeColor="text1"/>
              </w:rPr>
              <w:t>SecureString</w:t>
            </w:r>
            <w:proofErr w:type="spellEnd"/>
          </w:p>
        </w:tc>
        <w:tc>
          <w:tcPr>
            <w:tcW w:w="0" w:type="auto"/>
            <w:tcBorders>
              <w:bottom w:val="single" w:sz="4" w:space="0" w:color="auto"/>
            </w:tcBorders>
            <w:vAlign w:val="center"/>
            <w:hideMark/>
          </w:tcPr>
          <w:p w14:paraId="5D297996" w14:textId="77777777" w:rsidR="003112D0" w:rsidRPr="007F5E35" w:rsidRDefault="003112D0" w:rsidP="003112D0">
            <w:pPr>
              <w:spacing w:after="0" w:line="240" w:lineRule="auto"/>
              <w:rPr>
                <w:color w:val="000000" w:themeColor="text1"/>
              </w:rPr>
            </w:pPr>
            <w:r w:rsidRPr="007F5E35">
              <w:rPr>
                <w:color w:val="000000" w:themeColor="text1"/>
              </w:rPr>
              <w:t>Application Lambda, Order Processor Lambda, Report Lambda</w:t>
            </w:r>
          </w:p>
        </w:tc>
        <w:tc>
          <w:tcPr>
            <w:tcW w:w="0" w:type="auto"/>
            <w:tcBorders>
              <w:left w:val="single" w:sz="4" w:space="0" w:color="auto"/>
              <w:bottom w:val="single" w:sz="4" w:space="0" w:color="auto"/>
              <w:right w:val="single" w:sz="4" w:space="0" w:color="auto"/>
            </w:tcBorders>
            <w:vAlign w:val="center"/>
            <w:hideMark/>
          </w:tcPr>
          <w:p w14:paraId="1B2A5F23" w14:textId="77777777" w:rsidR="003112D0" w:rsidRPr="007F5E35" w:rsidRDefault="003112D0" w:rsidP="003112D0">
            <w:pPr>
              <w:spacing w:after="0" w:line="240" w:lineRule="auto"/>
              <w:rPr>
                <w:color w:val="000000" w:themeColor="text1"/>
              </w:rPr>
            </w:pPr>
            <w:r w:rsidRPr="007F5E35">
              <w:rPr>
                <w:color w:val="000000" w:themeColor="text1"/>
              </w:rPr>
              <w:t>RDS password</w:t>
            </w:r>
          </w:p>
        </w:tc>
      </w:tr>
      <w:tr w:rsidR="003112D0" w:rsidRPr="007F5E35" w14:paraId="6C48AE7E" w14:textId="77777777" w:rsidTr="00553043">
        <w:trPr>
          <w:tblCellSpacing w:w="15" w:type="dxa"/>
        </w:trPr>
        <w:tc>
          <w:tcPr>
            <w:tcW w:w="0" w:type="auto"/>
            <w:tcBorders>
              <w:left w:val="single" w:sz="4" w:space="0" w:color="auto"/>
              <w:bottom w:val="single" w:sz="4" w:space="0" w:color="auto"/>
            </w:tcBorders>
            <w:vAlign w:val="center"/>
            <w:hideMark/>
          </w:tcPr>
          <w:p w14:paraId="1BA13FCC"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gramEnd"/>
            <w:r w:rsidRPr="007F5E35">
              <w:rPr>
                <w:color w:val="000000" w:themeColor="text1"/>
              </w:rPr>
              <w:t>s3/report-bucket</w:t>
            </w:r>
          </w:p>
        </w:tc>
        <w:tc>
          <w:tcPr>
            <w:tcW w:w="0" w:type="auto"/>
            <w:tcBorders>
              <w:left w:val="single" w:sz="4" w:space="0" w:color="auto"/>
              <w:bottom w:val="single" w:sz="4" w:space="0" w:color="auto"/>
              <w:right w:val="single" w:sz="4" w:space="0" w:color="auto"/>
            </w:tcBorders>
            <w:vAlign w:val="center"/>
            <w:hideMark/>
          </w:tcPr>
          <w:p w14:paraId="14193D45"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bottom w:val="single" w:sz="4" w:space="0" w:color="auto"/>
            </w:tcBorders>
            <w:vAlign w:val="center"/>
            <w:hideMark/>
          </w:tcPr>
          <w:p w14:paraId="27503079" w14:textId="77777777" w:rsidR="003112D0" w:rsidRPr="007F5E35" w:rsidRDefault="003112D0" w:rsidP="003112D0">
            <w:pPr>
              <w:spacing w:after="0" w:line="240" w:lineRule="auto"/>
              <w:rPr>
                <w:color w:val="000000" w:themeColor="text1"/>
              </w:rPr>
            </w:pPr>
            <w:r w:rsidRPr="007F5E35">
              <w:rPr>
                <w:color w:val="000000" w:themeColor="text1"/>
              </w:rPr>
              <w:t>Report Lambda, EC2 Dashboard</w:t>
            </w:r>
          </w:p>
        </w:tc>
        <w:tc>
          <w:tcPr>
            <w:tcW w:w="0" w:type="auto"/>
            <w:tcBorders>
              <w:left w:val="single" w:sz="4" w:space="0" w:color="auto"/>
              <w:bottom w:val="single" w:sz="4" w:space="0" w:color="auto"/>
              <w:right w:val="single" w:sz="4" w:space="0" w:color="auto"/>
            </w:tcBorders>
            <w:vAlign w:val="center"/>
            <w:hideMark/>
          </w:tcPr>
          <w:p w14:paraId="4A605278" w14:textId="77777777" w:rsidR="003112D0" w:rsidRPr="007F5E35" w:rsidRDefault="003112D0" w:rsidP="003112D0">
            <w:pPr>
              <w:spacing w:after="0" w:line="240" w:lineRule="auto"/>
              <w:rPr>
                <w:color w:val="000000" w:themeColor="text1"/>
              </w:rPr>
            </w:pPr>
            <w:r w:rsidRPr="007F5E35">
              <w:rPr>
                <w:color w:val="000000" w:themeColor="text1"/>
              </w:rPr>
              <w:t>S3 bucket used for reports</w:t>
            </w:r>
          </w:p>
        </w:tc>
      </w:tr>
      <w:tr w:rsidR="003112D0" w:rsidRPr="007F5E35" w14:paraId="59B5EB2A" w14:textId="77777777" w:rsidTr="00553043">
        <w:trPr>
          <w:tblCellSpacing w:w="15" w:type="dxa"/>
        </w:trPr>
        <w:tc>
          <w:tcPr>
            <w:tcW w:w="0" w:type="auto"/>
            <w:tcBorders>
              <w:left w:val="single" w:sz="4" w:space="0" w:color="auto"/>
              <w:bottom w:val="single" w:sz="4" w:space="0" w:color="auto"/>
            </w:tcBorders>
            <w:vAlign w:val="center"/>
            <w:hideMark/>
          </w:tcPr>
          <w:p w14:paraId="3B5AFD01"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sns</w:t>
            </w:r>
            <w:proofErr w:type="spellEnd"/>
            <w:r w:rsidRPr="007F5E35">
              <w:rPr>
                <w:color w:val="000000" w:themeColor="text1"/>
              </w:rPr>
              <w:t>/order-topic-</w:t>
            </w:r>
            <w:proofErr w:type="spellStart"/>
            <w:r w:rsidRPr="007F5E35">
              <w:rPr>
                <w:color w:val="000000" w:themeColor="text1"/>
              </w:rPr>
              <w:t>arn</w:t>
            </w:r>
            <w:proofErr w:type="spellEnd"/>
          </w:p>
        </w:tc>
        <w:tc>
          <w:tcPr>
            <w:tcW w:w="0" w:type="auto"/>
            <w:tcBorders>
              <w:left w:val="single" w:sz="4" w:space="0" w:color="auto"/>
              <w:bottom w:val="single" w:sz="4" w:space="0" w:color="auto"/>
              <w:right w:val="single" w:sz="4" w:space="0" w:color="auto"/>
            </w:tcBorders>
            <w:vAlign w:val="center"/>
            <w:hideMark/>
          </w:tcPr>
          <w:p w14:paraId="2CA8D220"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bottom w:val="single" w:sz="4" w:space="0" w:color="auto"/>
            </w:tcBorders>
            <w:vAlign w:val="center"/>
            <w:hideMark/>
          </w:tcPr>
          <w:p w14:paraId="6391E965" w14:textId="77777777" w:rsidR="003112D0" w:rsidRPr="007F5E35" w:rsidRDefault="003112D0" w:rsidP="003112D0">
            <w:pPr>
              <w:spacing w:after="0" w:line="240" w:lineRule="auto"/>
              <w:rPr>
                <w:color w:val="000000" w:themeColor="text1"/>
              </w:rPr>
            </w:pPr>
            <w:r w:rsidRPr="007F5E35">
              <w:rPr>
                <w:color w:val="000000" w:themeColor="text1"/>
              </w:rPr>
              <w:t>Order Service Lambda, Order Processor Lambda</w:t>
            </w:r>
          </w:p>
        </w:tc>
        <w:tc>
          <w:tcPr>
            <w:tcW w:w="0" w:type="auto"/>
            <w:tcBorders>
              <w:left w:val="single" w:sz="4" w:space="0" w:color="auto"/>
              <w:bottom w:val="single" w:sz="4" w:space="0" w:color="auto"/>
              <w:right w:val="single" w:sz="4" w:space="0" w:color="auto"/>
            </w:tcBorders>
            <w:vAlign w:val="center"/>
            <w:hideMark/>
          </w:tcPr>
          <w:p w14:paraId="6FB3A460" w14:textId="77777777" w:rsidR="003112D0" w:rsidRPr="007F5E35" w:rsidRDefault="003112D0" w:rsidP="003112D0">
            <w:pPr>
              <w:spacing w:after="0" w:line="240" w:lineRule="auto"/>
              <w:rPr>
                <w:color w:val="000000" w:themeColor="text1"/>
              </w:rPr>
            </w:pPr>
            <w:r w:rsidRPr="007F5E35">
              <w:rPr>
                <w:color w:val="000000" w:themeColor="text1"/>
              </w:rPr>
              <w:t>SNS topic for order notifications</w:t>
            </w:r>
          </w:p>
        </w:tc>
      </w:tr>
      <w:tr w:rsidR="003112D0" w:rsidRPr="007F5E35" w14:paraId="1858D466" w14:textId="77777777" w:rsidTr="00553043">
        <w:trPr>
          <w:tblCellSpacing w:w="15" w:type="dxa"/>
        </w:trPr>
        <w:tc>
          <w:tcPr>
            <w:tcW w:w="0" w:type="auto"/>
            <w:tcBorders>
              <w:left w:val="single" w:sz="4" w:space="0" w:color="auto"/>
              <w:bottom w:val="single" w:sz="4" w:space="0" w:color="auto"/>
            </w:tcBorders>
            <w:vAlign w:val="center"/>
            <w:hideMark/>
          </w:tcPr>
          <w:p w14:paraId="330B8080"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spellStart"/>
            <w:proofErr w:type="gramEnd"/>
            <w:r w:rsidRPr="007F5E35">
              <w:rPr>
                <w:color w:val="000000" w:themeColor="text1"/>
              </w:rPr>
              <w:t>sns</w:t>
            </w:r>
            <w:proofErr w:type="spellEnd"/>
            <w:r w:rsidRPr="007F5E35">
              <w:rPr>
                <w:color w:val="000000" w:themeColor="text1"/>
              </w:rPr>
              <w:t>/alert-topic-</w:t>
            </w:r>
            <w:proofErr w:type="spellStart"/>
            <w:r w:rsidRPr="007F5E35">
              <w:rPr>
                <w:color w:val="000000" w:themeColor="text1"/>
              </w:rPr>
              <w:t>arn</w:t>
            </w:r>
            <w:proofErr w:type="spellEnd"/>
          </w:p>
        </w:tc>
        <w:tc>
          <w:tcPr>
            <w:tcW w:w="0" w:type="auto"/>
            <w:tcBorders>
              <w:left w:val="single" w:sz="4" w:space="0" w:color="auto"/>
              <w:bottom w:val="single" w:sz="4" w:space="0" w:color="auto"/>
              <w:right w:val="single" w:sz="4" w:space="0" w:color="auto"/>
            </w:tcBorders>
            <w:vAlign w:val="center"/>
            <w:hideMark/>
          </w:tcPr>
          <w:p w14:paraId="5B4D8AF6"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bottom w:val="single" w:sz="4" w:space="0" w:color="auto"/>
            </w:tcBorders>
            <w:vAlign w:val="center"/>
            <w:hideMark/>
          </w:tcPr>
          <w:p w14:paraId="48D8DEC0" w14:textId="77777777" w:rsidR="003112D0" w:rsidRPr="007F5E35" w:rsidRDefault="003112D0" w:rsidP="003112D0">
            <w:pPr>
              <w:spacing w:after="0" w:line="240" w:lineRule="auto"/>
              <w:rPr>
                <w:color w:val="000000" w:themeColor="text1"/>
              </w:rPr>
            </w:pPr>
            <w:r w:rsidRPr="007F5E35">
              <w:rPr>
                <w:color w:val="000000" w:themeColor="text1"/>
              </w:rPr>
              <w:t>Inventory/Order processing Lambdas</w:t>
            </w:r>
          </w:p>
        </w:tc>
        <w:tc>
          <w:tcPr>
            <w:tcW w:w="0" w:type="auto"/>
            <w:tcBorders>
              <w:left w:val="single" w:sz="4" w:space="0" w:color="auto"/>
              <w:bottom w:val="single" w:sz="4" w:space="0" w:color="auto"/>
              <w:right w:val="single" w:sz="4" w:space="0" w:color="auto"/>
            </w:tcBorders>
            <w:vAlign w:val="center"/>
            <w:hideMark/>
          </w:tcPr>
          <w:p w14:paraId="42E64E5B" w14:textId="77777777" w:rsidR="003112D0" w:rsidRPr="007F5E35" w:rsidRDefault="003112D0" w:rsidP="003112D0">
            <w:pPr>
              <w:spacing w:after="0" w:line="240" w:lineRule="auto"/>
              <w:rPr>
                <w:color w:val="000000" w:themeColor="text1"/>
              </w:rPr>
            </w:pPr>
            <w:r w:rsidRPr="007F5E35">
              <w:rPr>
                <w:color w:val="000000" w:themeColor="text1"/>
              </w:rPr>
              <w:t>SNS topic for alerts</w:t>
            </w:r>
          </w:p>
        </w:tc>
      </w:tr>
      <w:tr w:rsidR="003112D0" w:rsidRPr="007F5E35" w14:paraId="08C95611" w14:textId="77777777" w:rsidTr="00553043">
        <w:trPr>
          <w:tblCellSpacing w:w="15" w:type="dxa"/>
        </w:trPr>
        <w:tc>
          <w:tcPr>
            <w:tcW w:w="0" w:type="auto"/>
            <w:tcBorders>
              <w:left w:val="single" w:sz="4" w:space="0" w:color="auto"/>
              <w:bottom w:val="single" w:sz="4" w:space="0" w:color="auto"/>
            </w:tcBorders>
            <w:vAlign w:val="center"/>
            <w:hideMark/>
          </w:tcPr>
          <w:p w14:paraId="22D910A4"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r w:rsidRPr="007F5E35">
              <w:rPr>
                <w:color w:val="000000" w:themeColor="text1"/>
              </w:rPr>
              <w:t>/{env}/</w:t>
            </w:r>
            <w:proofErr w:type="gramEnd"/>
            <w:r w:rsidRPr="007F5E35">
              <w:rPr>
                <w:color w:val="000000" w:themeColor="text1"/>
              </w:rPr>
              <w:t>s3/report-prefix</w:t>
            </w:r>
          </w:p>
        </w:tc>
        <w:tc>
          <w:tcPr>
            <w:tcW w:w="0" w:type="auto"/>
            <w:tcBorders>
              <w:left w:val="single" w:sz="4" w:space="0" w:color="auto"/>
              <w:bottom w:val="single" w:sz="4" w:space="0" w:color="auto"/>
              <w:right w:val="single" w:sz="4" w:space="0" w:color="auto"/>
            </w:tcBorders>
            <w:vAlign w:val="center"/>
            <w:hideMark/>
          </w:tcPr>
          <w:p w14:paraId="7C603745" w14:textId="77777777" w:rsidR="003112D0" w:rsidRPr="007F5E35" w:rsidRDefault="003112D0" w:rsidP="003112D0">
            <w:pPr>
              <w:spacing w:after="0" w:line="240" w:lineRule="auto"/>
              <w:rPr>
                <w:color w:val="000000" w:themeColor="text1"/>
              </w:rPr>
            </w:pPr>
            <w:r w:rsidRPr="007F5E35">
              <w:rPr>
                <w:color w:val="000000" w:themeColor="text1"/>
              </w:rPr>
              <w:t>String</w:t>
            </w:r>
          </w:p>
        </w:tc>
        <w:tc>
          <w:tcPr>
            <w:tcW w:w="0" w:type="auto"/>
            <w:tcBorders>
              <w:bottom w:val="single" w:sz="4" w:space="0" w:color="auto"/>
            </w:tcBorders>
            <w:vAlign w:val="center"/>
            <w:hideMark/>
          </w:tcPr>
          <w:p w14:paraId="12354E27" w14:textId="77777777" w:rsidR="003112D0" w:rsidRPr="007F5E35" w:rsidRDefault="003112D0" w:rsidP="003112D0">
            <w:pPr>
              <w:spacing w:after="0" w:line="240" w:lineRule="auto"/>
              <w:rPr>
                <w:color w:val="000000" w:themeColor="text1"/>
              </w:rPr>
            </w:pPr>
            <w:r w:rsidRPr="007F5E35">
              <w:rPr>
                <w:color w:val="000000" w:themeColor="text1"/>
              </w:rPr>
              <w:t>Report Lambda</w:t>
            </w:r>
          </w:p>
        </w:tc>
        <w:tc>
          <w:tcPr>
            <w:tcW w:w="0" w:type="auto"/>
            <w:tcBorders>
              <w:left w:val="single" w:sz="4" w:space="0" w:color="auto"/>
              <w:bottom w:val="single" w:sz="4" w:space="0" w:color="auto"/>
              <w:right w:val="single" w:sz="4" w:space="0" w:color="auto"/>
            </w:tcBorders>
            <w:vAlign w:val="center"/>
            <w:hideMark/>
          </w:tcPr>
          <w:p w14:paraId="2203D9DA" w14:textId="77777777" w:rsidR="003112D0" w:rsidRPr="007F5E35" w:rsidRDefault="003112D0" w:rsidP="003112D0">
            <w:pPr>
              <w:spacing w:after="0" w:line="240" w:lineRule="auto"/>
              <w:rPr>
                <w:color w:val="000000" w:themeColor="text1"/>
              </w:rPr>
            </w:pPr>
            <w:r w:rsidRPr="007F5E35">
              <w:rPr>
                <w:color w:val="000000" w:themeColor="text1"/>
              </w:rPr>
              <w:t>Folder/prefix used to store generated reports</w:t>
            </w:r>
          </w:p>
        </w:tc>
      </w:tr>
    </w:tbl>
    <w:p w14:paraId="2EF783CC" w14:textId="77777777" w:rsidR="003112D0" w:rsidRPr="007F5E35" w:rsidRDefault="003112D0" w:rsidP="003112D0">
      <w:pPr>
        <w:spacing w:after="0" w:line="240" w:lineRule="auto"/>
        <w:rPr>
          <w:b/>
          <w:bCs/>
          <w:color w:val="000000" w:themeColor="text1"/>
        </w:rPr>
      </w:pPr>
      <w:r w:rsidRPr="007F5E35">
        <w:rPr>
          <w:b/>
          <w:bCs/>
          <w:color w:val="000000" w:themeColor="text1"/>
        </w:rPr>
        <w:t xml:space="preserve">String vs </w:t>
      </w:r>
      <w:proofErr w:type="spellStart"/>
      <w:r w:rsidRPr="007F5E35">
        <w:rPr>
          <w:b/>
          <w:bCs/>
          <w:color w:val="000000" w:themeColor="text1"/>
        </w:rPr>
        <w:t>SecureString</w:t>
      </w:r>
      <w:proofErr w:type="spellEnd"/>
    </w:p>
    <w:p w14:paraId="6887F6BC" w14:textId="77777777" w:rsidR="003112D0" w:rsidRPr="007F5E35" w:rsidRDefault="003112D0" w:rsidP="003112D0">
      <w:pPr>
        <w:spacing w:after="0" w:line="240" w:lineRule="auto"/>
        <w:rPr>
          <w:color w:val="000000" w:themeColor="text1"/>
        </w:rPr>
      </w:pPr>
      <w:r w:rsidRPr="007F5E35">
        <w:rPr>
          <w:color w:val="000000" w:themeColor="text1"/>
        </w:rPr>
        <w:t xml:space="preserve">I use </w:t>
      </w:r>
      <w:r w:rsidRPr="007F5E35">
        <w:rPr>
          <w:b/>
          <w:bCs/>
          <w:color w:val="000000" w:themeColor="text1"/>
        </w:rPr>
        <w:t>String</w:t>
      </w:r>
      <w:r w:rsidRPr="007F5E35">
        <w:rPr>
          <w:color w:val="000000" w:themeColor="text1"/>
        </w:rPr>
        <w:t xml:space="preserve"> for values that are not sensitive, such as the RDS endpoint, port, S3 bucket name, and SNS topic ARN.</w:t>
      </w:r>
    </w:p>
    <w:p w14:paraId="43116B08" w14:textId="77777777" w:rsidR="003112D0" w:rsidRPr="007F5E35" w:rsidRDefault="003112D0" w:rsidP="003112D0">
      <w:pPr>
        <w:spacing w:after="0" w:line="240" w:lineRule="auto"/>
        <w:rPr>
          <w:color w:val="000000" w:themeColor="text1"/>
        </w:rPr>
      </w:pPr>
      <w:r w:rsidRPr="007F5E35">
        <w:rPr>
          <w:color w:val="000000" w:themeColor="text1"/>
        </w:rPr>
        <w:t xml:space="preserve">I use </w:t>
      </w:r>
      <w:proofErr w:type="spellStart"/>
      <w:r w:rsidRPr="007F5E35">
        <w:rPr>
          <w:b/>
          <w:bCs/>
          <w:color w:val="000000" w:themeColor="text1"/>
        </w:rPr>
        <w:t>SecureString</w:t>
      </w:r>
      <w:proofErr w:type="spellEnd"/>
      <w:r w:rsidRPr="007F5E35">
        <w:rPr>
          <w:color w:val="000000" w:themeColor="text1"/>
        </w:rPr>
        <w:t xml:space="preserve"> for sensitive values such as the </w:t>
      </w:r>
      <w:r w:rsidRPr="007F5E35">
        <w:rPr>
          <w:b/>
          <w:bCs/>
          <w:color w:val="000000" w:themeColor="text1"/>
        </w:rPr>
        <w:t>database username and password</w:t>
      </w:r>
      <w:r w:rsidRPr="007F5E35">
        <w:rPr>
          <w:color w:val="000000" w:themeColor="text1"/>
        </w:rPr>
        <w:t>, so they are not stored as normal plain configuration values.</w:t>
      </w:r>
    </w:p>
    <w:p w14:paraId="0E43D87E" w14:textId="77777777" w:rsidR="003112D0" w:rsidRPr="007F5E35" w:rsidRDefault="003112D0" w:rsidP="003112D0">
      <w:pPr>
        <w:spacing w:after="0" w:line="240" w:lineRule="auto"/>
        <w:rPr>
          <w:b/>
          <w:bCs/>
          <w:color w:val="000000" w:themeColor="text1"/>
        </w:rPr>
      </w:pPr>
      <w:r w:rsidRPr="007F5E35">
        <w:rPr>
          <w:b/>
          <w:bCs/>
          <w:color w:val="000000" w:themeColor="text1"/>
        </w:rPr>
        <w:t>Environment Naming</w:t>
      </w:r>
    </w:p>
    <w:p w14:paraId="5BD5114B" w14:textId="77777777" w:rsidR="003112D0" w:rsidRPr="007F5E35" w:rsidRDefault="003112D0" w:rsidP="003112D0">
      <w:pPr>
        <w:spacing w:after="0" w:line="240" w:lineRule="auto"/>
        <w:rPr>
          <w:color w:val="000000" w:themeColor="text1"/>
        </w:rPr>
      </w:pPr>
      <w:r w:rsidRPr="007F5E35">
        <w:rPr>
          <w:color w:val="000000" w:themeColor="text1"/>
        </w:rPr>
        <w:t>I will use the same parameter structure for both environments:</w:t>
      </w:r>
    </w:p>
    <w:p w14:paraId="18055AF1" w14:textId="77777777" w:rsidR="003112D0" w:rsidRPr="007F5E35" w:rsidRDefault="003112D0" w:rsidP="003112D0">
      <w:pPr>
        <w:numPr>
          <w:ilvl w:val="0"/>
          <w:numId w:val="23"/>
        </w:numPr>
        <w:spacing w:after="0" w:line="240" w:lineRule="auto"/>
        <w:rPr>
          <w:color w:val="000000" w:themeColor="text1"/>
        </w:rPr>
      </w:pPr>
      <w:r w:rsidRPr="007F5E35">
        <w:rPr>
          <w:color w:val="000000" w:themeColor="text1"/>
        </w:rPr>
        <w:t>/</w:t>
      </w:r>
      <w:proofErr w:type="spellStart"/>
      <w:r w:rsidRPr="007F5E35">
        <w:rPr>
          <w:color w:val="000000" w:themeColor="text1"/>
        </w:rPr>
        <w:t>cloudmart</w:t>
      </w:r>
      <w:proofErr w:type="spellEnd"/>
      <w:r w:rsidRPr="007F5E35">
        <w:rPr>
          <w:color w:val="000000" w:themeColor="text1"/>
        </w:rPr>
        <w:t xml:space="preserve">/dev/... </w:t>
      </w:r>
    </w:p>
    <w:p w14:paraId="207E8A39" w14:textId="77777777" w:rsidR="003112D0" w:rsidRPr="007F5E35" w:rsidRDefault="003112D0" w:rsidP="003112D0">
      <w:pPr>
        <w:numPr>
          <w:ilvl w:val="0"/>
          <w:numId w:val="23"/>
        </w:numPr>
        <w:spacing w:after="0" w:line="240" w:lineRule="auto"/>
        <w:rPr>
          <w:color w:val="000000" w:themeColor="text1"/>
        </w:rPr>
      </w:pPr>
      <w:r w:rsidRPr="007F5E35">
        <w:rPr>
          <w:color w:val="000000" w:themeColor="text1"/>
        </w:rPr>
        <w:t>/</w:t>
      </w:r>
      <w:proofErr w:type="spellStart"/>
      <w:r w:rsidRPr="007F5E35">
        <w:rPr>
          <w:color w:val="000000" w:themeColor="text1"/>
        </w:rPr>
        <w:t>cloudmart</w:t>
      </w:r>
      <w:proofErr w:type="spellEnd"/>
      <w:r w:rsidRPr="007F5E35">
        <w:rPr>
          <w:color w:val="000000" w:themeColor="text1"/>
        </w:rPr>
        <w:t xml:space="preserve">/prod/... </w:t>
      </w:r>
    </w:p>
    <w:p w14:paraId="318968CD" w14:textId="77777777" w:rsidR="003112D0" w:rsidRPr="007F5E35" w:rsidRDefault="003112D0" w:rsidP="003112D0">
      <w:pPr>
        <w:spacing w:after="0" w:line="240" w:lineRule="auto"/>
        <w:rPr>
          <w:color w:val="000000" w:themeColor="text1"/>
        </w:rPr>
      </w:pPr>
      <w:r w:rsidRPr="007F5E35">
        <w:rPr>
          <w:color w:val="000000" w:themeColor="text1"/>
        </w:rPr>
        <w:lastRenderedPageBreak/>
        <w:t>This means the Lambda code does not need to change between Dev and Prod. Only the environment-specific SSM values are different.</w:t>
      </w:r>
    </w:p>
    <w:p w14:paraId="7F864DDF" w14:textId="77777777" w:rsidR="003112D0" w:rsidRPr="007F5E35" w:rsidRDefault="003112D0" w:rsidP="003112D0">
      <w:pPr>
        <w:spacing w:after="0" w:line="240" w:lineRule="auto"/>
        <w:rPr>
          <w:color w:val="000000" w:themeColor="text1"/>
        </w:rPr>
      </w:pPr>
      <w:r w:rsidRPr="007F5E35">
        <w:rPr>
          <w:color w:val="000000" w:themeColor="text1"/>
        </w:rPr>
        <w:t>For example:</w:t>
      </w:r>
    </w:p>
    <w:p w14:paraId="5E665633"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proofErr w:type="gramStart"/>
      <w:r w:rsidRPr="007F5E35">
        <w:rPr>
          <w:color w:val="000000" w:themeColor="text1"/>
        </w:rPr>
        <w:t>cloudmart</w:t>
      </w:r>
      <w:proofErr w:type="spellEnd"/>
      <w:proofErr w:type="gramEnd"/>
      <w:r w:rsidRPr="007F5E35">
        <w:rPr>
          <w:color w:val="000000" w:themeColor="text1"/>
        </w:rPr>
        <w:t>/dev/</w:t>
      </w:r>
      <w:proofErr w:type="spellStart"/>
      <w:r w:rsidRPr="007F5E35">
        <w:rPr>
          <w:color w:val="000000" w:themeColor="text1"/>
        </w:rPr>
        <w:t>db</w:t>
      </w:r>
      <w:proofErr w:type="spellEnd"/>
      <w:r w:rsidRPr="007F5E35">
        <w:rPr>
          <w:color w:val="000000" w:themeColor="text1"/>
        </w:rPr>
        <w:t>/host</w:t>
      </w:r>
    </w:p>
    <w:p w14:paraId="1705DBD7" w14:textId="77777777" w:rsidR="003112D0" w:rsidRPr="007F5E35" w:rsidRDefault="003112D0" w:rsidP="003112D0">
      <w:pPr>
        <w:spacing w:after="0" w:line="240" w:lineRule="auto"/>
        <w:rPr>
          <w:color w:val="000000" w:themeColor="text1"/>
        </w:rPr>
      </w:pPr>
      <w:r w:rsidRPr="007F5E35">
        <w:rPr>
          <w:color w:val="000000" w:themeColor="text1"/>
        </w:rPr>
        <w:t>and</w:t>
      </w:r>
    </w:p>
    <w:p w14:paraId="56CF7D81" w14:textId="77777777" w:rsidR="003112D0" w:rsidRPr="007F5E35" w:rsidRDefault="003112D0" w:rsidP="003112D0">
      <w:pPr>
        <w:spacing w:after="0" w:line="240" w:lineRule="auto"/>
        <w:rPr>
          <w:color w:val="000000" w:themeColor="text1"/>
        </w:rPr>
      </w:pPr>
      <w:r w:rsidRPr="007F5E35">
        <w:rPr>
          <w:color w:val="000000" w:themeColor="text1"/>
        </w:rPr>
        <w:t>/</w:t>
      </w:r>
      <w:proofErr w:type="spellStart"/>
      <w:r w:rsidRPr="007F5E35">
        <w:rPr>
          <w:color w:val="000000" w:themeColor="text1"/>
        </w:rPr>
        <w:t>cloudmart</w:t>
      </w:r>
      <w:proofErr w:type="spellEnd"/>
      <w:r w:rsidRPr="007F5E35">
        <w:rPr>
          <w:color w:val="000000" w:themeColor="text1"/>
        </w:rPr>
        <w:t>/prod/</w:t>
      </w:r>
      <w:proofErr w:type="spellStart"/>
      <w:r w:rsidRPr="007F5E35">
        <w:rPr>
          <w:color w:val="000000" w:themeColor="text1"/>
        </w:rPr>
        <w:t>db</w:t>
      </w:r>
      <w:proofErr w:type="spellEnd"/>
      <w:r w:rsidRPr="007F5E35">
        <w:rPr>
          <w:color w:val="000000" w:themeColor="text1"/>
        </w:rPr>
        <w:t>/host</w:t>
      </w:r>
    </w:p>
    <w:p w14:paraId="710E92C1" w14:textId="77777777" w:rsidR="003112D0" w:rsidRPr="007F5E35" w:rsidRDefault="003112D0" w:rsidP="003112D0">
      <w:pPr>
        <w:spacing w:after="0" w:line="240" w:lineRule="auto"/>
        <w:rPr>
          <w:color w:val="000000" w:themeColor="text1"/>
        </w:rPr>
      </w:pPr>
      <w:r w:rsidRPr="007F5E35">
        <w:rPr>
          <w:color w:val="000000" w:themeColor="text1"/>
        </w:rPr>
        <w:t>can point to the respective RDS configuration.</w:t>
      </w:r>
    </w:p>
    <w:p w14:paraId="5720EE99" w14:textId="77777777" w:rsidR="003112D0" w:rsidRPr="007F5E35" w:rsidRDefault="003112D0" w:rsidP="003112D0">
      <w:pPr>
        <w:spacing w:after="0" w:line="240" w:lineRule="auto"/>
        <w:rPr>
          <w:b/>
          <w:bCs/>
          <w:color w:val="000000" w:themeColor="text1"/>
        </w:rPr>
      </w:pPr>
      <w:r w:rsidRPr="007F5E35">
        <w:rPr>
          <w:b/>
          <w:bCs/>
          <w:color w:val="000000" w:themeColor="text1"/>
        </w:rPr>
        <w:t>Why I Chose SSM Parameter Store</w:t>
      </w:r>
    </w:p>
    <w:p w14:paraId="256E406C" w14:textId="77777777" w:rsidR="003112D0" w:rsidRPr="007F5E35" w:rsidRDefault="003112D0" w:rsidP="003112D0">
      <w:pPr>
        <w:spacing w:after="0" w:line="240" w:lineRule="auto"/>
        <w:rPr>
          <w:color w:val="000000" w:themeColor="text1"/>
        </w:rPr>
      </w:pPr>
      <w:r w:rsidRPr="007F5E35">
        <w:rPr>
          <w:color w:val="000000" w:themeColor="text1"/>
        </w:rPr>
        <w:t xml:space="preserve">I chose SSM Parameter Store because it keeps configuration separate from the Lambda code and allows the same application code to work in both </w:t>
      </w:r>
      <w:r w:rsidRPr="007F5E35">
        <w:rPr>
          <w:b/>
          <w:bCs/>
          <w:color w:val="000000" w:themeColor="text1"/>
        </w:rPr>
        <w:t>Dev and Prod</w:t>
      </w:r>
      <w:r w:rsidRPr="007F5E35">
        <w:rPr>
          <w:color w:val="000000" w:themeColor="text1"/>
        </w:rPr>
        <w:t xml:space="preserve">. It also avoids putting database credentials directly inside the code or configuration files. Each Lambda will get permission to read </w:t>
      </w:r>
      <w:r w:rsidRPr="007F5E35">
        <w:rPr>
          <w:b/>
          <w:bCs/>
          <w:color w:val="000000" w:themeColor="text1"/>
        </w:rPr>
        <w:t xml:space="preserve">only the parameters it </w:t>
      </w:r>
      <w:proofErr w:type="gramStart"/>
      <w:r w:rsidRPr="007F5E35">
        <w:rPr>
          <w:b/>
          <w:bCs/>
          <w:color w:val="000000" w:themeColor="text1"/>
        </w:rPr>
        <w:t>actually needs</w:t>
      </w:r>
      <w:proofErr w:type="gramEnd"/>
      <w:r w:rsidRPr="007F5E35">
        <w:rPr>
          <w:color w:val="000000" w:themeColor="text1"/>
        </w:rPr>
        <w:t>.</w:t>
      </w:r>
    </w:p>
    <w:p w14:paraId="6A94CBEF" w14:textId="77777777" w:rsidR="003112D0" w:rsidRPr="007F5E35" w:rsidRDefault="003112D0" w:rsidP="003112D0">
      <w:pPr>
        <w:rPr>
          <w:color w:val="000000" w:themeColor="text1"/>
        </w:rPr>
      </w:pPr>
    </w:p>
    <w:p w14:paraId="622471A1" w14:textId="09FC241E" w:rsidR="005D7477" w:rsidRPr="007F5E35" w:rsidRDefault="00E214AD" w:rsidP="0058570F">
      <w:pPr>
        <w:pStyle w:val="Heading1"/>
        <w:spacing w:before="0"/>
        <w:rPr>
          <w:color w:val="000000" w:themeColor="text1"/>
        </w:rPr>
      </w:pPr>
      <w:r>
        <w:rPr>
          <w:color w:val="000000" w:themeColor="text1"/>
        </w:rPr>
        <w:t>9</w:t>
      </w:r>
      <w:r w:rsidRPr="007F5E35">
        <w:rPr>
          <w:color w:val="000000" w:themeColor="text1"/>
        </w:rPr>
        <w:t>. Dev and Prod Parameterization</w:t>
      </w:r>
    </w:p>
    <w:p w14:paraId="2B2827D9" w14:textId="77777777" w:rsidR="005D7477" w:rsidRPr="007F5E35" w:rsidRDefault="00000000">
      <w:pPr>
        <w:spacing w:after="100"/>
        <w:rPr>
          <w:color w:val="000000" w:themeColor="text1"/>
        </w:rPr>
      </w:pPr>
      <w:r w:rsidRPr="007F5E35">
        <w:rPr>
          <w:color w:val="000000" w:themeColor="text1"/>
        </w:rPr>
        <w:t>I will use the same CloudFormation templates for dev and prod and change values through parameters. The application code should not contain environment-specific resource names.</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2822346C" w14:textId="77777777">
        <w:trPr>
          <w:jc w:val="center"/>
        </w:trPr>
        <w:tc>
          <w:tcPr>
            <w:tcW w:w="3360" w:type="dxa"/>
          </w:tcPr>
          <w:p w14:paraId="3E8D7B0F" w14:textId="77777777" w:rsidR="005D7477" w:rsidRPr="007F5E35" w:rsidRDefault="00000000">
            <w:pPr>
              <w:rPr>
                <w:color w:val="000000" w:themeColor="text1"/>
              </w:rPr>
            </w:pPr>
            <w:r w:rsidRPr="007F5E35">
              <w:rPr>
                <w:b/>
                <w:color w:val="000000" w:themeColor="text1"/>
              </w:rPr>
              <w:t>Item</w:t>
            </w:r>
          </w:p>
        </w:tc>
        <w:tc>
          <w:tcPr>
            <w:tcW w:w="3360" w:type="dxa"/>
          </w:tcPr>
          <w:p w14:paraId="54B6D660" w14:textId="77777777" w:rsidR="005D7477" w:rsidRPr="007F5E35" w:rsidRDefault="00000000">
            <w:pPr>
              <w:rPr>
                <w:color w:val="000000" w:themeColor="text1"/>
              </w:rPr>
            </w:pPr>
            <w:r w:rsidRPr="007F5E35">
              <w:rPr>
                <w:b/>
                <w:color w:val="000000" w:themeColor="text1"/>
              </w:rPr>
              <w:t>Dev</w:t>
            </w:r>
          </w:p>
        </w:tc>
        <w:tc>
          <w:tcPr>
            <w:tcW w:w="3360" w:type="dxa"/>
          </w:tcPr>
          <w:p w14:paraId="054AF83F" w14:textId="77777777" w:rsidR="005D7477" w:rsidRPr="007F5E35" w:rsidRDefault="00000000">
            <w:pPr>
              <w:rPr>
                <w:color w:val="000000" w:themeColor="text1"/>
              </w:rPr>
            </w:pPr>
            <w:r w:rsidRPr="007F5E35">
              <w:rPr>
                <w:b/>
                <w:color w:val="000000" w:themeColor="text1"/>
              </w:rPr>
              <w:t>Prod</w:t>
            </w:r>
          </w:p>
        </w:tc>
      </w:tr>
      <w:tr w:rsidR="005D7477" w:rsidRPr="007F5E35" w14:paraId="5E17D482" w14:textId="77777777">
        <w:trPr>
          <w:jc w:val="center"/>
        </w:trPr>
        <w:tc>
          <w:tcPr>
            <w:tcW w:w="3360" w:type="dxa"/>
          </w:tcPr>
          <w:p w14:paraId="4341DB2A" w14:textId="77777777" w:rsidR="005D7477" w:rsidRPr="007F5E35" w:rsidRDefault="00000000">
            <w:pPr>
              <w:rPr>
                <w:color w:val="000000" w:themeColor="text1"/>
              </w:rPr>
            </w:pPr>
            <w:r w:rsidRPr="007F5E35">
              <w:rPr>
                <w:color w:val="000000" w:themeColor="text1"/>
              </w:rPr>
              <w:t>Environment name</w:t>
            </w:r>
          </w:p>
        </w:tc>
        <w:tc>
          <w:tcPr>
            <w:tcW w:w="3360" w:type="dxa"/>
          </w:tcPr>
          <w:p w14:paraId="5081C27B" w14:textId="77777777" w:rsidR="005D7477" w:rsidRPr="007F5E35" w:rsidRDefault="00000000">
            <w:pPr>
              <w:rPr>
                <w:color w:val="000000" w:themeColor="text1"/>
              </w:rPr>
            </w:pPr>
            <w:r w:rsidRPr="007F5E35">
              <w:rPr>
                <w:color w:val="000000" w:themeColor="text1"/>
              </w:rPr>
              <w:t>dev</w:t>
            </w:r>
          </w:p>
        </w:tc>
        <w:tc>
          <w:tcPr>
            <w:tcW w:w="3360" w:type="dxa"/>
          </w:tcPr>
          <w:p w14:paraId="1D0EDBED" w14:textId="77777777" w:rsidR="005D7477" w:rsidRPr="007F5E35" w:rsidRDefault="00000000">
            <w:pPr>
              <w:rPr>
                <w:color w:val="000000" w:themeColor="text1"/>
              </w:rPr>
            </w:pPr>
            <w:r w:rsidRPr="007F5E35">
              <w:rPr>
                <w:color w:val="000000" w:themeColor="text1"/>
              </w:rPr>
              <w:t>prod</w:t>
            </w:r>
          </w:p>
        </w:tc>
      </w:tr>
      <w:tr w:rsidR="005D7477" w:rsidRPr="007F5E35" w14:paraId="375F0C58" w14:textId="77777777">
        <w:trPr>
          <w:jc w:val="center"/>
        </w:trPr>
        <w:tc>
          <w:tcPr>
            <w:tcW w:w="3360" w:type="dxa"/>
          </w:tcPr>
          <w:p w14:paraId="53406F05" w14:textId="77777777" w:rsidR="005D7477" w:rsidRPr="007F5E35" w:rsidRDefault="00000000">
            <w:pPr>
              <w:rPr>
                <w:color w:val="000000" w:themeColor="text1"/>
              </w:rPr>
            </w:pPr>
            <w:r w:rsidRPr="007F5E35">
              <w:rPr>
                <w:color w:val="000000" w:themeColor="text1"/>
              </w:rPr>
              <w:t>RDS resources</w:t>
            </w:r>
          </w:p>
        </w:tc>
        <w:tc>
          <w:tcPr>
            <w:tcW w:w="3360" w:type="dxa"/>
          </w:tcPr>
          <w:p w14:paraId="69EFECF4" w14:textId="77777777" w:rsidR="005D7477" w:rsidRPr="007F5E35" w:rsidRDefault="00000000">
            <w:pPr>
              <w:rPr>
                <w:color w:val="000000" w:themeColor="text1"/>
              </w:rPr>
            </w:pPr>
            <w:r w:rsidRPr="007F5E35">
              <w:rPr>
                <w:color w:val="000000" w:themeColor="text1"/>
              </w:rPr>
              <w:t>Dev database/resources</w:t>
            </w:r>
          </w:p>
        </w:tc>
        <w:tc>
          <w:tcPr>
            <w:tcW w:w="3360" w:type="dxa"/>
          </w:tcPr>
          <w:p w14:paraId="34623A30" w14:textId="77777777" w:rsidR="005D7477" w:rsidRPr="007F5E35" w:rsidRDefault="00000000">
            <w:pPr>
              <w:rPr>
                <w:color w:val="000000" w:themeColor="text1"/>
              </w:rPr>
            </w:pPr>
            <w:r w:rsidRPr="007F5E35">
              <w:rPr>
                <w:color w:val="000000" w:themeColor="text1"/>
              </w:rPr>
              <w:t>Prod database/resources</w:t>
            </w:r>
          </w:p>
        </w:tc>
      </w:tr>
      <w:tr w:rsidR="005D7477" w:rsidRPr="007F5E35" w14:paraId="3424A545" w14:textId="77777777">
        <w:trPr>
          <w:jc w:val="center"/>
        </w:trPr>
        <w:tc>
          <w:tcPr>
            <w:tcW w:w="3360" w:type="dxa"/>
          </w:tcPr>
          <w:p w14:paraId="54695BB1" w14:textId="77777777" w:rsidR="005D7477" w:rsidRPr="007F5E35" w:rsidRDefault="00000000">
            <w:pPr>
              <w:rPr>
                <w:color w:val="000000" w:themeColor="text1"/>
              </w:rPr>
            </w:pPr>
            <w:r w:rsidRPr="007F5E35">
              <w:rPr>
                <w:color w:val="000000" w:themeColor="text1"/>
              </w:rPr>
              <w:t>S3 report location</w:t>
            </w:r>
          </w:p>
        </w:tc>
        <w:tc>
          <w:tcPr>
            <w:tcW w:w="3360" w:type="dxa"/>
          </w:tcPr>
          <w:p w14:paraId="68EF7954" w14:textId="77777777" w:rsidR="005D7477" w:rsidRPr="007F5E35" w:rsidRDefault="00000000">
            <w:pPr>
              <w:rPr>
                <w:color w:val="000000" w:themeColor="text1"/>
              </w:rPr>
            </w:pPr>
            <w:r w:rsidRPr="007F5E35">
              <w:rPr>
                <w:color w:val="000000" w:themeColor="text1"/>
              </w:rPr>
              <w:t>Dev report bucket/path</w:t>
            </w:r>
          </w:p>
        </w:tc>
        <w:tc>
          <w:tcPr>
            <w:tcW w:w="3360" w:type="dxa"/>
          </w:tcPr>
          <w:p w14:paraId="460E7829" w14:textId="77777777" w:rsidR="005D7477" w:rsidRPr="007F5E35" w:rsidRDefault="00000000">
            <w:pPr>
              <w:rPr>
                <w:color w:val="000000" w:themeColor="text1"/>
              </w:rPr>
            </w:pPr>
            <w:r w:rsidRPr="007F5E35">
              <w:rPr>
                <w:color w:val="000000" w:themeColor="text1"/>
              </w:rPr>
              <w:t>Prod report bucket/path</w:t>
            </w:r>
          </w:p>
        </w:tc>
      </w:tr>
      <w:tr w:rsidR="005D7477" w:rsidRPr="007F5E35" w14:paraId="463F17B7" w14:textId="77777777">
        <w:trPr>
          <w:jc w:val="center"/>
        </w:trPr>
        <w:tc>
          <w:tcPr>
            <w:tcW w:w="3360" w:type="dxa"/>
          </w:tcPr>
          <w:p w14:paraId="7CE522E0" w14:textId="77777777" w:rsidR="005D7477" w:rsidRPr="007F5E35" w:rsidRDefault="00000000">
            <w:pPr>
              <w:rPr>
                <w:color w:val="000000" w:themeColor="text1"/>
              </w:rPr>
            </w:pPr>
            <w:r w:rsidRPr="007F5E35">
              <w:rPr>
                <w:color w:val="000000" w:themeColor="text1"/>
              </w:rPr>
              <w:t>SNS notifications</w:t>
            </w:r>
          </w:p>
        </w:tc>
        <w:tc>
          <w:tcPr>
            <w:tcW w:w="3360" w:type="dxa"/>
          </w:tcPr>
          <w:p w14:paraId="7D77F145" w14:textId="77777777" w:rsidR="005D7477" w:rsidRPr="007F5E35" w:rsidRDefault="00000000">
            <w:pPr>
              <w:rPr>
                <w:color w:val="000000" w:themeColor="text1"/>
              </w:rPr>
            </w:pPr>
            <w:r w:rsidRPr="007F5E35">
              <w:rPr>
                <w:color w:val="000000" w:themeColor="text1"/>
              </w:rPr>
              <w:t>Dev topic/recipients</w:t>
            </w:r>
          </w:p>
        </w:tc>
        <w:tc>
          <w:tcPr>
            <w:tcW w:w="3360" w:type="dxa"/>
          </w:tcPr>
          <w:p w14:paraId="7D6FD4AE" w14:textId="77777777" w:rsidR="005D7477" w:rsidRPr="007F5E35" w:rsidRDefault="00000000">
            <w:pPr>
              <w:rPr>
                <w:color w:val="000000" w:themeColor="text1"/>
              </w:rPr>
            </w:pPr>
            <w:r w:rsidRPr="007F5E35">
              <w:rPr>
                <w:color w:val="000000" w:themeColor="text1"/>
              </w:rPr>
              <w:t>Prod topic/recipients</w:t>
            </w:r>
          </w:p>
        </w:tc>
      </w:tr>
      <w:tr w:rsidR="005D7477" w:rsidRPr="007F5E35" w14:paraId="0C577FA9" w14:textId="77777777">
        <w:trPr>
          <w:jc w:val="center"/>
        </w:trPr>
        <w:tc>
          <w:tcPr>
            <w:tcW w:w="3360" w:type="dxa"/>
          </w:tcPr>
          <w:p w14:paraId="7D7D8EBC" w14:textId="77777777" w:rsidR="005D7477" w:rsidRPr="007F5E35" w:rsidRDefault="00000000">
            <w:pPr>
              <w:rPr>
                <w:color w:val="000000" w:themeColor="text1"/>
              </w:rPr>
            </w:pPr>
            <w:r w:rsidRPr="007F5E35">
              <w:rPr>
                <w:color w:val="000000" w:themeColor="text1"/>
              </w:rPr>
              <w:t>EventBridge rules</w:t>
            </w:r>
          </w:p>
        </w:tc>
        <w:tc>
          <w:tcPr>
            <w:tcW w:w="3360" w:type="dxa"/>
          </w:tcPr>
          <w:p w14:paraId="54D9B888" w14:textId="77777777" w:rsidR="005D7477" w:rsidRPr="007F5E35" w:rsidRDefault="00000000">
            <w:pPr>
              <w:rPr>
                <w:color w:val="000000" w:themeColor="text1"/>
              </w:rPr>
            </w:pPr>
            <w:r w:rsidRPr="007F5E35">
              <w:rPr>
                <w:color w:val="000000" w:themeColor="text1"/>
              </w:rPr>
              <w:t>Dev rule names</w:t>
            </w:r>
          </w:p>
        </w:tc>
        <w:tc>
          <w:tcPr>
            <w:tcW w:w="3360" w:type="dxa"/>
          </w:tcPr>
          <w:p w14:paraId="3F892B86" w14:textId="77777777" w:rsidR="005D7477" w:rsidRPr="007F5E35" w:rsidRDefault="00000000">
            <w:pPr>
              <w:rPr>
                <w:color w:val="000000" w:themeColor="text1"/>
              </w:rPr>
            </w:pPr>
            <w:r w:rsidRPr="007F5E35">
              <w:rPr>
                <w:color w:val="000000" w:themeColor="text1"/>
              </w:rPr>
              <w:t>Prod rule names</w:t>
            </w:r>
          </w:p>
        </w:tc>
      </w:tr>
      <w:tr w:rsidR="005D7477" w:rsidRPr="007F5E35" w14:paraId="0EA3B805" w14:textId="77777777">
        <w:trPr>
          <w:jc w:val="center"/>
        </w:trPr>
        <w:tc>
          <w:tcPr>
            <w:tcW w:w="3360" w:type="dxa"/>
          </w:tcPr>
          <w:p w14:paraId="13C930EB" w14:textId="77777777" w:rsidR="005D7477" w:rsidRPr="007F5E35" w:rsidRDefault="00000000">
            <w:pPr>
              <w:rPr>
                <w:color w:val="000000" w:themeColor="text1"/>
              </w:rPr>
            </w:pPr>
            <w:r w:rsidRPr="007F5E35">
              <w:rPr>
                <w:color w:val="000000" w:themeColor="text1"/>
              </w:rPr>
              <w:t>CloudWatch dimensions</w:t>
            </w:r>
          </w:p>
        </w:tc>
        <w:tc>
          <w:tcPr>
            <w:tcW w:w="3360" w:type="dxa"/>
          </w:tcPr>
          <w:p w14:paraId="28665587" w14:textId="77777777" w:rsidR="005D7477" w:rsidRPr="007F5E35" w:rsidRDefault="00000000">
            <w:pPr>
              <w:rPr>
                <w:color w:val="000000" w:themeColor="text1"/>
              </w:rPr>
            </w:pPr>
            <w:r w:rsidRPr="007F5E35">
              <w:rPr>
                <w:color w:val="000000" w:themeColor="text1"/>
              </w:rPr>
              <w:t>Environment=dev</w:t>
            </w:r>
          </w:p>
        </w:tc>
        <w:tc>
          <w:tcPr>
            <w:tcW w:w="3360" w:type="dxa"/>
          </w:tcPr>
          <w:p w14:paraId="78EBF1AF" w14:textId="77777777" w:rsidR="005D7477" w:rsidRPr="007F5E35" w:rsidRDefault="00000000">
            <w:pPr>
              <w:rPr>
                <w:color w:val="000000" w:themeColor="text1"/>
              </w:rPr>
            </w:pPr>
            <w:r w:rsidRPr="007F5E35">
              <w:rPr>
                <w:color w:val="000000" w:themeColor="text1"/>
              </w:rPr>
              <w:t>Environment=prod</w:t>
            </w:r>
          </w:p>
        </w:tc>
      </w:tr>
      <w:tr w:rsidR="005D7477" w:rsidRPr="007F5E35" w14:paraId="4A368CE0" w14:textId="77777777">
        <w:trPr>
          <w:jc w:val="center"/>
        </w:trPr>
        <w:tc>
          <w:tcPr>
            <w:tcW w:w="3360" w:type="dxa"/>
          </w:tcPr>
          <w:p w14:paraId="39D74B98" w14:textId="77777777" w:rsidR="005D7477" w:rsidRPr="007F5E35" w:rsidRDefault="00000000">
            <w:pPr>
              <w:rPr>
                <w:color w:val="000000" w:themeColor="text1"/>
              </w:rPr>
            </w:pPr>
            <w:r w:rsidRPr="007F5E35">
              <w:rPr>
                <w:color w:val="000000" w:themeColor="text1"/>
              </w:rPr>
              <w:t>EC2 dashboard</w:t>
            </w:r>
          </w:p>
        </w:tc>
        <w:tc>
          <w:tcPr>
            <w:tcW w:w="3360" w:type="dxa"/>
          </w:tcPr>
          <w:p w14:paraId="137BCD67" w14:textId="77777777" w:rsidR="005D7477" w:rsidRPr="007F5E35" w:rsidRDefault="00000000">
            <w:pPr>
              <w:rPr>
                <w:color w:val="000000" w:themeColor="text1"/>
              </w:rPr>
            </w:pPr>
            <w:r w:rsidRPr="007F5E35">
              <w:rPr>
                <w:color w:val="000000" w:themeColor="text1"/>
              </w:rPr>
              <w:t>Dev dashboard instance</w:t>
            </w:r>
          </w:p>
        </w:tc>
        <w:tc>
          <w:tcPr>
            <w:tcW w:w="3360" w:type="dxa"/>
          </w:tcPr>
          <w:p w14:paraId="0F83B154" w14:textId="77777777" w:rsidR="005D7477" w:rsidRPr="007F5E35" w:rsidRDefault="00000000">
            <w:pPr>
              <w:rPr>
                <w:color w:val="000000" w:themeColor="text1"/>
              </w:rPr>
            </w:pPr>
            <w:r w:rsidRPr="007F5E35">
              <w:rPr>
                <w:color w:val="000000" w:themeColor="text1"/>
              </w:rPr>
              <w:t>Prod dashboard instance</w:t>
            </w:r>
          </w:p>
        </w:tc>
      </w:tr>
    </w:tbl>
    <w:p w14:paraId="29C75168" w14:textId="77777777" w:rsidR="005D7477" w:rsidRPr="007F5E35" w:rsidRDefault="00000000">
      <w:pPr>
        <w:spacing w:after="100"/>
        <w:rPr>
          <w:color w:val="000000" w:themeColor="text1"/>
        </w:rPr>
      </w:pPr>
      <w:r w:rsidRPr="007F5E35">
        <w:rPr>
          <w:color w:val="000000" w:themeColor="text1"/>
        </w:rPr>
        <w:t>The naming convention will use the environment consistently, for example CloudMart-dev-* and CloudMart-prod-*. CloudFormation parameters will select the environment, while stack outputs provide resource identifiers to dependent stacks.</w:t>
      </w:r>
    </w:p>
    <w:p w14:paraId="5E8AC910" w14:textId="5724A49D" w:rsidR="005D7477" w:rsidRPr="007F5E35" w:rsidRDefault="00000000">
      <w:pPr>
        <w:pStyle w:val="Heading1"/>
        <w:rPr>
          <w:color w:val="000000" w:themeColor="text1"/>
        </w:rPr>
      </w:pPr>
      <w:r w:rsidRPr="007F5E35">
        <w:rPr>
          <w:color w:val="000000" w:themeColor="text1"/>
        </w:rPr>
        <w:t>1</w:t>
      </w:r>
      <w:r w:rsidR="00E214AD">
        <w:rPr>
          <w:color w:val="000000" w:themeColor="text1"/>
        </w:rPr>
        <w:t>0</w:t>
      </w:r>
      <w:r w:rsidRPr="007F5E35">
        <w:rPr>
          <w:color w:val="000000" w:themeColor="text1"/>
        </w:rPr>
        <w:t>. API Request and Response Contracts</w:t>
      </w:r>
    </w:p>
    <w:p w14:paraId="53AC7164" w14:textId="77777777" w:rsidR="003112D0" w:rsidRPr="007F5E35" w:rsidRDefault="003112D0" w:rsidP="003112D0">
      <w:pPr>
        <w:spacing w:after="100"/>
        <w:rPr>
          <w:b/>
          <w:bCs/>
          <w:color w:val="000000" w:themeColor="text1"/>
        </w:rPr>
      </w:pPr>
      <w:r w:rsidRPr="007F5E35">
        <w:rPr>
          <w:b/>
          <w:bCs/>
          <w:color w:val="000000" w:themeColor="text1"/>
        </w:rPr>
        <w:t>API Request and Response Contracts</w:t>
      </w:r>
    </w:p>
    <w:p w14:paraId="1986FCC2" w14:textId="77777777" w:rsidR="003112D0" w:rsidRPr="007F5E35" w:rsidRDefault="003112D0" w:rsidP="003112D0">
      <w:pPr>
        <w:spacing w:after="100"/>
        <w:rPr>
          <w:color w:val="000000" w:themeColor="text1"/>
        </w:rPr>
      </w:pPr>
      <w:r w:rsidRPr="007F5E35">
        <w:rPr>
          <w:color w:val="000000" w:themeColor="text1"/>
        </w:rPr>
        <w:t xml:space="preserve">Our architecture does not use API Gateway. The request first goes to the </w:t>
      </w:r>
      <w:r w:rsidRPr="007F5E35">
        <w:rPr>
          <w:b/>
          <w:bCs/>
          <w:color w:val="000000" w:themeColor="text1"/>
        </w:rPr>
        <w:t>Lambda Authorizer</w:t>
      </w:r>
      <w:r w:rsidRPr="007F5E35">
        <w:rPr>
          <w:color w:val="000000" w:themeColor="text1"/>
        </w:rPr>
        <w:t>, which checks the Bearer token. If the token is valid, the request is passed to the required application Lambda. If it is invalid, the request is rejected before reaching the application logic.</w:t>
      </w:r>
    </w:p>
    <w:p w14:paraId="6A9B5E2A" w14:textId="77777777" w:rsidR="003112D0" w:rsidRPr="007F5E35" w:rsidRDefault="003112D0" w:rsidP="003112D0">
      <w:pPr>
        <w:spacing w:after="100"/>
        <w:rPr>
          <w:b/>
          <w:bCs/>
          <w:color w:val="000000" w:themeColor="text1"/>
        </w:rPr>
      </w:pPr>
      <w:r w:rsidRPr="007F5E35">
        <w:rPr>
          <w:b/>
          <w:bCs/>
          <w:color w:val="000000" w:themeColor="text1"/>
        </w:rPr>
        <w:t>1. Product Service</w:t>
      </w:r>
    </w:p>
    <w:p w14:paraId="65785A3B" w14:textId="77777777" w:rsidR="003112D0" w:rsidRPr="007F5E35" w:rsidRDefault="003112D0" w:rsidP="003112D0">
      <w:pPr>
        <w:spacing w:after="100"/>
        <w:rPr>
          <w:b/>
          <w:bCs/>
          <w:color w:val="000000" w:themeColor="text1"/>
        </w:rPr>
      </w:pPr>
      <w:r w:rsidRPr="007F5E35">
        <w:rPr>
          <w:b/>
          <w:bCs/>
          <w:color w:val="000000" w:themeColor="text1"/>
        </w:rPr>
        <w:t>Get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5614"/>
      </w:tblGrid>
      <w:tr w:rsidR="003112D0" w:rsidRPr="007F5E35" w14:paraId="7804840B" w14:textId="77777777" w:rsidTr="00553043">
        <w:trPr>
          <w:tblHeader/>
          <w:tblCellSpacing w:w="15" w:type="dxa"/>
        </w:trPr>
        <w:tc>
          <w:tcPr>
            <w:tcW w:w="0" w:type="auto"/>
            <w:tcBorders>
              <w:top w:val="single" w:sz="4" w:space="0" w:color="auto"/>
              <w:left w:val="single" w:sz="4" w:space="0" w:color="auto"/>
              <w:right w:val="single" w:sz="4" w:space="0" w:color="auto"/>
            </w:tcBorders>
            <w:vAlign w:val="center"/>
            <w:hideMark/>
          </w:tcPr>
          <w:p w14:paraId="552A75A1" w14:textId="77777777" w:rsidR="003112D0" w:rsidRPr="007F5E35" w:rsidRDefault="003112D0" w:rsidP="003112D0">
            <w:pPr>
              <w:spacing w:after="100"/>
              <w:rPr>
                <w:b/>
                <w:bCs/>
                <w:color w:val="000000" w:themeColor="text1"/>
              </w:rPr>
            </w:pPr>
            <w:r w:rsidRPr="007F5E35">
              <w:rPr>
                <w:b/>
                <w:bCs/>
                <w:color w:val="000000" w:themeColor="text1"/>
              </w:rPr>
              <w:t>Item</w:t>
            </w:r>
          </w:p>
        </w:tc>
        <w:tc>
          <w:tcPr>
            <w:tcW w:w="0" w:type="auto"/>
            <w:tcBorders>
              <w:top w:val="single" w:sz="4" w:space="0" w:color="auto"/>
              <w:right w:val="single" w:sz="4" w:space="0" w:color="auto"/>
            </w:tcBorders>
            <w:vAlign w:val="center"/>
            <w:hideMark/>
          </w:tcPr>
          <w:p w14:paraId="58EF866A" w14:textId="77777777" w:rsidR="003112D0" w:rsidRPr="007F5E35" w:rsidRDefault="003112D0" w:rsidP="003112D0">
            <w:pPr>
              <w:spacing w:after="100"/>
              <w:rPr>
                <w:b/>
                <w:bCs/>
                <w:color w:val="000000" w:themeColor="text1"/>
              </w:rPr>
            </w:pPr>
            <w:r w:rsidRPr="007F5E35">
              <w:rPr>
                <w:b/>
                <w:bCs/>
                <w:color w:val="000000" w:themeColor="text1"/>
              </w:rPr>
              <w:t>Details</w:t>
            </w:r>
          </w:p>
        </w:tc>
      </w:tr>
      <w:tr w:rsidR="003112D0" w:rsidRPr="007F5E35" w14:paraId="5FF62CC2"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604A9DA5" w14:textId="77777777" w:rsidR="003112D0" w:rsidRPr="007F5E35" w:rsidRDefault="003112D0" w:rsidP="003112D0">
            <w:pPr>
              <w:spacing w:after="100"/>
              <w:rPr>
                <w:color w:val="000000" w:themeColor="text1"/>
              </w:rPr>
            </w:pPr>
            <w:r w:rsidRPr="007F5E35">
              <w:rPr>
                <w:b/>
                <w:bCs/>
                <w:color w:val="000000" w:themeColor="text1"/>
              </w:rPr>
              <w:t>Method</w:t>
            </w:r>
          </w:p>
        </w:tc>
        <w:tc>
          <w:tcPr>
            <w:tcW w:w="0" w:type="auto"/>
            <w:tcBorders>
              <w:top w:val="single" w:sz="4" w:space="0" w:color="auto"/>
              <w:right w:val="single" w:sz="4" w:space="0" w:color="auto"/>
            </w:tcBorders>
            <w:vAlign w:val="center"/>
            <w:hideMark/>
          </w:tcPr>
          <w:p w14:paraId="298EA254" w14:textId="77777777" w:rsidR="003112D0" w:rsidRPr="007F5E35" w:rsidRDefault="003112D0" w:rsidP="003112D0">
            <w:pPr>
              <w:spacing w:after="100"/>
              <w:rPr>
                <w:color w:val="000000" w:themeColor="text1"/>
              </w:rPr>
            </w:pPr>
            <w:r w:rsidRPr="007F5E35">
              <w:rPr>
                <w:color w:val="000000" w:themeColor="text1"/>
              </w:rPr>
              <w:t>GET</w:t>
            </w:r>
          </w:p>
        </w:tc>
      </w:tr>
      <w:tr w:rsidR="003112D0" w:rsidRPr="007F5E35" w14:paraId="1655074A"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021FE9D1" w14:textId="77777777" w:rsidR="003112D0" w:rsidRPr="007F5E35" w:rsidRDefault="003112D0" w:rsidP="003112D0">
            <w:pPr>
              <w:spacing w:after="100"/>
              <w:rPr>
                <w:color w:val="000000" w:themeColor="text1"/>
              </w:rPr>
            </w:pPr>
            <w:r w:rsidRPr="007F5E35">
              <w:rPr>
                <w:b/>
                <w:bCs/>
                <w:color w:val="000000" w:themeColor="text1"/>
              </w:rPr>
              <w:t>Path</w:t>
            </w:r>
          </w:p>
        </w:tc>
        <w:tc>
          <w:tcPr>
            <w:tcW w:w="0" w:type="auto"/>
            <w:tcBorders>
              <w:top w:val="single" w:sz="4" w:space="0" w:color="auto"/>
              <w:right w:val="single" w:sz="4" w:space="0" w:color="auto"/>
            </w:tcBorders>
            <w:vAlign w:val="center"/>
            <w:hideMark/>
          </w:tcPr>
          <w:p w14:paraId="1D59BA83" w14:textId="77777777" w:rsidR="003112D0" w:rsidRPr="007F5E35" w:rsidRDefault="003112D0" w:rsidP="003112D0">
            <w:pPr>
              <w:spacing w:after="100"/>
              <w:rPr>
                <w:color w:val="000000" w:themeColor="text1"/>
              </w:rPr>
            </w:pPr>
            <w:r w:rsidRPr="007F5E35">
              <w:rPr>
                <w:color w:val="000000" w:themeColor="text1"/>
              </w:rPr>
              <w:t>/</w:t>
            </w:r>
            <w:proofErr w:type="gramStart"/>
            <w:r w:rsidRPr="007F5E35">
              <w:rPr>
                <w:color w:val="000000" w:themeColor="text1"/>
              </w:rPr>
              <w:t>products</w:t>
            </w:r>
            <w:proofErr w:type="gramEnd"/>
          </w:p>
        </w:tc>
      </w:tr>
      <w:tr w:rsidR="003112D0" w:rsidRPr="007F5E35" w14:paraId="21FDBA8F"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5705683D" w14:textId="77777777" w:rsidR="003112D0" w:rsidRPr="007F5E35" w:rsidRDefault="003112D0" w:rsidP="003112D0">
            <w:pPr>
              <w:spacing w:after="100"/>
              <w:rPr>
                <w:color w:val="000000" w:themeColor="text1"/>
              </w:rPr>
            </w:pPr>
            <w:r w:rsidRPr="007F5E35">
              <w:rPr>
                <w:b/>
                <w:bCs/>
                <w:color w:val="000000" w:themeColor="text1"/>
              </w:rPr>
              <w:t>Request Body</w:t>
            </w:r>
          </w:p>
        </w:tc>
        <w:tc>
          <w:tcPr>
            <w:tcW w:w="0" w:type="auto"/>
            <w:tcBorders>
              <w:top w:val="single" w:sz="4" w:space="0" w:color="auto"/>
              <w:right w:val="single" w:sz="4" w:space="0" w:color="auto"/>
            </w:tcBorders>
            <w:vAlign w:val="center"/>
            <w:hideMark/>
          </w:tcPr>
          <w:p w14:paraId="057CDB82" w14:textId="77777777" w:rsidR="003112D0" w:rsidRPr="007F5E35" w:rsidRDefault="003112D0" w:rsidP="003112D0">
            <w:pPr>
              <w:spacing w:after="100"/>
              <w:rPr>
                <w:color w:val="000000" w:themeColor="text1"/>
              </w:rPr>
            </w:pPr>
            <w:r w:rsidRPr="007F5E35">
              <w:rPr>
                <w:color w:val="000000" w:themeColor="text1"/>
              </w:rPr>
              <w:t>None</w:t>
            </w:r>
          </w:p>
        </w:tc>
      </w:tr>
      <w:tr w:rsidR="003112D0" w:rsidRPr="007F5E35" w14:paraId="7D2D6799" w14:textId="77777777" w:rsidTr="00553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EAB97F" w14:textId="77777777" w:rsidR="003112D0" w:rsidRPr="007F5E35" w:rsidRDefault="003112D0" w:rsidP="003112D0">
            <w:pPr>
              <w:spacing w:after="100"/>
              <w:rPr>
                <w:color w:val="000000" w:themeColor="text1"/>
              </w:rPr>
            </w:pPr>
            <w:r w:rsidRPr="007F5E35">
              <w:rPr>
                <w:b/>
                <w:bCs/>
                <w:color w:val="000000" w:themeColor="text1"/>
              </w:rPr>
              <w:t>Optional Parameter</w:t>
            </w:r>
          </w:p>
        </w:tc>
        <w:tc>
          <w:tcPr>
            <w:tcW w:w="0" w:type="auto"/>
            <w:tcBorders>
              <w:top w:val="single" w:sz="4" w:space="0" w:color="auto"/>
              <w:bottom w:val="single" w:sz="4" w:space="0" w:color="auto"/>
              <w:right w:val="single" w:sz="4" w:space="0" w:color="auto"/>
            </w:tcBorders>
            <w:vAlign w:val="center"/>
            <w:hideMark/>
          </w:tcPr>
          <w:p w14:paraId="50DB03CB" w14:textId="77777777" w:rsidR="003112D0" w:rsidRPr="007F5E35" w:rsidRDefault="003112D0" w:rsidP="003112D0">
            <w:pPr>
              <w:spacing w:after="100"/>
              <w:rPr>
                <w:color w:val="000000" w:themeColor="text1"/>
              </w:rPr>
            </w:pPr>
            <w:proofErr w:type="spellStart"/>
            <w:r w:rsidRPr="007F5E35">
              <w:rPr>
                <w:color w:val="000000" w:themeColor="text1"/>
              </w:rPr>
              <w:t>category_id</w:t>
            </w:r>
            <w:proofErr w:type="spellEnd"/>
          </w:p>
        </w:tc>
      </w:tr>
      <w:tr w:rsidR="003112D0" w:rsidRPr="007F5E35" w14:paraId="74DC2834" w14:textId="77777777" w:rsidTr="00553043">
        <w:trPr>
          <w:tblCellSpacing w:w="15" w:type="dxa"/>
        </w:trPr>
        <w:tc>
          <w:tcPr>
            <w:tcW w:w="0" w:type="auto"/>
            <w:tcBorders>
              <w:top w:val="single" w:sz="4" w:space="0" w:color="auto"/>
              <w:left w:val="single" w:sz="4" w:space="0" w:color="auto"/>
              <w:right w:val="single" w:sz="4" w:space="0" w:color="auto"/>
            </w:tcBorders>
            <w:vAlign w:val="center"/>
            <w:hideMark/>
          </w:tcPr>
          <w:p w14:paraId="51EC4527" w14:textId="77777777" w:rsidR="003112D0" w:rsidRPr="007F5E35" w:rsidRDefault="003112D0" w:rsidP="003112D0">
            <w:pPr>
              <w:spacing w:after="100"/>
              <w:rPr>
                <w:color w:val="000000" w:themeColor="text1"/>
              </w:rPr>
            </w:pPr>
            <w:r w:rsidRPr="007F5E35">
              <w:rPr>
                <w:b/>
                <w:bCs/>
                <w:color w:val="000000" w:themeColor="text1"/>
              </w:rPr>
              <w:t>Success Response</w:t>
            </w:r>
          </w:p>
        </w:tc>
        <w:tc>
          <w:tcPr>
            <w:tcW w:w="0" w:type="auto"/>
            <w:tcBorders>
              <w:top w:val="single" w:sz="4" w:space="0" w:color="auto"/>
              <w:right w:val="single" w:sz="4" w:space="0" w:color="auto"/>
            </w:tcBorders>
            <w:vAlign w:val="center"/>
            <w:hideMark/>
          </w:tcPr>
          <w:p w14:paraId="7025CAA6" w14:textId="77777777" w:rsidR="003112D0" w:rsidRPr="007F5E35" w:rsidRDefault="003112D0" w:rsidP="003112D0">
            <w:pPr>
              <w:spacing w:after="100"/>
              <w:rPr>
                <w:color w:val="000000" w:themeColor="text1"/>
              </w:rPr>
            </w:pPr>
            <w:r w:rsidRPr="007F5E35">
              <w:rPr>
                <w:color w:val="000000" w:themeColor="text1"/>
              </w:rPr>
              <w:t>200 OK with product details</w:t>
            </w:r>
          </w:p>
        </w:tc>
      </w:tr>
      <w:tr w:rsidR="003112D0" w:rsidRPr="007F5E35" w14:paraId="15F700D7" w14:textId="77777777" w:rsidTr="005530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FF544B" w14:textId="77777777" w:rsidR="003112D0" w:rsidRPr="007F5E35" w:rsidRDefault="003112D0" w:rsidP="003112D0">
            <w:pPr>
              <w:spacing w:after="100"/>
              <w:rPr>
                <w:color w:val="000000" w:themeColor="text1"/>
              </w:rPr>
            </w:pPr>
            <w:r w:rsidRPr="007F5E35">
              <w:rPr>
                <w:b/>
                <w:bCs/>
                <w:color w:val="000000" w:themeColor="text1"/>
              </w:rPr>
              <w:lastRenderedPageBreak/>
              <w:t>Error Responses</w:t>
            </w:r>
          </w:p>
        </w:tc>
        <w:tc>
          <w:tcPr>
            <w:tcW w:w="0" w:type="auto"/>
            <w:tcBorders>
              <w:top w:val="single" w:sz="4" w:space="0" w:color="auto"/>
              <w:bottom w:val="single" w:sz="4" w:space="0" w:color="auto"/>
              <w:right w:val="single" w:sz="4" w:space="0" w:color="auto"/>
            </w:tcBorders>
            <w:vAlign w:val="center"/>
            <w:hideMark/>
          </w:tcPr>
          <w:p w14:paraId="2A518F66" w14:textId="77777777" w:rsidR="003112D0" w:rsidRPr="007F5E35" w:rsidRDefault="003112D0" w:rsidP="003112D0">
            <w:pPr>
              <w:spacing w:after="100"/>
              <w:rPr>
                <w:color w:val="000000" w:themeColor="text1"/>
              </w:rPr>
            </w:pPr>
            <w:r w:rsidRPr="007F5E35">
              <w:rPr>
                <w:color w:val="000000" w:themeColor="text1"/>
              </w:rPr>
              <w:t>400 Bad Request, 401 Unauthorized, 500 Internal Server Error</w:t>
            </w:r>
          </w:p>
        </w:tc>
      </w:tr>
    </w:tbl>
    <w:p w14:paraId="47A7AC36" w14:textId="77777777" w:rsidR="003112D0" w:rsidRPr="007F5E35" w:rsidRDefault="003112D0" w:rsidP="003112D0">
      <w:pPr>
        <w:spacing w:after="100"/>
        <w:rPr>
          <w:b/>
          <w:bCs/>
          <w:color w:val="000000" w:themeColor="text1"/>
        </w:rPr>
      </w:pPr>
      <w:r w:rsidRPr="007F5E35">
        <w:rPr>
          <w:b/>
          <w:bCs/>
          <w:color w:val="000000" w:themeColor="text1"/>
        </w:rPr>
        <w:t>Get Product by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057"/>
      </w:tblGrid>
      <w:tr w:rsidR="003112D0" w:rsidRPr="007F5E35" w14:paraId="0C009A19" w14:textId="77777777" w:rsidTr="006E2013">
        <w:trPr>
          <w:tblHeader/>
          <w:tblCellSpacing w:w="15" w:type="dxa"/>
        </w:trPr>
        <w:tc>
          <w:tcPr>
            <w:tcW w:w="0" w:type="auto"/>
            <w:tcBorders>
              <w:top w:val="single" w:sz="4" w:space="0" w:color="auto"/>
              <w:left w:val="single" w:sz="4" w:space="0" w:color="auto"/>
              <w:bottom w:val="single" w:sz="4" w:space="0" w:color="auto"/>
            </w:tcBorders>
            <w:vAlign w:val="center"/>
            <w:hideMark/>
          </w:tcPr>
          <w:p w14:paraId="068669CA" w14:textId="77777777" w:rsidR="003112D0" w:rsidRPr="007F5E35" w:rsidRDefault="003112D0" w:rsidP="003112D0">
            <w:pPr>
              <w:spacing w:after="100"/>
              <w:rPr>
                <w:b/>
                <w:bCs/>
                <w:color w:val="000000" w:themeColor="text1"/>
              </w:rPr>
            </w:pPr>
            <w:r w:rsidRPr="007F5E35">
              <w:rPr>
                <w:b/>
                <w:bCs/>
                <w:color w:val="000000" w:themeColor="text1"/>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D951983" w14:textId="77777777" w:rsidR="003112D0" w:rsidRPr="007F5E35" w:rsidRDefault="003112D0" w:rsidP="003112D0">
            <w:pPr>
              <w:spacing w:after="100"/>
              <w:rPr>
                <w:b/>
                <w:bCs/>
                <w:color w:val="000000" w:themeColor="text1"/>
              </w:rPr>
            </w:pPr>
            <w:r w:rsidRPr="007F5E35">
              <w:rPr>
                <w:b/>
                <w:bCs/>
                <w:color w:val="000000" w:themeColor="text1"/>
              </w:rPr>
              <w:t>Details</w:t>
            </w:r>
          </w:p>
        </w:tc>
      </w:tr>
      <w:tr w:rsidR="003112D0" w:rsidRPr="007F5E35" w14:paraId="5F2467E7" w14:textId="77777777" w:rsidTr="006E2013">
        <w:trPr>
          <w:tblCellSpacing w:w="15" w:type="dxa"/>
        </w:trPr>
        <w:tc>
          <w:tcPr>
            <w:tcW w:w="0" w:type="auto"/>
            <w:tcBorders>
              <w:left w:val="single" w:sz="4" w:space="0" w:color="auto"/>
              <w:bottom w:val="single" w:sz="4" w:space="0" w:color="auto"/>
            </w:tcBorders>
            <w:vAlign w:val="center"/>
            <w:hideMark/>
          </w:tcPr>
          <w:p w14:paraId="0E246CF4" w14:textId="77777777" w:rsidR="003112D0" w:rsidRPr="007F5E35" w:rsidRDefault="003112D0" w:rsidP="003112D0">
            <w:pPr>
              <w:spacing w:after="100"/>
              <w:rPr>
                <w:color w:val="000000" w:themeColor="text1"/>
              </w:rPr>
            </w:pPr>
            <w:r w:rsidRPr="007F5E35">
              <w:rPr>
                <w:b/>
                <w:bCs/>
                <w:color w:val="000000" w:themeColor="text1"/>
              </w:rPr>
              <w:t>Method</w:t>
            </w:r>
          </w:p>
        </w:tc>
        <w:tc>
          <w:tcPr>
            <w:tcW w:w="0" w:type="auto"/>
            <w:tcBorders>
              <w:left w:val="single" w:sz="4" w:space="0" w:color="auto"/>
              <w:bottom w:val="single" w:sz="4" w:space="0" w:color="auto"/>
              <w:right w:val="single" w:sz="4" w:space="0" w:color="auto"/>
            </w:tcBorders>
            <w:vAlign w:val="center"/>
            <w:hideMark/>
          </w:tcPr>
          <w:p w14:paraId="26748523" w14:textId="77777777" w:rsidR="003112D0" w:rsidRPr="007F5E35" w:rsidRDefault="003112D0" w:rsidP="003112D0">
            <w:pPr>
              <w:spacing w:after="100"/>
              <w:rPr>
                <w:color w:val="000000" w:themeColor="text1"/>
              </w:rPr>
            </w:pPr>
            <w:r w:rsidRPr="007F5E35">
              <w:rPr>
                <w:color w:val="000000" w:themeColor="text1"/>
              </w:rPr>
              <w:t>GET</w:t>
            </w:r>
          </w:p>
        </w:tc>
      </w:tr>
      <w:tr w:rsidR="003112D0" w:rsidRPr="007F5E35" w14:paraId="03D556EB" w14:textId="77777777" w:rsidTr="006E2013">
        <w:trPr>
          <w:tblCellSpacing w:w="15" w:type="dxa"/>
        </w:trPr>
        <w:tc>
          <w:tcPr>
            <w:tcW w:w="0" w:type="auto"/>
            <w:tcBorders>
              <w:left w:val="single" w:sz="4" w:space="0" w:color="auto"/>
            </w:tcBorders>
            <w:vAlign w:val="center"/>
            <w:hideMark/>
          </w:tcPr>
          <w:p w14:paraId="12B3011B" w14:textId="77777777" w:rsidR="003112D0" w:rsidRPr="007F5E35" w:rsidRDefault="003112D0" w:rsidP="003112D0">
            <w:pPr>
              <w:spacing w:after="100"/>
              <w:rPr>
                <w:color w:val="000000" w:themeColor="text1"/>
              </w:rPr>
            </w:pPr>
            <w:r w:rsidRPr="007F5E35">
              <w:rPr>
                <w:b/>
                <w:bCs/>
                <w:color w:val="000000" w:themeColor="text1"/>
              </w:rPr>
              <w:t>Path</w:t>
            </w:r>
          </w:p>
        </w:tc>
        <w:tc>
          <w:tcPr>
            <w:tcW w:w="0" w:type="auto"/>
            <w:tcBorders>
              <w:left w:val="single" w:sz="4" w:space="0" w:color="auto"/>
              <w:right w:val="single" w:sz="4" w:space="0" w:color="auto"/>
            </w:tcBorders>
            <w:vAlign w:val="center"/>
            <w:hideMark/>
          </w:tcPr>
          <w:p w14:paraId="783E29C5" w14:textId="77777777" w:rsidR="003112D0" w:rsidRPr="007F5E35" w:rsidRDefault="003112D0" w:rsidP="003112D0">
            <w:pPr>
              <w:spacing w:after="100"/>
              <w:rPr>
                <w:color w:val="000000" w:themeColor="text1"/>
              </w:rPr>
            </w:pPr>
            <w:r w:rsidRPr="007F5E35">
              <w:rPr>
                <w:color w:val="000000" w:themeColor="text1"/>
              </w:rPr>
              <w:t>/</w:t>
            </w:r>
            <w:proofErr w:type="gramStart"/>
            <w:r w:rsidRPr="007F5E35">
              <w:rPr>
                <w:color w:val="000000" w:themeColor="text1"/>
              </w:rPr>
              <w:t>products/{</w:t>
            </w:r>
            <w:proofErr w:type="spellStart"/>
            <w:proofErr w:type="gramEnd"/>
            <w:r w:rsidRPr="007F5E35">
              <w:rPr>
                <w:color w:val="000000" w:themeColor="text1"/>
              </w:rPr>
              <w:t>product_id</w:t>
            </w:r>
            <w:proofErr w:type="spellEnd"/>
            <w:r w:rsidRPr="007F5E35">
              <w:rPr>
                <w:color w:val="000000" w:themeColor="text1"/>
              </w:rPr>
              <w:t>}</w:t>
            </w:r>
          </w:p>
        </w:tc>
      </w:tr>
      <w:tr w:rsidR="003112D0" w:rsidRPr="007F5E35" w14:paraId="53AF077F" w14:textId="77777777" w:rsidTr="006E2013">
        <w:trPr>
          <w:tblCellSpacing w:w="15" w:type="dxa"/>
        </w:trPr>
        <w:tc>
          <w:tcPr>
            <w:tcW w:w="0" w:type="auto"/>
            <w:tcBorders>
              <w:top w:val="single" w:sz="4" w:space="0" w:color="auto"/>
              <w:left w:val="single" w:sz="4" w:space="0" w:color="auto"/>
            </w:tcBorders>
            <w:vAlign w:val="center"/>
            <w:hideMark/>
          </w:tcPr>
          <w:p w14:paraId="2A741BA9" w14:textId="77777777" w:rsidR="003112D0" w:rsidRPr="007F5E35" w:rsidRDefault="003112D0" w:rsidP="003112D0">
            <w:pPr>
              <w:spacing w:after="100"/>
              <w:rPr>
                <w:color w:val="000000" w:themeColor="text1"/>
              </w:rPr>
            </w:pPr>
            <w:r w:rsidRPr="007F5E35">
              <w:rPr>
                <w:b/>
                <w:bCs/>
                <w:color w:val="000000" w:themeColor="text1"/>
              </w:rPr>
              <w:t>Request Body</w:t>
            </w:r>
          </w:p>
        </w:tc>
        <w:tc>
          <w:tcPr>
            <w:tcW w:w="0" w:type="auto"/>
            <w:tcBorders>
              <w:top w:val="single" w:sz="4" w:space="0" w:color="auto"/>
              <w:left w:val="single" w:sz="4" w:space="0" w:color="auto"/>
              <w:right w:val="single" w:sz="4" w:space="0" w:color="auto"/>
            </w:tcBorders>
            <w:vAlign w:val="center"/>
            <w:hideMark/>
          </w:tcPr>
          <w:p w14:paraId="4355F544" w14:textId="77777777" w:rsidR="003112D0" w:rsidRPr="007F5E35" w:rsidRDefault="003112D0" w:rsidP="003112D0">
            <w:pPr>
              <w:spacing w:after="100"/>
              <w:rPr>
                <w:color w:val="000000" w:themeColor="text1"/>
              </w:rPr>
            </w:pPr>
            <w:r w:rsidRPr="007F5E35">
              <w:rPr>
                <w:color w:val="000000" w:themeColor="text1"/>
              </w:rPr>
              <w:t>None</w:t>
            </w:r>
          </w:p>
        </w:tc>
      </w:tr>
      <w:tr w:rsidR="003112D0" w:rsidRPr="007F5E35" w14:paraId="0F152272" w14:textId="77777777" w:rsidTr="006E2013">
        <w:trPr>
          <w:tblCellSpacing w:w="15" w:type="dxa"/>
        </w:trPr>
        <w:tc>
          <w:tcPr>
            <w:tcW w:w="0" w:type="auto"/>
            <w:tcBorders>
              <w:top w:val="single" w:sz="4" w:space="0" w:color="auto"/>
              <w:left w:val="single" w:sz="4" w:space="0" w:color="auto"/>
            </w:tcBorders>
            <w:vAlign w:val="center"/>
            <w:hideMark/>
          </w:tcPr>
          <w:p w14:paraId="7CBF6C26" w14:textId="77777777" w:rsidR="003112D0" w:rsidRPr="007F5E35" w:rsidRDefault="003112D0" w:rsidP="003112D0">
            <w:pPr>
              <w:spacing w:after="100"/>
              <w:rPr>
                <w:color w:val="000000" w:themeColor="text1"/>
              </w:rPr>
            </w:pPr>
            <w:r w:rsidRPr="007F5E35">
              <w:rPr>
                <w:b/>
                <w:bCs/>
                <w:color w:val="000000" w:themeColor="text1"/>
              </w:rPr>
              <w:t>Success Response</w:t>
            </w:r>
          </w:p>
        </w:tc>
        <w:tc>
          <w:tcPr>
            <w:tcW w:w="0" w:type="auto"/>
            <w:tcBorders>
              <w:top w:val="single" w:sz="4" w:space="0" w:color="auto"/>
              <w:left w:val="single" w:sz="4" w:space="0" w:color="auto"/>
              <w:right w:val="single" w:sz="4" w:space="0" w:color="auto"/>
            </w:tcBorders>
            <w:vAlign w:val="center"/>
            <w:hideMark/>
          </w:tcPr>
          <w:p w14:paraId="56A4E5EA" w14:textId="77777777" w:rsidR="003112D0" w:rsidRPr="007F5E35" w:rsidRDefault="003112D0" w:rsidP="003112D0">
            <w:pPr>
              <w:spacing w:after="100"/>
              <w:rPr>
                <w:color w:val="000000" w:themeColor="text1"/>
              </w:rPr>
            </w:pPr>
            <w:r w:rsidRPr="007F5E35">
              <w:rPr>
                <w:color w:val="000000" w:themeColor="text1"/>
              </w:rPr>
              <w:t>200 OK</w:t>
            </w:r>
          </w:p>
        </w:tc>
      </w:tr>
      <w:tr w:rsidR="003112D0" w:rsidRPr="007F5E35" w14:paraId="616EE0AE" w14:textId="77777777" w:rsidTr="006E2013">
        <w:trPr>
          <w:tblCellSpacing w:w="15" w:type="dxa"/>
        </w:trPr>
        <w:tc>
          <w:tcPr>
            <w:tcW w:w="0" w:type="auto"/>
            <w:tcBorders>
              <w:top w:val="single" w:sz="4" w:space="0" w:color="auto"/>
              <w:left w:val="single" w:sz="4" w:space="0" w:color="auto"/>
              <w:bottom w:val="single" w:sz="4" w:space="0" w:color="auto"/>
            </w:tcBorders>
            <w:vAlign w:val="center"/>
            <w:hideMark/>
          </w:tcPr>
          <w:p w14:paraId="38D71A20" w14:textId="77777777" w:rsidR="003112D0" w:rsidRPr="007F5E35" w:rsidRDefault="003112D0" w:rsidP="003112D0">
            <w:pPr>
              <w:spacing w:after="100"/>
              <w:rPr>
                <w:color w:val="000000" w:themeColor="text1"/>
              </w:rPr>
            </w:pPr>
            <w:r w:rsidRPr="007F5E35">
              <w:rPr>
                <w:b/>
                <w:bCs/>
                <w:color w:val="000000" w:themeColor="text1"/>
              </w:rPr>
              <w:t>Error Responses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1205A2" w14:textId="77777777" w:rsidR="003112D0" w:rsidRPr="007F5E35" w:rsidRDefault="003112D0" w:rsidP="003112D0">
            <w:pPr>
              <w:spacing w:after="100"/>
              <w:rPr>
                <w:color w:val="000000" w:themeColor="text1"/>
              </w:rPr>
            </w:pPr>
            <w:r w:rsidRPr="007F5E35">
              <w:rPr>
                <w:color w:val="000000" w:themeColor="text1"/>
              </w:rPr>
              <w:t>400 Bad Request, 401 Unauthorized, 404 Not Found, 500 Internal Server Error</w:t>
            </w:r>
          </w:p>
        </w:tc>
      </w:tr>
    </w:tbl>
    <w:p w14:paraId="75AE6254" w14:textId="0C869775" w:rsidR="003112D0" w:rsidRPr="007F5E35" w:rsidRDefault="003112D0" w:rsidP="003112D0">
      <w:pPr>
        <w:spacing w:after="100"/>
        <w:rPr>
          <w:color w:val="000000" w:themeColor="text1"/>
        </w:rPr>
      </w:pPr>
    </w:p>
    <w:p w14:paraId="3DFF18AB" w14:textId="77777777" w:rsidR="003112D0" w:rsidRPr="007F5E35" w:rsidRDefault="003112D0" w:rsidP="003112D0">
      <w:pPr>
        <w:spacing w:after="100"/>
        <w:rPr>
          <w:b/>
          <w:bCs/>
          <w:color w:val="000000" w:themeColor="text1"/>
        </w:rPr>
      </w:pPr>
      <w:r w:rsidRPr="007F5E35">
        <w:rPr>
          <w:b/>
          <w:bCs/>
          <w:color w:val="000000" w:themeColor="text1"/>
        </w:rPr>
        <w:t>2. Order Service</w:t>
      </w:r>
    </w:p>
    <w:p w14:paraId="7E621E2D" w14:textId="77777777" w:rsidR="003112D0" w:rsidRPr="007F5E35" w:rsidRDefault="003112D0" w:rsidP="003112D0">
      <w:pPr>
        <w:spacing w:after="100"/>
        <w:rPr>
          <w:b/>
          <w:bCs/>
          <w:color w:val="000000" w:themeColor="text1"/>
        </w:rPr>
      </w:pPr>
      <w:r w:rsidRPr="007F5E35">
        <w:rPr>
          <w:b/>
          <w:bCs/>
          <w:color w:val="000000" w:themeColor="text1"/>
        </w:rPr>
        <w:t>Create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8262"/>
      </w:tblGrid>
      <w:tr w:rsidR="003112D0" w:rsidRPr="007F5E35" w14:paraId="54356F9D" w14:textId="77777777" w:rsidTr="006E2013">
        <w:trPr>
          <w:tblHeader/>
          <w:tblCellSpacing w:w="15" w:type="dxa"/>
        </w:trPr>
        <w:tc>
          <w:tcPr>
            <w:tcW w:w="0" w:type="auto"/>
            <w:tcBorders>
              <w:top w:val="single" w:sz="4" w:space="0" w:color="auto"/>
              <w:left w:val="single" w:sz="4" w:space="0" w:color="auto"/>
            </w:tcBorders>
            <w:vAlign w:val="center"/>
            <w:hideMark/>
          </w:tcPr>
          <w:p w14:paraId="152C9E2F" w14:textId="77777777" w:rsidR="003112D0" w:rsidRPr="007F5E35" w:rsidRDefault="003112D0" w:rsidP="003112D0">
            <w:pPr>
              <w:spacing w:after="100"/>
              <w:rPr>
                <w:b/>
                <w:bCs/>
                <w:color w:val="000000" w:themeColor="text1"/>
              </w:rPr>
            </w:pPr>
            <w:r w:rsidRPr="007F5E35">
              <w:rPr>
                <w:b/>
                <w:bCs/>
                <w:color w:val="000000" w:themeColor="text1"/>
              </w:rPr>
              <w:t>Item</w:t>
            </w:r>
          </w:p>
        </w:tc>
        <w:tc>
          <w:tcPr>
            <w:tcW w:w="0" w:type="auto"/>
            <w:tcBorders>
              <w:top w:val="single" w:sz="4" w:space="0" w:color="auto"/>
              <w:left w:val="single" w:sz="4" w:space="0" w:color="auto"/>
              <w:right w:val="single" w:sz="4" w:space="0" w:color="auto"/>
            </w:tcBorders>
            <w:vAlign w:val="center"/>
            <w:hideMark/>
          </w:tcPr>
          <w:p w14:paraId="6BBD3209" w14:textId="77777777" w:rsidR="003112D0" w:rsidRPr="007F5E35" w:rsidRDefault="003112D0" w:rsidP="003112D0">
            <w:pPr>
              <w:spacing w:after="100"/>
              <w:rPr>
                <w:b/>
                <w:bCs/>
                <w:color w:val="000000" w:themeColor="text1"/>
              </w:rPr>
            </w:pPr>
            <w:r w:rsidRPr="007F5E35">
              <w:rPr>
                <w:b/>
                <w:bCs/>
                <w:color w:val="000000" w:themeColor="text1"/>
              </w:rPr>
              <w:t>Details</w:t>
            </w:r>
          </w:p>
        </w:tc>
      </w:tr>
      <w:tr w:rsidR="003112D0" w:rsidRPr="007F5E35" w14:paraId="45382303" w14:textId="77777777" w:rsidTr="006E2013">
        <w:trPr>
          <w:tblCellSpacing w:w="15" w:type="dxa"/>
        </w:trPr>
        <w:tc>
          <w:tcPr>
            <w:tcW w:w="0" w:type="auto"/>
            <w:tcBorders>
              <w:top w:val="single" w:sz="4" w:space="0" w:color="auto"/>
              <w:left w:val="single" w:sz="4" w:space="0" w:color="auto"/>
            </w:tcBorders>
            <w:vAlign w:val="center"/>
            <w:hideMark/>
          </w:tcPr>
          <w:p w14:paraId="2107CD0D" w14:textId="77777777" w:rsidR="003112D0" w:rsidRPr="007F5E35" w:rsidRDefault="003112D0" w:rsidP="003112D0">
            <w:pPr>
              <w:spacing w:after="100"/>
              <w:rPr>
                <w:color w:val="000000" w:themeColor="text1"/>
              </w:rPr>
            </w:pPr>
            <w:r w:rsidRPr="007F5E35">
              <w:rPr>
                <w:b/>
                <w:bCs/>
                <w:color w:val="000000" w:themeColor="text1"/>
              </w:rPr>
              <w:t>Method</w:t>
            </w:r>
          </w:p>
        </w:tc>
        <w:tc>
          <w:tcPr>
            <w:tcW w:w="0" w:type="auto"/>
            <w:tcBorders>
              <w:top w:val="single" w:sz="4" w:space="0" w:color="auto"/>
              <w:left w:val="single" w:sz="4" w:space="0" w:color="auto"/>
              <w:right w:val="single" w:sz="4" w:space="0" w:color="auto"/>
            </w:tcBorders>
            <w:vAlign w:val="center"/>
            <w:hideMark/>
          </w:tcPr>
          <w:p w14:paraId="43523E98" w14:textId="77777777" w:rsidR="003112D0" w:rsidRPr="007F5E35" w:rsidRDefault="003112D0" w:rsidP="003112D0">
            <w:pPr>
              <w:spacing w:after="100"/>
              <w:rPr>
                <w:color w:val="000000" w:themeColor="text1"/>
              </w:rPr>
            </w:pPr>
            <w:r w:rsidRPr="007F5E35">
              <w:rPr>
                <w:color w:val="000000" w:themeColor="text1"/>
              </w:rPr>
              <w:t>POST</w:t>
            </w:r>
          </w:p>
        </w:tc>
      </w:tr>
      <w:tr w:rsidR="003112D0" w:rsidRPr="007F5E35" w14:paraId="420DCBF2" w14:textId="77777777" w:rsidTr="006E2013">
        <w:trPr>
          <w:tblCellSpacing w:w="15" w:type="dxa"/>
        </w:trPr>
        <w:tc>
          <w:tcPr>
            <w:tcW w:w="0" w:type="auto"/>
            <w:tcBorders>
              <w:top w:val="single" w:sz="4" w:space="0" w:color="auto"/>
              <w:left w:val="single" w:sz="4" w:space="0" w:color="auto"/>
              <w:bottom w:val="single" w:sz="4" w:space="0" w:color="auto"/>
            </w:tcBorders>
            <w:vAlign w:val="center"/>
            <w:hideMark/>
          </w:tcPr>
          <w:p w14:paraId="15A4031C" w14:textId="77777777" w:rsidR="003112D0" w:rsidRPr="007F5E35" w:rsidRDefault="003112D0" w:rsidP="003112D0">
            <w:pPr>
              <w:spacing w:after="100"/>
              <w:rPr>
                <w:color w:val="000000" w:themeColor="text1"/>
              </w:rPr>
            </w:pPr>
            <w:r w:rsidRPr="007F5E35">
              <w:rPr>
                <w:b/>
                <w:bCs/>
                <w:color w:val="000000" w:themeColor="text1"/>
              </w:rPr>
              <w:t>Path</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7F48E" w14:textId="77777777" w:rsidR="003112D0" w:rsidRPr="007F5E35" w:rsidRDefault="003112D0" w:rsidP="003112D0">
            <w:pPr>
              <w:spacing w:after="100"/>
              <w:rPr>
                <w:color w:val="000000" w:themeColor="text1"/>
              </w:rPr>
            </w:pPr>
            <w:r w:rsidRPr="007F5E35">
              <w:rPr>
                <w:color w:val="000000" w:themeColor="text1"/>
              </w:rPr>
              <w:t>/</w:t>
            </w:r>
            <w:proofErr w:type="gramStart"/>
            <w:r w:rsidRPr="007F5E35">
              <w:rPr>
                <w:color w:val="000000" w:themeColor="text1"/>
              </w:rPr>
              <w:t>orders</w:t>
            </w:r>
            <w:proofErr w:type="gramEnd"/>
          </w:p>
        </w:tc>
      </w:tr>
      <w:tr w:rsidR="003112D0" w:rsidRPr="007F5E35" w14:paraId="5675805E" w14:textId="77777777" w:rsidTr="006E2013">
        <w:trPr>
          <w:tblCellSpacing w:w="15" w:type="dxa"/>
        </w:trPr>
        <w:tc>
          <w:tcPr>
            <w:tcW w:w="0" w:type="auto"/>
            <w:tcBorders>
              <w:left w:val="single" w:sz="4" w:space="0" w:color="auto"/>
            </w:tcBorders>
            <w:vAlign w:val="center"/>
            <w:hideMark/>
          </w:tcPr>
          <w:p w14:paraId="2655CD05" w14:textId="77777777" w:rsidR="003112D0" w:rsidRPr="007F5E35" w:rsidRDefault="003112D0" w:rsidP="003112D0">
            <w:pPr>
              <w:spacing w:after="100"/>
              <w:rPr>
                <w:color w:val="000000" w:themeColor="text1"/>
              </w:rPr>
            </w:pPr>
            <w:r w:rsidRPr="007F5E35">
              <w:rPr>
                <w:b/>
                <w:bCs/>
                <w:color w:val="000000" w:themeColor="text1"/>
              </w:rPr>
              <w:t>Request Body</w:t>
            </w:r>
          </w:p>
        </w:tc>
        <w:tc>
          <w:tcPr>
            <w:tcW w:w="0" w:type="auto"/>
            <w:tcBorders>
              <w:left w:val="single" w:sz="4" w:space="0" w:color="auto"/>
              <w:right w:val="single" w:sz="4" w:space="0" w:color="auto"/>
            </w:tcBorders>
            <w:vAlign w:val="center"/>
            <w:hideMark/>
          </w:tcPr>
          <w:p w14:paraId="44A704F2" w14:textId="77777777" w:rsidR="003112D0" w:rsidRPr="007F5E35" w:rsidRDefault="003112D0" w:rsidP="003112D0">
            <w:pPr>
              <w:spacing w:after="100"/>
              <w:rPr>
                <w:color w:val="000000" w:themeColor="text1"/>
              </w:rPr>
            </w:pPr>
            <w:proofErr w:type="spellStart"/>
            <w:r w:rsidRPr="007F5E35">
              <w:rPr>
                <w:color w:val="000000" w:themeColor="text1"/>
              </w:rPr>
              <w:t>customer_id</w:t>
            </w:r>
            <w:proofErr w:type="spellEnd"/>
            <w:r w:rsidRPr="007F5E35">
              <w:rPr>
                <w:color w:val="000000" w:themeColor="text1"/>
              </w:rPr>
              <w:t xml:space="preserve">, </w:t>
            </w:r>
            <w:proofErr w:type="spellStart"/>
            <w:r w:rsidRPr="007F5E35">
              <w:rPr>
                <w:color w:val="000000" w:themeColor="text1"/>
              </w:rPr>
              <w:t>product_id</w:t>
            </w:r>
            <w:proofErr w:type="spellEnd"/>
            <w:r w:rsidRPr="007F5E35">
              <w:rPr>
                <w:color w:val="000000" w:themeColor="text1"/>
              </w:rPr>
              <w:t>, quantity, address</w:t>
            </w:r>
          </w:p>
        </w:tc>
      </w:tr>
      <w:tr w:rsidR="003112D0" w:rsidRPr="007F5E35" w14:paraId="11422D68" w14:textId="77777777" w:rsidTr="006E2013">
        <w:trPr>
          <w:tblCellSpacing w:w="15" w:type="dxa"/>
        </w:trPr>
        <w:tc>
          <w:tcPr>
            <w:tcW w:w="0" w:type="auto"/>
            <w:tcBorders>
              <w:top w:val="single" w:sz="4" w:space="0" w:color="auto"/>
              <w:left w:val="single" w:sz="4" w:space="0" w:color="auto"/>
              <w:bottom w:val="single" w:sz="4" w:space="0" w:color="auto"/>
            </w:tcBorders>
            <w:vAlign w:val="center"/>
            <w:hideMark/>
          </w:tcPr>
          <w:p w14:paraId="74CA88C9" w14:textId="77777777" w:rsidR="003112D0" w:rsidRPr="007F5E35" w:rsidRDefault="003112D0" w:rsidP="003112D0">
            <w:pPr>
              <w:spacing w:after="100"/>
              <w:rPr>
                <w:color w:val="000000" w:themeColor="text1"/>
              </w:rPr>
            </w:pPr>
            <w:r w:rsidRPr="007F5E35">
              <w:rPr>
                <w:b/>
                <w:bCs/>
                <w:color w:val="000000" w:themeColor="text1"/>
              </w:rPr>
              <w:t>Success Response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EE83C7" w14:textId="77777777" w:rsidR="003112D0" w:rsidRPr="007F5E35" w:rsidRDefault="003112D0" w:rsidP="003112D0">
            <w:pPr>
              <w:spacing w:after="100"/>
              <w:rPr>
                <w:color w:val="000000" w:themeColor="text1"/>
              </w:rPr>
            </w:pPr>
            <w:r w:rsidRPr="007F5E35">
              <w:rPr>
                <w:color w:val="000000" w:themeColor="text1"/>
              </w:rPr>
              <w:t>201 Created</w:t>
            </w:r>
          </w:p>
        </w:tc>
      </w:tr>
      <w:tr w:rsidR="003112D0" w:rsidRPr="007F5E35" w14:paraId="217E4077" w14:textId="77777777" w:rsidTr="006E2013">
        <w:trPr>
          <w:tblCellSpacing w:w="15" w:type="dxa"/>
        </w:trPr>
        <w:tc>
          <w:tcPr>
            <w:tcW w:w="0" w:type="auto"/>
            <w:tcBorders>
              <w:left w:val="single" w:sz="4" w:space="0" w:color="auto"/>
              <w:bottom w:val="single" w:sz="4" w:space="0" w:color="auto"/>
            </w:tcBorders>
            <w:vAlign w:val="center"/>
            <w:hideMark/>
          </w:tcPr>
          <w:p w14:paraId="32D4A687" w14:textId="77777777" w:rsidR="003112D0" w:rsidRPr="007F5E35" w:rsidRDefault="003112D0" w:rsidP="003112D0">
            <w:pPr>
              <w:spacing w:after="100"/>
              <w:rPr>
                <w:color w:val="000000" w:themeColor="text1"/>
              </w:rPr>
            </w:pPr>
            <w:r w:rsidRPr="007F5E35">
              <w:rPr>
                <w:b/>
                <w:bCs/>
                <w:color w:val="000000" w:themeColor="text1"/>
              </w:rPr>
              <w:t>Error Responses</w:t>
            </w:r>
          </w:p>
        </w:tc>
        <w:tc>
          <w:tcPr>
            <w:tcW w:w="0" w:type="auto"/>
            <w:tcBorders>
              <w:left w:val="single" w:sz="4" w:space="0" w:color="auto"/>
              <w:bottom w:val="single" w:sz="4" w:space="0" w:color="auto"/>
              <w:right w:val="single" w:sz="4" w:space="0" w:color="auto"/>
            </w:tcBorders>
            <w:vAlign w:val="center"/>
            <w:hideMark/>
          </w:tcPr>
          <w:p w14:paraId="23056847" w14:textId="77777777" w:rsidR="003112D0" w:rsidRPr="007F5E35" w:rsidRDefault="003112D0" w:rsidP="003112D0">
            <w:pPr>
              <w:spacing w:after="100"/>
              <w:rPr>
                <w:color w:val="000000" w:themeColor="text1"/>
              </w:rPr>
            </w:pPr>
            <w:r w:rsidRPr="007F5E35">
              <w:rPr>
                <w:color w:val="000000" w:themeColor="text1"/>
              </w:rPr>
              <w:t>400 Bad Request, 401 Unauthorized, 404 Not Found, 409 Conflict, 500 Internal Server Error</w:t>
            </w:r>
          </w:p>
        </w:tc>
      </w:tr>
    </w:tbl>
    <w:p w14:paraId="15270B89" w14:textId="77777777" w:rsidR="003112D0" w:rsidRPr="007F5E35" w:rsidRDefault="003112D0" w:rsidP="003112D0">
      <w:pPr>
        <w:spacing w:after="100"/>
        <w:rPr>
          <w:b/>
          <w:bCs/>
          <w:color w:val="000000" w:themeColor="text1"/>
        </w:rPr>
      </w:pPr>
      <w:r w:rsidRPr="007F5E35">
        <w:rPr>
          <w:b/>
          <w:bCs/>
          <w:color w:val="000000" w:themeColor="text1"/>
        </w:rPr>
        <w:t>Validation</w:t>
      </w:r>
    </w:p>
    <w:p w14:paraId="15F24A6F" w14:textId="1CC19672" w:rsidR="003112D0" w:rsidRPr="007F5E35" w:rsidRDefault="003112D0" w:rsidP="006E2013">
      <w:pPr>
        <w:tabs>
          <w:tab w:val="left" w:pos="6990"/>
        </w:tabs>
        <w:spacing w:after="100"/>
        <w:rPr>
          <w:color w:val="000000" w:themeColor="text1"/>
        </w:rPr>
      </w:pPr>
      <w:r w:rsidRPr="007F5E35">
        <w:rPr>
          <w:color w:val="000000" w:themeColor="text1"/>
        </w:rPr>
        <w:t xml:space="preserve">The </w:t>
      </w:r>
      <w:r w:rsidRPr="007F5E35">
        <w:rPr>
          <w:b/>
          <w:bCs/>
          <w:color w:val="000000" w:themeColor="text1"/>
        </w:rPr>
        <w:t>Lambda Authorizer</w:t>
      </w:r>
      <w:r w:rsidRPr="007F5E35">
        <w:rPr>
          <w:color w:val="000000" w:themeColor="text1"/>
        </w:rPr>
        <w:t xml:space="preserve"> handles:</w:t>
      </w:r>
      <w:r w:rsidR="006E2013">
        <w:rPr>
          <w:color w:val="000000" w:themeColor="text1"/>
        </w:rPr>
        <w:tab/>
      </w:r>
    </w:p>
    <w:p w14:paraId="0B1E38A1" w14:textId="77777777" w:rsidR="003112D0" w:rsidRPr="007F5E35" w:rsidRDefault="003112D0" w:rsidP="003112D0">
      <w:pPr>
        <w:numPr>
          <w:ilvl w:val="0"/>
          <w:numId w:val="24"/>
        </w:numPr>
        <w:spacing w:after="100"/>
        <w:rPr>
          <w:color w:val="000000" w:themeColor="text1"/>
        </w:rPr>
      </w:pPr>
      <w:r w:rsidRPr="007F5E35">
        <w:rPr>
          <w:color w:val="000000" w:themeColor="text1"/>
        </w:rPr>
        <w:t>Missing Bearer token</w:t>
      </w:r>
    </w:p>
    <w:p w14:paraId="216F23B9" w14:textId="77777777" w:rsidR="003112D0" w:rsidRPr="007F5E35" w:rsidRDefault="003112D0" w:rsidP="003112D0">
      <w:pPr>
        <w:numPr>
          <w:ilvl w:val="0"/>
          <w:numId w:val="24"/>
        </w:numPr>
        <w:spacing w:after="100"/>
        <w:rPr>
          <w:color w:val="000000" w:themeColor="text1"/>
        </w:rPr>
      </w:pPr>
      <w:r w:rsidRPr="007F5E35">
        <w:rPr>
          <w:color w:val="000000" w:themeColor="text1"/>
        </w:rPr>
        <w:t>Invalid token</w:t>
      </w:r>
    </w:p>
    <w:p w14:paraId="3FBA42A1" w14:textId="77777777" w:rsidR="003112D0" w:rsidRPr="007F5E35" w:rsidRDefault="003112D0" w:rsidP="003112D0">
      <w:pPr>
        <w:numPr>
          <w:ilvl w:val="0"/>
          <w:numId w:val="24"/>
        </w:numPr>
        <w:spacing w:after="100"/>
        <w:rPr>
          <w:color w:val="000000" w:themeColor="text1"/>
        </w:rPr>
      </w:pPr>
      <w:r w:rsidRPr="007F5E35">
        <w:rPr>
          <w:color w:val="000000" w:themeColor="text1"/>
        </w:rPr>
        <w:t>Expired/invalid token</w:t>
      </w:r>
    </w:p>
    <w:p w14:paraId="679AECD5" w14:textId="77777777" w:rsidR="003112D0" w:rsidRPr="007F5E35" w:rsidRDefault="003112D0" w:rsidP="003112D0">
      <w:pPr>
        <w:spacing w:after="100"/>
        <w:rPr>
          <w:color w:val="000000" w:themeColor="text1"/>
        </w:rPr>
      </w:pPr>
      <w:r w:rsidRPr="007F5E35">
        <w:rPr>
          <w:color w:val="000000" w:themeColor="text1"/>
        </w:rPr>
        <w:t xml:space="preserve">The </w:t>
      </w:r>
      <w:r w:rsidRPr="007F5E35">
        <w:rPr>
          <w:b/>
          <w:bCs/>
          <w:color w:val="000000" w:themeColor="text1"/>
        </w:rPr>
        <w:t>Application Lambda</w:t>
      </w:r>
      <w:r w:rsidRPr="007F5E35">
        <w:rPr>
          <w:color w:val="000000" w:themeColor="text1"/>
        </w:rPr>
        <w:t xml:space="preserve"> handles:</w:t>
      </w:r>
    </w:p>
    <w:p w14:paraId="3D7C991F" w14:textId="77777777" w:rsidR="003112D0" w:rsidRPr="007F5E35" w:rsidRDefault="003112D0" w:rsidP="003112D0">
      <w:pPr>
        <w:numPr>
          <w:ilvl w:val="0"/>
          <w:numId w:val="25"/>
        </w:numPr>
        <w:spacing w:after="100"/>
        <w:rPr>
          <w:color w:val="000000" w:themeColor="text1"/>
        </w:rPr>
      </w:pPr>
      <w:r w:rsidRPr="007F5E35">
        <w:rPr>
          <w:color w:val="000000" w:themeColor="text1"/>
        </w:rPr>
        <w:t>Missing required order fields</w:t>
      </w:r>
    </w:p>
    <w:p w14:paraId="700B09C2" w14:textId="77777777" w:rsidR="003112D0" w:rsidRPr="007F5E35" w:rsidRDefault="003112D0" w:rsidP="003112D0">
      <w:pPr>
        <w:numPr>
          <w:ilvl w:val="0"/>
          <w:numId w:val="25"/>
        </w:numPr>
        <w:spacing w:after="100"/>
        <w:rPr>
          <w:color w:val="000000" w:themeColor="text1"/>
        </w:rPr>
      </w:pPr>
      <w:r w:rsidRPr="007F5E35">
        <w:rPr>
          <w:color w:val="000000" w:themeColor="text1"/>
        </w:rPr>
        <w:t>Invalid customer ID</w:t>
      </w:r>
    </w:p>
    <w:p w14:paraId="72824CF6" w14:textId="77777777" w:rsidR="003112D0" w:rsidRPr="007F5E35" w:rsidRDefault="003112D0" w:rsidP="003112D0">
      <w:pPr>
        <w:numPr>
          <w:ilvl w:val="0"/>
          <w:numId w:val="25"/>
        </w:numPr>
        <w:spacing w:after="100"/>
        <w:rPr>
          <w:color w:val="000000" w:themeColor="text1"/>
        </w:rPr>
      </w:pPr>
      <w:r w:rsidRPr="007F5E35">
        <w:rPr>
          <w:color w:val="000000" w:themeColor="text1"/>
        </w:rPr>
        <w:t>Invalid product ID</w:t>
      </w:r>
    </w:p>
    <w:p w14:paraId="0BCF7261" w14:textId="77777777" w:rsidR="003112D0" w:rsidRPr="007F5E35" w:rsidRDefault="003112D0" w:rsidP="003112D0">
      <w:pPr>
        <w:numPr>
          <w:ilvl w:val="0"/>
          <w:numId w:val="25"/>
        </w:numPr>
        <w:spacing w:after="100"/>
        <w:rPr>
          <w:color w:val="000000" w:themeColor="text1"/>
        </w:rPr>
      </w:pPr>
      <w:r w:rsidRPr="007F5E35">
        <w:rPr>
          <w:color w:val="000000" w:themeColor="text1"/>
        </w:rPr>
        <w:t>Quantity less than or equal to zero</w:t>
      </w:r>
    </w:p>
    <w:p w14:paraId="3063B434" w14:textId="77777777" w:rsidR="003112D0" w:rsidRPr="007F5E35" w:rsidRDefault="003112D0" w:rsidP="003112D0">
      <w:pPr>
        <w:numPr>
          <w:ilvl w:val="0"/>
          <w:numId w:val="25"/>
        </w:numPr>
        <w:spacing w:after="100"/>
        <w:rPr>
          <w:color w:val="000000" w:themeColor="text1"/>
        </w:rPr>
      </w:pPr>
      <w:r w:rsidRPr="007F5E35">
        <w:rPr>
          <w:color w:val="000000" w:themeColor="text1"/>
        </w:rPr>
        <w:t>Product not found</w:t>
      </w:r>
    </w:p>
    <w:p w14:paraId="7C04F4DF" w14:textId="77777777" w:rsidR="003112D0" w:rsidRPr="007F5E35" w:rsidRDefault="003112D0" w:rsidP="003112D0">
      <w:pPr>
        <w:numPr>
          <w:ilvl w:val="0"/>
          <w:numId w:val="25"/>
        </w:numPr>
        <w:spacing w:after="100"/>
        <w:rPr>
          <w:color w:val="000000" w:themeColor="text1"/>
        </w:rPr>
      </w:pPr>
      <w:r w:rsidRPr="007F5E35">
        <w:rPr>
          <w:color w:val="000000" w:themeColor="text1"/>
        </w:rPr>
        <w:t>Insufficient stock</w:t>
      </w:r>
    </w:p>
    <w:p w14:paraId="653301E0" w14:textId="77777777" w:rsidR="003112D0" w:rsidRPr="007F5E35" w:rsidRDefault="003112D0" w:rsidP="003112D0">
      <w:pPr>
        <w:numPr>
          <w:ilvl w:val="0"/>
          <w:numId w:val="25"/>
        </w:numPr>
        <w:spacing w:after="100"/>
        <w:rPr>
          <w:color w:val="000000" w:themeColor="text1"/>
        </w:rPr>
      </w:pPr>
      <w:r w:rsidRPr="007F5E35">
        <w:rPr>
          <w:color w:val="000000" w:themeColor="text1"/>
        </w:rPr>
        <w:t>Database errors</w:t>
      </w:r>
    </w:p>
    <w:p w14:paraId="70DBD9BF" w14:textId="77777777" w:rsidR="003112D0" w:rsidRPr="007F5E35" w:rsidRDefault="003112D0" w:rsidP="003112D0">
      <w:pPr>
        <w:numPr>
          <w:ilvl w:val="0"/>
          <w:numId w:val="25"/>
        </w:numPr>
        <w:spacing w:after="100"/>
        <w:rPr>
          <w:color w:val="000000" w:themeColor="text1"/>
        </w:rPr>
      </w:pPr>
      <w:r w:rsidRPr="007F5E35">
        <w:rPr>
          <w:color w:val="000000" w:themeColor="text1"/>
        </w:rPr>
        <w:t>Order processing errors</w:t>
      </w:r>
    </w:p>
    <w:p w14:paraId="3D3D5964" w14:textId="77777777" w:rsidR="003112D0" w:rsidRPr="007F5E35" w:rsidRDefault="003112D0" w:rsidP="003112D0">
      <w:pPr>
        <w:spacing w:after="100"/>
        <w:rPr>
          <w:color w:val="000000" w:themeColor="text1"/>
        </w:rPr>
      </w:pPr>
      <w:r w:rsidRPr="007F5E35">
        <w:rPr>
          <w:color w:val="000000" w:themeColor="text1"/>
        </w:rPr>
        <w:lastRenderedPageBreak/>
        <w:t>For example, if the customer sends quantity: 0, the request is rejected by the Order Service Lambda with 400 Bad Request.</w:t>
      </w:r>
    </w:p>
    <w:p w14:paraId="5BF96C1F" w14:textId="516766B4" w:rsidR="003112D0" w:rsidRPr="007F5E35" w:rsidRDefault="003112D0" w:rsidP="003112D0">
      <w:pPr>
        <w:spacing w:after="100"/>
        <w:rPr>
          <w:color w:val="000000" w:themeColor="text1"/>
        </w:rPr>
      </w:pPr>
      <w:r w:rsidRPr="007F5E35">
        <w:rPr>
          <w:color w:val="000000" w:themeColor="text1"/>
        </w:rPr>
        <w:t xml:space="preserve">If the product exists but does not have enough stock, </w:t>
      </w:r>
      <w:proofErr w:type="gramStart"/>
      <w:r w:rsidRPr="007F5E35">
        <w:rPr>
          <w:color w:val="000000" w:themeColor="text1"/>
        </w:rPr>
        <w:t>the Lambda</w:t>
      </w:r>
      <w:proofErr w:type="gramEnd"/>
      <w:r w:rsidRPr="007F5E35">
        <w:rPr>
          <w:color w:val="000000" w:themeColor="text1"/>
        </w:rPr>
        <w:t xml:space="preserve"> returns 409 </w:t>
      </w:r>
      <w:proofErr w:type="gramStart"/>
      <w:r w:rsidRPr="007F5E35">
        <w:rPr>
          <w:color w:val="000000" w:themeColor="text1"/>
        </w:rPr>
        <w:t>Conflict</w:t>
      </w:r>
      <w:proofErr w:type="gramEnd"/>
      <w:r w:rsidRPr="007F5E35">
        <w:rPr>
          <w:color w:val="000000" w:themeColor="text1"/>
        </w:rPr>
        <w:t xml:space="preserve"> and the order is not confirmed.</w:t>
      </w:r>
    </w:p>
    <w:p w14:paraId="23D5C273" w14:textId="77777777" w:rsidR="006E2013" w:rsidRDefault="006E2013" w:rsidP="003112D0">
      <w:pPr>
        <w:spacing w:after="100"/>
        <w:rPr>
          <w:b/>
          <w:bCs/>
          <w:color w:val="000000" w:themeColor="text1"/>
        </w:rPr>
      </w:pPr>
    </w:p>
    <w:p w14:paraId="0AB5C119" w14:textId="156D795E" w:rsidR="003112D0" w:rsidRPr="007F5E35" w:rsidRDefault="003112D0" w:rsidP="003112D0">
      <w:pPr>
        <w:spacing w:after="100"/>
        <w:rPr>
          <w:b/>
          <w:bCs/>
          <w:color w:val="000000" w:themeColor="text1"/>
        </w:rPr>
      </w:pPr>
      <w:r w:rsidRPr="007F5E35">
        <w:rPr>
          <w:b/>
          <w:bCs/>
          <w:color w:val="000000" w:themeColor="text1"/>
        </w:rPr>
        <w:t>3. Lambda Authorizer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876"/>
      </w:tblGrid>
      <w:tr w:rsidR="003112D0" w:rsidRPr="007F5E35" w14:paraId="7C2D4367" w14:textId="77777777" w:rsidTr="006E2013">
        <w:trPr>
          <w:tblHeader/>
          <w:tblCellSpacing w:w="15" w:type="dxa"/>
        </w:trPr>
        <w:tc>
          <w:tcPr>
            <w:tcW w:w="0" w:type="auto"/>
            <w:tcBorders>
              <w:top w:val="single" w:sz="4" w:space="0" w:color="auto"/>
              <w:left w:val="single" w:sz="4" w:space="0" w:color="auto"/>
            </w:tcBorders>
            <w:vAlign w:val="center"/>
            <w:hideMark/>
          </w:tcPr>
          <w:p w14:paraId="79BD9BC5" w14:textId="77777777" w:rsidR="003112D0" w:rsidRPr="007F5E35" w:rsidRDefault="003112D0" w:rsidP="003112D0">
            <w:pPr>
              <w:spacing w:after="100"/>
              <w:rPr>
                <w:b/>
                <w:bCs/>
                <w:color w:val="000000" w:themeColor="text1"/>
              </w:rPr>
            </w:pPr>
            <w:r w:rsidRPr="007F5E35">
              <w:rPr>
                <w:b/>
                <w:bCs/>
                <w:color w:val="000000" w:themeColor="text1"/>
              </w:rPr>
              <w:t>Item</w:t>
            </w:r>
          </w:p>
        </w:tc>
        <w:tc>
          <w:tcPr>
            <w:tcW w:w="0" w:type="auto"/>
            <w:tcBorders>
              <w:top w:val="single" w:sz="4" w:space="0" w:color="auto"/>
              <w:left w:val="single" w:sz="4" w:space="0" w:color="auto"/>
              <w:right w:val="single" w:sz="4" w:space="0" w:color="auto"/>
            </w:tcBorders>
            <w:vAlign w:val="center"/>
            <w:hideMark/>
          </w:tcPr>
          <w:p w14:paraId="7A0DBD8A" w14:textId="77777777" w:rsidR="003112D0" w:rsidRPr="007F5E35" w:rsidRDefault="003112D0" w:rsidP="003112D0">
            <w:pPr>
              <w:spacing w:after="100"/>
              <w:rPr>
                <w:b/>
                <w:bCs/>
                <w:color w:val="000000" w:themeColor="text1"/>
              </w:rPr>
            </w:pPr>
            <w:r w:rsidRPr="007F5E35">
              <w:rPr>
                <w:b/>
                <w:bCs/>
                <w:color w:val="000000" w:themeColor="text1"/>
              </w:rPr>
              <w:t>Details</w:t>
            </w:r>
          </w:p>
        </w:tc>
      </w:tr>
      <w:tr w:rsidR="003112D0" w:rsidRPr="007F5E35" w14:paraId="342B142E" w14:textId="77777777" w:rsidTr="006E2013">
        <w:trPr>
          <w:tblCellSpacing w:w="15" w:type="dxa"/>
        </w:trPr>
        <w:tc>
          <w:tcPr>
            <w:tcW w:w="0" w:type="auto"/>
            <w:tcBorders>
              <w:top w:val="single" w:sz="4" w:space="0" w:color="auto"/>
              <w:left w:val="single" w:sz="4" w:space="0" w:color="auto"/>
            </w:tcBorders>
            <w:vAlign w:val="center"/>
            <w:hideMark/>
          </w:tcPr>
          <w:p w14:paraId="6F7FB263" w14:textId="77777777" w:rsidR="003112D0" w:rsidRPr="007F5E35" w:rsidRDefault="003112D0" w:rsidP="003112D0">
            <w:pPr>
              <w:spacing w:after="100"/>
              <w:rPr>
                <w:color w:val="000000" w:themeColor="text1"/>
              </w:rPr>
            </w:pPr>
            <w:r w:rsidRPr="007F5E35">
              <w:rPr>
                <w:b/>
                <w:bCs/>
                <w:color w:val="000000" w:themeColor="text1"/>
              </w:rPr>
              <w:t>Input</w:t>
            </w:r>
          </w:p>
        </w:tc>
        <w:tc>
          <w:tcPr>
            <w:tcW w:w="0" w:type="auto"/>
            <w:tcBorders>
              <w:top w:val="single" w:sz="4" w:space="0" w:color="auto"/>
              <w:left w:val="single" w:sz="4" w:space="0" w:color="auto"/>
              <w:right w:val="single" w:sz="4" w:space="0" w:color="auto"/>
            </w:tcBorders>
            <w:vAlign w:val="center"/>
            <w:hideMark/>
          </w:tcPr>
          <w:p w14:paraId="10EB766E" w14:textId="77777777" w:rsidR="003112D0" w:rsidRPr="007F5E35" w:rsidRDefault="003112D0" w:rsidP="003112D0">
            <w:pPr>
              <w:spacing w:after="100"/>
              <w:rPr>
                <w:color w:val="000000" w:themeColor="text1"/>
              </w:rPr>
            </w:pPr>
            <w:r w:rsidRPr="007F5E35">
              <w:rPr>
                <w:color w:val="000000" w:themeColor="text1"/>
              </w:rPr>
              <w:t xml:space="preserve">Bearer </w:t>
            </w:r>
            <w:proofErr w:type="gramStart"/>
            <w:r w:rsidRPr="007F5E35">
              <w:rPr>
                <w:color w:val="000000" w:themeColor="text1"/>
              </w:rPr>
              <w:t>token</w:t>
            </w:r>
            <w:proofErr w:type="gramEnd"/>
            <w:r w:rsidRPr="007F5E35">
              <w:rPr>
                <w:color w:val="000000" w:themeColor="text1"/>
              </w:rPr>
              <w:t xml:space="preserve"> from the request</w:t>
            </w:r>
          </w:p>
        </w:tc>
      </w:tr>
      <w:tr w:rsidR="003112D0" w:rsidRPr="007F5E35" w14:paraId="79A8311C" w14:textId="77777777" w:rsidTr="006E2013">
        <w:trPr>
          <w:tblCellSpacing w:w="15" w:type="dxa"/>
        </w:trPr>
        <w:tc>
          <w:tcPr>
            <w:tcW w:w="0" w:type="auto"/>
            <w:tcBorders>
              <w:top w:val="single" w:sz="4" w:space="0" w:color="auto"/>
              <w:left w:val="single" w:sz="4" w:space="0" w:color="auto"/>
              <w:bottom w:val="single" w:sz="4" w:space="0" w:color="auto"/>
            </w:tcBorders>
            <w:vAlign w:val="center"/>
            <w:hideMark/>
          </w:tcPr>
          <w:p w14:paraId="73B207B8" w14:textId="77777777" w:rsidR="003112D0" w:rsidRPr="007F5E35" w:rsidRDefault="003112D0" w:rsidP="003112D0">
            <w:pPr>
              <w:spacing w:after="100"/>
              <w:rPr>
                <w:color w:val="000000" w:themeColor="text1"/>
              </w:rPr>
            </w:pPr>
            <w:r w:rsidRPr="007F5E35">
              <w:rPr>
                <w:b/>
                <w:bCs/>
                <w:color w:val="000000" w:themeColor="text1"/>
              </w:rPr>
              <w:t>Valid Token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DF03F9" w14:textId="77777777" w:rsidR="003112D0" w:rsidRPr="007F5E35" w:rsidRDefault="003112D0" w:rsidP="003112D0">
            <w:pPr>
              <w:spacing w:after="100"/>
              <w:rPr>
                <w:color w:val="000000" w:themeColor="text1"/>
              </w:rPr>
            </w:pPr>
            <w:r w:rsidRPr="007F5E35">
              <w:rPr>
                <w:color w:val="000000" w:themeColor="text1"/>
              </w:rPr>
              <w:t>Request is allowed to continue</w:t>
            </w:r>
          </w:p>
        </w:tc>
      </w:tr>
      <w:tr w:rsidR="003112D0" w:rsidRPr="007F5E35" w14:paraId="42BFF607" w14:textId="77777777" w:rsidTr="006E2013">
        <w:trPr>
          <w:tblCellSpacing w:w="15" w:type="dxa"/>
        </w:trPr>
        <w:tc>
          <w:tcPr>
            <w:tcW w:w="0" w:type="auto"/>
            <w:tcBorders>
              <w:left w:val="single" w:sz="4" w:space="0" w:color="auto"/>
              <w:bottom w:val="single" w:sz="4" w:space="0" w:color="auto"/>
            </w:tcBorders>
            <w:vAlign w:val="center"/>
            <w:hideMark/>
          </w:tcPr>
          <w:p w14:paraId="4470EE37" w14:textId="77777777" w:rsidR="003112D0" w:rsidRPr="007F5E35" w:rsidRDefault="003112D0" w:rsidP="003112D0">
            <w:pPr>
              <w:spacing w:after="100"/>
              <w:rPr>
                <w:color w:val="000000" w:themeColor="text1"/>
              </w:rPr>
            </w:pPr>
            <w:r w:rsidRPr="007F5E35">
              <w:rPr>
                <w:b/>
                <w:bCs/>
                <w:color w:val="000000" w:themeColor="text1"/>
              </w:rPr>
              <w:t>Invalid Token</w:t>
            </w:r>
          </w:p>
        </w:tc>
        <w:tc>
          <w:tcPr>
            <w:tcW w:w="0" w:type="auto"/>
            <w:tcBorders>
              <w:left w:val="single" w:sz="4" w:space="0" w:color="auto"/>
              <w:bottom w:val="single" w:sz="4" w:space="0" w:color="auto"/>
              <w:right w:val="single" w:sz="4" w:space="0" w:color="auto"/>
            </w:tcBorders>
            <w:vAlign w:val="center"/>
            <w:hideMark/>
          </w:tcPr>
          <w:p w14:paraId="3B6F9550" w14:textId="77777777" w:rsidR="003112D0" w:rsidRPr="007F5E35" w:rsidRDefault="003112D0" w:rsidP="003112D0">
            <w:pPr>
              <w:spacing w:after="100"/>
              <w:rPr>
                <w:color w:val="000000" w:themeColor="text1"/>
              </w:rPr>
            </w:pPr>
            <w:r w:rsidRPr="007F5E35">
              <w:rPr>
                <w:color w:val="000000" w:themeColor="text1"/>
              </w:rPr>
              <w:t>401 Unauthorized</w:t>
            </w:r>
          </w:p>
        </w:tc>
      </w:tr>
      <w:tr w:rsidR="003112D0" w:rsidRPr="007F5E35" w14:paraId="728AB60A" w14:textId="77777777" w:rsidTr="006E2013">
        <w:trPr>
          <w:tblCellSpacing w:w="15" w:type="dxa"/>
        </w:trPr>
        <w:tc>
          <w:tcPr>
            <w:tcW w:w="0" w:type="auto"/>
            <w:tcBorders>
              <w:left w:val="single" w:sz="4" w:space="0" w:color="auto"/>
              <w:bottom w:val="single" w:sz="4" w:space="0" w:color="auto"/>
            </w:tcBorders>
            <w:vAlign w:val="center"/>
            <w:hideMark/>
          </w:tcPr>
          <w:p w14:paraId="594E4DD2" w14:textId="77777777" w:rsidR="003112D0" w:rsidRPr="007F5E35" w:rsidRDefault="003112D0" w:rsidP="003112D0">
            <w:pPr>
              <w:spacing w:after="100"/>
              <w:rPr>
                <w:color w:val="000000" w:themeColor="text1"/>
              </w:rPr>
            </w:pPr>
            <w:r w:rsidRPr="007F5E35">
              <w:rPr>
                <w:b/>
                <w:bCs/>
                <w:color w:val="000000" w:themeColor="text1"/>
              </w:rPr>
              <w:t>Missing Token</w:t>
            </w:r>
          </w:p>
        </w:tc>
        <w:tc>
          <w:tcPr>
            <w:tcW w:w="0" w:type="auto"/>
            <w:tcBorders>
              <w:left w:val="single" w:sz="4" w:space="0" w:color="auto"/>
              <w:bottom w:val="single" w:sz="4" w:space="0" w:color="auto"/>
              <w:right w:val="single" w:sz="4" w:space="0" w:color="auto"/>
            </w:tcBorders>
            <w:vAlign w:val="center"/>
            <w:hideMark/>
          </w:tcPr>
          <w:p w14:paraId="2C0C64FB" w14:textId="77777777" w:rsidR="003112D0" w:rsidRPr="007F5E35" w:rsidRDefault="003112D0" w:rsidP="003112D0">
            <w:pPr>
              <w:spacing w:after="100"/>
              <w:rPr>
                <w:color w:val="000000" w:themeColor="text1"/>
              </w:rPr>
            </w:pPr>
            <w:r w:rsidRPr="007F5E35">
              <w:rPr>
                <w:color w:val="000000" w:themeColor="text1"/>
              </w:rPr>
              <w:t>401 Unauthorized</w:t>
            </w:r>
          </w:p>
        </w:tc>
      </w:tr>
      <w:tr w:rsidR="003112D0" w:rsidRPr="007F5E35" w14:paraId="03FFE9B0" w14:textId="77777777" w:rsidTr="006E2013">
        <w:trPr>
          <w:tblCellSpacing w:w="15" w:type="dxa"/>
        </w:trPr>
        <w:tc>
          <w:tcPr>
            <w:tcW w:w="0" w:type="auto"/>
            <w:tcBorders>
              <w:left w:val="single" w:sz="4" w:space="0" w:color="auto"/>
              <w:bottom w:val="single" w:sz="4" w:space="0" w:color="auto"/>
            </w:tcBorders>
            <w:vAlign w:val="center"/>
            <w:hideMark/>
          </w:tcPr>
          <w:p w14:paraId="4E769B10" w14:textId="77777777" w:rsidR="003112D0" w:rsidRPr="007F5E35" w:rsidRDefault="003112D0" w:rsidP="003112D0">
            <w:pPr>
              <w:spacing w:after="100"/>
              <w:rPr>
                <w:color w:val="000000" w:themeColor="text1"/>
              </w:rPr>
            </w:pPr>
            <w:r w:rsidRPr="007F5E35">
              <w:rPr>
                <w:b/>
                <w:bCs/>
                <w:color w:val="000000" w:themeColor="text1"/>
              </w:rPr>
              <w:t>Invalid Token Format</w:t>
            </w:r>
          </w:p>
        </w:tc>
        <w:tc>
          <w:tcPr>
            <w:tcW w:w="0" w:type="auto"/>
            <w:tcBorders>
              <w:left w:val="single" w:sz="4" w:space="0" w:color="auto"/>
              <w:bottom w:val="single" w:sz="4" w:space="0" w:color="auto"/>
              <w:right w:val="single" w:sz="4" w:space="0" w:color="auto"/>
            </w:tcBorders>
            <w:vAlign w:val="center"/>
            <w:hideMark/>
          </w:tcPr>
          <w:p w14:paraId="3727915A" w14:textId="77777777" w:rsidR="003112D0" w:rsidRPr="007F5E35" w:rsidRDefault="003112D0" w:rsidP="003112D0">
            <w:pPr>
              <w:spacing w:after="100"/>
              <w:rPr>
                <w:color w:val="000000" w:themeColor="text1"/>
              </w:rPr>
            </w:pPr>
            <w:r w:rsidRPr="007F5E35">
              <w:rPr>
                <w:color w:val="000000" w:themeColor="text1"/>
              </w:rPr>
              <w:t>401 Unauthorized</w:t>
            </w:r>
          </w:p>
        </w:tc>
      </w:tr>
    </w:tbl>
    <w:p w14:paraId="0BB4BD10" w14:textId="77777777" w:rsidR="003112D0" w:rsidRPr="007F5E35" w:rsidRDefault="003112D0" w:rsidP="003112D0">
      <w:pPr>
        <w:spacing w:after="100"/>
        <w:rPr>
          <w:color w:val="000000" w:themeColor="text1"/>
        </w:rPr>
      </w:pPr>
      <w:r w:rsidRPr="007F5E35">
        <w:rPr>
          <w:color w:val="000000" w:themeColor="text1"/>
        </w:rPr>
        <w:t>The authorizer is kept separate from the Product and Order Lambdas so that token validation does not have to be repeated inside every application function. This matches the architecture where the request is validated before reaching the application Lambdas.</w:t>
      </w:r>
    </w:p>
    <w:p w14:paraId="2FC5C42A" w14:textId="77777777" w:rsidR="003112D0" w:rsidRPr="007F5E35" w:rsidRDefault="003112D0" w:rsidP="003112D0">
      <w:pPr>
        <w:spacing w:after="100"/>
        <w:rPr>
          <w:b/>
          <w:bCs/>
          <w:color w:val="000000" w:themeColor="text1"/>
        </w:rPr>
      </w:pPr>
      <w:r w:rsidRPr="007F5E35">
        <w:rPr>
          <w:b/>
          <w:bCs/>
          <w:color w:val="000000" w:themeColor="text1"/>
        </w:rPr>
        <w:t>Common Error Response</w:t>
      </w:r>
    </w:p>
    <w:p w14:paraId="7177E555" w14:textId="3E143252" w:rsidR="003112D0" w:rsidRPr="007F5E35" w:rsidRDefault="003112D0" w:rsidP="003112D0">
      <w:pPr>
        <w:spacing w:after="100"/>
        <w:rPr>
          <w:color w:val="000000" w:themeColor="text1"/>
        </w:rPr>
      </w:pPr>
      <w:r w:rsidRPr="007F5E35">
        <w:rPr>
          <w:color w:val="000000" w:themeColor="text1"/>
        </w:rPr>
        <w:t>I will keep the error response format consistent across the application Lambdas: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7628"/>
      </w:tblGrid>
      <w:tr w:rsidR="003112D0" w:rsidRPr="007F5E35" w14:paraId="7831FA90" w14:textId="77777777" w:rsidTr="006E201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A5D68E" w14:textId="77777777" w:rsidR="003112D0" w:rsidRPr="007F5E35" w:rsidRDefault="003112D0" w:rsidP="006E2013">
            <w:pPr>
              <w:spacing w:after="100"/>
              <w:rPr>
                <w:b/>
                <w:bCs/>
                <w:color w:val="000000" w:themeColor="text1"/>
              </w:rPr>
            </w:pPr>
            <w:r w:rsidRPr="007F5E35">
              <w:rPr>
                <w:b/>
                <w:bCs/>
                <w:color w:val="000000" w:themeColor="text1"/>
              </w:rPr>
              <w:t>Status Code</w:t>
            </w:r>
          </w:p>
        </w:tc>
        <w:tc>
          <w:tcPr>
            <w:tcW w:w="0" w:type="auto"/>
            <w:tcBorders>
              <w:top w:val="single" w:sz="4" w:space="0" w:color="auto"/>
              <w:bottom w:val="single" w:sz="4" w:space="0" w:color="auto"/>
              <w:right w:val="single" w:sz="4" w:space="0" w:color="auto"/>
            </w:tcBorders>
            <w:vAlign w:val="center"/>
            <w:hideMark/>
          </w:tcPr>
          <w:p w14:paraId="3824D5FC" w14:textId="77777777" w:rsidR="003112D0" w:rsidRPr="007F5E35" w:rsidRDefault="003112D0" w:rsidP="006E2013">
            <w:pPr>
              <w:spacing w:after="100"/>
              <w:rPr>
                <w:b/>
                <w:bCs/>
                <w:color w:val="000000" w:themeColor="text1"/>
              </w:rPr>
            </w:pPr>
            <w:r w:rsidRPr="007F5E35">
              <w:rPr>
                <w:b/>
                <w:bCs/>
                <w:color w:val="000000" w:themeColor="text1"/>
              </w:rPr>
              <w:t>Meaning</w:t>
            </w:r>
          </w:p>
        </w:tc>
      </w:tr>
      <w:tr w:rsidR="003112D0" w:rsidRPr="007F5E35" w14:paraId="654C7110" w14:textId="77777777" w:rsidTr="006E2013">
        <w:trPr>
          <w:tblCellSpacing w:w="15" w:type="dxa"/>
        </w:trPr>
        <w:tc>
          <w:tcPr>
            <w:tcW w:w="0" w:type="auto"/>
            <w:tcBorders>
              <w:left w:val="single" w:sz="4" w:space="0" w:color="auto"/>
              <w:right w:val="single" w:sz="4" w:space="0" w:color="auto"/>
            </w:tcBorders>
            <w:vAlign w:val="center"/>
            <w:hideMark/>
          </w:tcPr>
          <w:p w14:paraId="3066543C" w14:textId="77777777" w:rsidR="003112D0" w:rsidRPr="007F5E35" w:rsidRDefault="003112D0" w:rsidP="006E2013">
            <w:pPr>
              <w:spacing w:after="100"/>
              <w:rPr>
                <w:color w:val="000000" w:themeColor="text1"/>
              </w:rPr>
            </w:pPr>
            <w:r w:rsidRPr="007F5E35">
              <w:rPr>
                <w:color w:val="000000" w:themeColor="text1"/>
              </w:rPr>
              <w:t>200</w:t>
            </w:r>
          </w:p>
        </w:tc>
        <w:tc>
          <w:tcPr>
            <w:tcW w:w="0" w:type="auto"/>
            <w:tcBorders>
              <w:right w:val="single" w:sz="4" w:space="0" w:color="auto"/>
            </w:tcBorders>
            <w:vAlign w:val="center"/>
            <w:hideMark/>
          </w:tcPr>
          <w:p w14:paraId="60BA4741" w14:textId="77777777" w:rsidR="003112D0" w:rsidRPr="007F5E35" w:rsidRDefault="003112D0" w:rsidP="006E2013">
            <w:pPr>
              <w:spacing w:after="100"/>
              <w:rPr>
                <w:color w:val="000000" w:themeColor="text1"/>
              </w:rPr>
            </w:pPr>
            <w:r w:rsidRPr="007F5E35">
              <w:rPr>
                <w:color w:val="000000" w:themeColor="text1"/>
              </w:rPr>
              <w:t>Request completed successfully</w:t>
            </w:r>
          </w:p>
        </w:tc>
      </w:tr>
      <w:tr w:rsidR="003112D0" w:rsidRPr="007F5E35" w14:paraId="1652DF68" w14:textId="77777777" w:rsidTr="006E2013">
        <w:trPr>
          <w:tblCellSpacing w:w="15" w:type="dxa"/>
        </w:trPr>
        <w:tc>
          <w:tcPr>
            <w:tcW w:w="0" w:type="auto"/>
            <w:tcBorders>
              <w:top w:val="single" w:sz="4" w:space="0" w:color="auto"/>
              <w:left w:val="single" w:sz="4" w:space="0" w:color="auto"/>
              <w:right w:val="single" w:sz="4" w:space="0" w:color="auto"/>
            </w:tcBorders>
            <w:vAlign w:val="center"/>
            <w:hideMark/>
          </w:tcPr>
          <w:p w14:paraId="409A5498" w14:textId="77777777" w:rsidR="003112D0" w:rsidRPr="007F5E35" w:rsidRDefault="003112D0" w:rsidP="006E2013">
            <w:pPr>
              <w:spacing w:after="100"/>
              <w:rPr>
                <w:color w:val="000000" w:themeColor="text1"/>
              </w:rPr>
            </w:pPr>
            <w:r w:rsidRPr="007F5E35">
              <w:rPr>
                <w:color w:val="000000" w:themeColor="text1"/>
              </w:rPr>
              <w:t>201</w:t>
            </w:r>
          </w:p>
        </w:tc>
        <w:tc>
          <w:tcPr>
            <w:tcW w:w="0" w:type="auto"/>
            <w:tcBorders>
              <w:top w:val="single" w:sz="4" w:space="0" w:color="auto"/>
              <w:right w:val="single" w:sz="4" w:space="0" w:color="auto"/>
            </w:tcBorders>
            <w:vAlign w:val="center"/>
            <w:hideMark/>
          </w:tcPr>
          <w:p w14:paraId="7BAC26A1" w14:textId="77777777" w:rsidR="003112D0" w:rsidRPr="007F5E35" w:rsidRDefault="003112D0" w:rsidP="006E2013">
            <w:pPr>
              <w:spacing w:after="100"/>
              <w:rPr>
                <w:color w:val="000000" w:themeColor="text1"/>
              </w:rPr>
            </w:pPr>
            <w:r w:rsidRPr="007F5E35">
              <w:rPr>
                <w:color w:val="000000" w:themeColor="text1"/>
              </w:rPr>
              <w:t>Order was created</w:t>
            </w:r>
          </w:p>
        </w:tc>
      </w:tr>
      <w:tr w:rsidR="003112D0" w:rsidRPr="007F5E35" w14:paraId="659FAD95" w14:textId="77777777" w:rsidTr="006E2013">
        <w:trPr>
          <w:tblCellSpacing w:w="15" w:type="dxa"/>
        </w:trPr>
        <w:tc>
          <w:tcPr>
            <w:tcW w:w="0" w:type="auto"/>
            <w:tcBorders>
              <w:top w:val="single" w:sz="4" w:space="0" w:color="auto"/>
              <w:left w:val="single" w:sz="4" w:space="0" w:color="auto"/>
              <w:right w:val="single" w:sz="4" w:space="0" w:color="auto"/>
            </w:tcBorders>
            <w:vAlign w:val="center"/>
            <w:hideMark/>
          </w:tcPr>
          <w:p w14:paraId="0451686F" w14:textId="77777777" w:rsidR="003112D0" w:rsidRPr="007F5E35" w:rsidRDefault="003112D0" w:rsidP="006E2013">
            <w:pPr>
              <w:spacing w:after="100"/>
              <w:rPr>
                <w:color w:val="000000" w:themeColor="text1"/>
              </w:rPr>
            </w:pPr>
            <w:r w:rsidRPr="007F5E35">
              <w:rPr>
                <w:color w:val="000000" w:themeColor="text1"/>
              </w:rPr>
              <w:t>400</w:t>
            </w:r>
          </w:p>
        </w:tc>
        <w:tc>
          <w:tcPr>
            <w:tcW w:w="0" w:type="auto"/>
            <w:tcBorders>
              <w:top w:val="single" w:sz="4" w:space="0" w:color="auto"/>
              <w:right w:val="single" w:sz="4" w:space="0" w:color="auto"/>
            </w:tcBorders>
            <w:vAlign w:val="center"/>
            <w:hideMark/>
          </w:tcPr>
          <w:p w14:paraId="42202106" w14:textId="77777777" w:rsidR="003112D0" w:rsidRPr="007F5E35" w:rsidRDefault="003112D0" w:rsidP="006E2013">
            <w:pPr>
              <w:spacing w:after="100"/>
              <w:rPr>
                <w:color w:val="000000" w:themeColor="text1"/>
              </w:rPr>
            </w:pPr>
            <w:r w:rsidRPr="007F5E35">
              <w:rPr>
                <w:color w:val="000000" w:themeColor="text1"/>
              </w:rPr>
              <w:t>Invalid request data</w:t>
            </w:r>
          </w:p>
        </w:tc>
      </w:tr>
      <w:tr w:rsidR="003112D0" w:rsidRPr="007F5E35" w14:paraId="7DAE4AED" w14:textId="77777777" w:rsidTr="006E2013">
        <w:trPr>
          <w:tblCellSpacing w:w="15" w:type="dxa"/>
        </w:trPr>
        <w:tc>
          <w:tcPr>
            <w:tcW w:w="0" w:type="auto"/>
            <w:tcBorders>
              <w:top w:val="single" w:sz="4" w:space="0" w:color="auto"/>
              <w:left w:val="single" w:sz="4" w:space="0" w:color="auto"/>
              <w:right w:val="single" w:sz="4" w:space="0" w:color="auto"/>
            </w:tcBorders>
            <w:vAlign w:val="center"/>
            <w:hideMark/>
          </w:tcPr>
          <w:p w14:paraId="39D31521" w14:textId="77777777" w:rsidR="003112D0" w:rsidRPr="007F5E35" w:rsidRDefault="003112D0" w:rsidP="006E2013">
            <w:pPr>
              <w:spacing w:after="100"/>
              <w:rPr>
                <w:color w:val="000000" w:themeColor="text1"/>
              </w:rPr>
            </w:pPr>
            <w:r w:rsidRPr="007F5E35">
              <w:rPr>
                <w:color w:val="000000" w:themeColor="text1"/>
              </w:rPr>
              <w:t>401</w:t>
            </w:r>
          </w:p>
        </w:tc>
        <w:tc>
          <w:tcPr>
            <w:tcW w:w="0" w:type="auto"/>
            <w:tcBorders>
              <w:top w:val="single" w:sz="4" w:space="0" w:color="auto"/>
              <w:right w:val="single" w:sz="4" w:space="0" w:color="auto"/>
            </w:tcBorders>
            <w:vAlign w:val="center"/>
            <w:hideMark/>
          </w:tcPr>
          <w:p w14:paraId="71DE7152" w14:textId="77777777" w:rsidR="003112D0" w:rsidRPr="007F5E35" w:rsidRDefault="003112D0" w:rsidP="006E2013">
            <w:pPr>
              <w:spacing w:after="100"/>
              <w:rPr>
                <w:color w:val="000000" w:themeColor="text1"/>
              </w:rPr>
            </w:pPr>
            <w:r w:rsidRPr="007F5E35">
              <w:rPr>
                <w:color w:val="000000" w:themeColor="text1"/>
              </w:rPr>
              <w:t>Token is missing or invalid</w:t>
            </w:r>
          </w:p>
        </w:tc>
      </w:tr>
      <w:tr w:rsidR="003112D0" w:rsidRPr="007F5E35" w14:paraId="6376A191" w14:textId="77777777" w:rsidTr="006E2013">
        <w:trPr>
          <w:tblCellSpacing w:w="15" w:type="dxa"/>
        </w:trPr>
        <w:tc>
          <w:tcPr>
            <w:tcW w:w="0" w:type="auto"/>
            <w:tcBorders>
              <w:top w:val="single" w:sz="4" w:space="0" w:color="auto"/>
              <w:left w:val="single" w:sz="4" w:space="0" w:color="auto"/>
              <w:right w:val="single" w:sz="4" w:space="0" w:color="auto"/>
            </w:tcBorders>
            <w:vAlign w:val="center"/>
            <w:hideMark/>
          </w:tcPr>
          <w:p w14:paraId="227D54EB" w14:textId="77777777" w:rsidR="003112D0" w:rsidRPr="007F5E35" w:rsidRDefault="003112D0" w:rsidP="006E2013">
            <w:pPr>
              <w:spacing w:after="100"/>
              <w:rPr>
                <w:color w:val="000000" w:themeColor="text1"/>
              </w:rPr>
            </w:pPr>
            <w:r w:rsidRPr="007F5E35">
              <w:rPr>
                <w:color w:val="000000" w:themeColor="text1"/>
              </w:rPr>
              <w:t>404</w:t>
            </w:r>
          </w:p>
        </w:tc>
        <w:tc>
          <w:tcPr>
            <w:tcW w:w="0" w:type="auto"/>
            <w:tcBorders>
              <w:top w:val="single" w:sz="4" w:space="0" w:color="auto"/>
              <w:right w:val="single" w:sz="4" w:space="0" w:color="auto"/>
            </w:tcBorders>
            <w:vAlign w:val="center"/>
            <w:hideMark/>
          </w:tcPr>
          <w:p w14:paraId="3D2F87B9" w14:textId="77777777" w:rsidR="003112D0" w:rsidRPr="007F5E35" w:rsidRDefault="003112D0" w:rsidP="006E2013">
            <w:pPr>
              <w:spacing w:after="100"/>
              <w:rPr>
                <w:color w:val="000000" w:themeColor="text1"/>
              </w:rPr>
            </w:pPr>
            <w:r w:rsidRPr="007F5E35">
              <w:rPr>
                <w:color w:val="000000" w:themeColor="text1"/>
              </w:rPr>
              <w:t>Requested customer/product/order was not found</w:t>
            </w:r>
          </w:p>
        </w:tc>
      </w:tr>
      <w:tr w:rsidR="003112D0" w:rsidRPr="007F5E35" w14:paraId="61DE6B5D" w14:textId="77777777" w:rsidTr="006E2013">
        <w:trPr>
          <w:tblCellSpacing w:w="15" w:type="dxa"/>
        </w:trPr>
        <w:tc>
          <w:tcPr>
            <w:tcW w:w="0" w:type="auto"/>
            <w:tcBorders>
              <w:top w:val="single" w:sz="4" w:space="0" w:color="auto"/>
              <w:left w:val="single" w:sz="4" w:space="0" w:color="auto"/>
              <w:right w:val="single" w:sz="4" w:space="0" w:color="auto"/>
            </w:tcBorders>
            <w:vAlign w:val="center"/>
            <w:hideMark/>
          </w:tcPr>
          <w:p w14:paraId="59211DF4" w14:textId="77777777" w:rsidR="003112D0" w:rsidRPr="007F5E35" w:rsidRDefault="003112D0" w:rsidP="006E2013">
            <w:pPr>
              <w:spacing w:after="100"/>
              <w:rPr>
                <w:color w:val="000000" w:themeColor="text1"/>
              </w:rPr>
            </w:pPr>
            <w:r w:rsidRPr="007F5E35">
              <w:rPr>
                <w:color w:val="000000" w:themeColor="text1"/>
              </w:rPr>
              <w:t>409</w:t>
            </w:r>
          </w:p>
        </w:tc>
        <w:tc>
          <w:tcPr>
            <w:tcW w:w="0" w:type="auto"/>
            <w:tcBorders>
              <w:top w:val="single" w:sz="4" w:space="0" w:color="auto"/>
              <w:right w:val="single" w:sz="4" w:space="0" w:color="auto"/>
            </w:tcBorders>
            <w:vAlign w:val="center"/>
            <w:hideMark/>
          </w:tcPr>
          <w:p w14:paraId="6686F128" w14:textId="77777777" w:rsidR="003112D0" w:rsidRPr="007F5E35" w:rsidRDefault="003112D0" w:rsidP="006E2013">
            <w:pPr>
              <w:spacing w:after="100"/>
              <w:rPr>
                <w:color w:val="000000" w:themeColor="text1"/>
              </w:rPr>
            </w:pPr>
            <w:r w:rsidRPr="007F5E35">
              <w:rPr>
                <w:color w:val="000000" w:themeColor="text1"/>
              </w:rPr>
              <w:t>Request cannot be completed because of a current state, such as insufficient stock</w:t>
            </w:r>
          </w:p>
        </w:tc>
      </w:tr>
      <w:tr w:rsidR="003112D0" w:rsidRPr="007F5E35" w14:paraId="07DD7EAE" w14:textId="77777777" w:rsidTr="006E20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C9B4D7" w14:textId="77777777" w:rsidR="003112D0" w:rsidRPr="007F5E35" w:rsidRDefault="003112D0" w:rsidP="006E2013">
            <w:pPr>
              <w:spacing w:after="100"/>
              <w:rPr>
                <w:color w:val="000000" w:themeColor="text1"/>
              </w:rPr>
            </w:pPr>
            <w:r w:rsidRPr="007F5E35">
              <w:rPr>
                <w:color w:val="000000" w:themeColor="text1"/>
              </w:rPr>
              <w:t>500</w:t>
            </w:r>
          </w:p>
        </w:tc>
        <w:tc>
          <w:tcPr>
            <w:tcW w:w="0" w:type="auto"/>
            <w:tcBorders>
              <w:top w:val="single" w:sz="4" w:space="0" w:color="auto"/>
              <w:bottom w:val="single" w:sz="4" w:space="0" w:color="auto"/>
              <w:right w:val="single" w:sz="4" w:space="0" w:color="auto"/>
            </w:tcBorders>
            <w:vAlign w:val="center"/>
            <w:hideMark/>
          </w:tcPr>
          <w:p w14:paraId="512B5EB7" w14:textId="77777777" w:rsidR="003112D0" w:rsidRPr="007F5E35" w:rsidRDefault="003112D0" w:rsidP="006E2013">
            <w:pPr>
              <w:spacing w:after="100"/>
              <w:rPr>
                <w:color w:val="000000" w:themeColor="text1"/>
              </w:rPr>
            </w:pPr>
            <w:r w:rsidRPr="007F5E35">
              <w:rPr>
                <w:color w:val="000000" w:themeColor="text1"/>
              </w:rPr>
              <w:t>Unexpected application or database error</w:t>
            </w:r>
          </w:p>
        </w:tc>
      </w:tr>
    </w:tbl>
    <w:p w14:paraId="77B079CC" w14:textId="77777777" w:rsidR="006E2013" w:rsidRDefault="006E2013" w:rsidP="003112D0">
      <w:pPr>
        <w:spacing w:after="100"/>
        <w:rPr>
          <w:color w:val="000000" w:themeColor="text1"/>
        </w:rPr>
      </w:pPr>
    </w:p>
    <w:p w14:paraId="78385F5D" w14:textId="77777777" w:rsidR="006E2013" w:rsidRPr="006E2013" w:rsidRDefault="006E2013" w:rsidP="006E2013"/>
    <w:p w14:paraId="5848354E" w14:textId="77777777" w:rsidR="006E2013" w:rsidRPr="006E2013" w:rsidRDefault="006E2013" w:rsidP="006E2013"/>
    <w:p w14:paraId="465FC013" w14:textId="77777777" w:rsidR="006E2013" w:rsidRPr="006E2013" w:rsidRDefault="006E2013" w:rsidP="006E2013"/>
    <w:p w14:paraId="762E1515" w14:textId="77777777" w:rsidR="006E2013" w:rsidRPr="006E2013" w:rsidRDefault="006E2013" w:rsidP="006E2013"/>
    <w:p w14:paraId="4C40F8DA" w14:textId="77777777" w:rsidR="006E2013" w:rsidRDefault="006E2013" w:rsidP="003112D0">
      <w:pPr>
        <w:spacing w:after="100"/>
        <w:rPr>
          <w:color w:val="000000" w:themeColor="text1"/>
        </w:rPr>
      </w:pPr>
    </w:p>
    <w:p w14:paraId="575197C6" w14:textId="7397A772" w:rsidR="003112D0" w:rsidRPr="007F5E35" w:rsidRDefault="006E2013" w:rsidP="006E2013">
      <w:pPr>
        <w:tabs>
          <w:tab w:val="left" w:pos="930"/>
        </w:tabs>
        <w:spacing w:after="100"/>
        <w:rPr>
          <w:color w:val="000000" w:themeColor="text1"/>
        </w:rPr>
      </w:pPr>
      <w:r>
        <w:rPr>
          <w:color w:val="000000" w:themeColor="text1"/>
        </w:rPr>
        <w:tab/>
      </w:r>
      <w:r>
        <w:rPr>
          <w:color w:val="000000" w:themeColor="text1"/>
        </w:rPr>
        <w:br w:type="textWrapping" w:clear="all"/>
      </w:r>
      <w:r w:rsidR="003112D0" w:rsidRPr="007F5E35">
        <w:rPr>
          <w:color w:val="000000" w:themeColor="text1"/>
        </w:rPr>
        <w:t xml:space="preserve">This keeps the API contract simple: </w:t>
      </w:r>
      <w:r w:rsidR="003112D0" w:rsidRPr="007F5E35">
        <w:rPr>
          <w:b/>
          <w:bCs/>
          <w:color w:val="000000" w:themeColor="text1"/>
        </w:rPr>
        <w:t>authentication is handled by the Lambda Authorizer, input/business validation is handled by the application Lambdas, and errors are returned using consistent status codes and response formats.</w:t>
      </w:r>
    </w:p>
    <w:p w14:paraId="686CAEA2" w14:textId="77777777" w:rsidR="003112D0" w:rsidRPr="007F5E35" w:rsidRDefault="003112D0">
      <w:pPr>
        <w:spacing w:after="100"/>
        <w:rPr>
          <w:color w:val="000000" w:themeColor="text1"/>
        </w:rPr>
      </w:pPr>
    </w:p>
    <w:tbl>
      <w:tblPr>
        <w:tblStyle w:val="TableGrid"/>
        <w:tblW w:w="0" w:type="auto"/>
        <w:jc w:val="center"/>
        <w:tblLook w:val="04A0" w:firstRow="1" w:lastRow="0" w:firstColumn="1" w:lastColumn="0" w:noHBand="0" w:noVBand="1"/>
      </w:tblPr>
      <w:tblGrid>
        <w:gridCol w:w="2520"/>
        <w:gridCol w:w="2520"/>
        <w:gridCol w:w="2520"/>
        <w:gridCol w:w="2520"/>
      </w:tblGrid>
      <w:tr w:rsidR="005D7477" w:rsidRPr="007F5E35" w14:paraId="1116DB76" w14:textId="77777777">
        <w:trPr>
          <w:jc w:val="center"/>
        </w:trPr>
        <w:tc>
          <w:tcPr>
            <w:tcW w:w="2520" w:type="dxa"/>
          </w:tcPr>
          <w:p w14:paraId="5D943340" w14:textId="77777777" w:rsidR="005D7477" w:rsidRPr="007F5E35" w:rsidRDefault="00000000">
            <w:pPr>
              <w:rPr>
                <w:color w:val="000000" w:themeColor="text1"/>
              </w:rPr>
            </w:pPr>
            <w:r w:rsidRPr="007F5E35">
              <w:rPr>
                <w:b/>
                <w:color w:val="000000" w:themeColor="text1"/>
              </w:rPr>
              <w:t>Method / path</w:t>
            </w:r>
          </w:p>
        </w:tc>
        <w:tc>
          <w:tcPr>
            <w:tcW w:w="2520" w:type="dxa"/>
          </w:tcPr>
          <w:p w14:paraId="197EFDC9" w14:textId="77777777" w:rsidR="005D7477" w:rsidRPr="007F5E35" w:rsidRDefault="00000000">
            <w:pPr>
              <w:rPr>
                <w:color w:val="000000" w:themeColor="text1"/>
              </w:rPr>
            </w:pPr>
            <w:r w:rsidRPr="007F5E35">
              <w:rPr>
                <w:b/>
                <w:color w:val="000000" w:themeColor="text1"/>
              </w:rPr>
              <w:t>Request</w:t>
            </w:r>
          </w:p>
        </w:tc>
        <w:tc>
          <w:tcPr>
            <w:tcW w:w="2520" w:type="dxa"/>
          </w:tcPr>
          <w:p w14:paraId="37DAD233" w14:textId="77777777" w:rsidR="005D7477" w:rsidRPr="007F5E35" w:rsidRDefault="00000000">
            <w:pPr>
              <w:rPr>
                <w:color w:val="000000" w:themeColor="text1"/>
              </w:rPr>
            </w:pPr>
            <w:r w:rsidRPr="007F5E35">
              <w:rPr>
                <w:b/>
                <w:color w:val="000000" w:themeColor="text1"/>
              </w:rPr>
              <w:t>Success response</w:t>
            </w:r>
          </w:p>
        </w:tc>
        <w:tc>
          <w:tcPr>
            <w:tcW w:w="2520" w:type="dxa"/>
          </w:tcPr>
          <w:p w14:paraId="60BEC19F" w14:textId="77777777" w:rsidR="005D7477" w:rsidRPr="007F5E35" w:rsidRDefault="00000000">
            <w:pPr>
              <w:rPr>
                <w:color w:val="000000" w:themeColor="text1"/>
              </w:rPr>
            </w:pPr>
            <w:r w:rsidRPr="007F5E35">
              <w:rPr>
                <w:b/>
                <w:color w:val="000000" w:themeColor="text1"/>
              </w:rPr>
              <w:t>Error responses</w:t>
            </w:r>
          </w:p>
        </w:tc>
      </w:tr>
      <w:tr w:rsidR="005D7477" w:rsidRPr="007F5E35" w14:paraId="5CCB6B86" w14:textId="77777777">
        <w:trPr>
          <w:jc w:val="center"/>
        </w:trPr>
        <w:tc>
          <w:tcPr>
            <w:tcW w:w="2520" w:type="dxa"/>
          </w:tcPr>
          <w:p w14:paraId="34EE0A85" w14:textId="77777777" w:rsidR="005D7477" w:rsidRPr="007F5E35" w:rsidRDefault="00000000">
            <w:pPr>
              <w:rPr>
                <w:color w:val="000000" w:themeColor="text1"/>
              </w:rPr>
            </w:pPr>
            <w:r w:rsidRPr="007F5E35">
              <w:rPr>
                <w:color w:val="000000" w:themeColor="text1"/>
              </w:rPr>
              <w:t>POST /orders</w:t>
            </w:r>
          </w:p>
        </w:tc>
        <w:tc>
          <w:tcPr>
            <w:tcW w:w="2520" w:type="dxa"/>
          </w:tcPr>
          <w:p w14:paraId="2B166330" w14:textId="77777777" w:rsidR="005D7477" w:rsidRPr="007F5E35" w:rsidRDefault="00000000">
            <w:pPr>
              <w:rPr>
                <w:color w:val="000000" w:themeColor="text1"/>
              </w:rPr>
            </w:pPr>
            <w:r w:rsidRPr="007F5E35">
              <w:rPr>
                <w:color w:val="000000" w:themeColor="text1"/>
              </w:rPr>
              <w:t>Bearer token; customer_id; items[{product_id, quantity}]</w:t>
            </w:r>
          </w:p>
        </w:tc>
        <w:tc>
          <w:tcPr>
            <w:tcW w:w="2520" w:type="dxa"/>
          </w:tcPr>
          <w:p w14:paraId="14E7FE3C" w14:textId="77777777" w:rsidR="005D7477" w:rsidRPr="007F5E35" w:rsidRDefault="00000000">
            <w:pPr>
              <w:rPr>
                <w:color w:val="000000" w:themeColor="text1"/>
              </w:rPr>
            </w:pPr>
            <w:r w:rsidRPr="007F5E35">
              <w:rPr>
                <w:color w:val="000000" w:themeColor="text1"/>
              </w:rPr>
              <w:t>201 with order_id, status, total_amount</w:t>
            </w:r>
          </w:p>
        </w:tc>
        <w:tc>
          <w:tcPr>
            <w:tcW w:w="2520" w:type="dxa"/>
          </w:tcPr>
          <w:p w14:paraId="2310F673" w14:textId="77777777" w:rsidR="005D7477" w:rsidRPr="007F5E35" w:rsidRDefault="00000000">
            <w:pPr>
              <w:rPr>
                <w:color w:val="000000" w:themeColor="text1"/>
              </w:rPr>
            </w:pPr>
            <w:r w:rsidRPr="007F5E35">
              <w:rPr>
                <w:color w:val="000000" w:themeColor="text1"/>
              </w:rPr>
              <w:t>400 validation error; 401 invalid token; 404 product/customer not found; 409 stock/order conflict; 500 internal failure</w:t>
            </w:r>
          </w:p>
        </w:tc>
      </w:tr>
      <w:tr w:rsidR="005D7477" w:rsidRPr="007F5E35" w14:paraId="5A5044AE" w14:textId="77777777">
        <w:trPr>
          <w:jc w:val="center"/>
        </w:trPr>
        <w:tc>
          <w:tcPr>
            <w:tcW w:w="2520" w:type="dxa"/>
          </w:tcPr>
          <w:p w14:paraId="02E8D40B" w14:textId="77777777" w:rsidR="005D7477" w:rsidRPr="007F5E35" w:rsidRDefault="00000000">
            <w:pPr>
              <w:rPr>
                <w:color w:val="000000" w:themeColor="text1"/>
              </w:rPr>
            </w:pPr>
            <w:r w:rsidRPr="007F5E35">
              <w:rPr>
                <w:color w:val="000000" w:themeColor="text1"/>
              </w:rPr>
              <w:lastRenderedPageBreak/>
              <w:t>GET /products</w:t>
            </w:r>
          </w:p>
        </w:tc>
        <w:tc>
          <w:tcPr>
            <w:tcW w:w="2520" w:type="dxa"/>
          </w:tcPr>
          <w:p w14:paraId="391B4DBD" w14:textId="77777777" w:rsidR="005D7477" w:rsidRPr="007F5E35" w:rsidRDefault="00000000">
            <w:pPr>
              <w:rPr>
                <w:color w:val="000000" w:themeColor="text1"/>
              </w:rPr>
            </w:pPr>
            <w:r w:rsidRPr="007F5E35">
              <w:rPr>
                <w:color w:val="000000" w:themeColor="text1"/>
              </w:rPr>
              <w:t>Bearer token; optional product filter</w:t>
            </w:r>
          </w:p>
        </w:tc>
        <w:tc>
          <w:tcPr>
            <w:tcW w:w="2520" w:type="dxa"/>
          </w:tcPr>
          <w:p w14:paraId="678217CA" w14:textId="77777777" w:rsidR="005D7477" w:rsidRPr="007F5E35" w:rsidRDefault="00000000">
            <w:pPr>
              <w:rPr>
                <w:color w:val="000000" w:themeColor="text1"/>
              </w:rPr>
            </w:pPr>
            <w:r w:rsidRPr="007F5E35">
              <w:rPr>
                <w:color w:val="000000" w:themeColor="text1"/>
              </w:rPr>
              <w:t>200 with product list</w:t>
            </w:r>
          </w:p>
        </w:tc>
        <w:tc>
          <w:tcPr>
            <w:tcW w:w="2520" w:type="dxa"/>
          </w:tcPr>
          <w:p w14:paraId="04D77FD8" w14:textId="77777777" w:rsidR="005D7477" w:rsidRPr="007F5E35" w:rsidRDefault="00000000">
            <w:pPr>
              <w:rPr>
                <w:color w:val="000000" w:themeColor="text1"/>
              </w:rPr>
            </w:pPr>
            <w:r w:rsidRPr="007F5E35">
              <w:rPr>
                <w:color w:val="000000" w:themeColor="text1"/>
              </w:rPr>
              <w:t>401 invalid token; 500 internal failure</w:t>
            </w:r>
          </w:p>
        </w:tc>
      </w:tr>
      <w:tr w:rsidR="005D7477" w:rsidRPr="007F5E35" w14:paraId="32DD9379" w14:textId="77777777">
        <w:trPr>
          <w:jc w:val="center"/>
        </w:trPr>
        <w:tc>
          <w:tcPr>
            <w:tcW w:w="2520" w:type="dxa"/>
          </w:tcPr>
          <w:p w14:paraId="54679E6D" w14:textId="77777777" w:rsidR="005D7477" w:rsidRPr="007F5E35" w:rsidRDefault="00000000">
            <w:pPr>
              <w:rPr>
                <w:color w:val="000000" w:themeColor="text1"/>
              </w:rPr>
            </w:pPr>
            <w:r w:rsidRPr="007F5E35">
              <w:rPr>
                <w:color w:val="000000" w:themeColor="text1"/>
              </w:rPr>
              <w:t>GET /inventory</w:t>
            </w:r>
          </w:p>
        </w:tc>
        <w:tc>
          <w:tcPr>
            <w:tcW w:w="2520" w:type="dxa"/>
          </w:tcPr>
          <w:p w14:paraId="2635A5EC" w14:textId="77777777" w:rsidR="005D7477" w:rsidRPr="007F5E35" w:rsidRDefault="00000000">
            <w:pPr>
              <w:rPr>
                <w:color w:val="000000" w:themeColor="text1"/>
              </w:rPr>
            </w:pPr>
            <w:r w:rsidRPr="007F5E35">
              <w:rPr>
                <w:color w:val="000000" w:themeColor="text1"/>
              </w:rPr>
              <w:t>Bearer token; optional product_id</w:t>
            </w:r>
          </w:p>
        </w:tc>
        <w:tc>
          <w:tcPr>
            <w:tcW w:w="2520" w:type="dxa"/>
          </w:tcPr>
          <w:p w14:paraId="732B1EE8" w14:textId="77777777" w:rsidR="005D7477" w:rsidRPr="007F5E35" w:rsidRDefault="00000000">
            <w:pPr>
              <w:rPr>
                <w:color w:val="000000" w:themeColor="text1"/>
              </w:rPr>
            </w:pPr>
            <w:r w:rsidRPr="007F5E35">
              <w:rPr>
                <w:color w:val="000000" w:themeColor="text1"/>
              </w:rPr>
              <w:t>200 with inventory data</w:t>
            </w:r>
          </w:p>
        </w:tc>
        <w:tc>
          <w:tcPr>
            <w:tcW w:w="2520" w:type="dxa"/>
          </w:tcPr>
          <w:p w14:paraId="584D91C2" w14:textId="77777777" w:rsidR="005D7477" w:rsidRPr="007F5E35" w:rsidRDefault="00000000">
            <w:pPr>
              <w:rPr>
                <w:color w:val="000000" w:themeColor="text1"/>
              </w:rPr>
            </w:pPr>
            <w:r w:rsidRPr="007F5E35">
              <w:rPr>
                <w:color w:val="000000" w:themeColor="text1"/>
              </w:rPr>
              <w:t>401 invalid token; 404 product not found; 500 internal failure</w:t>
            </w:r>
          </w:p>
        </w:tc>
      </w:tr>
    </w:tbl>
    <w:p w14:paraId="796F542F" w14:textId="77777777" w:rsidR="005D7477" w:rsidRPr="007F5E35" w:rsidRDefault="00000000">
      <w:pPr>
        <w:spacing w:after="100"/>
        <w:rPr>
          <w:color w:val="000000" w:themeColor="text1"/>
        </w:rPr>
      </w:pPr>
      <w:r w:rsidRPr="007F5E35">
        <w:rPr>
          <w:color w:val="000000" w:themeColor="text1"/>
        </w:rPr>
        <w:t>Validation will be split logically: authentication/token validity is checked by the Lambda Authorizer. Request-body validation and business validation are handled by the relevant application Lambda. The response must not expose database errors or internal implementation details.</w:t>
      </w:r>
    </w:p>
    <w:p w14:paraId="3EFD7700" w14:textId="77777777" w:rsidR="005D7477" w:rsidRPr="007F5E35" w:rsidRDefault="00000000">
      <w:pPr>
        <w:spacing w:after="100"/>
        <w:rPr>
          <w:color w:val="000000" w:themeColor="text1"/>
        </w:rPr>
      </w:pPr>
      <w:r w:rsidRPr="007F5E35">
        <w:rPr>
          <w:color w:val="000000" w:themeColor="text1"/>
        </w:rPr>
        <w:t>For an invalid or missing Bearer token, the contract is 401 Unauthorized, matching the architecture's 401 path.</w:t>
      </w:r>
    </w:p>
    <w:p w14:paraId="1CCB1272" w14:textId="368E983B" w:rsidR="005D7477" w:rsidRPr="007F5E35" w:rsidRDefault="00000000">
      <w:pPr>
        <w:pStyle w:val="Heading1"/>
        <w:rPr>
          <w:color w:val="000000" w:themeColor="text1"/>
        </w:rPr>
      </w:pPr>
      <w:r w:rsidRPr="007F5E35">
        <w:rPr>
          <w:color w:val="000000" w:themeColor="text1"/>
        </w:rPr>
        <w:t>1</w:t>
      </w:r>
      <w:r w:rsidR="00E214AD">
        <w:rPr>
          <w:color w:val="000000" w:themeColor="text1"/>
        </w:rPr>
        <w:t>1</w:t>
      </w:r>
      <w:r w:rsidRPr="007F5E35">
        <w:rPr>
          <w:color w:val="000000" w:themeColor="text1"/>
        </w:rPr>
        <w:t>. Lambda Authorizer Design</w:t>
      </w:r>
    </w:p>
    <w:p w14:paraId="358F51EB" w14:textId="77777777" w:rsidR="005D7477" w:rsidRPr="007F5E35" w:rsidRDefault="00000000">
      <w:pPr>
        <w:spacing w:after="100"/>
        <w:rPr>
          <w:color w:val="000000" w:themeColor="text1"/>
        </w:rPr>
      </w:pPr>
      <w:r w:rsidRPr="007F5E35">
        <w:rPr>
          <w:color w:val="000000" w:themeColor="text1"/>
        </w:rPr>
        <w:t>The Lambda Authorizer receives the Bearer token, performs the required encoding/decoding comparison, and decides whether the token is valid. A valid token allows the request to continue to the application logic. An invalid token returns 401 Unauthorized.</w:t>
      </w:r>
    </w:p>
    <w:p w14:paraId="5646682E" w14:textId="77777777" w:rsidR="005D7477" w:rsidRPr="007F5E35" w:rsidRDefault="00000000">
      <w:pPr>
        <w:spacing w:after="100"/>
        <w:rPr>
          <w:color w:val="000000" w:themeColor="text1"/>
        </w:rPr>
      </w:pPr>
      <w:r w:rsidRPr="007F5E35">
        <w:rPr>
          <w:color w:val="000000" w:themeColor="text1"/>
        </w:rPr>
        <w:t>The authorizer will not have permissions to access unrelated product, order, inventory or report resources. This limits the impact if the authorizer is compromised.</w:t>
      </w:r>
    </w:p>
    <w:p w14:paraId="6617954F" w14:textId="77777777" w:rsidR="005D7477" w:rsidRPr="007F5E35" w:rsidRDefault="00000000">
      <w:pPr>
        <w:spacing w:after="100"/>
        <w:rPr>
          <w:color w:val="000000" w:themeColor="text1"/>
        </w:rPr>
      </w:pPr>
      <w:r w:rsidRPr="007F5E35">
        <w:rPr>
          <w:color w:val="000000" w:themeColor="text1"/>
        </w:rPr>
        <w:t>Token validation should be fast because it is part of the request path. Logs will record the validation result without logging the actual token.</w:t>
      </w:r>
    </w:p>
    <w:p w14:paraId="31C7E76B" w14:textId="2F016D61" w:rsidR="005D7477" w:rsidRPr="007F5E35" w:rsidRDefault="00000000">
      <w:pPr>
        <w:pStyle w:val="Heading1"/>
        <w:rPr>
          <w:color w:val="000000" w:themeColor="text1"/>
        </w:rPr>
      </w:pPr>
      <w:r w:rsidRPr="007F5E35">
        <w:rPr>
          <w:color w:val="000000" w:themeColor="text1"/>
        </w:rPr>
        <w:t>1</w:t>
      </w:r>
      <w:r w:rsidR="00E214AD">
        <w:rPr>
          <w:color w:val="000000" w:themeColor="text1"/>
        </w:rPr>
        <w:t>2</w:t>
      </w:r>
      <w:r w:rsidRPr="007F5E35">
        <w:rPr>
          <w:color w:val="000000" w:themeColor="text1"/>
        </w:rPr>
        <w:t>. EventBridge, SNS and Order Failure Flow</w:t>
      </w:r>
    </w:p>
    <w:p w14:paraId="5D05C70A" w14:textId="77777777" w:rsidR="005D7477" w:rsidRPr="007F5E35" w:rsidRDefault="00000000">
      <w:pPr>
        <w:spacing w:after="100"/>
        <w:rPr>
          <w:color w:val="000000" w:themeColor="text1"/>
        </w:rPr>
      </w:pPr>
      <w:r w:rsidRPr="007F5E35">
        <w:rPr>
          <w:color w:val="000000" w:themeColor="text1"/>
        </w:rPr>
        <w:t>When an order fails, the failure information is stored in RDS. The Order Processor Lambda handles the failed-order processing. EventBridge is used for the event/scheduling part shown in the architecture, and SNS is used to send the required order notification or alarm.</w:t>
      </w:r>
    </w:p>
    <w:p w14:paraId="41B1BC4D" w14:textId="77777777" w:rsidR="005D7477" w:rsidRPr="007F5E35" w:rsidRDefault="00000000">
      <w:pPr>
        <w:spacing w:after="100"/>
        <w:rPr>
          <w:color w:val="000000" w:themeColor="text1"/>
        </w:rPr>
      </w:pPr>
      <w:r w:rsidRPr="007F5E35">
        <w:rPr>
          <w:color w:val="000000" w:themeColor="text1"/>
        </w:rPr>
        <w:t>SNS is not the place where I will count how many alarms happened at the end of the day. SNS sends the notification. The business count is obtained from stored RDS failure records, while CloudWatch metrics provide operational monitoring and alarm information.</w:t>
      </w:r>
    </w:p>
    <w:p w14:paraId="5A919E80" w14:textId="77777777" w:rsidR="005D7477" w:rsidRPr="007F5E35" w:rsidRDefault="00000000">
      <w:pPr>
        <w:spacing w:after="100"/>
        <w:rPr>
          <w:color w:val="000000" w:themeColor="text1"/>
        </w:rPr>
      </w:pPr>
      <w:r w:rsidRPr="007F5E35">
        <w:rPr>
          <w:color w:val="000000" w:themeColor="text1"/>
        </w:rPr>
        <w:t>The daily report flow is: EventBridge schedule → Report Lambda → read required RDS data → create CSV → store CSV in S3 → EC2 Flask Dashboard reads/reviews the report.</w:t>
      </w:r>
    </w:p>
    <w:p w14:paraId="1F7A8E1C" w14:textId="49DCC483" w:rsidR="005D7477" w:rsidRPr="007F5E35" w:rsidRDefault="00000000">
      <w:pPr>
        <w:pStyle w:val="Heading1"/>
        <w:rPr>
          <w:color w:val="000000" w:themeColor="text1"/>
        </w:rPr>
      </w:pPr>
      <w:r w:rsidRPr="007F5E35">
        <w:rPr>
          <w:color w:val="000000" w:themeColor="text1"/>
        </w:rPr>
        <w:t>1</w:t>
      </w:r>
      <w:r w:rsidR="00E214AD">
        <w:rPr>
          <w:color w:val="000000" w:themeColor="text1"/>
        </w:rPr>
        <w:t>3</w:t>
      </w:r>
      <w:r w:rsidRPr="007F5E35">
        <w:rPr>
          <w:color w:val="000000" w:themeColor="text1"/>
        </w:rPr>
        <w:t>. CI/CD Workflow – GitHub Actions and CloudFormation</w:t>
      </w:r>
    </w:p>
    <w:p w14:paraId="3BAA9A72" w14:textId="77777777" w:rsidR="005D7477" w:rsidRPr="007F5E35" w:rsidRDefault="00000000">
      <w:pPr>
        <w:spacing w:after="100"/>
        <w:rPr>
          <w:color w:val="000000" w:themeColor="text1"/>
        </w:rPr>
      </w:pPr>
      <w:r w:rsidRPr="007F5E35">
        <w:rPr>
          <w:color w:val="000000" w:themeColor="text1"/>
        </w:rPr>
        <w:t xml:space="preserve">GitHub Actions will automate the </w:t>
      </w:r>
      <w:proofErr w:type="gramStart"/>
      <w:r w:rsidRPr="007F5E35">
        <w:rPr>
          <w:color w:val="000000" w:themeColor="text1"/>
        </w:rPr>
        <w:t>deployment</w:t>
      </w:r>
      <w:proofErr w:type="gramEnd"/>
      <w:r w:rsidRPr="007F5E35">
        <w:rPr>
          <w:color w:val="000000" w:themeColor="text1"/>
        </w:rPr>
        <w:t xml:space="preserve"> so infrastructure and Lambda code are not manually changed for every release.</w:t>
      </w:r>
    </w:p>
    <w:p w14:paraId="2A7C9449" w14:textId="2FD6F5D2" w:rsidR="004B2FDC" w:rsidRPr="007F5E35" w:rsidRDefault="004B2FDC" w:rsidP="004B2FDC">
      <w:pPr>
        <w:spacing w:after="160"/>
        <w:rPr>
          <w:color w:val="000000" w:themeColor="text1"/>
        </w:rPr>
      </w:pPr>
      <w:r w:rsidRPr="007F5E35">
        <w:rPr>
          <w:b/>
          <w:bCs/>
          <w:color w:val="000000" w:themeColor="text1"/>
          <w:sz w:val="28"/>
          <w:szCs w:val="28"/>
        </w:rPr>
        <w:t>GitHub Actions Bootstrap Infrastructure</w:t>
      </w:r>
      <w:r w:rsidRPr="007F5E35">
        <w:rPr>
          <w:b/>
          <w:bCs/>
          <w:color w:val="000000" w:themeColor="text1"/>
        </w:rPr>
        <w:br/>
      </w:r>
      <w:r w:rsidRPr="007F5E35">
        <w:rPr>
          <w:color w:val="000000" w:themeColor="text1"/>
        </w:rPr>
        <w:t xml:space="preserve">Before my GitHub Actions workflow can deploy the AWS infrastructure using CloudFormation, there are a few things that need to be configured outside the normal </w:t>
      </w:r>
      <w:proofErr w:type="spellStart"/>
      <w:r w:rsidRPr="007F5E35">
        <w:rPr>
          <w:color w:val="000000" w:themeColor="text1"/>
        </w:rPr>
        <w:t>IaC</w:t>
      </w:r>
      <w:proofErr w:type="spellEnd"/>
      <w:r w:rsidRPr="007F5E35">
        <w:rPr>
          <w:color w:val="000000" w:themeColor="text1"/>
        </w:rPr>
        <w:t xml:space="preserve"> deployment.</w:t>
      </w:r>
      <w:r w:rsidRPr="007F5E35">
        <w:rPr>
          <w:color w:val="000000" w:themeColor="text1"/>
        </w:rPr>
        <w:br/>
        <w:t>The main requirement is an AWS IAM role that GitHub Actions can use to authenticate with AWS. I will use GitHub Actions with AWS OIDC so that I don’t have to store long-term AWS access keys such as an access key and secret key in GitHub. The initial setup that needs to exist before the first pipeline deployment is:</w:t>
      </w:r>
      <w:r w:rsidRPr="007F5E35">
        <w:rPr>
          <w:color w:val="000000" w:themeColor="text1"/>
        </w:rPr>
        <w:br/>
        <w:t xml:space="preserve">AWS account/environment where the </w:t>
      </w:r>
      <w:proofErr w:type="spellStart"/>
      <w:r w:rsidRPr="007F5E35">
        <w:rPr>
          <w:color w:val="000000" w:themeColor="text1"/>
        </w:rPr>
        <w:t>CloudMart</w:t>
      </w:r>
      <w:proofErr w:type="spellEnd"/>
      <w:r w:rsidRPr="007F5E35">
        <w:rPr>
          <w:color w:val="000000" w:themeColor="text1"/>
        </w:rPr>
        <w:t xml:space="preserve"> infrastructure will be deployed.</w:t>
      </w:r>
      <w:r w:rsidRPr="007F5E35">
        <w:rPr>
          <w:color w:val="000000" w:themeColor="text1"/>
        </w:rPr>
        <w:br/>
        <w:t xml:space="preserve">GitHub repository containing the </w:t>
      </w:r>
      <w:proofErr w:type="spellStart"/>
      <w:r w:rsidRPr="007F5E35">
        <w:rPr>
          <w:color w:val="000000" w:themeColor="text1"/>
        </w:rPr>
        <w:t>CloudMart</w:t>
      </w:r>
      <w:proofErr w:type="spellEnd"/>
      <w:r w:rsidRPr="007F5E35">
        <w:rPr>
          <w:color w:val="000000" w:themeColor="text1"/>
        </w:rPr>
        <w:t xml:space="preserve"> project.</w:t>
      </w:r>
      <w:r w:rsidRPr="007F5E35">
        <w:rPr>
          <w:color w:val="000000" w:themeColor="text1"/>
        </w:rPr>
        <w:br/>
        <w:t>GitHub OIDC identity provider configured in AWS.</w:t>
      </w:r>
      <w:r w:rsidRPr="007F5E35">
        <w:rPr>
          <w:color w:val="000000" w:themeColor="text1"/>
        </w:rPr>
        <w:br/>
        <w:t>IAM deployment role that GitHub Actions is allowed to assume.</w:t>
      </w:r>
      <w:r w:rsidRPr="007F5E35">
        <w:rPr>
          <w:color w:val="000000" w:themeColor="text1"/>
        </w:rPr>
        <w:br/>
      </w:r>
      <w:r w:rsidRPr="007F5E35">
        <w:rPr>
          <w:color w:val="000000" w:themeColor="text1"/>
        </w:rPr>
        <w:lastRenderedPageBreak/>
        <w:t>Trust policy on the IAM role that allows only the required GitHub repository/branch to assume it.</w:t>
      </w:r>
      <w:r w:rsidRPr="007F5E35">
        <w:rPr>
          <w:color w:val="000000" w:themeColor="text1"/>
        </w:rPr>
        <w:br/>
        <w:t>Required GitHub repository/environment configuration for the workflow.</w:t>
      </w:r>
      <w:r w:rsidRPr="007F5E35">
        <w:rPr>
          <w:color w:val="000000" w:themeColor="text1"/>
        </w:rPr>
        <w:br/>
        <w:t xml:space="preserve">Once this initial bootstrap is available, the rest of my AWS infrastructure will be created and managed through CloudFormation and deployed through GitHub Actions. I should not manually create the VPC, RDS, Lambda, API Gateway, </w:t>
      </w:r>
      <w:proofErr w:type="spellStart"/>
      <w:r w:rsidRPr="007F5E35">
        <w:rPr>
          <w:color w:val="000000" w:themeColor="text1"/>
        </w:rPr>
        <w:t>EventBridge</w:t>
      </w:r>
      <w:proofErr w:type="spellEnd"/>
      <w:r w:rsidRPr="007F5E35">
        <w:rPr>
          <w:color w:val="000000" w:themeColor="text1"/>
        </w:rPr>
        <w:t>, CloudWatch or other application infrastructure from the AWS console.</w:t>
      </w:r>
    </w:p>
    <w:p w14:paraId="1AF3CBD4" w14:textId="77777777" w:rsidR="005D7477" w:rsidRPr="007F5E35" w:rsidRDefault="00000000">
      <w:pPr>
        <w:rPr>
          <w:color w:val="000000" w:themeColor="text1"/>
        </w:rPr>
      </w:pPr>
      <w:r w:rsidRPr="007F5E35">
        <w:rPr>
          <w:color w:val="000000" w:themeColor="text1"/>
        </w:rPr>
        <w:t>1. Developer pushes code to the required GitHub branch.</w:t>
      </w:r>
    </w:p>
    <w:p w14:paraId="15DF3146" w14:textId="77777777" w:rsidR="005D7477" w:rsidRPr="007F5E35" w:rsidRDefault="00000000">
      <w:pPr>
        <w:rPr>
          <w:color w:val="000000" w:themeColor="text1"/>
        </w:rPr>
      </w:pPr>
      <w:r w:rsidRPr="007F5E35">
        <w:rPr>
          <w:color w:val="000000" w:themeColor="text1"/>
        </w:rPr>
        <w:t>2. GitHub Actions checks out the repository.</w:t>
      </w:r>
    </w:p>
    <w:p w14:paraId="2E72192E" w14:textId="77777777" w:rsidR="005D7477" w:rsidRPr="007F5E35" w:rsidRDefault="00000000">
      <w:pPr>
        <w:rPr>
          <w:color w:val="000000" w:themeColor="text1"/>
        </w:rPr>
      </w:pPr>
      <w:r w:rsidRPr="007F5E35">
        <w:rPr>
          <w:color w:val="000000" w:themeColor="text1"/>
        </w:rPr>
        <w:t>3. Install the required application dependencies.</w:t>
      </w:r>
    </w:p>
    <w:p w14:paraId="6A3CCFE0" w14:textId="77777777" w:rsidR="005D7477" w:rsidRPr="007F5E35" w:rsidRDefault="00000000">
      <w:pPr>
        <w:rPr>
          <w:color w:val="000000" w:themeColor="text1"/>
        </w:rPr>
      </w:pPr>
      <w:r w:rsidRPr="007F5E35">
        <w:rPr>
          <w:color w:val="000000" w:themeColor="text1"/>
        </w:rPr>
        <w:t>4. Run available unit/validation checks.</w:t>
      </w:r>
    </w:p>
    <w:p w14:paraId="39FFC03B" w14:textId="77777777" w:rsidR="005D7477" w:rsidRPr="007F5E35" w:rsidRDefault="00000000">
      <w:pPr>
        <w:rPr>
          <w:color w:val="000000" w:themeColor="text1"/>
        </w:rPr>
      </w:pPr>
      <w:r w:rsidRPr="007F5E35">
        <w:rPr>
          <w:color w:val="000000" w:themeColor="text1"/>
        </w:rPr>
        <w:t>5. Package the Lambda functions.</w:t>
      </w:r>
    </w:p>
    <w:p w14:paraId="237E7AF1" w14:textId="77777777" w:rsidR="005D7477" w:rsidRPr="007F5E35" w:rsidRDefault="00000000">
      <w:pPr>
        <w:rPr>
          <w:color w:val="000000" w:themeColor="text1"/>
        </w:rPr>
      </w:pPr>
      <w:r w:rsidRPr="007F5E35">
        <w:rPr>
          <w:color w:val="000000" w:themeColor="text1"/>
        </w:rPr>
        <w:t>6. Validate CloudFormation templates.</w:t>
      </w:r>
    </w:p>
    <w:p w14:paraId="463F2B6B" w14:textId="77777777" w:rsidR="005D7477" w:rsidRPr="007F5E35" w:rsidRDefault="00000000">
      <w:pPr>
        <w:rPr>
          <w:color w:val="000000" w:themeColor="text1"/>
        </w:rPr>
      </w:pPr>
      <w:r w:rsidRPr="007F5E35">
        <w:rPr>
          <w:color w:val="000000" w:themeColor="text1"/>
        </w:rPr>
        <w:t>7. Deploy the Network CloudFormation stack.</w:t>
      </w:r>
    </w:p>
    <w:p w14:paraId="007186BC" w14:textId="77777777" w:rsidR="005D7477" w:rsidRPr="007F5E35" w:rsidRDefault="00000000">
      <w:pPr>
        <w:rPr>
          <w:color w:val="000000" w:themeColor="text1"/>
        </w:rPr>
      </w:pPr>
      <w:r w:rsidRPr="007F5E35">
        <w:rPr>
          <w:color w:val="000000" w:themeColor="text1"/>
        </w:rPr>
        <w:t>8. Deploy the Data stack after the network resources are ready.</w:t>
      </w:r>
    </w:p>
    <w:p w14:paraId="1E4A8C20" w14:textId="77777777" w:rsidR="005D7477" w:rsidRPr="007F5E35" w:rsidRDefault="00000000">
      <w:pPr>
        <w:rPr>
          <w:color w:val="000000" w:themeColor="text1"/>
        </w:rPr>
      </w:pPr>
      <w:r w:rsidRPr="007F5E35">
        <w:rPr>
          <w:color w:val="000000" w:themeColor="text1"/>
        </w:rPr>
        <w:t>9. Deploy the Application stack after required data/network outputs are available.</w:t>
      </w:r>
    </w:p>
    <w:p w14:paraId="2CEE7973" w14:textId="77777777" w:rsidR="005D7477" w:rsidRPr="007F5E35" w:rsidRDefault="00000000">
      <w:pPr>
        <w:rPr>
          <w:color w:val="000000" w:themeColor="text1"/>
        </w:rPr>
      </w:pPr>
      <w:r w:rsidRPr="007F5E35">
        <w:rPr>
          <w:color w:val="000000" w:themeColor="text1"/>
        </w:rPr>
        <w:t>10. Deploy the Monitoring/Notification stack and EventBridge configuration.</w:t>
      </w:r>
    </w:p>
    <w:p w14:paraId="53B5FD3E" w14:textId="77777777" w:rsidR="005D7477" w:rsidRPr="007F5E35" w:rsidRDefault="00000000">
      <w:pPr>
        <w:rPr>
          <w:color w:val="000000" w:themeColor="text1"/>
        </w:rPr>
      </w:pPr>
      <w:r w:rsidRPr="007F5E35">
        <w:rPr>
          <w:color w:val="000000" w:themeColor="text1"/>
        </w:rPr>
        <w:t>11. Deploy the S3 report storage and EC2 dashboard configuration.</w:t>
      </w:r>
    </w:p>
    <w:p w14:paraId="07C10829" w14:textId="77777777" w:rsidR="005D7477" w:rsidRPr="007F5E35" w:rsidRDefault="00000000">
      <w:pPr>
        <w:rPr>
          <w:color w:val="000000" w:themeColor="text1"/>
        </w:rPr>
      </w:pPr>
      <w:r w:rsidRPr="007F5E35">
        <w:rPr>
          <w:color w:val="000000" w:themeColor="text1"/>
        </w:rPr>
        <w:t>12. Run the smoke test against the deployed application.</w:t>
      </w:r>
    </w:p>
    <w:p w14:paraId="1362B369" w14:textId="77777777" w:rsidR="005D7477" w:rsidRPr="007F5E35" w:rsidRDefault="00000000">
      <w:pPr>
        <w:rPr>
          <w:color w:val="000000" w:themeColor="text1"/>
        </w:rPr>
      </w:pPr>
      <w:r w:rsidRPr="007F5E35">
        <w:rPr>
          <w:color w:val="000000" w:themeColor="text1"/>
        </w:rPr>
        <w:t>13. Report success or failure in the GitHub Actions job.</w:t>
      </w:r>
    </w:p>
    <w:p w14:paraId="4C89848E" w14:textId="77777777" w:rsidR="005D7477" w:rsidRPr="007F5E35" w:rsidRDefault="00000000">
      <w:pPr>
        <w:spacing w:after="100"/>
        <w:rPr>
          <w:color w:val="000000" w:themeColor="text1"/>
        </w:rPr>
      </w:pPr>
      <w:r w:rsidRPr="007F5E35">
        <w:rPr>
          <w:color w:val="000000" w:themeColor="text1"/>
        </w:rPr>
        <w:t>For production, the workflow should use a controlled production branch or approval step according to the team's release process. The same templates are reused with prod parameters instead of maintaining a separate copy of infrastructure code.</w:t>
      </w:r>
    </w:p>
    <w:p w14:paraId="52AF2B61" w14:textId="7E66E9F1" w:rsidR="005D7477" w:rsidRPr="007F5E35" w:rsidRDefault="00000000">
      <w:pPr>
        <w:pStyle w:val="Heading1"/>
        <w:rPr>
          <w:color w:val="000000" w:themeColor="text1"/>
        </w:rPr>
      </w:pPr>
      <w:r w:rsidRPr="007F5E35">
        <w:rPr>
          <w:color w:val="000000" w:themeColor="text1"/>
        </w:rPr>
        <w:t>1</w:t>
      </w:r>
      <w:r w:rsidR="00E214AD">
        <w:rPr>
          <w:color w:val="000000" w:themeColor="text1"/>
        </w:rPr>
        <w:t>4</w:t>
      </w:r>
      <w:r w:rsidRPr="007F5E35">
        <w:rPr>
          <w:color w:val="000000" w:themeColor="text1"/>
        </w:rPr>
        <w:t>. Smoke Test</w:t>
      </w:r>
    </w:p>
    <w:p w14:paraId="25200261" w14:textId="77777777" w:rsidR="005D7477" w:rsidRPr="007F5E35" w:rsidRDefault="00000000">
      <w:pPr>
        <w:spacing w:after="100"/>
        <w:rPr>
          <w:color w:val="000000" w:themeColor="text1"/>
        </w:rPr>
      </w:pPr>
      <w:r w:rsidRPr="007F5E35">
        <w:rPr>
          <w:color w:val="000000" w:themeColor="text1"/>
        </w:rPr>
        <w:t>The smoke test is a small end-to-end check after deployment. It should verify the main path rather than every edge case.</w:t>
      </w:r>
    </w:p>
    <w:p w14:paraId="58080A6B" w14:textId="77777777" w:rsidR="005D7477" w:rsidRPr="007F5E35" w:rsidRDefault="00000000">
      <w:pPr>
        <w:pStyle w:val="ListBullet"/>
        <w:spacing w:after="40"/>
        <w:rPr>
          <w:color w:val="000000" w:themeColor="text1"/>
        </w:rPr>
      </w:pPr>
      <w:r w:rsidRPr="007F5E35">
        <w:rPr>
          <w:color w:val="000000" w:themeColor="text1"/>
        </w:rPr>
        <w:t>Check that the deployed application entry point is reachable.</w:t>
      </w:r>
    </w:p>
    <w:p w14:paraId="47849A24" w14:textId="77777777" w:rsidR="005D7477" w:rsidRPr="007F5E35" w:rsidRDefault="00000000">
      <w:pPr>
        <w:pStyle w:val="ListBullet"/>
        <w:spacing w:after="40"/>
        <w:rPr>
          <w:color w:val="000000" w:themeColor="text1"/>
        </w:rPr>
      </w:pPr>
      <w:r w:rsidRPr="007F5E35">
        <w:rPr>
          <w:color w:val="000000" w:themeColor="text1"/>
        </w:rPr>
        <w:t>Send a request with an invalid Bearer token and confirm 401 Unauthorized.</w:t>
      </w:r>
    </w:p>
    <w:p w14:paraId="451A26CD" w14:textId="77777777" w:rsidR="005D7477" w:rsidRPr="007F5E35" w:rsidRDefault="00000000">
      <w:pPr>
        <w:pStyle w:val="ListBullet"/>
        <w:spacing w:after="40"/>
        <w:rPr>
          <w:color w:val="000000" w:themeColor="text1"/>
        </w:rPr>
      </w:pPr>
      <w:r w:rsidRPr="007F5E35">
        <w:rPr>
          <w:color w:val="000000" w:themeColor="text1"/>
        </w:rPr>
        <w:t>Send a valid request and confirm the request reaches the application logic.</w:t>
      </w:r>
    </w:p>
    <w:p w14:paraId="174F6A81" w14:textId="77777777" w:rsidR="005D7477" w:rsidRPr="007F5E35" w:rsidRDefault="00000000">
      <w:pPr>
        <w:pStyle w:val="ListBullet"/>
        <w:spacing w:after="40"/>
        <w:rPr>
          <w:color w:val="000000" w:themeColor="text1"/>
        </w:rPr>
      </w:pPr>
      <w:r w:rsidRPr="007F5E35">
        <w:rPr>
          <w:color w:val="000000" w:themeColor="text1"/>
        </w:rPr>
        <w:t>Verify that a test product/order operation can read or write the expected RDS data.</w:t>
      </w:r>
    </w:p>
    <w:p w14:paraId="5CB59D25" w14:textId="77777777" w:rsidR="005D7477" w:rsidRPr="007F5E35" w:rsidRDefault="00000000">
      <w:pPr>
        <w:pStyle w:val="ListBullet"/>
        <w:spacing w:after="40"/>
        <w:rPr>
          <w:color w:val="000000" w:themeColor="text1"/>
        </w:rPr>
      </w:pPr>
      <w:r w:rsidRPr="007F5E35">
        <w:rPr>
          <w:color w:val="000000" w:themeColor="text1"/>
        </w:rPr>
        <w:t>Verify that the required order-processing event/notification path is triggered.</w:t>
      </w:r>
    </w:p>
    <w:p w14:paraId="3E5A7CD1" w14:textId="77777777" w:rsidR="005D7477" w:rsidRPr="007F5E35" w:rsidRDefault="00000000">
      <w:pPr>
        <w:pStyle w:val="ListBullet"/>
        <w:spacing w:after="40"/>
        <w:rPr>
          <w:color w:val="000000" w:themeColor="text1"/>
        </w:rPr>
      </w:pPr>
      <w:r w:rsidRPr="007F5E35">
        <w:rPr>
          <w:color w:val="000000" w:themeColor="text1"/>
        </w:rPr>
        <w:t>Verify that the Report Lambda can create the CSV and that the report is available in S3.</w:t>
      </w:r>
    </w:p>
    <w:p w14:paraId="307338BD" w14:textId="77777777" w:rsidR="005D7477" w:rsidRPr="007F5E35" w:rsidRDefault="00000000">
      <w:pPr>
        <w:pStyle w:val="ListBullet"/>
        <w:spacing w:after="40"/>
        <w:rPr>
          <w:color w:val="000000" w:themeColor="text1"/>
        </w:rPr>
      </w:pPr>
      <w:r w:rsidRPr="007F5E35">
        <w:rPr>
          <w:color w:val="000000" w:themeColor="text1"/>
        </w:rPr>
        <w:t>Verify that the EC2 Flask dashboard can review the generated report.</w:t>
      </w:r>
    </w:p>
    <w:p w14:paraId="4F548A31" w14:textId="77777777" w:rsidR="005D7477" w:rsidRPr="007F5E35" w:rsidRDefault="00000000">
      <w:pPr>
        <w:pStyle w:val="ListBullet"/>
        <w:spacing w:after="40"/>
        <w:rPr>
          <w:color w:val="000000" w:themeColor="text1"/>
        </w:rPr>
      </w:pPr>
      <w:r w:rsidRPr="007F5E35">
        <w:rPr>
          <w:color w:val="000000" w:themeColor="text1"/>
        </w:rPr>
        <w:t>Check CloudWatch logs for the test execution and confirm no unexpected error was generated.</w:t>
      </w:r>
    </w:p>
    <w:p w14:paraId="79466A57" w14:textId="54890A39" w:rsidR="005D7477" w:rsidRPr="007F5E35" w:rsidRDefault="00000000">
      <w:pPr>
        <w:pStyle w:val="Heading1"/>
        <w:rPr>
          <w:color w:val="000000" w:themeColor="text1"/>
        </w:rPr>
      </w:pPr>
      <w:r w:rsidRPr="007F5E35">
        <w:rPr>
          <w:color w:val="000000" w:themeColor="text1"/>
        </w:rPr>
        <w:lastRenderedPageBreak/>
        <w:t>1</w:t>
      </w:r>
      <w:r w:rsidR="00E214AD">
        <w:rPr>
          <w:color w:val="000000" w:themeColor="text1"/>
        </w:rPr>
        <w:t>5</w:t>
      </w:r>
      <w:r w:rsidRPr="007F5E35">
        <w:rPr>
          <w:color w:val="000000" w:themeColor="text1"/>
        </w:rPr>
        <w:t>. Custom CloudWatch Metrics</w:t>
      </w:r>
    </w:p>
    <w:p w14:paraId="1D6A8511" w14:textId="77777777" w:rsidR="005D7477" w:rsidRPr="007F5E35" w:rsidRDefault="00000000">
      <w:pPr>
        <w:spacing w:after="100"/>
        <w:rPr>
          <w:color w:val="000000" w:themeColor="text1"/>
        </w:rPr>
      </w:pPr>
      <w:r w:rsidRPr="007F5E35">
        <w:rPr>
          <w:color w:val="000000" w:themeColor="text1"/>
        </w:rPr>
        <w:t>CloudWatch logs and metrics are part of the approved architecture. Custom metrics will be published from the Lambda where the event actually happens. This avoids guessing counts from logs later.</w:t>
      </w:r>
    </w:p>
    <w:tbl>
      <w:tblPr>
        <w:tblStyle w:val="TableGrid"/>
        <w:tblW w:w="0" w:type="auto"/>
        <w:jc w:val="center"/>
        <w:tblLook w:val="04A0" w:firstRow="1" w:lastRow="0" w:firstColumn="1" w:lastColumn="0" w:noHBand="0" w:noVBand="1"/>
      </w:tblPr>
      <w:tblGrid>
        <w:gridCol w:w="2570"/>
        <w:gridCol w:w="2520"/>
        <w:gridCol w:w="2520"/>
        <w:gridCol w:w="2520"/>
      </w:tblGrid>
      <w:tr w:rsidR="005D7477" w:rsidRPr="007F5E35" w14:paraId="000AB96F" w14:textId="77777777">
        <w:trPr>
          <w:jc w:val="center"/>
        </w:trPr>
        <w:tc>
          <w:tcPr>
            <w:tcW w:w="2520" w:type="dxa"/>
          </w:tcPr>
          <w:p w14:paraId="1A7FA197" w14:textId="77777777" w:rsidR="005D7477" w:rsidRPr="007F5E35" w:rsidRDefault="00000000">
            <w:pPr>
              <w:rPr>
                <w:color w:val="000000" w:themeColor="text1"/>
              </w:rPr>
            </w:pPr>
            <w:r w:rsidRPr="007F5E35">
              <w:rPr>
                <w:b/>
                <w:color w:val="000000" w:themeColor="text1"/>
              </w:rPr>
              <w:t>Metric</w:t>
            </w:r>
          </w:p>
        </w:tc>
        <w:tc>
          <w:tcPr>
            <w:tcW w:w="2520" w:type="dxa"/>
          </w:tcPr>
          <w:p w14:paraId="2D66CB1D" w14:textId="77777777" w:rsidR="005D7477" w:rsidRPr="007F5E35" w:rsidRDefault="00000000">
            <w:pPr>
              <w:rPr>
                <w:color w:val="000000" w:themeColor="text1"/>
              </w:rPr>
            </w:pPr>
            <w:r w:rsidRPr="007F5E35">
              <w:rPr>
                <w:b/>
                <w:color w:val="000000" w:themeColor="text1"/>
              </w:rPr>
              <w:t>Publisher</w:t>
            </w:r>
          </w:p>
        </w:tc>
        <w:tc>
          <w:tcPr>
            <w:tcW w:w="2520" w:type="dxa"/>
          </w:tcPr>
          <w:p w14:paraId="5B8AE649" w14:textId="77777777" w:rsidR="005D7477" w:rsidRPr="007F5E35" w:rsidRDefault="00000000">
            <w:pPr>
              <w:rPr>
                <w:color w:val="000000" w:themeColor="text1"/>
              </w:rPr>
            </w:pPr>
            <w:r w:rsidRPr="007F5E35">
              <w:rPr>
                <w:b/>
                <w:color w:val="000000" w:themeColor="text1"/>
              </w:rPr>
              <w:t>When published</w:t>
            </w:r>
          </w:p>
        </w:tc>
        <w:tc>
          <w:tcPr>
            <w:tcW w:w="2520" w:type="dxa"/>
          </w:tcPr>
          <w:p w14:paraId="7AB154AF" w14:textId="77777777" w:rsidR="005D7477" w:rsidRPr="007F5E35" w:rsidRDefault="00000000">
            <w:pPr>
              <w:rPr>
                <w:color w:val="000000" w:themeColor="text1"/>
              </w:rPr>
            </w:pPr>
            <w:r w:rsidRPr="007F5E35">
              <w:rPr>
                <w:b/>
                <w:color w:val="000000" w:themeColor="text1"/>
              </w:rPr>
              <w:t>Unit / dimensions</w:t>
            </w:r>
          </w:p>
        </w:tc>
      </w:tr>
      <w:tr w:rsidR="005D7477" w:rsidRPr="007F5E35" w14:paraId="5472C121" w14:textId="77777777">
        <w:trPr>
          <w:jc w:val="center"/>
        </w:trPr>
        <w:tc>
          <w:tcPr>
            <w:tcW w:w="2520" w:type="dxa"/>
          </w:tcPr>
          <w:p w14:paraId="3678948B" w14:textId="77777777" w:rsidR="005D7477" w:rsidRPr="007F5E35" w:rsidRDefault="00000000">
            <w:pPr>
              <w:rPr>
                <w:color w:val="000000" w:themeColor="text1"/>
              </w:rPr>
            </w:pPr>
            <w:r w:rsidRPr="007F5E35">
              <w:rPr>
                <w:color w:val="000000" w:themeColor="text1"/>
              </w:rPr>
              <w:t>OrdersReceived</w:t>
            </w:r>
          </w:p>
        </w:tc>
        <w:tc>
          <w:tcPr>
            <w:tcW w:w="2520" w:type="dxa"/>
          </w:tcPr>
          <w:p w14:paraId="4AE75B55" w14:textId="77777777" w:rsidR="005D7477" w:rsidRPr="007F5E35" w:rsidRDefault="00000000">
            <w:pPr>
              <w:rPr>
                <w:color w:val="000000" w:themeColor="text1"/>
              </w:rPr>
            </w:pPr>
            <w:r w:rsidRPr="007F5E35">
              <w:rPr>
                <w:color w:val="000000" w:themeColor="text1"/>
              </w:rPr>
              <w:t>Order Service Lambda</w:t>
            </w:r>
          </w:p>
        </w:tc>
        <w:tc>
          <w:tcPr>
            <w:tcW w:w="2520" w:type="dxa"/>
          </w:tcPr>
          <w:p w14:paraId="28A7B441" w14:textId="77777777" w:rsidR="005D7477" w:rsidRPr="007F5E35" w:rsidRDefault="00000000">
            <w:pPr>
              <w:rPr>
                <w:color w:val="000000" w:themeColor="text1"/>
              </w:rPr>
            </w:pPr>
            <w:r w:rsidRPr="007F5E35">
              <w:rPr>
                <w:color w:val="000000" w:themeColor="text1"/>
              </w:rPr>
              <w:t>When a valid order request reaches order logic</w:t>
            </w:r>
          </w:p>
        </w:tc>
        <w:tc>
          <w:tcPr>
            <w:tcW w:w="2520" w:type="dxa"/>
          </w:tcPr>
          <w:p w14:paraId="44BAFC6D"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21B59895" w14:textId="77777777">
        <w:trPr>
          <w:jc w:val="center"/>
        </w:trPr>
        <w:tc>
          <w:tcPr>
            <w:tcW w:w="2520" w:type="dxa"/>
          </w:tcPr>
          <w:p w14:paraId="5167FF88" w14:textId="77777777" w:rsidR="005D7477" w:rsidRPr="007F5E35" w:rsidRDefault="00000000">
            <w:pPr>
              <w:rPr>
                <w:color w:val="000000" w:themeColor="text1"/>
              </w:rPr>
            </w:pPr>
            <w:r w:rsidRPr="007F5E35">
              <w:rPr>
                <w:color w:val="000000" w:themeColor="text1"/>
              </w:rPr>
              <w:t>OrdersSucceeded</w:t>
            </w:r>
          </w:p>
        </w:tc>
        <w:tc>
          <w:tcPr>
            <w:tcW w:w="2520" w:type="dxa"/>
          </w:tcPr>
          <w:p w14:paraId="1DC2D781" w14:textId="77777777" w:rsidR="005D7477" w:rsidRPr="007F5E35" w:rsidRDefault="00000000">
            <w:pPr>
              <w:rPr>
                <w:color w:val="000000" w:themeColor="text1"/>
              </w:rPr>
            </w:pPr>
            <w:r w:rsidRPr="007F5E35">
              <w:rPr>
                <w:color w:val="000000" w:themeColor="text1"/>
              </w:rPr>
              <w:t>Order Service Lambda</w:t>
            </w:r>
          </w:p>
        </w:tc>
        <w:tc>
          <w:tcPr>
            <w:tcW w:w="2520" w:type="dxa"/>
          </w:tcPr>
          <w:p w14:paraId="56D23432" w14:textId="77777777" w:rsidR="005D7477" w:rsidRPr="007F5E35" w:rsidRDefault="00000000">
            <w:pPr>
              <w:rPr>
                <w:color w:val="000000" w:themeColor="text1"/>
              </w:rPr>
            </w:pPr>
            <w:r w:rsidRPr="007F5E35">
              <w:rPr>
                <w:color w:val="000000" w:themeColor="text1"/>
              </w:rPr>
              <w:t>After order and required database transaction succeeds</w:t>
            </w:r>
          </w:p>
        </w:tc>
        <w:tc>
          <w:tcPr>
            <w:tcW w:w="2520" w:type="dxa"/>
          </w:tcPr>
          <w:p w14:paraId="5929552E"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655BE83D" w14:textId="77777777">
        <w:trPr>
          <w:jc w:val="center"/>
        </w:trPr>
        <w:tc>
          <w:tcPr>
            <w:tcW w:w="2520" w:type="dxa"/>
          </w:tcPr>
          <w:p w14:paraId="4EAB61EC" w14:textId="77777777" w:rsidR="005D7477" w:rsidRPr="007F5E35" w:rsidRDefault="00000000">
            <w:pPr>
              <w:rPr>
                <w:color w:val="000000" w:themeColor="text1"/>
              </w:rPr>
            </w:pPr>
            <w:r w:rsidRPr="007F5E35">
              <w:rPr>
                <w:color w:val="000000" w:themeColor="text1"/>
              </w:rPr>
              <w:t>OrdersFailed</w:t>
            </w:r>
          </w:p>
        </w:tc>
        <w:tc>
          <w:tcPr>
            <w:tcW w:w="2520" w:type="dxa"/>
          </w:tcPr>
          <w:p w14:paraId="1FD873C0" w14:textId="77777777" w:rsidR="005D7477" w:rsidRPr="007F5E35" w:rsidRDefault="00000000">
            <w:pPr>
              <w:rPr>
                <w:color w:val="000000" w:themeColor="text1"/>
              </w:rPr>
            </w:pPr>
            <w:r w:rsidRPr="007F5E35">
              <w:rPr>
                <w:color w:val="000000" w:themeColor="text1"/>
              </w:rPr>
              <w:t>Order Service / Order Processor Lambda</w:t>
            </w:r>
          </w:p>
        </w:tc>
        <w:tc>
          <w:tcPr>
            <w:tcW w:w="2520" w:type="dxa"/>
          </w:tcPr>
          <w:p w14:paraId="4DDD5E7F" w14:textId="77777777" w:rsidR="005D7477" w:rsidRPr="007F5E35" w:rsidRDefault="00000000">
            <w:pPr>
              <w:rPr>
                <w:color w:val="000000" w:themeColor="text1"/>
              </w:rPr>
            </w:pPr>
            <w:r w:rsidRPr="007F5E35">
              <w:rPr>
                <w:color w:val="000000" w:themeColor="text1"/>
              </w:rPr>
              <w:t>When an order is recorded as failed</w:t>
            </w:r>
          </w:p>
        </w:tc>
        <w:tc>
          <w:tcPr>
            <w:tcW w:w="2520" w:type="dxa"/>
          </w:tcPr>
          <w:p w14:paraId="407F0E7F"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5FA53D19" w14:textId="77777777">
        <w:trPr>
          <w:jc w:val="center"/>
        </w:trPr>
        <w:tc>
          <w:tcPr>
            <w:tcW w:w="2520" w:type="dxa"/>
          </w:tcPr>
          <w:p w14:paraId="11E95EA7" w14:textId="77777777" w:rsidR="005D7477" w:rsidRPr="007F5E35" w:rsidRDefault="00000000">
            <w:pPr>
              <w:rPr>
                <w:color w:val="000000" w:themeColor="text1"/>
              </w:rPr>
            </w:pPr>
            <w:r w:rsidRPr="007F5E35">
              <w:rPr>
                <w:color w:val="000000" w:themeColor="text1"/>
              </w:rPr>
              <w:t>OrderProcessingFailures</w:t>
            </w:r>
          </w:p>
        </w:tc>
        <w:tc>
          <w:tcPr>
            <w:tcW w:w="2520" w:type="dxa"/>
          </w:tcPr>
          <w:p w14:paraId="40E0F520" w14:textId="77777777" w:rsidR="005D7477" w:rsidRPr="007F5E35" w:rsidRDefault="00000000">
            <w:pPr>
              <w:rPr>
                <w:color w:val="000000" w:themeColor="text1"/>
              </w:rPr>
            </w:pPr>
            <w:r w:rsidRPr="007F5E35">
              <w:rPr>
                <w:color w:val="000000" w:themeColor="text1"/>
              </w:rPr>
              <w:t>Order Processor Lambda</w:t>
            </w:r>
          </w:p>
        </w:tc>
        <w:tc>
          <w:tcPr>
            <w:tcW w:w="2520" w:type="dxa"/>
          </w:tcPr>
          <w:p w14:paraId="112898E8" w14:textId="77777777" w:rsidR="005D7477" w:rsidRPr="007F5E35" w:rsidRDefault="00000000">
            <w:pPr>
              <w:rPr>
                <w:color w:val="000000" w:themeColor="text1"/>
              </w:rPr>
            </w:pPr>
            <w:r w:rsidRPr="007F5E35">
              <w:rPr>
                <w:color w:val="000000" w:themeColor="text1"/>
              </w:rPr>
              <w:t>When failed-order processing itself fails</w:t>
            </w:r>
          </w:p>
        </w:tc>
        <w:tc>
          <w:tcPr>
            <w:tcW w:w="2520" w:type="dxa"/>
          </w:tcPr>
          <w:p w14:paraId="5D7EAC4F"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060F597A" w14:textId="77777777">
        <w:trPr>
          <w:jc w:val="center"/>
        </w:trPr>
        <w:tc>
          <w:tcPr>
            <w:tcW w:w="2520" w:type="dxa"/>
          </w:tcPr>
          <w:p w14:paraId="6125BF39" w14:textId="77777777" w:rsidR="005D7477" w:rsidRPr="007F5E35" w:rsidRDefault="00000000">
            <w:pPr>
              <w:rPr>
                <w:color w:val="000000" w:themeColor="text1"/>
              </w:rPr>
            </w:pPr>
            <w:r w:rsidRPr="007F5E35">
              <w:rPr>
                <w:color w:val="000000" w:themeColor="text1"/>
              </w:rPr>
              <w:t>NotificationsSent</w:t>
            </w:r>
          </w:p>
        </w:tc>
        <w:tc>
          <w:tcPr>
            <w:tcW w:w="2520" w:type="dxa"/>
          </w:tcPr>
          <w:p w14:paraId="0025D111" w14:textId="77777777" w:rsidR="005D7477" w:rsidRPr="007F5E35" w:rsidRDefault="00000000">
            <w:pPr>
              <w:rPr>
                <w:color w:val="000000" w:themeColor="text1"/>
              </w:rPr>
            </w:pPr>
            <w:r w:rsidRPr="007F5E35">
              <w:rPr>
                <w:color w:val="000000" w:themeColor="text1"/>
              </w:rPr>
              <w:t>Order Processor Lambda</w:t>
            </w:r>
          </w:p>
        </w:tc>
        <w:tc>
          <w:tcPr>
            <w:tcW w:w="2520" w:type="dxa"/>
          </w:tcPr>
          <w:p w14:paraId="45D2271B" w14:textId="77777777" w:rsidR="005D7477" w:rsidRPr="007F5E35" w:rsidRDefault="00000000">
            <w:pPr>
              <w:rPr>
                <w:color w:val="000000" w:themeColor="text1"/>
              </w:rPr>
            </w:pPr>
            <w:r w:rsidRPr="007F5E35">
              <w:rPr>
                <w:color w:val="000000" w:themeColor="text1"/>
              </w:rPr>
              <w:t>After the required SNS publish succeeds</w:t>
            </w:r>
          </w:p>
        </w:tc>
        <w:tc>
          <w:tcPr>
            <w:tcW w:w="2520" w:type="dxa"/>
          </w:tcPr>
          <w:p w14:paraId="2A331DEA"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1C9F91D6" w14:textId="77777777">
        <w:trPr>
          <w:jc w:val="center"/>
        </w:trPr>
        <w:tc>
          <w:tcPr>
            <w:tcW w:w="2520" w:type="dxa"/>
          </w:tcPr>
          <w:p w14:paraId="15E84B08" w14:textId="77777777" w:rsidR="005D7477" w:rsidRPr="007F5E35" w:rsidRDefault="00000000">
            <w:pPr>
              <w:rPr>
                <w:color w:val="000000" w:themeColor="text1"/>
              </w:rPr>
            </w:pPr>
            <w:r w:rsidRPr="007F5E35">
              <w:rPr>
                <w:color w:val="000000" w:themeColor="text1"/>
              </w:rPr>
              <w:t>ReportsGenerated</w:t>
            </w:r>
          </w:p>
        </w:tc>
        <w:tc>
          <w:tcPr>
            <w:tcW w:w="2520" w:type="dxa"/>
          </w:tcPr>
          <w:p w14:paraId="0B931DBE" w14:textId="77777777" w:rsidR="005D7477" w:rsidRPr="007F5E35" w:rsidRDefault="00000000">
            <w:pPr>
              <w:rPr>
                <w:color w:val="000000" w:themeColor="text1"/>
              </w:rPr>
            </w:pPr>
            <w:r w:rsidRPr="007F5E35">
              <w:rPr>
                <w:color w:val="000000" w:themeColor="text1"/>
              </w:rPr>
              <w:t>Report Lambda</w:t>
            </w:r>
          </w:p>
        </w:tc>
        <w:tc>
          <w:tcPr>
            <w:tcW w:w="2520" w:type="dxa"/>
          </w:tcPr>
          <w:p w14:paraId="25E8BF77" w14:textId="77777777" w:rsidR="005D7477" w:rsidRPr="007F5E35" w:rsidRDefault="00000000">
            <w:pPr>
              <w:rPr>
                <w:color w:val="000000" w:themeColor="text1"/>
              </w:rPr>
            </w:pPr>
            <w:r w:rsidRPr="007F5E35">
              <w:rPr>
                <w:color w:val="000000" w:themeColor="text1"/>
              </w:rPr>
              <w:t>After CSV is successfully created and stored in S3</w:t>
            </w:r>
          </w:p>
        </w:tc>
        <w:tc>
          <w:tcPr>
            <w:tcW w:w="2520" w:type="dxa"/>
          </w:tcPr>
          <w:p w14:paraId="6D060FF8"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1270166B" w14:textId="77777777">
        <w:trPr>
          <w:jc w:val="center"/>
        </w:trPr>
        <w:tc>
          <w:tcPr>
            <w:tcW w:w="2520" w:type="dxa"/>
          </w:tcPr>
          <w:p w14:paraId="30AA7238" w14:textId="77777777" w:rsidR="005D7477" w:rsidRPr="007F5E35" w:rsidRDefault="00000000">
            <w:pPr>
              <w:rPr>
                <w:color w:val="000000" w:themeColor="text1"/>
              </w:rPr>
            </w:pPr>
            <w:r w:rsidRPr="007F5E35">
              <w:rPr>
                <w:color w:val="000000" w:themeColor="text1"/>
              </w:rPr>
              <w:t>ReportGenerationFailures</w:t>
            </w:r>
          </w:p>
        </w:tc>
        <w:tc>
          <w:tcPr>
            <w:tcW w:w="2520" w:type="dxa"/>
          </w:tcPr>
          <w:p w14:paraId="15ECA005" w14:textId="77777777" w:rsidR="005D7477" w:rsidRPr="007F5E35" w:rsidRDefault="00000000">
            <w:pPr>
              <w:rPr>
                <w:color w:val="000000" w:themeColor="text1"/>
              </w:rPr>
            </w:pPr>
            <w:r w:rsidRPr="007F5E35">
              <w:rPr>
                <w:color w:val="000000" w:themeColor="text1"/>
              </w:rPr>
              <w:t>Report Lambda</w:t>
            </w:r>
          </w:p>
        </w:tc>
        <w:tc>
          <w:tcPr>
            <w:tcW w:w="2520" w:type="dxa"/>
          </w:tcPr>
          <w:p w14:paraId="31C392D8" w14:textId="77777777" w:rsidR="005D7477" w:rsidRPr="007F5E35" w:rsidRDefault="00000000">
            <w:pPr>
              <w:rPr>
                <w:color w:val="000000" w:themeColor="text1"/>
              </w:rPr>
            </w:pPr>
            <w:r w:rsidRPr="007F5E35">
              <w:rPr>
                <w:color w:val="000000" w:themeColor="text1"/>
              </w:rPr>
              <w:t>When report generation or S3 storage fails</w:t>
            </w:r>
          </w:p>
        </w:tc>
        <w:tc>
          <w:tcPr>
            <w:tcW w:w="2520" w:type="dxa"/>
          </w:tcPr>
          <w:p w14:paraId="36E536B2"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1DD7C3EA" w14:textId="77777777">
        <w:trPr>
          <w:jc w:val="center"/>
        </w:trPr>
        <w:tc>
          <w:tcPr>
            <w:tcW w:w="2520" w:type="dxa"/>
          </w:tcPr>
          <w:p w14:paraId="7118D2D9" w14:textId="77777777" w:rsidR="005D7477" w:rsidRPr="007F5E35" w:rsidRDefault="00000000">
            <w:pPr>
              <w:rPr>
                <w:color w:val="000000" w:themeColor="text1"/>
              </w:rPr>
            </w:pPr>
            <w:r w:rsidRPr="007F5E35">
              <w:rPr>
                <w:color w:val="000000" w:themeColor="text1"/>
              </w:rPr>
              <w:t>TokenValidationFailures</w:t>
            </w:r>
          </w:p>
        </w:tc>
        <w:tc>
          <w:tcPr>
            <w:tcW w:w="2520" w:type="dxa"/>
          </w:tcPr>
          <w:p w14:paraId="605DAFB6" w14:textId="77777777" w:rsidR="005D7477" w:rsidRPr="007F5E35" w:rsidRDefault="00000000">
            <w:pPr>
              <w:rPr>
                <w:color w:val="000000" w:themeColor="text1"/>
              </w:rPr>
            </w:pPr>
            <w:r w:rsidRPr="007F5E35">
              <w:rPr>
                <w:color w:val="000000" w:themeColor="text1"/>
              </w:rPr>
              <w:t>Lambda Authorizer</w:t>
            </w:r>
          </w:p>
        </w:tc>
        <w:tc>
          <w:tcPr>
            <w:tcW w:w="2520" w:type="dxa"/>
          </w:tcPr>
          <w:p w14:paraId="052AD414" w14:textId="77777777" w:rsidR="005D7477" w:rsidRPr="007F5E35" w:rsidRDefault="00000000">
            <w:pPr>
              <w:rPr>
                <w:color w:val="000000" w:themeColor="text1"/>
              </w:rPr>
            </w:pPr>
            <w:r w:rsidRPr="007F5E35">
              <w:rPr>
                <w:color w:val="000000" w:themeColor="text1"/>
              </w:rPr>
              <w:t>When a token is rejected</w:t>
            </w:r>
          </w:p>
        </w:tc>
        <w:tc>
          <w:tcPr>
            <w:tcW w:w="2520" w:type="dxa"/>
          </w:tcPr>
          <w:p w14:paraId="5716B983" w14:textId="77777777" w:rsidR="005D7477" w:rsidRPr="007F5E35" w:rsidRDefault="00000000">
            <w:pPr>
              <w:rPr>
                <w:color w:val="000000" w:themeColor="text1"/>
              </w:rPr>
            </w:pPr>
            <w:r w:rsidRPr="007F5E35">
              <w:rPr>
                <w:color w:val="000000" w:themeColor="text1"/>
              </w:rPr>
              <w:t>Count; Environment, Function</w:t>
            </w:r>
          </w:p>
        </w:tc>
      </w:tr>
      <w:tr w:rsidR="005D7477" w:rsidRPr="007F5E35" w14:paraId="32817068" w14:textId="77777777">
        <w:trPr>
          <w:jc w:val="center"/>
        </w:trPr>
        <w:tc>
          <w:tcPr>
            <w:tcW w:w="2520" w:type="dxa"/>
          </w:tcPr>
          <w:p w14:paraId="79839C01" w14:textId="77777777" w:rsidR="005D7477" w:rsidRPr="007F5E35" w:rsidRDefault="00000000">
            <w:pPr>
              <w:rPr>
                <w:color w:val="000000" w:themeColor="text1"/>
              </w:rPr>
            </w:pPr>
            <w:r w:rsidRPr="007F5E35">
              <w:rPr>
                <w:color w:val="000000" w:themeColor="text1"/>
              </w:rPr>
              <w:t>LambdaErrors</w:t>
            </w:r>
          </w:p>
        </w:tc>
        <w:tc>
          <w:tcPr>
            <w:tcW w:w="2520" w:type="dxa"/>
          </w:tcPr>
          <w:p w14:paraId="4904D4D0" w14:textId="77777777" w:rsidR="005D7477" w:rsidRPr="007F5E35" w:rsidRDefault="00000000">
            <w:pPr>
              <w:rPr>
                <w:color w:val="000000" w:themeColor="text1"/>
              </w:rPr>
            </w:pPr>
            <w:r w:rsidRPr="007F5E35">
              <w:rPr>
                <w:color w:val="000000" w:themeColor="text1"/>
              </w:rPr>
              <w:t>Each relevant Lambda</w:t>
            </w:r>
          </w:p>
        </w:tc>
        <w:tc>
          <w:tcPr>
            <w:tcW w:w="2520" w:type="dxa"/>
          </w:tcPr>
          <w:p w14:paraId="5965128B" w14:textId="77777777" w:rsidR="005D7477" w:rsidRPr="007F5E35" w:rsidRDefault="00000000">
            <w:pPr>
              <w:rPr>
                <w:color w:val="000000" w:themeColor="text1"/>
              </w:rPr>
            </w:pPr>
            <w:r w:rsidRPr="007F5E35">
              <w:rPr>
                <w:color w:val="000000" w:themeColor="text1"/>
              </w:rPr>
              <w:t>When an unhandled function error occurs</w:t>
            </w:r>
          </w:p>
        </w:tc>
        <w:tc>
          <w:tcPr>
            <w:tcW w:w="2520" w:type="dxa"/>
          </w:tcPr>
          <w:p w14:paraId="15853651" w14:textId="77777777" w:rsidR="005D7477" w:rsidRPr="007F5E35" w:rsidRDefault="00000000">
            <w:pPr>
              <w:rPr>
                <w:color w:val="000000" w:themeColor="text1"/>
              </w:rPr>
            </w:pPr>
            <w:r w:rsidRPr="007F5E35">
              <w:rPr>
                <w:color w:val="000000" w:themeColor="text1"/>
              </w:rPr>
              <w:t>Count; Environment, Function</w:t>
            </w:r>
          </w:p>
        </w:tc>
      </w:tr>
    </w:tbl>
    <w:p w14:paraId="2AC21B5A" w14:textId="77777777" w:rsidR="005D7477" w:rsidRDefault="00000000">
      <w:pPr>
        <w:spacing w:after="100"/>
        <w:rPr>
          <w:color w:val="000000" w:themeColor="text1"/>
        </w:rPr>
      </w:pPr>
      <w:r w:rsidRPr="007F5E35">
        <w:rPr>
          <w:color w:val="000000" w:themeColor="text1"/>
        </w:rPr>
        <w:t xml:space="preserve">All count metrics use Count as the unit. The Environment dimension keeps dev and prod numbers separate. Alarm thresholds will be defined after observing normal </w:t>
      </w:r>
      <w:proofErr w:type="gramStart"/>
      <w:r w:rsidRPr="007F5E35">
        <w:rPr>
          <w:color w:val="000000" w:themeColor="text1"/>
        </w:rPr>
        <w:t>behavior</w:t>
      </w:r>
      <w:proofErr w:type="gramEnd"/>
      <w:r w:rsidRPr="007F5E35">
        <w:rPr>
          <w:color w:val="000000" w:themeColor="text1"/>
        </w:rPr>
        <w:t xml:space="preserve"> so the alarm does not trigger for every normal fluctuation.</w:t>
      </w:r>
    </w:p>
    <w:p w14:paraId="7E4B9D54" w14:textId="77777777" w:rsidR="001064EB" w:rsidRPr="001064EB" w:rsidRDefault="001064EB" w:rsidP="001064EB">
      <w:pPr>
        <w:spacing w:after="100"/>
        <w:rPr>
          <w:b/>
          <w:bCs/>
          <w:color w:val="000000" w:themeColor="text1"/>
        </w:rPr>
      </w:pPr>
      <w:r w:rsidRPr="001064EB">
        <w:rPr>
          <w:b/>
          <w:bCs/>
          <w:color w:val="000000" w:themeColor="text1"/>
        </w:rPr>
        <w:t>EC2 Dashboard Metrics</w:t>
      </w:r>
    </w:p>
    <w:p w14:paraId="35DF9BD3" w14:textId="77777777" w:rsidR="001064EB" w:rsidRPr="001064EB" w:rsidRDefault="001064EB" w:rsidP="001064EB">
      <w:pPr>
        <w:spacing w:after="100"/>
        <w:rPr>
          <w:color w:val="000000" w:themeColor="text1"/>
        </w:rPr>
      </w:pPr>
      <w:r w:rsidRPr="001064EB">
        <w:rPr>
          <w:color w:val="000000" w:themeColor="text1"/>
        </w:rPr>
        <w:t xml:space="preserve">The EC2 Flask Dashboard will show the main operational metrics of the </w:t>
      </w:r>
      <w:proofErr w:type="spellStart"/>
      <w:r w:rsidRPr="001064EB">
        <w:rPr>
          <w:color w:val="000000" w:themeColor="text1"/>
        </w:rPr>
        <w:t>CloudMart</w:t>
      </w:r>
      <w:proofErr w:type="spellEnd"/>
      <w:r w:rsidRPr="001064EB">
        <w:rPr>
          <w:color w:val="000000" w:themeColor="text1"/>
        </w:rPr>
        <w:t xml:space="preserve"> application. The dashboard will read the generated report from S3 and display the following information: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6117"/>
      </w:tblGrid>
      <w:tr w:rsidR="001064EB" w:rsidRPr="001064EB" w14:paraId="1FC1398B" w14:textId="77777777" w:rsidTr="00E214AD">
        <w:trPr>
          <w:tblHeader/>
          <w:tblCellSpacing w:w="15" w:type="dxa"/>
        </w:trPr>
        <w:tc>
          <w:tcPr>
            <w:tcW w:w="0" w:type="auto"/>
            <w:tcBorders>
              <w:top w:val="single" w:sz="4" w:space="0" w:color="auto"/>
              <w:left w:val="single" w:sz="4" w:space="0" w:color="auto"/>
              <w:right w:val="single" w:sz="4" w:space="0" w:color="auto"/>
            </w:tcBorders>
            <w:vAlign w:val="center"/>
            <w:hideMark/>
          </w:tcPr>
          <w:p w14:paraId="5E69AE50" w14:textId="77777777" w:rsidR="001064EB" w:rsidRPr="001064EB" w:rsidRDefault="001064EB" w:rsidP="00E214AD">
            <w:pPr>
              <w:spacing w:after="100"/>
              <w:rPr>
                <w:b/>
                <w:bCs/>
                <w:color w:val="000000" w:themeColor="text1"/>
              </w:rPr>
            </w:pPr>
            <w:r w:rsidRPr="001064EB">
              <w:rPr>
                <w:b/>
                <w:bCs/>
                <w:color w:val="000000" w:themeColor="text1"/>
              </w:rPr>
              <w:t>Metric</w:t>
            </w:r>
          </w:p>
        </w:tc>
        <w:tc>
          <w:tcPr>
            <w:tcW w:w="0" w:type="auto"/>
            <w:tcBorders>
              <w:top w:val="single" w:sz="4" w:space="0" w:color="auto"/>
              <w:right w:val="single" w:sz="4" w:space="0" w:color="auto"/>
            </w:tcBorders>
            <w:vAlign w:val="center"/>
            <w:hideMark/>
          </w:tcPr>
          <w:p w14:paraId="175129E7" w14:textId="77777777" w:rsidR="001064EB" w:rsidRPr="001064EB" w:rsidRDefault="001064EB" w:rsidP="00E214AD">
            <w:pPr>
              <w:spacing w:after="100"/>
              <w:rPr>
                <w:b/>
                <w:bCs/>
                <w:color w:val="000000" w:themeColor="text1"/>
              </w:rPr>
            </w:pPr>
            <w:r w:rsidRPr="001064EB">
              <w:rPr>
                <w:b/>
                <w:bCs/>
                <w:color w:val="000000" w:themeColor="text1"/>
              </w:rPr>
              <w:t>What it shows</w:t>
            </w:r>
          </w:p>
        </w:tc>
      </w:tr>
      <w:tr w:rsidR="001064EB" w:rsidRPr="001064EB" w14:paraId="03365C18" w14:textId="77777777" w:rsidTr="00E214A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C94CEE" w14:textId="77777777" w:rsidR="001064EB" w:rsidRPr="001064EB" w:rsidRDefault="001064EB" w:rsidP="00E214AD">
            <w:pPr>
              <w:spacing w:after="100"/>
              <w:rPr>
                <w:color w:val="000000" w:themeColor="text1"/>
              </w:rPr>
            </w:pPr>
            <w:r w:rsidRPr="001064EB">
              <w:rPr>
                <w:b/>
                <w:bCs/>
                <w:color w:val="000000" w:themeColor="text1"/>
              </w:rPr>
              <w:t>Total Orders</w:t>
            </w:r>
          </w:p>
        </w:tc>
        <w:tc>
          <w:tcPr>
            <w:tcW w:w="0" w:type="auto"/>
            <w:tcBorders>
              <w:top w:val="single" w:sz="4" w:space="0" w:color="auto"/>
              <w:bottom w:val="single" w:sz="4" w:space="0" w:color="auto"/>
              <w:right w:val="single" w:sz="4" w:space="0" w:color="auto"/>
            </w:tcBorders>
            <w:vAlign w:val="center"/>
            <w:hideMark/>
          </w:tcPr>
          <w:p w14:paraId="0F993296" w14:textId="77777777" w:rsidR="001064EB" w:rsidRPr="001064EB" w:rsidRDefault="001064EB" w:rsidP="00E214AD">
            <w:pPr>
              <w:spacing w:after="100"/>
              <w:rPr>
                <w:color w:val="000000" w:themeColor="text1"/>
              </w:rPr>
            </w:pPr>
            <w:r w:rsidRPr="001064EB">
              <w:rPr>
                <w:color w:val="000000" w:themeColor="text1"/>
              </w:rPr>
              <w:t>Total number of orders received during the reporting period</w:t>
            </w:r>
          </w:p>
        </w:tc>
      </w:tr>
      <w:tr w:rsidR="001064EB" w:rsidRPr="001064EB" w14:paraId="31C4059A" w14:textId="77777777" w:rsidTr="00E214AD">
        <w:trPr>
          <w:tblCellSpacing w:w="15" w:type="dxa"/>
        </w:trPr>
        <w:tc>
          <w:tcPr>
            <w:tcW w:w="0" w:type="auto"/>
            <w:tcBorders>
              <w:left w:val="single" w:sz="4" w:space="0" w:color="auto"/>
              <w:bottom w:val="single" w:sz="4" w:space="0" w:color="auto"/>
              <w:right w:val="single" w:sz="4" w:space="0" w:color="auto"/>
            </w:tcBorders>
            <w:vAlign w:val="center"/>
            <w:hideMark/>
          </w:tcPr>
          <w:p w14:paraId="5777AFA7" w14:textId="77777777" w:rsidR="001064EB" w:rsidRPr="001064EB" w:rsidRDefault="001064EB" w:rsidP="00E214AD">
            <w:pPr>
              <w:spacing w:after="100"/>
              <w:rPr>
                <w:color w:val="000000" w:themeColor="text1"/>
              </w:rPr>
            </w:pPr>
            <w:r w:rsidRPr="001064EB">
              <w:rPr>
                <w:b/>
                <w:bCs/>
                <w:color w:val="000000" w:themeColor="text1"/>
              </w:rPr>
              <w:t>Successful Orders</w:t>
            </w:r>
          </w:p>
        </w:tc>
        <w:tc>
          <w:tcPr>
            <w:tcW w:w="0" w:type="auto"/>
            <w:tcBorders>
              <w:bottom w:val="single" w:sz="4" w:space="0" w:color="auto"/>
              <w:right w:val="single" w:sz="4" w:space="0" w:color="auto"/>
            </w:tcBorders>
            <w:vAlign w:val="center"/>
            <w:hideMark/>
          </w:tcPr>
          <w:p w14:paraId="259A7695" w14:textId="77777777" w:rsidR="001064EB" w:rsidRPr="001064EB" w:rsidRDefault="001064EB" w:rsidP="00E214AD">
            <w:pPr>
              <w:spacing w:after="100"/>
              <w:rPr>
                <w:color w:val="000000" w:themeColor="text1"/>
              </w:rPr>
            </w:pPr>
            <w:r w:rsidRPr="001064EB">
              <w:rPr>
                <w:color w:val="000000" w:themeColor="text1"/>
              </w:rPr>
              <w:t>Number of orders that were successfully processed and confirmed</w:t>
            </w:r>
          </w:p>
        </w:tc>
      </w:tr>
      <w:tr w:rsidR="001064EB" w:rsidRPr="001064EB" w14:paraId="5D6C9635" w14:textId="77777777" w:rsidTr="00E214AD">
        <w:trPr>
          <w:tblCellSpacing w:w="15" w:type="dxa"/>
        </w:trPr>
        <w:tc>
          <w:tcPr>
            <w:tcW w:w="0" w:type="auto"/>
            <w:tcBorders>
              <w:left w:val="single" w:sz="4" w:space="0" w:color="auto"/>
              <w:bottom w:val="single" w:sz="4" w:space="0" w:color="auto"/>
              <w:right w:val="single" w:sz="4" w:space="0" w:color="auto"/>
            </w:tcBorders>
            <w:vAlign w:val="center"/>
            <w:hideMark/>
          </w:tcPr>
          <w:p w14:paraId="4817A5C2" w14:textId="77777777" w:rsidR="001064EB" w:rsidRPr="001064EB" w:rsidRDefault="001064EB" w:rsidP="00E214AD">
            <w:pPr>
              <w:spacing w:after="100"/>
              <w:rPr>
                <w:color w:val="000000" w:themeColor="text1"/>
              </w:rPr>
            </w:pPr>
            <w:r w:rsidRPr="001064EB">
              <w:rPr>
                <w:b/>
                <w:bCs/>
                <w:color w:val="000000" w:themeColor="text1"/>
              </w:rPr>
              <w:t>Failed Orders</w:t>
            </w:r>
          </w:p>
        </w:tc>
        <w:tc>
          <w:tcPr>
            <w:tcW w:w="0" w:type="auto"/>
            <w:tcBorders>
              <w:bottom w:val="single" w:sz="4" w:space="0" w:color="auto"/>
              <w:right w:val="single" w:sz="4" w:space="0" w:color="auto"/>
            </w:tcBorders>
            <w:vAlign w:val="center"/>
            <w:hideMark/>
          </w:tcPr>
          <w:p w14:paraId="4E3EE1E3" w14:textId="77777777" w:rsidR="001064EB" w:rsidRPr="001064EB" w:rsidRDefault="001064EB" w:rsidP="00E214AD">
            <w:pPr>
              <w:spacing w:after="100"/>
              <w:rPr>
                <w:color w:val="000000" w:themeColor="text1"/>
              </w:rPr>
            </w:pPr>
            <w:r w:rsidRPr="001064EB">
              <w:rPr>
                <w:color w:val="000000" w:themeColor="text1"/>
              </w:rPr>
              <w:t>Number of orders that failed during processing</w:t>
            </w:r>
          </w:p>
        </w:tc>
      </w:tr>
      <w:tr w:rsidR="001064EB" w:rsidRPr="001064EB" w14:paraId="4BA5E656" w14:textId="77777777" w:rsidTr="00E214AD">
        <w:trPr>
          <w:tblCellSpacing w:w="15" w:type="dxa"/>
        </w:trPr>
        <w:tc>
          <w:tcPr>
            <w:tcW w:w="0" w:type="auto"/>
            <w:tcBorders>
              <w:left w:val="single" w:sz="4" w:space="0" w:color="auto"/>
              <w:bottom w:val="single" w:sz="4" w:space="0" w:color="auto"/>
              <w:right w:val="single" w:sz="4" w:space="0" w:color="auto"/>
            </w:tcBorders>
            <w:vAlign w:val="center"/>
            <w:hideMark/>
          </w:tcPr>
          <w:p w14:paraId="29CB59CE" w14:textId="77777777" w:rsidR="001064EB" w:rsidRPr="001064EB" w:rsidRDefault="001064EB" w:rsidP="00E214AD">
            <w:pPr>
              <w:spacing w:after="100"/>
              <w:rPr>
                <w:color w:val="000000" w:themeColor="text1"/>
              </w:rPr>
            </w:pPr>
            <w:r w:rsidRPr="001064EB">
              <w:rPr>
                <w:b/>
                <w:bCs/>
                <w:color w:val="000000" w:themeColor="text1"/>
              </w:rPr>
              <w:t>Order Success Rate</w:t>
            </w:r>
          </w:p>
        </w:tc>
        <w:tc>
          <w:tcPr>
            <w:tcW w:w="0" w:type="auto"/>
            <w:tcBorders>
              <w:bottom w:val="single" w:sz="4" w:space="0" w:color="auto"/>
              <w:right w:val="single" w:sz="4" w:space="0" w:color="auto"/>
            </w:tcBorders>
            <w:vAlign w:val="center"/>
            <w:hideMark/>
          </w:tcPr>
          <w:p w14:paraId="7940F28C" w14:textId="77777777" w:rsidR="001064EB" w:rsidRPr="001064EB" w:rsidRDefault="001064EB" w:rsidP="00E214AD">
            <w:pPr>
              <w:spacing w:after="100"/>
              <w:rPr>
                <w:color w:val="000000" w:themeColor="text1"/>
              </w:rPr>
            </w:pPr>
            <w:r w:rsidRPr="001064EB">
              <w:rPr>
                <w:color w:val="000000" w:themeColor="text1"/>
              </w:rPr>
              <w:t>Percentage of orders that were successfully completed</w:t>
            </w:r>
          </w:p>
        </w:tc>
      </w:tr>
      <w:tr w:rsidR="001064EB" w:rsidRPr="001064EB" w14:paraId="2FA0885C" w14:textId="77777777" w:rsidTr="00E214AD">
        <w:trPr>
          <w:tblCellSpacing w:w="15" w:type="dxa"/>
        </w:trPr>
        <w:tc>
          <w:tcPr>
            <w:tcW w:w="0" w:type="auto"/>
            <w:tcBorders>
              <w:left w:val="single" w:sz="4" w:space="0" w:color="auto"/>
              <w:right w:val="single" w:sz="4" w:space="0" w:color="auto"/>
            </w:tcBorders>
            <w:vAlign w:val="center"/>
            <w:hideMark/>
          </w:tcPr>
          <w:p w14:paraId="36824649" w14:textId="77777777" w:rsidR="001064EB" w:rsidRPr="001064EB" w:rsidRDefault="001064EB" w:rsidP="00E214AD">
            <w:pPr>
              <w:spacing w:after="100"/>
              <w:rPr>
                <w:color w:val="000000" w:themeColor="text1"/>
              </w:rPr>
            </w:pPr>
            <w:r w:rsidRPr="001064EB">
              <w:rPr>
                <w:b/>
                <w:bCs/>
                <w:color w:val="000000" w:themeColor="text1"/>
              </w:rPr>
              <w:t>Order Failure Rate</w:t>
            </w:r>
          </w:p>
        </w:tc>
        <w:tc>
          <w:tcPr>
            <w:tcW w:w="0" w:type="auto"/>
            <w:tcBorders>
              <w:right w:val="single" w:sz="4" w:space="0" w:color="auto"/>
            </w:tcBorders>
            <w:vAlign w:val="center"/>
            <w:hideMark/>
          </w:tcPr>
          <w:p w14:paraId="3ECF3E94" w14:textId="77777777" w:rsidR="001064EB" w:rsidRPr="001064EB" w:rsidRDefault="001064EB" w:rsidP="00E214AD">
            <w:pPr>
              <w:spacing w:after="100"/>
              <w:rPr>
                <w:color w:val="000000" w:themeColor="text1"/>
              </w:rPr>
            </w:pPr>
            <w:r w:rsidRPr="001064EB">
              <w:rPr>
                <w:color w:val="000000" w:themeColor="text1"/>
              </w:rPr>
              <w:t>Percentage of orders that failed</w:t>
            </w:r>
          </w:p>
        </w:tc>
      </w:tr>
      <w:tr w:rsidR="001064EB" w:rsidRPr="001064EB" w14:paraId="46D4296F" w14:textId="77777777" w:rsidTr="00E214A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9C0E09" w14:textId="77777777" w:rsidR="001064EB" w:rsidRPr="001064EB" w:rsidRDefault="001064EB" w:rsidP="00E214AD">
            <w:pPr>
              <w:spacing w:after="100"/>
              <w:rPr>
                <w:color w:val="000000" w:themeColor="text1"/>
              </w:rPr>
            </w:pPr>
            <w:r w:rsidRPr="001064EB">
              <w:rPr>
                <w:b/>
                <w:bCs/>
                <w:color w:val="000000" w:themeColor="text1"/>
              </w:rPr>
              <w:t>Total Revenue</w:t>
            </w:r>
          </w:p>
        </w:tc>
        <w:tc>
          <w:tcPr>
            <w:tcW w:w="0" w:type="auto"/>
            <w:tcBorders>
              <w:top w:val="single" w:sz="4" w:space="0" w:color="auto"/>
              <w:bottom w:val="single" w:sz="4" w:space="0" w:color="auto"/>
              <w:right w:val="single" w:sz="4" w:space="0" w:color="auto"/>
            </w:tcBorders>
            <w:vAlign w:val="center"/>
            <w:hideMark/>
          </w:tcPr>
          <w:p w14:paraId="49D3363A" w14:textId="77777777" w:rsidR="001064EB" w:rsidRPr="001064EB" w:rsidRDefault="001064EB" w:rsidP="00E214AD">
            <w:pPr>
              <w:spacing w:after="100"/>
              <w:rPr>
                <w:color w:val="000000" w:themeColor="text1"/>
              </w:rPr>
            </w:pPr>
            <w:r w:rsidRPr="001064EB">
              <w:rPr>
                <w:color w:val="000000" w:themeColor="text1"/>
              </w:rPr>
              <w:t>Total value of successfully processed orders</w:t>
            </w:r>
          </w:p>
        </w:tc>
      </w:tr>
      <w:tr w:rsidR="001064EB" w:rsidRPr="001064EB" w14:paraId="33694192" w14:textId="77777777" w:rsidTr="00E214AD">
        <w:trPr>
          <w:tblCellSpacing w:w="15" w:type="dxa"/>
        </w:trPr>
        <w:tc>
          <w:tcPr>
            <w:tcW w:w="0" w:type="auto"/>
            <w:tcBorders>
              <w:left w:val="single" w:sz="4" w:space="0" w:color="auto"/>
              <w:bottom w:val="single" w:sz="4" w:space="0" w:color="auto"/>
              <w:right w:val="single" w:sz="4" w:space="0" w:color="auto"/>
            </w:tcBorders>
            <w:vAlign w:val="center"/>
            <w:hideMark/>
          </w:tcPr>
          <w:p w14:paraId="54466369" w14:textId="77777777" w:rsidR="001064EB" w:rsidRPr="001064EB" w:rsidRDefault="001064EB" w:rsidP="00E214AD">
            <w:pPr>
              <w:spacing w:after="100"/>
              <w:rPr>
                <w:color w:val="000000" w:themeColor="text1"/>
              </w:rPr>
            </w:pPr>
            <w:r w:rsidRPr="001064EB">
              <w:rPr>
                <w:b/>
                <w:bCs/>
                <w:color w:val="000000" w:themeColor="text1"/>
              </w:rPr>
              <w:t>Total Products Sold</w:t>
            </w:r>
          </w:p>
        </w:tc>
        <w:tc>
          <w:tcPr>
            <w:tcW w:w="0" w:type="auto"/>
            <w:tcBorders>
              <w:bottom w:val="single" w:sz="4" w:space="0" w:color="auto"/>
              <w:right w:val="single" w:sz="4" w:space="0" w:color="auto"/>
            </w:tcBorders>
            <w:vAlign w:val="center"/>
            <w:hideMark/>
          </w:tcPr>
          <w:p w14:paraId="2B60960D" w14:textId="77777777" w:rsidR="001064EB" w:rsidRPr="001064EB" w:rsidRDefault="001064EB" w:rsidP="00E214AD">
            <w:pPr>
              <w:spacing w:after="100"/>
              <w:rPr>
                <w:color w:val="000000" w:themeColor="text1"/>
              </w:rPr>
            </w:pPr>
            <w:r w:rsidRPr="001064EB">
              <w:rPr>
                <w:color w:val="000000" w:themeColor="text1"/>
              </w:rPr>
              <w:t>Total quantity of products sold</w:t>
            </w:r>
          </w:p>
        </w:tc>
      </w:tr>
      <w:tr w:rsidR="001064EB" w:rsidRPr="001064EB" w14:paraId="42669815" w14:textId="77777777" w:rsidTr="00E214AD">
        <w:trPr>
          <w:trHeight w:val="355"/>
          <w:tblCellSpacing w:w="15" w:type="dxa"/>
        </w:trPr>
        <w:tc>
          <w:tcPr>
            <w:tcW w:w="0" w:type="auto"/>
            <w:tcBorders>
              <w:left w:val="single" w:sz="4" w:space="0" w:color="auto"/>
              <w:bottom w:val="single" w:sz="4" w:space="0" w:color="auto"/>
              <w:right w:val="single" w:sz="4" w:space="0" w:color="auto"/>
            </w:tcBorders>
            <w:vAlign w:val="center"/>
            <w:hideMark/>
          </w:tcPr>
          <w:p w14:paraId="68055780" w14:textId="77777777" w:rsidR="001064EB" w:rsidRPr="001064EB" w:rsidRDefault="001064EB" w:rsidP="00E214AD">
            <w:pPr>
              <w:spacing w:after="100"/>
              <w:rPr>
                <w:color w:val="000000" w:themeColor="text1"/>
              </w:rPr>
            </w:pPr>
            <w:r w:rsidRPr="001064EB">
              <w:rPr>
                <w:b/>
                <w:bCs/>
                <w:color w:val="000000" w:themeColor="text1"/>
              </w:rPr>
              <w:t>Low Stock Products</w:t>
            </w:r>
          </w:p>
        </w:tc>
        <w:tc>
          <w:tcPr>
            <w:tcW w:w="0" w:type="auto"/>
            <w:tcBorders>
              <w:bottom w:val="single" w:sz="4" w:space="0" w:color="auto"/>
              <w:right w:val="single" w:sz="4" w:space="0" w:color="auto"/>
            </w:tcBorders>
            <w:vAlign w:val="center"/>
            <w:hideMark/>
          </w:tcPr>
          <w:p w14:paraId="2FFAC50F" w14:textId="77777777" w:rsidR="001064EB" w:rsidRPr="001064EB" w:rsidRDefault="001064EB" w:rsidP="00E214AD">
            <w:pPr>
              <w:spacing w:after="100"/>
              <w:rPr>
                <w:color w:val="000000" w:themeColor="text1"/>
              </w:rPr>
            </w:pPr>
            <w:r w:rsidRPr="001064EB">
              <w:rPr>
                <w:color w:val="000000" w:themeColor="text1"/>
              </w:rPr>
              <w:t>Number of products whose stock is at or below the reorder level</w:t>
            </w:r>
          </w:p>
        </w:tc>
      </w:tr>
      <w:tr w:rsidR="001064EB" w:rsidRPr="001064EB" w14:paraId="08C63DED" w14:textId="77777777" w:rsidTr="00E214AD">
        <w:trPr>
          <w:tblCellSpacing w:w="15" w:type="dxa"/>
        </w:trPr>
        <w:tc>
          <w:tcPr>
            <w:tcW w:w="0" w:type="auto"/>
            <w:tcBorders>
              <w:top w:val="single" w:sz="4" w:space="0" w:color="auto"/>
              <w:left w:val="single" w:sz="4" w:space="0" w:color="auto"/>
              <w:right w:val="single" w:sz="4" w:space="0" w:color="auto"/>
            </w:tcBorders>
            <w:vAlign w:val="center"/>
            <w:hideMark/>
          </w:tcPr>
          <w:p w14:paraId="74E529FA" w14:textId="77777777" w:rsidR="001064EB" w:rsidRPr="001064EB" w:rsidRDefault="001064EB" w:rsidP="00E214AD">
            <w:pPr>
              <w:spacing w:after="100"/>
              <w:rPr>
                <w:color w:val="000000" w:themeColor="text1"/>
              </w:rPr>
            </w:pPr>
            <w:r w:rsidRPr="001064EB">
              <w:rPr>
                <w:b/>
                <w:bCs/>
                <w:color w:val="000000" w:themeColor="text1"/>
              </w:rPr>
              <w:t>Inventory Alerts</w:t>
            </w:r>
          </w:p>
        </w:tc>
        <w:tc>
          <w:tcPr>
            <w:tcW w:w="0" w:type="auto"/>
            <w:tcBorders>
              <w:top w:val="single" w:sz="4" w:space="0" w:color="auto"/>
              <w:left w:val="single" w:sz="4" w:space="0" w:color="auto"/>
              <w:right w:val="single" w:sz="4" w:space="0" w:color="auto"/>
            </w:tcBorders>
            <w:vAlign w:val="center"/>
            <w:hideMark/>
          </w:tcPr>
          <w:p w14:paraId="16885F8C" w14:textId="77777777" w:rsidR="001064EB" w:rsidRPr="001064EB" w:rsidRDefault="001064EB" w:rsidP="00E214AD">
            <w:pPr>
              <w:spacing w:after="100"/>
              <w:rPr>
                <w:color w:val="000000" w:themeColor="text1"/>
              </w:rPr>
            </w:pPr>
            <w:r w:rsidRPr="001064EB">
              <w:rPr>
                <w:color w:val="000000" w:themeColor="text1"/>
              </w:rPr>
              <w:t>Number of inventory alerts generated</w:t>
            </w:r>
          </w:p>
        </w:tc>
      </w:tr>
      <w:tr w:rsidR="001064EB" w:rsidRPr="001064EB" w14:paraId="348E0458" w14:textId="77777777" w:rsidTr="00E214A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426C30" w14:textId="77777777" w:rsidR="001064EB" w:rsidRPr="001064EB" w:rsidRDefault="001064EB" w:rsidP="00E214AD">
            <w:pPr>
              <w:spacing w:after="100"/>
              <w:rPr>
                <w:color w:val="000000" w:themeColor="text1"/>
              </w:rPr>
            </w:pPr>
            <w:r w:rsidRPr="001064EB">
              <w:rPr>
                <w:b/>
                <w:bCs/>
                <w:color w:val="000000" w:themeColor="text1"/>
              </w:rPr>
              <w:t>Report Generated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D4507" w14:textId="77777777" w:rsidR="001064EB" w:rsidRPr="001064EB" w:rsidRDefault="001064EB" w:rsidP="00E214AD">
            <w:pPr>
              <w:spacing w:after="100"/>
              <w:rPr>
                <w:color w:val="000000" w:themeColor="text1"/>
              </w:rPr>
            </w:pPr>
            <w:r w:rsidRPr="001064EB">
              <w:rPr>
                <w:color w:val="000000" w:themeColor="text1"/>
              </w:rPr>
              <w:t>Date and time when the report was generated</w:t>
            </w:r>
          </w:p>
        </w:tc>
      </w:tr>
    </w:tbl>
    <w:p w14:paraId="1CC3B372" w14:textId="7CE73900" w:rsidR="001064EB" w:rsidRPr="007F5E35" w:rsidRDefault="00E214AD">
      <w:pPr>
        <w:spacing w:after="100"/>
        <w:rPr>
          <w:color w:val="000000" w:themeColor="text1"/>
        </w:rPr>
      </w:pPr>
      <w:r>
        <w:rPr>
          <w:color w:val="000000" w:themeColor="text1"/>
        </w:rPr>
        <w:br w:type="textWrapping" w:clear="all"/>
      </w:r>
    </w:p>
    <w:p w14:paraId="73A00FCD" w14:textId="2329BE78" w:rsidR="005D7477" w:rsidRPr="007F5E35" w:rsidRDefault="00000000">
      <w:pPr>
        <w:pStyle w:val="Heading1"/>
        <w:rPr>
          <w:color w:val="000000" w:themeColor="text1"/>
        </w:rPr>
      </w:pPr>
      <w:r w:rsidRPr="007F5E35">
        <w:rPr>
          <w:color w:val="000000" w:themeColor="text1"/>
        </w:rPr>
        <w:t>1</w:t>
      </w:r>
      <w:r w:rsidR="00E214AD">
        <w:rPr>
          <w:color w:val="000000" w:themeColor="text1"/>
        </w:rPr>
        <w:t>6</w:t>
      </w:r>
      <w:r w:rsidRPr="007F5E35">
        <w:rPr>
          <w:color w:val="000000" w:themeColor="text1"/>
        </w:rPr>
        <w:t>. Error Handling Strategy</w:t>
      </w:r>
    </w:p>
    <w:tbl>
      <w:tblPr>
        <w:tblStyle w:val="TableGrid"/>
        <w:tblW w:w="0" w:type="auto"/>
        <w:jc w:val="center"/>
        <w:tblLook w:val="04A0" w:firstRow="1" w:lastRow="0" w:firstColumn="1" w:lastColumn="0" w:noHBand="0" w:noVBand="1"/>
      </w:tblPr>
      <w:tblGrid>
        <w:gridCol w:w="2520"/>
        <w:gridCol w:w="2520"/>
        <w:gridCol w:w="2520"/>
        <w:gridCol w:w="2630"/>
      </w:tblGrid>
      <w:tr w:rsidR="005D7477" w:rsidRPr="007F5E35" w14:paraId="4C7585F8" w14:textId="77777777">
        <w:trPr>
          <w:jc w:val="center"/>
        </w:trPr>
        <w:tc>
          <w:tcPr>
            <w:tcW w:w="2520" w:type="dxa"/>
          </w:tcPr>
          <w:p w14:paraId="5E8B2FF2" w14:textId="77777777" w:rsidR="005D7477" w:rsidRPr="007F5E35" w:rsidRDefault="00000000">
            <w:pPr>
              <w:rPr>
                <w:color w:val="000000" w:themeColor="text1"/>
              </w:rPr>
            </w:pPr>
            <w:r w:rsidRPr="007F5E35">
              <w:rPr>
                <w:b/>
                <w:color w:val="000000" w:themeColor="text1"/>
              </w:rPr>
              <w:t>Failure</w:t>
            </w:r>
          </w:p>
        </w:tc>
        <w:tc>
          <w:tcPr>
            <w:tcW w:w="2520" w:type="dxa"/>
          </w:tcPr>
          <w:p w14:paraId="1CBB3627" w14:textId="77777777" w:rsidR="005D7477" w:rsidRPr="007F5E35" w:rsidRDefault="00000000">
            <w:pPr>
              <w:rPr>
                <w:color w:val="000000" w:themeColor="text1"/>
              </w:rPr>
            </w:pPr>
            <w:r w:rsidRPr="007F5E35">
              <w:rPr>
                <w:b/>
                <w:color w:val="000000" w:themeColor="text1"/>
              </w:rPr>
              <w:t>What happens</w:t>
            </w:r>
          </w:p>
        </w:tc>
        <w:tc>
          <w:tcPr>
            <w:tcW w:w="2520" w:type="dxa"/>
          </w:tcPr>
          <w:p w14:paraId="55192479" w14:textId="77777777" w:rsidR="005D7477" w:rsidRPr="007F5E35" w:rsidRDefault="00000000">
            <w:pPr>
              <w:rPr>
                <w:color w:val="000000" w:themeColor="text1"/>
              </w:rPr>
            </w:pPr>
            <w:r w:rsidRPr="007F5E35">
              <w:rPr>
                <w:b/>
                <w:color w:val="000000" w:themeColor="text1"/>
              </w:rPr>
              <w:t>Log</w:t>
            </w:r>
          </w:p>
        </w:tc>
        <w:tc>
          <w:tcPr>
            <w:tcW w:w="2520" w:type="dxa"/>
          </w:tcPr>
          <w:p w14:paraId="40991989" w14:textId="77777777" w:rsidR="005D7477" w:rsidRPr="007F5E35" w:rsidRDefault="00000000">
            <w:pPr>
              <w:rPr>
                <w:color w:val="000000" w:themeColor="text1"/>
              </w:rPr>
            </w:pPr>
            <w:r w:rsidRPr="007F5E35">
              <w:rPr>
                <w:b/>
                <w:color w:val="000000" w:themeColor="text1"/>
              </w:rPr>
              <w:t>Metric / notification</w:t>
            </w:r>
          </w:p>
        </w:tc>
      </w:tr>
      <w:tr w:rsidR="005D7477" w:rsidRPr="007F5E35" w14:paraId="1D23C71F" w14:textId="77777777">
        <w:trPr>
          <w:jc w:val="center"/>
        </w:trPr>
        <w:tc>
          <w:tcPr>
            <w:tcW w:w="2520" w:type="dxa"/>
          </w:tcPr>
          <w:p w14:paraId="53A155D5" w14:textId="77777777" w:rsidR="005D7477" w:rsidRPr="007F5E35" w:rsidRDefault="00000000">
            <w:pPr>
              <w:rPr>
                <w:color w:val="000000" w:themeColor="text1"/>
              </w:rPr>
            </w:pPr>
            <w:r w:rsidRPr="007F5E35">
              <w:rPr>
                <w:color w:val="000000" w:themeColor="text1"/>
              </w:rPr>
              <w:t>Invalid token</w:t>
            </w:r>
          </w:p>
        </w:tc>
        <w:tc>
          <w:tcPr>
            <w:tcW w:w="2520" w:type="dxa"/>
          </w:tcPr>
          <w:p w14:paraId="6F66A4F1" w14:textId="77777777" w:rsidR="005D7477" w:rsidRPr="007F5E35" w:rsidRDefault="00000000">
            <w:pPr>
              <w:rPr>
                <w:color w:val="000000" w:themeColor="text1"/>
              </w:rPr>
            </w:pPr>
            <w:r w:rsidRPr="007F5E35">
              <w:rPr>
                <w:color w:val="000000" w:themeColor="text1"/>
              </w:rPr>
              <w:t>Return 401 Unauthorized; do not call business logic.</w:t>
            </w:r>
          </w:p>
        </w:tc>
        <w:tc>
          <w:tcPr>
            <w:tcW w:w="2520" w:type="dxa"/>
          </w:tcPr>
          <w:p w14:paraId="4FD2A637" w14:textId="77777777" w:rsidR="005D7477" w:rsidRPr="007F5E35" w:rsidRDefault="00000000">
            <w:pPr>
              <w:rPr>
                <w:color w:val="000000" w:themeColor="text1"/>
              </w:rPr>
            </w:pPr>
            <w:r w:rsidRPr="007F5E35">
              <w:rPr>
                <w:color w:val="000000" w:themeColor="text1"/>
              </w:rPr>
              <w:t>Log validation result without token value.</w:t>
            </w:r>
          </w:p>
        </w:tc>
        <w:tc>
          <w:tcPr>
            <w:tcW w:w="2520" w:type="dxa"/>
          </w:tcPr>
          <w:p w14:paraId="5F3F5EC6" w14:textId="77777777" w:rsidR="005D7477" w:rsidRPr="007F5E35" w:rsidRDefault="00000000">
            <w:pPr>
              <w:rPr>
                <w:color w:val="000000" w:themeColor="text1"/>
              </w:rPr>
            </w:pPr>
            <w:r w:rsidRPr="007F5E35">
              <w:rPr>
                <w:color w:val="000000" w:themeColor="text1"/>
              </w:rPr>
              <w:t>TokenValidationFailures.</w:t>
            </w:r>
          </w:p>
        </w:tc>
      </w:tr>
      <w:tr w:rsidR="005D7477" w:rsidRPr="007F5E35" w14:paraId="09F1D774" w14:textId="77777777">
        <w:trPr>
          <w:jc w:val="center"/>
        </w:trPr>
        <w:tc>
          <w:tcPr>
            <w:tcW w:w="2520" w:type="dxa"/>
          </w:tcPr>
          <w:p w14:paraId="009AA70A" w14:textId="77777777" w:rsidR="005D7477" w:rsidRPr="007F5E35" w:rsidRDefault="00000000">
            <w:pPr>
              <w:rPr>
                <w:color w:val="000000" w:themeColor="text1"/>
              </w:rPr>
            </w:pPr>
            <w:r w:rsidRPr="007F5E35">
              <w:rPr>
                <w:color w:val="000000" w:themeColor="text1"/>
              </w:rPr>
              <w:t>Invalid request</w:t>
            </w:r>
          </w:p>
        </w:tc>
        <w:tc>
          <w:tcPr>
            <w:tcW w:w="2520" w:type="dxa"/>
          </w:tcPr>
          <w:p w14:paraId="4806D5A4" w14:textId="77777777" w:rsidR="005D7477" w:rsidRPr="007F5E35" w:rsidRDefault="00000000">
            <w:pPr>
              <w:rPr>
                <w:color w:val="000000" w:themeColor="text1"/>
              </w:rPr>
            </w:pPr>
            <w:r w:rsidRPr="007F5E35">
              <w:rPr>
                <w:color w:val="000000" w:themeColor="text1"/>
              </w:rPr>
              <w:t>Return 400 with a simple validation message.</w:t>
            </w:r>
          </w:p>
        </w:tc>
        <w:tc>
          <w:tcPr>
            <w:tcW w:w="2520" w:type="dxa"/>
          </w:tcPr>
          <w:p w14:paraId="493ED875" w14:textId="77777777" w:rsidR="005D7477" w:rsidRPr="007F5E35" w:rsidRDefault="00000000">
            <w:pPr>
              <w:rPr>
                <w:color w:val="000000" w:themeColor="text1"/>
              </w:rPr>
            </w:pPr>
            <w:r w:rsidRPr="007F5E35">
              <w:rPr>
                <w:color w:val="000000" w:themeColor="text1"/>
              </w:rPr>
              <w:t>Log validation reason.</w:t>
            </w:r>
          </w:p>
        </w:tc>
        <w:tc>
          <w:tcPr>
            <w:tcW w:w="2520" w:type="dxa"/>
          </w:tcPr>
          <w:p w14:paraId="0B02EAAE" w14:textId="77777777" w:rsidR="005D7477" w:rsidRPr="007F5E35" w:rsidRDefault="00000000">
            <w:pPr>
              <w:rPr>
                <w:color w:val="000000" w:themeColor="text1"/>
              </w:rPr>
            </w:pPr>
            <w:r w:rsidRPr="007F5E35">
              <w:rPr>
                <w:color w:val="000000" w:themeColor="text1"/>
              </w:rPr>
              <w:t>Application error metric if applicable.</w:t>
            </w:r>
          </w:p>
        </w:tc>
      </w:tr>
      <w:tr w:rsidR="005D7477" w:rsidRPr="007F5E35" w14:paraId="6FE57C82" w14:textId="77777777">
        <w:trPr>
          <w:jc w:val="center"/>
        </w:trPr>
        <w:tc>
          <w:tcPr>
            <w:tcW w:w="2520" w:type="dxa"/>
          </w:tcPr>
          <w:p w14:paraId="1DE32022" w14:textId="77777777" w:rsidR="005D7477" w:rsidRPr="007F5E35" w:rsidRDefault="00000000">
            <w:pPr>
              <w:rPr>
                <w:color w:val="000000" w:themeColor="text1"/>
              </w:rPr>
            </w:pPr>
            <w:r w:rsidRPr="007F5E35">
              <w:rPr>
                <w:color w:val="000000" w:themeColor="text1"/>
              </w:rPr>
              <w:t>Product not found</w:t>
            </w:r>
          </w:p>
        </w:tc>
        <w:tc>
          <w:tcPr>
            <w:tcW w:w="2520" w:type="dxa"/>
          </w:tcPr>
          <w:p w14:paraId="2D548B86" w14:textId="77777777" w:rsidR="005D7477" w:rsidRPr="007F5E35" w:rsidRDefault="00000000">
            <w:pPr>
              <w:rPr>
                <w:color w:val="000000" w:themeColor="text1"/>
              </w:rPr>
            </w:pPr>
            <w:r w:rsidRPr="007F5E35">
              <w:rPr>
                <w:color w:val="000000" w:themeColor="text1"/>
              </w:rPr>
              <w:t>Return 404.</w:t>
            </w:r>
          </w:p>
        </w:tc>
        <w:tc>
          <w:tcPr>
            <w:tcW w:w="2520" w:type="dxa"/>
          </w:tcPr>
          <w:p w14:paraId="1F795EFC" w14:textId="77777777" w:rsidR="005D7477" w:rsidRPr="007F5E35" w:rsidRDefault="00000000">
            <w:pPr>
              <w:rPr>
                <w:color w:val="000000" w:themeColor="text1"/>
              </w:rPr>
            </w:pPr>
            <w:r w:rsidRPr="007F5E35">
              <w:rPr>
                <w:color w:val="000000" w:themeColor="text1"/>
              </w:rPr>
              <w:t>Log product identifier safely.</w:t>
            </w:r>
          </w:p>
        </w:tc>
        <w:tc>
          <w:tcPr>
            <w:tcW w:w="2520" w:type="dxa"/>
          </w:tcPr>
          <w:p w14:paraId="0E3DB215" w14:textId="77777777" w:rsidR="005D7477" w:rsidRPr="007F5E35" w:rsidRDefault="00000000">
            <w:pPr>
              <w:rPr>
                <w:color w:val="000000" w:themeColor="text1"/>
              </w:rPr>
            </w:pPr>
            <w:r w:rsidRPr="007F5E35">
              <w:rPr>
                <w:color w:val="000000" w:themeColor="text1"/>
              </w:rPr>
              <w:t>Relevant request failure metric.</w:t>
            </w:r>
          </w:p>
        </w:tc>
      </w:tr>
      <w:tr w:rsidR="005D7477" w:rsidRPr="007F5E35" w14:paraId="1BE9C9A4" w14:textId="77777777">
        <w:trPr>
          <w:jc w:val="center"/>
        </w:trPr>
        <w:tc>
          <w:tcPr>
            <w:tcW w:w="2520" w:type="dxa"/>
          </w:tcPr>
          <w:p w14:paraId="51E67FDC" w14:textId="77777777" w:rsidR="005D7477" w:rsidRPr="007F5E35" w:rsidRDefault="00000000">
            <w:pPr>
              <w:rPr>
                <w:color w:val="000000" w:themeColor="text1"/>
              </w:rPr>
            </w:pPr>
            <w:r w:rsidRPr="007F5E35">
              <w:rPr>
                <w:color w:val="000000" w:themeColor="text1"/>
              </w:rPr>
              <w:t>Insufficient stock / order conflict</w:t>
            </w:r>
          </w:p>
        </w:tc>
        <w:tc>
          <w:tcPr>
            <w:tcW w:w="2520" w:type="dxa"/>
          </w:tcPr>
          <w:p w14:paraId="12C405D9" w14:textId="77777777" w:rsidR="005D7477" w:rsidRPr="007F5E35" w:rsidRDefault="00000000">
            <w:pPr>
              <w:rPr>
                <w:color w:val="000000" w:themeColor="text1"/>
              </w:rPr>
            </w:pPr>
            <w:r w:rsidRPr="007F5E35">
              <w:rPr>
                <w:color w:val="000000" w:themeColor="text1"/>
              </w:rPr>
              <w:t>Return 409 and keep the transaction consistent.</w:t>
            </w:r>
          </w:p>
        </w:tc>
        <w:tc>
          <w:tcPr>
            <w:tcW w:w="2520" w:type="dxa"/>
          </w:tcPr>
          <w:p w14:paraId="05211108" w14:textId="77777777" w:rsidR="005D7477" w:rsidRPr="007F5E35" w:rsidRDefault="00000000">
            <w:pPr>
              <w:rPr>
                <w:color w:val="000000" w:themeColor="text1"/>
              </w:rPr>
            </w:pPr>
            <w:r w:rsidRPr="007F5E35">
              <w:rPr>
                <w:color w:val="000000" w:themeColor="text1"/>
              </w:rPr>
              <w:t>Log order and product IDs.</w:t>
            </w:r>
          </w:p>
        </w:tc>
        <w:tc>
          <w:tcPr>
            <w:tcW w:w="2520" w:type="dxa"/>
          </w:tcPr>
          <w:p w14:paraId="6097000D" w14:textId="77777777" w:rsidR="005D7477" w:rsidRPr="007F5E35" w:rsidRDefault="00000000">
            <w:pPr>
              <w:rPr>
                <w:color w:val="000000" w:themeColor="text1"/>
              </w:rPr>
            </w:pPr>
            <w:r w:rsidRPr="007F5E35">
              <w:rPr>
                <w:color w:val="000000" w:themeColor="text1"/>
              </w:rPr>
              <w:t>OrdersFailed.</w:t>
            </w:r>
          </w:p>
        </w:tc>
      </w:tr>
      <w:tr w:rsidR="005D7477" w:rsidRPr="007F5E35" w14:paraId="55E3989E" w14:textId="77777777">
        <w:trPr>
          <w:jc w:val="center"/>
        </w:trPr>
        <w:tc>
          <w:tcPr>
            <w:tcW w:w="2520" w:type="dxa"/>
          </w:tcPr>
          <w:p w14:paraId="72E96706" w14:textId="77777777" w:rsidR="005D7477" w:rsidRPr="007F5E35" w:rsidRDefault="00000000">
            <w:pPr>
              <w:rPr>
                <w:color w:val="000000" w:themeColor="text1"/>
              </w:rPr>
            </w:pPr>
            <w:r w:rsidRPr="007F5E35">
              <w:rPr>
                <w:color w:val="000000" w:themeColor="text1"/>
              </w:rPr>
              <w:t>RDS/database failure</w:t>
            </w:r>
          </w:p>
        </w:tc>
        <w:tc>
          <w:tcPr>
            <w:tcW w:w="2520" w:type="dxa"/>
          </w:tcPr>
          <w:p w14:paraId="7F225832" w14:textId="77777777" w:rsidR="005D7477" w:rsidRPr="007F5E35" w:rsidRDefault="00000000">
            <w:pPr>
              <w:rPr>
                <w:color w:val="000000" w:themeColor="text1"/>
              </w:rPr>
            </w:pPr>
            <w:r w:rsidRPr="007F5E35">
              <w:rPr>
                <w:color w:val="000000" w:themeColor="text1"/>
              </w:rPr>
              <w:t>Do not expose SQL details to customer; return 500.</w:t>
            </w:r>
          </w:p>
        </w:tc>
        <w:tc>
          <w:tcPr>
            <w:tcW w:w="2520" w:type="dxa"/>
          </w:tcPr>
          <w:p w14:paraId="639E82A7" w14:textId="77777777" w:rsidR="005D7477" w:rsidRPr="007F5E35" w:rsidRDefault="00000000">
            <w:pPr>
              <w:rPr>
                <w:color w:val="000000" w:themeColor="text1"/>
              </w:rPr>
            </w:pPr>
            <w:r w:rsidRPr="007F5E35">
              <w:rPr>
                <w:color w:val="000000" w:themeColor="text1"/>
              </w:rPr>
              <w:t>Log error details internally.</w:t>
            </w:r>
          </w:p>
        </w:tc>
        <w:tc>
          <w:tcPr>
            <w:tcW w:w="2520" w:type="dxa"/>
          </w:tcPr>
          <w:p w14:paraId="530730AF" w14:textId="77777777" w:rsidR="005D7477" w:rsidRPr="007F5E35" w:rsidRDefault="00000000">
            <w:pPr>
              <w:rPr>
                <w:color w:val="000000" w:themeColor="text1"/>
              </w:rPr>
            </w:pPr>
            <w:r w:rsidRPr="007F5E35">
              <w:rPr>
                <w:color w:val="000000" w:themeColor="text1"/>
              </w:rPr>
              <w:t>LambdaErrors / OrdersFailed as applicable; SNS alarm for configured critical conditions.</w:t>
            </w:r>
          </w:p>
        </w:tc>
      </w:tr>
      <w:tr w:rsidR="005D7477" w:rsidRPr="007F5E35" w14:paraId="3A966CA9" w14:textId="77777777">
        <w:trPr>
          <w:jc w:val="center"/>
        </w:trPr>
        <w:tc>
          <w:tcPr>
            <w:tcW w:w="2520" w:type="dxa"/>
          </w:tcPr>
          <w:p w14:paraId="1762C695" w14:textId="77777777" w:rsidR="005D7477" w:rsidRPr="007F5E35" w:rsidRDefault="00000000">
            <w:pPr>
              <w:rPr>
                <w:color w:val="000000" w:themeColor="text1"/>
              </w:rPr>
            </w:pPr>
            <w:r w:rsidRPr="007F5E35">
              <w:rPr>
                <w:color w:val="000000" w:themeColor="text1"/>
              </w:rPr>
              <w:t>Order Processor failure</w:t>
            </w:r>
          </w:p>
        </w:tc>
        <w:tc>
          <w:tcPr>
            <w:tcW w:w="2520" w:type="dxa"/>
          </w:tcPr>
          <w:p w14:paraId="43690C28" w14:textId="77777777" w:rsidR="005D7477" w:rsidRPr="007F5E35" w:rsidRDefault="00000000">
            <w:pPr>
              <w:rPr>
                <w:color w:val="000000" w:themeColor="text1"/>
              </w:rPr>
            </w:pPr>
            <w:r w:rsidRPr="007F5E35">
              <w:rPr>
                <w:color w:val="000000" w:themeColor="text1"/>
              </w:rPr>
              <w:t>Keep failure record in RDS and log the processing error.</w:t>
            </w:r>
          </w:p>
        </w:tc>
        <w:tc>
          <w:tcPr>
            <w:tcW w:w="2520" w:type="dxa"/>
          </w:tcPr>
          <w:p w14:paraId="3004460E" w14:textId="77777777" w:rsidR="005D7477" w:rsidRPr="007F5E35" w:rsidRDefault="00000000">
            <w:pPr>
              <w:rPr>
                <w:color w:val="000000" w:themeColor="text1"/>
              </w:rPr>
            </w:pPr>
            <w:r w:rsidRPr="007F5E35">
              <w:rPr>
                <w:color w:val="000000" w:themeColor="text1"/>
              </w:rPr>
              <w:t>Log order ID and failure reason.</w:t>
            </w:r>
          </w:p>
        </w:tc>
        <w:tc>
          <w:tcPr>
            <w:tcW w:w="2520" w:type="dxa"/>
          </w:tcPr>
          <w:p w14:paraId="2F0053AA" w14:textId="77777777" w:rsidR="005D7477" w:rsidRPr="007F5E35" w:rsidRDefault="00000000">
            <w:pPr>
              <w:rPr>
                <w:color w:val="000000" w:themeColor="text1"/>
              </w:rPr>
            </w:pPr>
            <w:r w:rsidRPr="007F5E35">
              <w:rPr>
                <w:color w:val="000000" w:themeColor="text1"/>
              </w:rPr>
              <w:t>OrderProcessingFailures and configured alarm.</w:t>
            </w:r>
          </w:p>
        </w:tc>
      </w:tr>
      <w:tr w:rsidR="005D7477" w:rsidRPr="007F5E35" w14:paraId="2F65340D" w14:textId="77777777">
        <w:trPr>
          <w:jc w:val="center"/>
        </w:trPr>
        <w:tc>
          <w:tcPr>
            <w:tcW w:w="2520" w:type="dxa"/>
          </w:tcPr>
          <w:p w14:paraId="37D3694F" w14:textId="77777777" w:rsidR="005D7477" w:rsidRPr="007F5E35" w:rsidRDefault="00000000">
            <w:pPr>
              <w:rPr>
                <w:color w:val="000000" w:themeColor="text1"/>
              </w:rPr>
            </w:pPr>
            <w:r w:rsidRPr="007F5E35">
              <w:rPr>
                <w:color w:val="000000" w:themeColor="text1"/>
              </w:rPr>
              <w:t>SNS publish failure</w:t>
            </w:r>
          </w:p>
        </w:tc>
        <w:tc>
          <w:tcPr>
            <w:tcW w:w="2520" w:type="dxa"/>
          </w:tcPr>
          <w:p w14:paraId="447BD457" w14:textId="77777777" w:rsidR="005D7477" w:rsidRPr="007F5E35" w:rsidRDefault="00000000">
            <w:pPr>
              <w:rPr>
                <w:color w:val="000000" w:themeColor="text1"/>
              </w:rPr>
            </w:pPr>
            <w:r w:rsidRPr="007F5E35">
              <w:rPr>
                <w:color w:val="000000" w:themeColor="text1"/>
              </w:rPr>
              <w:t>Log the publish failure and count it as an operational failure.</w:t>
            </w:r>
          </w:p>
        </w:tc>
        <w:tc>
          <w:tcPr>
            <w:tcW w:w="2520" w:type="dxa"/>
          </w:tcPr>
          <w:p w14:paraId="5D8DE2DF" w14:textId="77777777" w:rsidR="005D7477" w:rsidRPr="007F5E35" w:rsidRDefault="00000000">
            <w:pPr>
              <w:rPr>
                <w:color w:val="000000" w:themeColor="text1"/>
              </w:rPr>
            </w:pPr>
            <w:r w:rsidRPr="007F5E35">
              <w:rPr>
                <w:color w:val="000000" w:themeColor="text1"/>
              </w:rPr>
              <w:t>Log topic/reference and error.</w:t>
            </w:r>
          </w:p>
        </w:tc>
        <w:tc>
          <w:tcPr>
            <w:tcW w:w="2520" w:type="dxa"/>
          </w:tcPr>
          <w:p w14:paraId="274579FA" w14:textId="77777777" w:rsidR="005D7477" w:rsidRPr="007F5E35" w:rsidRDefault="00000000">
            <w:pPr>
              <w:rPr>
                <w:color w:val="000000" w:themeColor="text1"/>
              </w:rPr>
            </w:pPr>
            <w:r w:rsidRPr="007F5E35">
              <w:rPr>
                <w:color w:val="000000" w:themeColor="text1"/>
              </w:rPr>
              <w:t>Notification failure metric.</w:t>
            </w:r>
          </w:p>
        </w:tc>
      </w:tr>
      <w:tr w:rsidR="005D7477" w:rsidRPr="007F5E35" w14:paraId="69442372" w14:textId="77777777">
        <w:trPr>
          <w:jc w:val="center"/>
        </w:trPr>
        <w:tc>
          <w:tcPr>
            <w:tcW w:w="2520" w:type="dxa"/>
          </w:tcPr>
          <w:p w14:paraId="588AB475" w14:textId="77777777" w:rsidR="005D7477" w:rsidRPr="007F5E35" w:rsidRDefault="00000000">
            <w:pPr>
              <w:rPr>
                <w:color w:val="000000" w:themeColor="text1"/>
              </w:rPr>
            </w:pPr>
            <w:r w:rsidRPr="007F5E35">
              <w:rPr>
                <w:color w:val="000000" w:themeColor="text1"/>
              </w:rPr>
              <w:t>Report failure</w:t>
            </w:r>
          </w:p>
        </w:tc>
        <w:tc>
          <w:tcPr>
            <w:tcW w:w="2520" w:type="dxa"/>
          </w:tcPr>
          <w:p w14:paraId="5C39CF42" w14:textId="77777777" w:rsidR="005D7477" w:rsidRPr="007F5E35" w:rsidRDefault="00000000">
            <w:pPr>
              <w:rPr>
                <w:color w:val="000000" w:themeColor="text1"/>
              </w:rPr>
            </w:pPr>
            <w:r w:rsidRPr="007F5E35">
              <w:rPr>
                <w:color w:val="000000" w:themeColor="text1"/>
              </w:rPr>
              <w:t>Do not create a false successful report. Log the error.</w:t>
            </w:r>
          </w:p>
        </w:tc>
        <w:tc>
          <w:tcPr>
            <w:tcW w:w="2520" w:type="dxa"/>
          </w:tcPr>
          <w:p w14:paraId="30D10041" w14:textId="77777777" w:rsidR="005D7477" w:rsidRPr="007F5E35" w:rsidRDefault="00000000">
            <w:pPr>
              <w:rPr>
                <w:color w:val="000000" w:themeColor="text1"/>
              </w:rPr>
            </w:pPr>
            <w:r w:rsidRPr="007F5E35">
              <w:rPr>
                <w:color w:val="000000" w:themeColor="text1"/>
              </w:rPr>
              <w:t>Log report generation/storage failure.</w:t>
            </w:r>
          </w:p>
        </w:tc>
        <w:tc>
          <w:tcPr>
            <w:tcW w:w="2520" w:type="dxa"/>
          </w:tcPr>
          <w:p w14:paraId="5D0378F4" w14:textId="77777777" w:rsidR="005D7477" w:rsidRPr="007F5E35" w:rsidRDefault="00000000">
            <w:pPr>
              <w:rPr>
                <w:color w:val="000000" w:themeColor="text1"/>
              </w:rPr>
            </w:pPr>
            <w:r w:rsidRPr="007F5E35">
              <w:rPr>
                <w:color w:val="000000" w:themeColor="text1"/>
              </w:rPr>
              <w:t>ReportGenerationFailures and configured alarm.</w:t>
            </w:r>
          </w:p>
        </w:tc>
      </w:tr>
      <w:tr w:rsidR="005D7477" w:rsidRPr="007F5E35" w14:paraId="0BCADD7A" w14:textId="77777777">
        <w:trPr>
          <w:jc w:val="center"/>
        </w:trPr>
        <w:tc>
          <w:tcPr>
            <w:tcW w:w="2520" w:type="dxa"/>
          </w:tcPr>
          <w:p w14:paraId="7610C173" w14:textId="77777777" w:rsidR="005D7477" w:rsidRPr="007F5E35" w:rsidRDefault="00000000">
            <w:pPr>
              <w:rPr>
                <w:color w:val="000000" w:themeColor="text1"/>
              </w:rPr>
            </w:pPr>
            <w:r w:rsidRPr="007F5E35">
              <w:rPr>
                <w:color w:val="000000" w:themeColor="text1"/>
              </w:rPr>
              <w:t>S3 report write failure</w:t>
            </w:r>
          </w:p>
        </w:tc>
        <w:tc>
          <w:tcPr>
            <w:tcW w:w="2520" w:type="dxa"/>
          </w:tcPr>
          <w:p w14:paraId="7BDA4E56" w14:textId="77777777" w:rsidR="005D7477" w:rsidRPr="007F5E35" w:rsidRDefault="00000000">
            <w:pPr>
              <w:rPr>
                <w:color w:val="000000" w:themeColor="text1"/>
              </w:rPr>
            </w:pPr>
            <w:r w:rsidRPr="007F5E35">
              <w:rPr>
                <w:color w:val="000000" w:themeColor="text1"/>
              </w:rPr>
              <w:t>Report Lambda records the failure and returns/fails the job appropriately.</w:t>
            </w:r>
          </w:p>
        </w:tc>
        <w:tc>
          <w:tcPr>
            <w:tcW w:w="2520" w:type="dxa"/>
          </w:tcPr>
          <w:p w14:paraId="00FC394C" w14:textId="77777777" w:rsidR="005D7477" w:rsidRPr="007F5E35" w:rsidRDefault="00000000">
            <w:pPr>
              <w:rPr>
                <w:color w:val="000000" w:themeColor="text1"/>
              </w:rPr>
            </w:pPr>
            <w:r w:rsidRPr="007F5E35">
              <w:rPr>
                <w:color w:val="000000" w:themeColor="text1"/>
              </w:rPr>
              <w:t>Log S3 operation error.</w:t>
            </w:r>
          </w:p>
        </w:tc>
        <w:tc>
          <w:tcPr>
            <w:tcW w:w="2520" w:type="dxa"/>
          </w:tcPr>
          <w:p w14:paraId="672EDC6B" w14:textId="77777777" w:rsidR="005D7477" w:rsidRPr="007F5E35" w:rsidRDefault="00000000">
            <w:pPr>
              <w:rPr>
                <w:color w:val="000000" w:themeColor="text1"/>
              </w:rPr>
            </w:pPr>
            <w:r w:rsidRPr="007F5E35">
              <w:rPr>
                <w:color w:val="000000" w:themeColor="text1"/>
              </w:rPr>
              <w:t>ReportGenerationFailures.</w:t>
            </w:r>
          </w:p>
        </w:tc>
      </w:tr>
      <w:tr w:rsidR="005D7477" w:rsidRPr="007F5E35" w14:paraId="1C2BDB9C" w14:textId="77777777">
        <w:trPr>
          <w:jc w:val="center"/>
        </w:trPr>
        <w:tc>
          <w:tcPr>
            <w:tcW w:w="2520" w:type="dxa"/>
          </w:tcPr>
          <w:p w14:paraId="009F3FC8" w14:textId="77777777" w:rsidR="005D7477" w:rsidRPr="007F5E35" w:rsidRDefault="00000000">
            <w:pPr>
              <w:rPr>
                <w:color w:val="000000" w:themeColor="text1"/>
              </w:rPr>
            </w:pPr>
            <w:r w:rsidRPr="007F5E35">
              <w:rPr>
                <w:color w:val="000000" w:themeColor="text1"/>
              </w:rPr>
              <w:t>Unexpected Lambda error</w:t>
            </w:r>
          </w:p>
        </w:tc>
        <w:tc>
          <w:tcPr>
            <w:tcW w:w="2520" w:type="dxa"/>
          </w:tcPr>
          <w:p w14:paraId="785E8071" w14:textId="77777777" w:rsidR="005D7477" w:rsidRPr="007F5E35" w:rsidRDefault="00000000">
            <w:pPr>
              <w:rPr>
                <w:color w:val="000000" w:themeColor="text1"/>
              </w:rPr>
            </w:pPr>
            <w:r w:rsidRPr="007F5E35">
              <w:rPr>
                <w:color w:val="000000" w:themeColor="text1"/>
              </w:rPr>
              <w:t>Return a generic 500 where applicable and let the invocation fail for monitoring.</w:t>
            </w:r>
          </w:p>
        </w:tc>
        <w:tc>
          <w:tcPr>
            <w:tcW w:w="2520" w:type="dxa"/>
          </w:tcPr>
          <w:p w14:paraId="5C72765F" w14:textId="77777777" w:rsidR="005D7477" w:rsidRPr="007F5E35" w:rsidRDefault="00000000">
            <w:pPr>
              <w:rPr>
                <w:color w:val="000000" w:themeColor="text1"/>
              </w:rPr>
            </w:pPr>
            <w:r w:rsidRPr="007F5E35">
              <w:rPr>
                <w:color w:val="000000" w:themeColor="text1"/>
              </w:rPr>
              <w:t>Full internal error in CloudWatch logs without secrets.</w:t>
            </w:r>
          </w:p>
        </w:tc>
        <w:tc>
          <w:tcPr>
            <w:tcW w:w="2520" w:type="dxa"/>
          </w:tcPr>
          <w:p w14:paraId="2E34018A" w14:textId="77777777" w:rsidR="005D7477" w:rsidRPr="007F5E35" w:rsidRDefault="00000000">
            <w:pPr>
              <w:rPr>
                <w:color w:val="000000" w:themeColor="text1"/>
              </w:rPr>
            </w:pPr>
            <w:r w:rsidRPr="007F5E35">
              <w:rPr>
                <w:color w:val="000000" w:themeColor="text1"/>
              </w:rPr>
              <w:t>LambdaErrors; configured CloudWatch alarm.</w:t>
            </w:r>
          </w:p>
        </w:tc>
      </w:tr>
    </w:tbl>
    <w:p w14:paraId="5994A64B" w14:textId="77777777" w:rsidR="005D7477" w:rsidRPr="007F5E35" w:rsidRDefault="00000000">
      <w:pPr>
        <w:spacing w:after="100"/>
        <w:rPr>
          <w:color w:val="000000" w:themeColor="text1"/>
        </w:rPr>
      </w:pPr>
      <w:r w:rsidRPr="007F5E35">
        <w:rPr>
          <w:color w:val="000000" w:themeColor="text1"/>
        </w:rPr>
        <w:t>The main rule is: customers receive simple error messages, while detailed technical information stays in CloudWatch logs. Sensitive values such as bearer tokens and database credentials must never be written to logs.</w:t>
      </w:r>
    </w:p>
    <w:p w14:paraId="36BC750C" w14:textId="3620B856" w:rsidR="005D7477" w:rsidRPr="007F5E35" w:rsidRDefault="00000000">
      <w:pPr>
        <w:pStyle w:val="Heading1"/>
        <w:rPr>
          <w:color w:val="000000" w:themeColor="text1"/>
        </w:rPr>
      </w:pPr>
      <w:r w:rsidRPr="007F5E35">
        <w:rPr>
          <w:color w:val="000000" w:themeColor="text1"/>
        </w:rPr>
        <w:t>1</w:t>
      </w:r>
      <w:r w:rsidR="00E214AD">
        <w:rPr>
          <w:color w:val="000000" w:themeColor="text1"/>
        </w:rPr>
        <w:t>7</w:t>
      </w:r>
      <w:r w:rsidRPr="007F5E35">
        <w:rPr>
          <w:color w:val="000000" w:themeColor="text1"/>
        </w:rPr>
        <w:t>. Alarm and Daily Reporting Strategy</w:t>
      </w:r>
    </w:p>
    <w:p w14:paraId="76E3131D" w14:textId="77777777" w:rsidR="005D7477" w:rsidRPr="007F5E35" w:rsidRDefault="00000000">
      <w:pPr>
        <w:spacing w:after="100"/>
        <w:rPr>
          <w:color w:val="000000" w:themeColor="text1"/>
        </w:rPr>
      </w:pPr>
      <w:r w:rsidRPr="007F5E35">
        <w:rPr>
          <w:color w:val="000000" w:themeColor="text1"/>
        </w:rPr>
        <w:t>CloudWatch is used for operational metrics and alarms. SNS is used to notify the operations team when configured thresholds or critical failures occur. The notification itself is not the permanent business record.</w:t>
      </w:r>
    </w:p>
    <w:p w14:paraId="006143DD" w14:textId="77777777" w:rsidR="005D7477" w:rsidRPr="007F5E35" w:rsidRDefault="00000000">
      <w:pPr>
        <w:spacing w:after="100"/>
        <w:rPr>
          <w:color w:val="000000" w:themeColor="text1"/>
        </w:rPr>
      </w:pPr>
      <w:r w:rsidRPr="007F5E35">
        <w:rPr>
          <w:color w:val="000000" w:themeColor="text1"/>
        </w:rPr>
        <w:t>For the end-of-day report, the Report Lambda reads the stored RDS records and calculates values such as total orders, successful orders, failed orders, and required inventory/order status information. It creates a CSV and stores it in S3. The EC2 Flask Dashboard reads the stored report for report review and monitoring.</w:t>
      </w:r>
    </w:p>
    <w:p w14:paraId="2E75205F" w14:textId="77777777" w:rsidR="005D7477" w:rsidRPr="007F5E35" w:rsidRDefault="00000000">
      <w:pPr>
        <w:spacing w:after="100"/>
        <w:rPr>
          <w:color w:val="000000" w:themeColor="text1"/>
        </w:rPr>
      </w:pPr>
      <w:r w:rsidRPr="007F5E35">
        <w:rPr>
          <w:color w:val="000000" w:themeColor="text1"/>
        </w:rPr>
        <w:t>This gives two separate purposes: RDS stores business history, while CloudWatch provides operational monitoring and SNS provides notifications.</w:t>
      </w:r>
    </w:p>
    <w:p w14:paraId="5E67A0FF" w14:textId="33598B50" w:rsidR="005D7477" w:rsidRPr="007F5E35" w:rsidRDefault="00000000">
      <w:pPr>
        <w:pStyle w:val="Heading1"/>
        <w:rPr>
          <w:color w:val="000000" w:themeColor="text1"/>
        </w:rPr>
      </w:pPr>
      <w:r w:rsidRPr="007F5E35">
        <w:rPr>
          <w:color w:val="000000" w:themeColor="text1"/>
        </w:rPr>
        <w:lastRenderedPageBreak/>
        <w:t>1</w:t>
      </w:r>
      <w:r w:rsidR="00E214AD">
        <w:rPr>
          <w:color w:val="000000" w:themeColor="text1"/>
        </w:rPr>
        <w:t>8</w:t>
      </w:r>
      <w:r w:rsidRPr="007F5E35">
        <w:rPr>
          <w:color w:val="000000" w:themeColor="text1"/>
        </w:rPr>
        <w:t>. Security Checklist Before Implementation</w:t>
      </w:r>
    </w:p>
    <w:p w14:paraId="48983F9C" w14:textId="77777777" w:rsidR="005D7477" w:rsidRPr="007F5E35" w:rsidRDefault="00000000">
      <w:pPr>
        <w:pStyle w:val="ListBullet"/>
        <w:spacing w:after="40"/>
        <w:rPr>
          <w:color w:val="000000" w:themeColor="text1"/>
        </w:rPr>
      </w:pPr>
      <w:r w:rsidRPr="007F5E35">
        <w:rPr>
          <w:color w:val="000000" w:themeColor="text1"/>
        </w:rPr>
        <w:t>Use separate IAM roles for separate Lambda responsibilities.</w:t>
      </w:r>
    </w:p>
    <w:p w14:paraId="13CD2FDF" w14:textId="77777777" w:rsidR="005D7477" w:rsidRPr="007F5E35" w:rsidRDefault="00000000">
      <w:pPr>
        <w:pStyle w:val="ListBullet"/>
        <w:spacing w:after="40"/>
        <w:rPr>
          <w:color w:val="000000" w:themeColor="text1"/>
        </w:rPr>
      </w:pPr>
      <w:r w:rsidRPr="007F5E35">
        <w:rPr>
          <w:color w:val="000000" w:themeColor="text1"/>
        </w:rPr>
        <w:t>Scope IAM actions and resource ARNs to the minimum required.</w:t>
      </w:r>
    </w:p>
    <w:p w14:paraId="41B23C94" w14:textId="77777777" w:rsidR="005D7477" w:rsidRPr="007F5E35" w:rsidRDefault="00000000">
      <w:pPr>
        <w:pStyle w:val="ListBullet"/>
        <w:spacing w:after="40"/>
        <w:rPr>
          <w:color w:val="000000" w:themeColor="text1"/>
        </w:rPr>
      </w:pPr>
      <w:r w:rsidRPr="007F5E35">
        <w:rPr>
          <w:color w:val="000000" w:themeColor="text1"/>
        </w:rPr>
        <w:t>Keep RDS in the private subnet.</w:t>
      </w:r>
    </w:p>
    <w:p w14:paraId="6DCAC6F0" w14:textId="77777777" w:rsidR="005D7477" w:rsidRPr="007F5E35" w:rsidRDefault="00000000">
      <w:pPr>
        <w:pStyle w:val="ListBullet"/>
        <w:spacing w:after="40"/>
        <w:rPr>
          <w:color w:val="000000" w:themeColor="text1"/>
        </w:rPr>
      </w:pPr>
      <w:r w:rsidRPr="007F5E35">
        <w:rPr>
          <w:color w:val="000000" w:themeColor="text1"/>
        </w:rPr>
        <w:t>Allow MySQL access only from the required application security group.</w:t>
      </w:r>
    </w:p>
    <w:p w14:paraId="173EE8D7" w14:textId="77777777" w:rsidR="005D7477" w:rsidRPr="007F5E35" w:rsidRDefault="00000000">
      <w:pPr>
        <w:pStyle w:val="ListBullet"/>
        <w:spacing w:after="40"/>
        <w:rPr>
          <w:color w:val="000000" w:themeColor="text1"/>
        </w:rPr>
      </w:pPr>
      <w:r w:rsidRPr="007F5E35">
        <w:rPr>
          <w:color w:val="000000" w:themeColor="text1"/>
        </w:rPr>
        <w:t>Do not log Bearer tokens, passwords or database credentials.</w:t>
      </w:r>
    </w:p>
    <w:p w14:paraId="63773920" w14:textId="77777777" w:rsidR="005D7477" w:rsidRPr="007F5E35" w:rsidRDefault="00000000">
      <w:pPr>
        <w:pStyle w:val="ListBullet"/>
        <w:spacing w:after="40"/>
        <w:rPr>
          <w:color w:val="000000" w:themeColor="text1"/>
        </w:rPr>
      </w:pPr>
      <w:r w:rsidRPr="007F5E35">
        <w:rPr>
          <w:color w:val="000000" w:themeColor="text1"/>
        </w:rPr>
        <w:t>Keep S3 report storage private and allow only the required Lambda/EC2 access.</w:t>
      </w:r>
    </w:p>
    <w:p w14:paraId="6FD7633A" w14:textId="77777777" w:rsidR="005D7477" w:rsidRPr="007F5E35" w:rsidRDefault="00000000">
      <w:pPr>
        <w:pStyle w:val="ListBullet"/>
        <w:spacing w:after="40"/>
        <w:rPr>
          <w:color w:val="000000" w:themeColor="text1"/>
        </w:rPr>
      </w:pPr>
      <w:r w:rsidRPr="007F5E35">
        <w:rPr>
          <w:color w:val="000000" w:themeColor="text1"/>
        </w:rPr>
        <w:t>Use CloudFormation rather than manually creating production infrastructure.</w:t>
      </w:r>
    </w:p>
    <w:p w14:paraId="3506A9C6" w14:textId="77777777" w:rsidR="005D7477" w:rsidRPr="007F5E35" w:rsidRDefault="00000000">
      <w:pPr>
        <w:pStyle w:val="ListBullet"/>
        <w:spacing w:after="40"/>
        <w:rPr>
          <w:color w:val="000000" w:themeColor="text1"/>
        </w:rPr>
      </w:pPr>
      <w:r w:rsidRPr="007F5E35">
        <w:rPr>
          <w:color w:val="000000" w:themeColor="text1"/>
        </w:rPr>
        <w:t>Keep dev and prod resource names and CloudWatch dimensions separate.</w:t>
      </w:r>
    </w:p>
    <w:p w14:paraId="5BABD497" w14:textId="77777777" w:rsidR="005D7477" w:rsidRPr="007F5E35" w:rsidRDefault="00000000">
      <w:pPr>
        <w:pStyle w:val="ListBullet"/>
        <w:spacing w:after="40"/>
        <w:rPr>
          <w:color w:val="000000" w:themeColor="text1"/>
        </w:rPr>
      </w:pPr>
      <w:r w:rsidRPr="007F5E35">
        <w:rPr>
          <w:color w:val="000000" w:themeColor="text1"/>
        </w:rPr>
        <w:t>Do not put environment-specific credentials or resource IDs directly in application code.</w:t>
      </w:r>
    </w:p>
    <w:p w14:paraId="6A077F84" w14:textId="77777777" w:rsidR="005D7477" w:rsidRPr="007F5E35" w:rsidRDefault="00000000">
      <w:pPr>
        <w:pStyle w:val="ListBullet"/>
        <w:spacing w:after="40"/>
        <w:rPr>
          <w:color w:val="000000" w:themeColor="text1"/>
        </w:rPr>
      </w:pPr>
      <w:r w:rsidRPr="007F5E35">
        <w:rPr>
          <w:color w:val="000000" w:themeColor="text1"/>
        </w:rPr>
        <w:t>Review security group rules before deployment and remove unused rules.</w:t>
      </w:r>
    </w:p>
    <w:p w14:paraId="3CB3E2EA" w14:textId="184AFA34" w:rsidR="005D7477" w:rsidRPr="007F5E35" w:rsidRDefault="00E214AD">
      <w:pPr>
        <w:pStyle w:val="Heading1"/>
        <w:rPr>
          <w:color w:val="000000" w:themeColor="text1"/>
        </w:rPr>
      </w:pPr>
      <w:r>
        <w:rPr>
          <w:color w:val="000000" w:themeColor="text1"/>
        </w:rPr>
        <w:t>19</w:t>
      </w:r>
      <w:r w:rsidRPr="007F5E35">
        <w:rPr>
          <w:color w:val="000000" w:themeColor="text1"/>
        </w:rPr>
        <w:t>. Implementation Dependencies and Risk Points</w:t>
      </w:r>
    </w:p>
    <w:p w14:paraId="5C14FD6D" w14:textId="77777777" w:rsidR="005D7477" w:rsidRPr="007F5E35" w:rsidRDefault="00000000">
      <w:pPr>
        <w:spacing w:after="100"/>
        <w:rPr>
          <w:color w:val="000000" w:themeColor="text1"/>
        </w:rPr>
      </w:pPr>
      <w:r w:rsidRPr="007F5E35">
        <w:rPr>
          <w:color w:val="000000" w:themeColor="text1"/>
        </w:rPr>
        <w:t>The main dependencies I need to verify during implementation are the same ones highlighted by the architecture: if an RDS query fails, the application or report can fail; if the report cannot be written to S3, the dashboard will not have the latest report; and if EC2 cannot access the report in S3, the dashboard cannot display it.</w:t>
      </w:r>
    </w:p>
    <w:tbl>
      <w:tblPr>
        <w:tblStyle w:val="TableGrid"/>
        <w:tblW w:w="0" w:type="auto"/>
        <w:jc w:val="center"/>
        <w:tblLook w:val="04A0" w:firstRow="1" w:lastRow="0" w:firstColumn="1" w:lastColumn="0" w:noHBand="0" w:noVBand="1"/>
      </w:tblPr>
      <w:tblGrid>
        <w:gridCol w:w="3360"/>
        <w:gridCol w:w="3360"/>
        <w:gridCol w:w="3360"/>
      </w:tblGrid>
      <w:tr w:rsidR="005D7477" w:rsidRPr="007F5E35" w14:paraId="11DD4955" w14:textId="77777777">
        <w:trPr>
          <w:jc w:val="center"/>
        </w:trPr>
        <w:tc>
          <w:tcPr>
            <w:tcW w:w="3360" w:type="dxa"/>
          </w:tcPr>
          <w:p w14:paraId="2C4B374F" w14:textId="77777777" w:rsidR="005D7477" w:rsidRPr="007F5E35" w:rsidRDefault="00000000">
            <w:pPr>
              <w:rPr>
                <w:color w:val="000000" w:themeColor="text1"/>
              </w:rPr>
            </w:pPr>
            <w:r w:rsidRPr="007F5E35">
              <w:rPr>
                <w:b/>
                <w:color w:val="000000" w:themeColor="text1"/>
              </w:rPr>
              <w:t>Risk</w:t>
            </w:r>
          </w:p>
        </w:tc>
        <w:tc>
          <w:tcPr>
            <w:tcW w:w="3360" w:type="dxa"/>
          </w:tcPr>
          <w:p w14:paraId="5C959D13" w14:textId="77777777" w:rsidR="005D7477" w:rsidRPr="007F5E35" w:rsidRDefault="00000000">
            <w:pPr>
              <w:rPr>
                <w:color w:val="000000" w:themeColor="text1"/>
              </w:rPr>
            </w:pPr>
            <w:r w:rsidRPr="007F5E35">
              <w:rPr>
                <w:b/>
                <w:color w:val="000000" w:themeColor="text1"/>
              </w:rPr>
              <w:t>Impact</w:t>
            </w:r>
          </w:p>
        </w:tc>
        <w:tc>
          <w:tcPr>
            <w:tcW w:w="3360" w:type="dxa"/>
          </w:tcPr>
          <w:p w14:paraId="72B7D7C3" w14:textId="77777777" w:rsidR="005D7477" w:rsidRPr="007F5E35" w:rsidRDefault="00000000">
            <w:pPr>
              <w:rPr>
                <w:color w:val="000000" w:themeColor="text1"/>
              </w:rPr>
            </w:pPr>
            <w:r w:rsidRPr="007F5E35">
              <w:rPr>
                <w:b/>
                <w:color w:val="000000" w:themeColor="text1"/>
              </w:rPr>
              <w:t>Mitigation</w:t>
            </w:r>
          </w:p>
        </w:tc>
      </w:tr>
      <w:tr w:rsidR="005D7477" w:rsidRPr="007F5E35" w14:paraId="1DE3CAA8" w14:textId="77777777">
        <w:trPr>
          <w:jc w:val="center"/>
        </w:trPr>
        <w:tc>
          <w:tcPr>
            <w:tcW w:w="3360" w:type="dxa"/>
          </w:tcPr>
          <w:p w14:paraId="7152EE29" w14:textId="77777777" w:rsidR="005D7477" w:rsidRPr="007F5E35" w:rsidRDefault="00000000">
            <w:pPr>
              <w:rPr>
                <w:color w:val="000000" w:themeColor="text1"/>
              </w:rPr>
            </w:pPr>
            <w:r w:rsidRPr="007F5E35">
              <w:rPr>
                <w:color w:val="000000" w:themeColor="text1"/>
              </w:rPr>
              <w:t>RDS query/connection failure</w:t>
            </w:r>
          </w:p>
        </w:tc>
        <w:tc>
          <w:tcPr>
            <w:tcW w:w="3360" w:type="dxa"/>
          </w:tcPr>
          <w:p w14:paraId="15878226" w14:textId="77777777" w:rsidR="005D7477" w:rsidRPr="007F5E35" w:rsidRDefault="00000000">
            <w:pPr>
              <w:rPr>
                <w:color w:val="000000" w:themeColor="text1"/>
              </w:rPr>
            </w:pPr>
            <w:r w:rsidRPr="007F5E35">
              <w:rPr>
                <w:color w:val="000000" w:themeColor="text1"/>
              </w:rPr>
              <w:t>Order, inventory or report operation can fail.</w:t>
            </w:r>
          </w:p>
        </w:tc>
        <w:tc>
          <w:tcPr>
            <w:tcW w:w="3360" w:type="dxa"/>
          </w:tcPr>
          <w:p w14:paraId="0A98AAF9" w14:textId="77777777" w:rsidR="005D7477" w:rsidRPr="007F5E35" w:rsidRDefault="00000000">
            <w:pPr>
              <w:rPr>
                <w:color w:val="000000" w:themeColor="text1"/>
              </w:rPr>
            </w:pPr>
            <w:r w:rsidRPr="007F5E35">
              <w:rPr>
                <w:color w:val="000000" w:themeColor="text1"/>
              </w:rPr>
              <w:t>Use correct security groups, connection handling, transactions where needed, logs and CloudWatch metrics.</w:t>
            </w:r>
          </w:p>
        </w:tc>
      </w:tr>
      <w:tr w:rsidR="005D7477" w:rsidRPr="007F5E35" w14:paraId="6AE11023" w14:textId="77777777">
        <w:trPr>
          <w:jc w:val="center"/>
        </w:trPr>
        <w:tc>
          <w:tcPr>
            <w:tcW w:w="3360" w:type="dxa"/>
          </w:tcPr>
          <w:p w14:paraId="46E24B59" w14:textId="77777777" w:rsidR="005D7477" w:rsidRPr="007F5E35" w:rsidRDefault="00000000">
            <w:pPr>
              <w:rPr>
                <w:color w:val="000000" w:themeColor="text1"/>
              </w:rPr>
            </w:pPr>
            <w:r w:rsidRPr="007F5E35">
              <w:rPr>
                <w:color w:val="000000" w:themeColor="text1"/>
              </w:rPr>
              <w:t>S3 report upload failure</w:t>
            </w:r>
          </w:p>
        </w:tc>
        <w:tc>
          <w:tcPr>
            <w:tcW w:w="3360" w:type="dxa"/>
          </w:tcPr>
          <w:p w14:paraId="727177A3" w14:textId="77777777" w:rsidR="005D7477" w:rsidRPr="007F5E35" w:rsidRDefault="00000000">
            <w:pPr>
              <w:rPr>
                <w:color w:val="000000" w:themeColor="text1"/>
              </w:rPr>
            </w:pPr>
            <w:r w:rsidRPr="007F5E35">
              <w:rPr>
                <w:color w:val="000000" w:themeColor="text1"/>
              </w:rPr>
              <w:t>Latest report is unavailable to dashboard.</w:t>
            </w:r>
          </w:p>
        </w:tc>
        <w:tc>
          <w:tcPr>
            <w:tcW w:w="3360" w:type="dxa"/>
          </w:tcPr>
          <w:p w14:paraId="06078E0C" w14:textId="77777777" w:rsidR="005D7477" w:rsidRPr="007F5E35" w:rsidRDefault="00000000">
            <w:pPr>
              <w:rPr>
                <w:color w:val="000000" w:themeColor="text1"/>
              </w:rPr>
            </w:pPr>
            <w:r w:rsidRPr="007F5E35">
              <w:rPr>
                <w:color w:val="000000" w:themeColor="text1"/>
              </w:rPr>
              <w:t>Log the failure, publish the failure metric, and alarm on repeated/critical failures.</w:t>
            </w:r>
          </w:p>
        </w:tc>
      </w:tr>
      <w:tr w:rsidR="005D7477" w:rsidRPr="007F5E35" w14:paraId="0C6D2026" w14:textId="77777777">
        <w:trPr>
          <w:jc w:val="center"/>
        </w:trPr>
        <w:tc>
          <w:tcPr>
            <w:tcW w:w="3360" w:type="dxa"/>
          </w:tcPr>
          <w:p w14:paraId="57350E3E" w14:textId="77777777" w:rsidR="005D7477" w:rsidRPr="007F5E35" w:rsidRDefault="00000000">
            <w:pPr>
              <w:rPr>
                <w:color w:val="000000" w:themeColor="text1"/>
              </w:rPr>
            </w:pPr>
            <w:r w:rsidRPr="007F5E35">
              <w:rPr>
                <w:color w:val="000000" w:themeColor="text1"/>
              </w:rPr>
              <w:t>EC2 cannot read S3 report</w:t>
            </w:r>
          </w:p>
        </w:tc>
        <w:tc>
          <w:tcPr>
            <w:tcW w:w="3360" w:type="dxa"/>
          </w:tcPr>
          <w:p w14:paraId="2970405C" w14:textId="77777777" w:rsidR="005D7477" w:rsidRPr="007F5E35" w:rsidRDefault="00000000">
            <w:pPr>
              <w:rPr>
                <w:color w:val="000000" w:themeColor="text1"/>
              </w:rPr>
            </w:pPr>
            <w:r w:rsidRPr="007F5E35">
              <w:rPr>
                <w:color w:val="000000" w:themeColor="text1"/>
              </w:rPr>
              <w:t>Dashboard cannot show report.</w:t>
            </w:r>
          </w:p>
        </w:tc>
        <w:tc>
          <w:tcPr>
            <w:tcW w:w="3360" w:type="dxa"/>
          </w:tcPr>
          <w:p w14:paraId="5261C91C" w14:textId="77777777" w:rsidR="005D7477" w:rsidRPr="007F5E35" w:rsidRDefault="00000000">
            <w:pPr>
              <w:rPr>
                <w:color w:val="000000" w:themeColor="text1"/>
              </w:rPr>
            </w:pPr>
            <w:r w:rsidRPr="007F5E35">
              <w:rPr>
                <w:color w:val="000000" w:themeColor="text1"/>
              </w:rPr>
              <w:t>Scope EC2 permissions to the report bucket and verify access in smoke testing.</w:t>
            </w:r>
          </w:p>
        </w:tc>
      </w:tr>
      <w:tr w:rsidR="005D7477" w:rsidRPr="007F5E35" w14:paraId="4C0157AF" w14:textId="77777777">
        <w:trPr>
          <w:jc w:val="center"/>
        </w:trPr>
        <w:tc>
          <w:tcPr>
            <w:tcW w:w="3360" w:type="dxa"/>
          </w:tcPr>
          <w:p w14:paraId="517717A3" w14:textId="77777777" w:rsidR="005D7477" w:rsidRPr="007F5E35" w:rsidRDefault="00000000">
            <w:pPr>
              <w:rPr>
                <w:color w:val="000000" w:themeColor="text1"/>
              </w:rPr>
            </w:pPr>
            <w:r w:rsidRPr="007F5E35">
              <w:rPr>
                <w:color w:val="000000" w:themeColor="text1"/>
              </w:rPr>
              <w:t>Incorrect IAM permission</w:t>
            </w:r>
          </w:p>
        </w:tc>
        <w:tc>
          <w:tcPr>
            <w:tcW w:w="3360" w:type="dxa"/>
          </w:tcPr>
          <w:p w14:paraId="60D2AD24" w14:textId="77777777" w:rsidR="005D7477" w:rsidRPr="007F5E35" w:rsidRDefault="00000000">
            <w:pPr>
              <w:rPr>
                <w:color w:val="000000" w:themeColor="text1"/>
              </w:rPr>
            </w:pPr>
            <w:r w:rsidRPr="007F5E35">
              <w:rPr>
                <w:color w:val="000000" w:themeColor="text1"/>
              </w:rPr>
              <w:t>Lambda fails when calling its required resource.</w:t>
            </w:r>
          </w:p>
        </w:tc>
        <w:tc>
          <w:tcPr>
            <w:tcW w:w="3360" w:type="dxa"/>
          </w:tcPr>
          <w:p w14:paraId="0D49319F" w14:textId="77777777" w:rsidR="005D7477" w:rsidRPr="007F5E35" w:rsidRDefault="00000000">
            <w:pPr>
              <w:rPr>
                <w:color w:val="000000" w:themeColor="text1"/>
              </w:rPr>
            </w:pPr>
            <w:r w:rsidRPr="007F5E35">
              <w:rPr>
                <w:color w:val="000000" w:themeColor="text1"/>
              </w:rPr>
              <w:t>Define IAM permissions before coding and test each function's role.</w:t>
            </w:r>
          </w:p>
        </w:tc>
      </w:tr>
      <w:tr w:rsidR="005D7477" w:rsidRPr="007F5E35" w14:paraId="45555279" w14:textId="77777777">
        <w:trPr>
          <w:jc w:val="center"/>
        </w:trPr>
        <w:tc>
          <w:tcPr>
            <w:tcW w:w="3360" w:type="dxa"/>
          </w:tcPr>
          <w:p w14:paraId="6A8DB3E1" w14:textId="77777777" w:rsidR="005D7477" w:rsidRPr="007F5E35" w:rsidRDefault="00000000">
            <w:pPr>
              <w:rPr>
                <w:color w:val="000000" w:themeColor="text1"/>
              </w:rPr>
            </w:pPr>
            <w:r w:rsidRPr="007F5E35">
              <w:rPr>
                <w:color w:val="000000" w:themeColor="text1"/>
              </w:rPr>
              <w:t>CloudFormation dependency issue</w:t>
            </w:r>
          </w:p>
        </w:tc>
        <w:tc>
          <w:tcPr>
            <w:tcW w:w="3360" w:type="dxa"/>
          </w:tcPr>
          <w:p w14:paraId="593AC0BD" w14:textId="77777777" w:rsidR="005D7477" w:rsidRPr="007F5E35" w:rsidRDefault="00000000">
            <w:pPr>
              <w:rPr>
                <w:color w:val="000000" w:themeColor="text1"/>
              </w:rPr>
            </w:pPr>
            <w:r w:rsidRPr="007F5E35">
              <w:rPr>
                <w:color w:val="000000" w:themeColor="text1"/>
              </w:rPr>
              <w:t>Deployment fails or resources are created in the wrong order.</w:t>
            </w:r>
          </w:p>
        </w:tc>
        <w:tc>
          <w:tcPr>
            <w:tcW w:w="3360" w:type="dxa"/>
          </w:tcPr>
          <w:p w14:paraId="3E00F21F" w14:textId="77777777" w:rsidR="005D7477" w:rsidRPr="007F5E35" w:rsidRDefault="00000000">
            <w:pPr>
              <w:rPr>
                <w:color w:val="000000" w:themeColor="text1"/>
              </w:rPr>
            </w:pPr>
            <w:r w:rsidRPr="007F5E35">
              <w:rPr>
                <w:color w:val="000000" w:themeColor="text1"/>
              </w:rPr>
              <w:t>Use clear stack boundaries, outputs and dependency order.</w:t>
            </w:r>
          </w:p>
        </w:tc>
      </w:tr>
      <w:tr w:rsidR="005D7477" w:rsidRPr="007F5E35" w14:paraId="66DD615B" w14:textId="77777777">
        <w:trPr>
          <w:jc w:val="center"/>
        </w:trPr>
        <w:tc>
          <w:tcPr>
            <w:tcW w:w="3360" w:type="dxa"/>
          </w:tcPr>
          <w:p w14:paraId="7549C32C" w14:textId="77777777" w:rsidR="005D7477" w:rsidRPr="007F5E35" w:rsidRDefault="00000000">
            <w:pPr>
              <w:rPr>
                <w:color w:val="000000" w:themeColor="text1"/>
              </w:rPr>
            </w:pPr>
            <w:r w:rsidRPr="007F5E35">
              <w:rPr>
                <w:color w:val="000000" w:themeColor="text1"/>
              </w:rPr>
              <w:t>Environment mix-up</w:t>
            </w:r>
          </w:p>
        </w:tc>
        <w:tc>
          <w:tcPr>
            <w:tcW w:w="3360" w:type="dxa"/>
          </w:tcPr>
          <w:p w14:paraId="29D1594F" w14:textId="77777777" w:rsidR="005D7477" w:rsidRPr="007F5E35" w:rsidRDefault="00000000">
            <w:pPr>
              <w:rPr>
                <w:color w:val="000000" w:themeColor="text1"/>
              </w:rPr>
            </w:pPr>
            <w:r w:rsidRPr="007F5E35">
              <w:rPr>
                <w:color w:val="000000" w:themeColor="text1"/>
              </w:rPr>
              <w:t>Dev code/resources could affect prod.</w:t>
            </w:r>
          </w:p>
        </w:tc>
        <w:tc>
          <w:tcPr>
            <w:tcW w:w="3360" w:type="dxa"/>
          </w:tcPr>
          <w:p w14:paraId="5F5BFBF2" w14:textId="77777777" w:rsidR="005D7477" w:rsidRPr="007F5E35" w:rsidRDefault="00000000">
            <w:pPr>
              <w:rPr>
                <w:color w:val="000000" w:themeColor="text1"/>
              </w:rPr>
            </w:pPr>
            <w:r w:rsidRPr="007F5E35">
              <w:rPr>
                <w:color w:val="000000" w:themeColor="text1"/>
              </w:rPr>
              <w:t>Use explicit environment parameters and environment-specific resource naming.</w:t>
            </w:r>
          </w:p>
        </w:tc>
      </w:tr>
    </w:tbl>
    <w:p w14:paraId="57A22B75" w14:textId="0884601D" w:rsidR="005D7477" w:rsidRPr="007F5E35" w:rsidRDefault="005D7477">
      <w:pPr>
        <w:spacing w:after="100"/>
        <w:rPr>
          <w:color w:val="000000" w:themeColor="text1"/>
        </w:rPr>
      </w:pPr>
    </w:p>
    <w:sectPr w:rsidR="005D7477" w:rsidRPr="007F5E35" w:rsidSect="00034616">
      <w:footerReference w:type="even" r:id="rId8"/>
      <w:footerReference w:type="default" r:id="rId9"/>
      <w:footerReference w:type="firs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9CE6" w14:textId="77777777" w:rsidR="00BF2A76" w:rsidRDefault="00BF2A76" w:rsidP="000345B3">
      <w:pPr>
        <w:spacing w:after="0" w:line="240" w:lineRule="auto"/>
      </w:pPr>
      <w:r>
        <w:separator/>
      </w:r>
    </w:p>
  </w:endnote>
  <w:endnote w:type="continuationSeparator" w:id="0">
    <w:p w14:paraId="6A60D1DE" w14:textId="77777777" w:rsidR="00BF2A76" w:rsidRDefault="00BF2A76" w:rsidP="0003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F62C" w14:textId="3D41BC52" w:rsidR="000345B3" w:rsidRDefault="000345B3">
    <w:pPr>
      <w:pStyle w:val="Footer"/>
    </w:pPr>
    <w:r>
      <w:rPr>
        <w:noProof/>
      </w:rPr>
      <mc:AlternateContent>
        <mc:Choice Requires="wps">
          <w:drawing>
            <wp:anchor distT="0" distB="0" distL="0" distR="0" simplePos="0" relativeHeight="251659264" behindDoc="0" locked="0" layoutInCell="1" allowOverlap="1" wp14:anchorId="1DE26C8F" wp14:editId="2FC4CD31">
              <wp:simplePos x="635" y="635"/>
              <wp:positionH relativeFrom="page">
                <wp:align>center</wp:align>
              </wp:positionH>
              <wp:positionV relativeFrom="page">
                <wp:align>bottom</wp:align>
              </wp:positionV>
              <wp:extent cx="3108960" cy="368935"/>
              <wp:effectExtent l="0" t="0" r="15240" b="0"/>
              <wp:wrapNone/>
              <wp:docPr id="1262299036"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68935"/>
                      </a:xfrm>
                      <a:prstGeom prst="rect">
                        <a:avLst/>
                      </a:prstGeom>
                      <a:noFill/>
                      <a:ln>
                        <a:noFill/>
                      </a:ln>
                    </wps:spPr>
                    <wps:txbx>
                      <w:txbxContent>
                        <w:p w14:paraId="5949596E" w14:textId="6DF8BA02"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E26C8F"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" filled="f" stroked="f">
              <v:textbox style="mso-fit-shape-to-text:t" inset="0,0,0,15pt">
                <w:txbxContent>
                  <w:p w14:paraId="5949596E" w14:textId="6DF8BA02"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5EDD0" w14:textId="30F5635F" w:rsidR="000345B3" w:rsidRDefault="000345B3">
    <w:pPr>
      <w:pStyle w:val="Footer"/>
    </w:pPr>
    <w:r>
      <w:rPr>
        <w:noProof/>
      </w:rPr>
      <mc:AlternateContent>
        <mc:Choice Requires="wps">
          <w:drawing>
            <wp:anchor distT="0" distB="0" distL="0" distR="0" simplePos="0" relativeHeight="251660288" behindDoc="0" locked="0" layoutInCell="1" allowOverlap="1" wp14:anchorId="50F2045C" wp14:editId="079DC76C">
              <wp:simplePos x="687121" y="9439991"/>
              <wp:positionH relativeFrom="page">
                <wp:align>center</wp:align>
              </wp:positionH>
              <wp:positionV relativeFrom="page">
                <wp:align>bottom</wp:align>
              </wp:positionV>
              <wp:extent cx="3108960" cy="368935"/>
              <wp:effectExtent l="0" t="0" r="15240" b="0"/>
              <wp:wrapNone/>
              <wp:docPr id="108063802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68935"/>
                      </a:xfrm>
                      <a:prstGeom prst="rect">
                        <a:avLst/>
                      </a:prstGeom>
                      <a:noFill/>
                      <a:ln>
                        <a:noFill/>
                      </a:ln>
                    </wps:spPr>
                    <wps:txbx>
                      <w:txbxContent>
                        <w:p w14:paraId="32BE361A" w14:textId="462E56C4"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F2045C"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" filled="f" stroked="f">
              <v:textbox style="mso-fit-shape-to-text:t" inset="0,0,0,15pt">
                <w:txbxContent>
                  <w:p w14:paraId="32BE361A" w14:textId="462E56C4"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404" w14:textId="0E534A6C" w:rsidR="000345B3" w:rsidRDefault="000345B3">
    <w:pPr>
      <w:pStyle w:val="Footer"/>
    </w:pPr>
    <w:r>
      <w:rPr>
        <w:noProof/>
      </w:rPr>
      <mc:AlternateContent>
        <mc:Choice Requires="wps">
          <w:drawing>
            <wp:anchor distT="0" distB="0" distL="0" distR="0" simplePos="0" relativeHeight="251658240" behindDoc="0" locked="0" layoutInCell="1" allowOverlap="1" wp14:anchorId="2C5AC550" wp14:editId="56418388">
              <wp:simplePos x="635" y="635"/>
              <wp:positionH relativeFrom="page">
                <wp:align>center</wp:align>
              </wp:positionH>
              <wp:positionV relativeFrom="page">
                <wp:align>bottom</wp:align>
              </wp:positionV>
              <wp:extent cx="3108960" cy="368935"/>
              <wp:effectExtent l="0" t="0" r="15240" b="0"/>
              <wp:wrapNone/>
              <wp:docPr id="1097693878"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68935"/>
                      </a:xfrm>
                      <a:prstGeom prst="rect">
                        <a:avLst/>
                      </a:prstGeom>
                      <a:noFill/>
                      <a:ln>
                        <a:noFill/>
                      </a:ln>
                    </wps:spPr>
                    <wps:txbx>
                      <w:txbxContent>
                        <w:p w14:paraId="6205C4C6" w14:textId="125ADC3D"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5AC550"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" filled="f" stroked="f">
              <v:textbox style="mso-fit-shape-to-text:t" inset="0,0,0,15pt">
                <w:txbxContent>
                  <w:p w14:paraId="6205C4C6" w14:textId="125ADC3D" w:rsidR="000345B3" w:rsidRPr="000345B3" w:rsidRDefault="000345B3" w:rsidP="000345B3">
                    <w:pPr>
                      <w:spacing w:after="0"/>
                      <w:rPr>
                        <w:rFonts w:eastAsia="Aptos" w:cs="Aptos"/>
                        <w:noProof/>
                        <w:color w:val="000000"/>
                        <w:sz w:val="20"/>
                        <w:szCs w:val="20"/>
                      </w:rPr>
                    </w:pPr>
                    <w:r w:rsidRPr="000345B3">
                      <w:rPr>
                        <w:rFonts w:eastAsia="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114B" w14:textId="77777777" w:rsidR="00BF2A76" w:rsidRDefault="00BF2A76" w:rsidP="000345B3">
      <w:pPr>
        <w:spacing w:after="0" w:line="240" w:lineRule="auto"/>
      </w:pPr>
      <w:r>
        <w:separator/>
      </w:r>
    </w:p>
  </w:footnote>
  <w:footnote w:type="continuationSeparator" w:id="0">
    <w:p w14:paraId="49E067E8" w14:textId="77777777" w:rsidR="00BF2A76" w:rsidRDefault="00BF2A76" w:rsidP="00034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F12D6"/>
    <w:multiLevelType w:val="multilevel"/>
    <w:tmpl w:val="89B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55B61"/>
    <w:multiLevelType w:val="multilevel"/>
    <w:tmpl w:val="E02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27819"/>
    <w:multiLevelType w:val="multilevel"/>
    <w:tmpl w:val="427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F4E09"/>
    <w:multiLevelType w:val="multilevel"/>
    <w:tmpl w:val="034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12CA2"/>
    <w:multiLevelType w:val="multilevel"/>
    <w:tmpl w:val="ED1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72AA8"/>
    <w:multiLevelType w:val="multilevel"/>
    <w:tmpl w:val="760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66C71"/>
    <w:multiLevelType w:val="multilevel"/>
    <w:tmpl w:val="EEE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C2E30"/>
    <w:multiLevelType w:val="multilevel"/>
    <w:tmpl w:val="49A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D08CF"/>
    <w:multiLevelType w:val="multilevel"/>
    <w:tmpl w:val="2512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C0432"/>
    <w:multiLevelType w:val="multilevel"/>
    <w:tmpl w:val="2B3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764C9"/>
    <w:multiLevelType w:val="multilevel"/>
    <w:tmpl w:val="6FB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44EF3"/>
    <w:multiLevelType w:val="multilevel"/>
    <w:tmpl w:val="228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4568F"/>
    <w:multiLevelType w:val="multilevel"/>
    <w:tmpl w:val="CCE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27D2A"/>
    <w:multiLevelType w:val="multilevel"/>
    <w:tmpl w:val="1E2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318EC"/>
    <w:multiLevelType w:val="multilevel"/>
    <w:tmpl w:val="A72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E1276"/>
    <w:multiLevelType w:val="multilevel"/>
    <w:tmpl w:val="ED4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72842">
    <w:abstractNumId w:val="8"/>
  </w:num>
  <w:num w:numId="2" w16cid:durableId="495150573">
    <w:abstractNumId w:val="6"/>
  </w:num>
  <w:num w:numId="3" w16cid:durableId="620191157">
    <w:abstractNumId w:val="5"/>
  </w:num>
  <w:num w:numId="4" w16cid:durableId="1036544701">
    <w:abstractNumId w:val="4"/>
  </w:num>
  <w:num w:numId="5" w16cid:durableId="140583744">
    <w:abstractNumId w:val="7"/>
  </w:num>
  <w:num w:numId="6" w16cid:durableId="1149438587">
    <w:abstractNumId w:val="3"/>
  </w:num>
  <w:num w:numId="7" w16cid:durableId="1916209471">
    <w:abstractNumId w:val="2"/>
  </w:num>
  <w:num w:numId="8" w16cid:durableId="901408514">
    <w:abstractNumId w:val="1"/>
  </w:num>
  <w:num w:numId="9" w16cid:durableId="1743942567">
    <w:abstractNumId w:val="0"/>
  </w:num>
  <w:num w:numId="10" w16cid:durableId="472060843">
    <w:abstractNumId w:val="10"/>
  </w:num>
  <w:num w:numId="11" w16cid:durableId="542056712">
    <w:abstractNumId w:val="14"/>
  </w:num>
  <w:num w:numId="12" w16cid:durableId="558514136">
    <w:abstractNumId w:val="17"/>
  </w:num>
  <w:num w:numId="13" w16cid:durableId="143550732">
    <w:abstractNumId w:val="23"/>
  </w:num>
  <w:num w:numId="14" w16cid:durableId="1299800846">
    <w:abstractNumId w:val="12"/>
  </w:num>
  <w:num w:numId="15" w16cid:durableId="1649019378">
    <w:abstractNumId w:val="19"/>
  </w:num>
  <w:num w:numId="16" w16cid:durableId="11149657">
    <w:abstractNumId w:val="9"/>
  </w:num>
  <w:num w:numId="17" w16cid:durableId="1670644550">
    <w:abstractNumId w:val="11"/>
  </w:num>
  <w:num w:numId="18" w16cid:durableId="133304089">
    <w:abstractNumId w:val="22"/>
  </w:num>
  <w:num w:numId="19" w16cid:durableId="822234962">
    <w:abstractNumId w:val="20"/>
  </w:num>
  <w:num w:numId="20" w16cid:durableId="1384021783">
    <w:abstractNumId w:val="18"/>
  </w:num>
  <w:num w:numId="21" w16cid:durableId="113672115">
    <w:abstractNumId w:val="13"/>
  </w:num>
  <w:num w:numId="22" w16cid:durableId="1275943062">
    <w:abstractNumId w:val="21"/>
  </w:num>
  <w:num w:numId="23" w16cid:durableId="116530231">
    <w:abstractNumId w:val="24"/>
  </w:num>
  <w:num w:numId="24" w16cid:durableId="455174089">
    <w:abstractNumId w:val="15"/>
  </w:num>
  <w:num w:numId="25" w16cid:durableId="9898705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B3"/>
    <w:rsid w:val="00034616"/>
    <w:rsid w:val="0006063C"/>
    <w:rsid w:val="001064EB"/>
    <w:rsid w:val="0015074B"/>
    <w:rsid w:val="0029639D"/>
    <w:rsid w:val="003112D0"/>
    <w:rsid w:val="00326F90"/>
    <w:rsid w:val="00361FF4"/>
    <w:rsid w:val="003D5A67"/>
    <w:rsid w:val="003F5561"/>
    <w:rsid w:val="00426A47"/>
    <w:rsid w:val="00482977"/>
    <w:rsid w:val="004B2FDC"/>
    <w:rsid w:val="00553043"/>
    <w:rsid w:val="00565CC2"/>
    <w:rsid w:val="0058570F"/>
    <w:rsid w:val="005B233C"/>
    <w:rsid w:val="005D7477"/>
    <w:rsid w:val="00675E67"/>
    <w:rsid w:val="006C0139"/>
    <w:rsid w:val="006E2013"/>
    <w:rsid w:val="007C6F95"/>
    <w:rsid w:val="007F5E35"/>
    <w:rsid w:val="00860A82"/>
    <w:rsid w:val="008703FC"/>
    <w:rsid w:val="00895883"/>
    <w:rsid w:val="00895908"/>
    <w:rsid w:val="008B1255"/>
    <w:rsid w:val="009335D8"/>
    <w:rsid w:val="009C0038"/>
    <w:rsid w:val="00A2557A"/>
    <w:rsid w:val="00A539C1"/>
    <w:rsid w:val="00A70CD8"/>
    <w:rsid w:val="00A83BDF"/>
    <w:rsid w:val="00AA1D8D"/>
    <w:rsid w:val="00AD42D2"/>
    <w:rsid w:val="00B47730"/>
    <w:rsid w:val="00BF2A76"/>
    <w:rsid w:val="00CB0664"/>
    <w:rsid w:val="00E214AD"/>
    <w:rsid w:val="00E94165"/>
    <w:rsid w:val="00EF7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3BB30"/>
  <w14:defaultImageDpi w14:val="300"/>
  <w15:docId w15:val="{D5C43C23-5389-4AA4-A152-71157DD40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17</Pages>
  <Words>5479</Words>
  <Characters>31236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Ravula Siddesh (Omnicom)</cp:lastModifiedBy>
  <cp:revision>17</cp:revision>
  <dcterms:created xsi:type="dcterms:W3CDTF">2013-12-23T23:15:00Z</dcterms:created>
  <dcterms:modified xsi:type="dcterms:W3CDTF">2026-08-20T07:11:00Z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416d7ab6,4b3d279c,40693a46</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2026-08-19T18:29:42Z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19294e1a-a25a-4bf8-b62a-824dc67252cd</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