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A22847" w:rsidRDefault="00300998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A22847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A22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Pr="00A22847" w:rsidRDefault="00D6029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>IN recent years, autonomous driving (or robot-assisted driving)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has emerged as a fast-growing research area.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A22847">
        <w:rPr>
          <w:rFonts w:ascii="Times New Roman" w:hAnsi="Times New Roman" w:cs="Times New Roman"/>
          <w:sz w:val="28"/>
          <w:szCs w:val="28"/>
        </w:rPr>
        <w:t>The race towards fully autonomous vehicles pushed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many large companies, such as Google, Toyota and Ford,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develop their own concept of robot-car [1], [2], [3]. While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self-driving cars are widely considered to be a major development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and testing ground</w:t>
      </w:r>
      <w:r>
        <w:rPr>
          <w:rFonts w:ascii="Times New Roman" w:hAnsi="Times New Roman" w:cs="Times New Roman"/>
          <w:sz w:val="28"/>
          <w:szCs w:val="28"/>
        </w:rPr>
        <w:t xml:space="preserve"> for the real-world application </w:t>
      </w:r>
      <w:r w:rsidRPr="00A22847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f artificial intelligence, major </w:t>
      </w:r>
      <w:r w:rsidRPr="00A22847">
        <w:rPr>
          <w:rFonts w:ascii="Times New Roman" w:hAnsi="Times New Roman" w:cs="Times New Roman"/>
          <w:sz w:val="28"/>
          <w:szCs w:val="28"/>
        </w:rPr>
        <w:t>reasons for concern remain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terms of safety, ethics, cost, and reliability [4]. From a safety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standpoint, in particular, smart cars need to robustly interpret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behavior of the humans (drivers, pedestrians 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cyclists) they share the environment with, in order to cope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with their decisions. Situation awareness and the ability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understand the behavior of other road users are thus crucial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for the safe deployment of autonomous vehicles (AVs).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A22847">
        <w:rPr>
          <w:rFonts w:ascii="Times New Roman" w:hAnsi="Times New Roman" w:cs="Times New Roman"/>
          <w:sz w:val="28"/>
          <w:szCs w:val="28"/>
        </w:rPr>
        <w:t xml:space="preserve">The latest generation of robot–cars is equipped with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22847">
        <w:rPr>
          <w:rFonts w:ascii="Times New Roman" w:hAnsi="Times New Roman" w:cs="Times New Roman"/>
          <w:sz w:val="28"/>
          <w:szCs w:val="28"/>
        </w:rPr>
        <w:t>range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of different sensors (i.e., laser rangefinders, radar,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cameras, GPS) to provide data on what is happening on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[5]. The information so extracted is then fused to suggest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how the vehicle should move [6], [7], [8],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>9]. Some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authors, however, maintain that vision is a sufficient sense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for AVs to navigate their environment, supported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humans’ ability to do just so. Without enlisting ourselves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supporters of the latter point of view, in this paper we consider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context of vision-based autonomous driving [10]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from video sequences captured by cameras mounted on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vehicle in a streaming, online fashion.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P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  <w:r w:rsidRPr="00A22847">
        <w:rPr>
          <w:rFonts w:ascii="Times New Roman" w:hAnsi="Times New Roman" w:cs="Times New Roman"/>
          <w:sz w:val="28"/>
          <w:szCs w:val="28"/>
        </w:rPr>
        <w:t>While detector networks [11] are routinely trained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facilitate object and actor recognition in road scenes,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simply allows the vehicle to ’see’ what is around it. The philosophy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of this work is that robust self-driving capabilities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require a deeper, more human-like understanding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dynamic road environments (and of the evolving </w:t>
      </w:r>
      <w:r>
        <w:rPr>
          <w:rFonts w:ascii="Times New Roman" w:hAnsi="Times New Roman" w:cs="Times New Roman"/>
          <w:sz w:val="28"/>
          <w:szCs w:val="28"/>
        </w:rPr>
        <w:t xml:space="preserve">behavior </w:t>
      </w:r>
      <w:r w:rsidRPr="00A22847">
        <w:rPr>
          <w:rFonts w:ascii="Times New Roman" w:hAnsi="Times New Roman" w:cs="Times New Roman"/>
          <w:sz w:val="28"/>
          <w:szCs w:val="28"/>
        </w:rPr>
        <w:t>of other road users over time) in the form of semantically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meaningful concepts, as a stepping stone for intention prediction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and automated decision making. One advantage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this approach is that it allows the autonomous vehicl</w:t>
      </w:r>
      <w:r>
        <w:rPr>
          <w:rFonts w:ascii="Times New Roman" w:hAnsi="Times New Roman" w:cs="Times New Roman"/>
          <w:sz w:val="28"/>
          <w:szCs w:val="28"/>
        </w:rPr>
        <w:t xml:space="preserve">e to </w:t>
      </w:r>
      <w:r w:rsidRPr="00A22847">
        <w:rPr>
          <w:rFonts w:ascii="Times New Roman" w:hAnsi="Times New Roman" w:cs="Times New Roman"/>
          <w:sz w:val="28"/>
          <w:szCs w:val="28"/>
        </w:rPr>
        <w:t>focus on a much smaller amount of relevant information</w:t>
      </w:r>
    </w:p>
    <w:p w:rsidR="00A22847" w:rsidRP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22847">
        <w:rPr>
          <w:rFonts w:ascii="Times New Roman" w:hAnsi="Times New Roman" w:cs="Times New Roman"/>
          <w:sz w:val="28"/>
          <w:szCs w:val="28"/>
        </w:rPr>
        <w:t>when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learning how to make its decisions, in a way arguably</w:t>
      </w:r>
    </w:p>
    <w:p w:rsidR="00A22847" w:rsidRP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22847">
        <w:rPr>
          <w:rFonts w:ascii="Times New Roman" w:hAnsi="Times New Roman" w:cs="Times New Roman"/>
          <w:sz w:val="28"/>
          <w:szCs w:val="28"/>
        </w:rPr>
        <w:t>closer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to how decision making takes place in humans.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On the opposite side of the </w:t>
      </w:r>
      <w:r w:rsidRPr="00A22847">
        <w:rPr>
          <w:rFonts w:ascii="Times New Roman" w:hAnsi="Times New Roman" w:cs="Times New Roman"/>
          <w:sz w:val="28"/>
          <w:szCs w:val="28"/>
        </w:rPr>
        <w:t>spectrum lies end-to-end reinforcement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learning. There, the behavior of a human driver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in response to road situations is used to train, in an imitation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learning setting [12], an autonomous car to respond in a more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‘human-like’ manner to road scenarios. This, 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requires an astonishing amount of data from a myriad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situations. For highway driving only, a relatively simple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task when compared to city driving, Friedman et al. in [13] had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to use a whole fleet of vehicles to collect 45 million frames.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Perhaps more importantly, in this approach the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learns a mapping from the scene to control inputs, without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attempting to model the significant facts taking place in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scene or the reasoning of the agents therein. As discussed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in [14], many authors [15], [16] have recently highlighted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insufficiency of models which directly map observations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actions [17], specifically in the self-driving cars scenario.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>1.1 ROAD: A Multi-Label, Multi-Task Dataset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Concept. This work aims to propose a new framework for situation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awareness and perception, departing from the </w:t>
      </w:r>
      <w:r>
        <w:rPr>
          <w:rFonts w:ascii="Times New Roman" w:hAnsi="Times New Roman" w:cs="Times New Roman"/>
          <w:sz w:val="28"/>
          <w:szCs w:val="28"/>
        </w:rPr>
        <w:t xml:space="preserve">disorganized </w:t>
      </w:r>
      <w:r w:rsidRPr="00A22847">
        <w:rPr>
          <w:rFonts w:ascii="Times New Roman" w:hAnsi="Times New Roman" w:cs="Times New Roman"/>
          <w:sz w:val="28"/>
          <w:szCs w:val="28"/>
        </w:rPr>
        <w:t>collection of object detection, semantic segmentation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or </w:t>
      </w:r>
      <w:r w:rsidRPr="00A22847">
        <w:rPr>
          <w:rFonts w:ascii="Times New Roman" w:hAnsi="Times New Roman" w:cs="Times New Roman"/>
          <w:sz w:val="28"/>
          <w:szCs w:val="28"/>
        </w:rPr>
        <w:lastRenderedPageBreak/>
        <w:t>pedestrian intention tasks which is the focus of much current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work. We propose to do so in a “holistic”, multi-label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approach in which agents, actions and their locations are 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ingredients in the fundamental concept of road event (RE).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Road events are defined as triplets E ¼ </w:t>
      </w:r>
      <w:proofErr w:type="spellStart"/>
      <w:r w:rsidRPr="00A22847">
        <w:rPr>
          <w:rFonts w:ascii="Times New Roman" w:hAnsi="Times New Roman" w:cs="Times New Roman"/>
          <w:sz w:val="28"/>
          <w:szCs w:val="28"/>
        </w:rPr>
        <w:t>ðAg</w:t>
      </w:r>
      <w:proofErr w:type="spellEnd"/>
      <w:r w:rsidRPr="00A22847">
        <w:rPr>
          <w:rFonts w:ascii="Times New Roman" w:hAnsi="Times New Roman" w:cs="Times New Roman"/>
          <w:sz w:val="28"/>
          <w:szCs w:val="28"/>
        </w:rPr>
        <w:t xml:space="preserve">; Ac; </w:t>
      </w:r>
      <w:proofErr w:type="spellStart"/>
      <w:r w:rsidRPr="00A22847">
        <w:rPr>
          <w:rFonts w:ascii="Times New Roman" w:hAnsi="Times New Roman" w:cs="Times New Roman"/>
          <w:sz w:val="28"/>
          <w:szCs w:val="28"/>
        </w:rPr>
        <w:t>LocÞ</w:t>
      </w:r>
      <w:proofErr w:type="spellEnd"/>
      <w:r w:rsidRPr="00A22847">
        <w:rPr>
          <w:rFonts w:ascii="Times New Roman" w:hAnsi="Times New Roman" w:cs="Times New Roman"/>
          <w:sz w:val="28"/>
          <w:szCs w:val="28"/>
        </w:rPr>
        <w:t xml:space="preserve"> composed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by an active road agent Ag, the action(s) Ac it performs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(possibly more than one at the same time), and the location(s)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Loc in which this takes place (which may vary from the start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to the end of the event itself), as seen from the point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view of an autonomous vehicle.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A22847">
        <w:rPr>
          <w:rFonts w:ascii="Times New Roman" w:hAnsi="Times New Roman" w:cs="Times New Roman"/>
          <w:sz w:val="28"/>
          <w:szCs w:val="28"/>
        </w:rPr>
        <w:t>This takes the problem to a higher conceptual level,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which AVs are tested on their understanding of what is going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on in a dynamic scene rather than their ability to describe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what the scene looks like, putting them in a position to 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that information to make decisions and a plot course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action. Modeling dynamic road scenes in terms of road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events can also allow us to model the causal relationships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between what happens; these causality links can then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exploited to predict further future consequences.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2847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22847">
        <w:rPr>
          <w:rFonts w:ascii="Times New Roman" w:hAnsi="Times New Roman" w:cs="Times New Roman"/>
          <w:sz w:val="28"/>
          <w:szCs w:val="28"/>
        </w:rPr>
        <w:t>To transfer this conceptual paradigm into practice,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paper introduces ROAD, the first </w:t>
      </w:r>
      <w:r>
        <w:rPr>
          <w:rFonts w:ascii="Times New Roman" w:hAnsi="Times New Roman" w:cs="Times New Roman"/>
          <w:sz w:val="28"/>
          <w:szCs w:val="28"/>
        </w:rPr>
        <w:t>Ro</w:t>
      </w:r>
      <w:r w:rsidRPr="00A22847">
        <w:rPr>
          <w:rFonts w:ascii="Times New Roman" w:hAnsi="Times New Roman" w:cs="Times New Roman"/>
          <w:sz w:val="28"/>
          <w:szCs w:val="28"/>
        </w:rPr>
        <w:t>ad event Awareness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Autonomous Driving Dataset, as an entirely new type of dataset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designed to allow researchers in autonomous vehicles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test the situation awareness capabilities of their stacks in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manner impossible until now. Unlike all existing benchmarks,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provides ground truth for the action performed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by all road agents, not just humans. In this sense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is unique in the richness and sophistication of its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annotation, designed to support the proposed conceptual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shift. We are confident this contribution will be very useful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moving forward for both the autonomous driving and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computer vision community.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Features.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ROAD is built upon (a fraction of) the Oxford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Robot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Car Dataset [18], by carefully annotating 22 carefully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selected, relatively long-duration videos. Road events are represented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as ’tubes’, i.e., time series of frame-wise bounding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box detections. ROAD is a dataset of significant size, most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notably in terms of the richness and complexity of its annotation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rather than the raw number of video frames. A total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122K </w:t>
      </w:r>
      <w:r>
        <w:rPr>
          <w:rFonts w:ascii="Times New Roman" w:hAnsi="Times New Roman" w:cs="Times New Roman"/>
          <w:sz w:val="28"/>
          <w:szCs w:val="28"/>
        </w:rPr>
        <w:t>video frames are labe</w:t>
      </w:r>
      <w:r w:rsidRPr="00A22847">
        <w:rPr>
          <w:rFonts w:ascii="Times New Roman" w:hAnsi="Times New Roman" w:cs="Times New Roman"/>
          <w:sz w:val="28"/>
          <w:szCs w:val="28"/>
        </w:rPr>
        <w:t>led for a total of 560K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bounding boxes in turn associated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with 1:7M unique individual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labels, broken down into 560K agent labels, 640K action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labels and 499K location labels.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>The dataset was designed according to the following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principles.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multi-label benchmark: each road event is composed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by the label of the (moving) agent responsible,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label(s) of the type of action(s) being performed,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and labels describing where the action is located.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Each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event can be assigned multiple instances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same label type whenever relevant (e.g., an RE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be an instance of both moving away and turning left).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labe</w:t>
      </w:r>
      <w:r w:rsidRPr="00A22847">
        <w:rPr>
          <w:rFonts w:ascii="Times New Roman" w:hAnsi="Times New Roman" w:cs="Times New Roman"/>
          <w:sz w:val="28"/>
          <w:szCs w:val="28"/>
        </w:rPr>
        <w:t>ling is done from the point of view of the AV: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final goal is for the autonomous vehicle to 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this information to make the appropriate decisions.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meta-data is intended to contain all the information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required to fully describe a road scenario: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illustration of this concept is given in Fig. 1. After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closing one’s eyes, the set of labels associated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current video frame should be sufficient to recreate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road situation in one’s head (or, equivalently,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sufficient for the AV to be able to make a decision).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A22847" w:rsidRPr="00A22847">
        <w:rPr>
          <w:rFonts w:ascii="Times New Roman" w:hAnsi="Times New Roman" w:cs="Times New Roman"/>
          <w:sz w:val="28"/>
          <w:szCs w:val="28"/>
        </w:rPr>
        <w:t>In an effort to take action detection into the real world,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ROAD moves away from human body actions almost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entirely, to consider (besides pedestrian behavior) actions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performed by humans as drivers of various types of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vehicles, shifting the paradigm from actions performed by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 xml:space="preserve">human bodies to events caused by </w:t>
      </w:r>
      <w:r w:rsidR="00A22847" w:rsidRPr="00A22847">
        <w:rPr>
          <w:rFonts w:ascii="Times New Roman" w:hAnsi="Times New Roman" w:cs="Times New Roman"/>
          <w:sz w:val="28"/>
          <w:szCs w:val="28"/>
        </w:rPr>
        <w:lastRenderedPageBreak/>
        <w:t>agents. As shown in our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experiments, ROAD is more challenging than current action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detection benchmarks due to the complexity of road events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happening in real, non-choreographed driving conditions,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the number of active agents present and the variety of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weather conditions encompassed.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22847" w:rsidRPr="00A22847">
        <w:rPr>
          <w:rFonts w:ascii="Times New Roman" w:hAnsi="Times New Roman" w:cs="Times New Roman"/>
          <w:sz w:val="28"/>
          <w:szCs w:val="28"/>
        </w:rPr>
        <w:t>Tasks.</w:t>
      </w:r>
      <w:proofErr w:type="gramEnd"/>
      <w:r w:rsidR="00A22847" w:rsidRPr="00A22847">
        <w:rPr>
          <w:rFonts w:ascii="Times New Roman" w:hAnsi="Times New Roman" w:cs="Times New Roman"/>
          <w:sz w:val="28"/>
          <w:szCs w:val="28"/>
        </w:rPr>
        <w:t xml:space="preserve"> ROAD allows one to validate manifold tasks associated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with situation awareness for self-driving, each associated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with a label type (agent, action, location) or combination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thereof: spatiotemporal (</w:t>
      </w:r>
      <w:proofErr w:type="spellStart"/>
      <w:r w:rsidR="00A22847" w:rsidRPr="00A228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22847" w:rsidRPr="00A22847">
        <w:rPr>
          <w:rFonts w:ascii="Times New Roman" w:hAnsi="Times New Roman" w:cs="Times New Roman"/>
          <w:sz w:val="28"/>
          <w:szCs w:val="28"/>
        </w:rPr>
        <w:t>) agent detection, (ii) action detection,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(iii) location detection, (iv) agent-action detection, (v) road event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detection, as well as the (vi) temporal segmentation of AV actions.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For each task one can assess both frame-level detection, which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outputs independently for each video frame the bounding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22847" w:rsidRPr="00A22847">
        <w:rPr>
          <w:rFonts w:ascii="Times New Roman" w:hAnsi="Times New Roman" w:cs="Times New Roman"/>
          <w:sz w:val="28"/>
          <w:szCs w:val="28"/>
        </w:rPr>
        <w:t>box(</w:t>
      </w:r>
      <w:proofErr w:type="spellStart"/>
      <w:proofErr w:type="gramEnd"/>
      <w:r w:rsidR="00A22847" w:rsidRPr="00A22847">
        <w:rPr>
          <w:rFonts w:ascii="Times New Roman" w:hAnsi="Times New Roman" w:cs="Times New Roman"/>
          <w:sz w:val="28"/>
          <w:szCs w:val="28"/>
        </w:rPr>
        <w:t>es</w:t>
      </w:r>
      <w:proofErr w:type="spellEnd"/>
      <w:r w:rsidR="00A22847" w:rsidRPr="00A22847">
        <w:rPr>
          <w:rFonts w:ascii="Times New Roman" w:hAnsi="Times New Roman" w:cs="Times New Roman"/>
          <w:sz w:val="28"/>
          <w:szCs w:val="28"/>
        </w:rPr>
        <w:t>) (BBs) of the instances there present and the relevant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class labels, and video-level detection, which consists in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regressing the whole series of temporally-linked bounding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boxes (i.e., in current terminology, a ’tube’) associated with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an instance, together with the relevant class label. In this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paper we conduct tests on both. All tasks come with both the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necessary annotation and a shared baseline, which is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described in Section 4.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A22847" w:rsidRPr="00A22847">
        <w:rPr>
          <w:rFonts w:ascii="Times New Roman" w:hAnsi="Times New Roman" w:cs="Times New Roman"/>
          <w:sz w:val="28"/>
          <w:szCs w:val="28"/>
        </w:rPr>
        <w:t>1.2 Contributions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The major contributions of the paper are thus the following.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 w:rsidRPr="00A2284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22847">
        <w:rPr>
          <w:rFonts w:ascii="Times New Roman" w:hAnsi="Times New Roman" w:cs="Times New Roman"/>
          <w:sz w:val="28"/>
          <w:szCs w:val="28"/>
        </w:rPr>
        <w:t xml:space="preserve"> conceptual shift in situation awareness centered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 formal definition of the notion of road event, as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triplet composed by a road agent, the action(s)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performs and the l</w:t>
      </w:r>
      <w:r>
        <w:rPr>
          <w:rFonts w:ascii="Times New Roman" w:hAnsi="Times New Roman" w:cs="Times New Roman"/>
          <w:sz w:val="28"/>
          <w:szCs w:val="28"/>
        </w:rPr>
        <w:t xml:space="preserve">ocation(s) of the </w:t>
      </w:r>
      <w:r w:rsidRPr="00A22847">
        <w:rPr>
          <w:rFonts w:ascii="Times New Roman" w:hAnsi="Times New Roman" w:cs="Times New Roman"/>
          <w:sz w:val="28"/>
          <w:szCs w:val="28"/>
        </w:rPr>
        <w:t>event, seen 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the point of view of the AV.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new Ro</w:t>
      </w:r>
      <w:r w:rsidRPr="00A22847">
        <w:rPr>
          <w:rFonts w:ascii="Times New Roman" w:hAnsi="Times New Roman" w:cs="Times New Roman"/>
          <w:sz w:val="28"/>
          <w:szCs w:val="28"/>
        </w:rPr>
        <w:t>ad event Awareness Dataset for Autonomous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Driving (ROAD), the first of its kind, designed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to support this paradigm shift and allow the testing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of a range of tasks related to situation awareness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autonomous driving: agent and/or action detection,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event detection, ego-action classification.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Instrumental to the introduction of ROAD as the benchmark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of choice for semantic situation awareness, we propose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a robust baseline for online action/agent/event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detection (termed 3D-RetinaNet) which combines state-of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the-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art single-stage object detector technology with an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online tube construction method [19], with the aim of linking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detections over time to create event tubes [20], [21].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 xml:space="preserve">Results for two additional baselines based on a </w:t>
      </w:r>
      <w:proofErr w:type="gramStart"/>
      <w:r w:rsidR="00A22847" w:rsidRPr="00A22847">
        <w:rPr>
          <w:rFonts w:ascii="Times New Roman" w:hAnsi="Times New Roman" w:cs="Times New Roman"/>
          <w:sz w:val="28"/>
          <w:szCs w:val="28"/>
        </w:rPr>
        <w:t>Slow</w:t>
      </w:r>
      <w:proofErr w:type="gramEnd"/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fast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detector architecture [22] and YOLOv51 (for agent detection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only) are also reported and critically assessed.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We are confident that this work will lay the foundations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upon which much further research in this area can be built.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ACE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3ACE" w:rsidRDefault="00A22847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847">
        <w:rPr>
          <w:rFonts w:ascii="Times New Roman" w:hAnsi="Times New Roman" w:cs="Times New Roman"/>
          <w:sz w:val="28"/>
          <w:szCs w:val="28"/>
        </w:rPr>
        <w:t>1.3 Outline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 xml:space="preserve">The remainder of the paper is </w:t>
      </w:r>
      <w:proofErr w:type="spellStart"/>
      <w:r w:rsidRPr="00A22847">
        <w:rPr>
          <w:rFonts w:ascii="Times New Roman" w:hAnsi="Times New Roman" w:cs="Times New Roman"/>
          <w:sz w:val="28"/>
          <w:szCs w:val="28"/>
        </w:rPr>
        <w:t>organised</w:t>
      </w:r>
      <w:proofErr w:type="spellEnd"/>
      <w:r w:rsidRPr="00A22847">
        <w:rPr>
          <w:rFonts w:ascii="Times New Roman" w:hAnsi="Times New Roman" w:cs="Times New Roman"/>
          <w:sz w:val="28"/>
          <w:szCs w:val="28"/>
        </w:rPr>
        <w:t xml:space="preserve"> as follows. Section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reviews related work concerning existing datasets, both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autonomous driving (Section 2.1) and action detection (Section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2.2), as well as action detection methods (Section 2.3).Section 3 presents our ROAD dataset in full detail, including: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its multi-label nature (Section 3.1), data collection (Section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3.2), annotation (Section 3.3), the tasks it is designed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validate (Section 3.4), and a quantitative summary (Section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3.5). Section 4 presents an overview of the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3D-RetinaNet baseline, and recalls the ROAD challenge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3ACE" w:rsidRPr="00A22847">
        <w:rPr>
          <w:rFonts w:ascii="Times New Roman" w:hAnsi="Times New Roman" w:cs="Times New Roman"/>
          <w:sz w:val="28"/>
          <w:szCs w:val="28"/>
        </w:rPr>
        <w:t>organized</w:t>
      </w:r>
      <w:r w:rsidRPr="00A22847">
        <w:rPr>
          <w:rFonts w:ascii="Times New Roman" w:hAnsi="Times New Roman" w:cs="Times New Roman"/>
          <w:sz w:val="28"/>
          <w:szCs w:val="28"/>
        </w:rPr>
        <w:t xml:space="preserve"> by some of us at ICCV 2021 to disseminate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new approach to situation awareness within the autonomous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driving and computer vision communities,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as the benchmark. Experiments are described in Section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5, where a number of ablation studies are reported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critically analyzed in detail, together with the results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ROAD challenge’s top participants. Section 6 outlines additional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exciting tasks the dataset can be used as a benchmark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for in the near future, such as future event anticipation,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decision making and machine theory of mind [14]. Conclusions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2847">
        <w:rPr>
          <w:rFonts w:ascii="Times New Roman" w:hAnsi="Times New Roman" w:cs="Times New Roman"/>
          <w:sz w:val="28"/>
          <w:szCs w:val="28"/>
        </w:rPr>
        <w:t>and future work are outlined in Section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3484" w:rsidRPr="00A22847" w:rsidRDefault="005D3ACE" w:rsidP="00A228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</w:t>
      </w:r>
      <w:r w:rsidR="00A22847" w:rsidRPr="00A22847">
        <w:rPr>
          <w:rFonts w:ascii="Times New Roman" w:hAnsi="Times New Roman" w:cs="Times New Roman"/>
          <w:sz w:val="28"/>
          <w:szCs w:val="28"/>
        </w:rPr>
        <w:t>The Supplementary material, which can be found on the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Computer Society DigitalLibraryat</w:t>
      </w:r>
      <w:r w:rsidR="00A22847" w:rsidRPr="00A22847">
        <w:rPr>
          <w:rFonts w:ascii="Times New Roman" w:hAnsi="Times New Roman" w:cs="Times New Roman"/>
          <w:sz w:val="28"/>
          <w:szCs w:val="28"/>
        </w:rPr>
        <w:t>http://doi.ieeecomputersociety.org/10.1109/TPAMI.2022.3150906, reports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detailed class-wise results, a qualitative analysis of success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and failure cases, and a link to a 30-minute footage visually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illustrating the baseline’s predictions versus the ground</w:t>
      </w:r>
      <w:r w:rsidR="00A22847">
        <w:rPr>
          <w:rFonts w:ascii="Times New Roman" w:hAnsi="Times New Roman" w:cs="Times New Roman"/>
          <w:sz w:val="28"/>
          <w:szCs w:val="28"/>
        </w:rPr>
        <w:t xml:space="preserve"> </w:t>
      </w:r>
      <w:r w:rsidR="00A22847" w:rsidRPr="00A22847">
        <w:rPr>
          <w:rFonts w:ascii="Times New Roman" w:hAnsi="Times New Roman" w:cs="Times New Roman"/>
          <w:sz w:val="28"/>
          <w:szCs w:val="28"/>
        </w:rPr>
        <w:t>truth.</w:t>
      </w:r>
    </w:p>
    <w:sectPr w:rsidR="00C23484" w:rsidRPr="00A22847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9FB"/>
    <w:rsid w:val="005D3ACE"/>
    <w:rsid w:val="006B587E"/>
    <w:rsid w:val="006E35FA"/>
    <w:rsid w:val="00706B0E"/>
    <w:rsid w:val="007124DF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22847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28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1719</Words>
  <Characters>9801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2023-11-21T13:11:00Z</dcterms:modified>
</cp:coreProperties>
</file>