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163" w:rsidRPr="00994163" w:rsidRDefault="00994163" w:rsidP="0099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63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लहान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मुलं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मातीचे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खेळणे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कसे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Mangal" w:eastAsia="Times New Roman" w:hAnsi="Mangal" w:cs="Mangal"/>
          <w:sz w:val="24"/>
          <w:szCs w:val="24"/>
        </w:rPr>
        <w:t>बनवतात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एकदम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थोडी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94163">
        <w:rPr>
          <w:rFonts w:ascii="Nirmala UI" w:eastAsia="Times New Roman" w:hAnsi="Nirmala UI" w:cs="Nirmala UI"/>
          <w:sz w:val="24"/>
          <w:szCs w:val="24"/>
        </w:rPr>
        <w:t>थोडी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रंगवतात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थोडी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94163">
        <w:rPr>
          <w:rFonts w:ascii="Nirmala UI" w:eastAsia="Times New Roman" w:hAnsi="Nirmala UI" w:cs="Nirmala UI"/>
          <w:sz w:val="24"/>
          <w:szCs w:val="24"/>
        </w:rPr>
        <w:t>थोडी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994163" w:rsidRPr="00994163" w:rsidRDefault="00994163" w:rsidP="0099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1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4163" w:rsidRPr="00994163" w:rsidRDefault="00994163" w:rsidP="0099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मातीऐवजी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लाकूड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</w:p>
    <w:p w:rsidR="00994163" w:rsidRPr="00994163" w:rsidRDefault="00994163" w:rsidP="0099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1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4163" w:rsidRPr="00994163" w:rsidRDefault="00994163" w:rsidP="0099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प्रिंटर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Follow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अंदाजाने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कंप्युटरवरील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drawing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प्रमाणे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कुणाच्या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मदतीने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कंप्युटरवरील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drawing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प्रमाणे</w:t>
      </w:r>
      <w:proofErr w:type="spellEnd"/>
    </w:p>
    <w:p w:rsidR="00994163" w:rsidRPr="00994163" w:rsidRDefault="00994163" w:rsidP="0099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94163" w:rsidRPr="00994163" w:rsidRDefault="00994163" w:rsidP="0099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प्रिंटिंगला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म्हणतात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खेळण्यांची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निर्मात्यांची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काढण्याची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कारखान्यांची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निर्मात्यांची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technology</w:t>
      </w:r>
    </w:p>
    <w:p w:rsidR="00994163" w:rsidRPr="00994163" w:rsidRDefault="00994163" w:rsidP="00994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खरेदी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941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वस्तूमध्ये</w:t>
      </w:r>
      <w:proofErr w:type="spellEnd"/>
      <w:r w:rsidRPr="009941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16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994163" w:rsidRPr="00994163" w:rsidRDefault="00994163" w:rsidP="00994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1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63"/>
    <w:rsid w:val="00994163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81B9F"/>
  <w15:chartTrackingRefBased/>
  <w15:docId w15:val="{9EE6379E-682B-4627-A28C-94DE9BE8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4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5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2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2026-03-17T09:32:00Z</dcterms:created>
  <dcterms:modified xsi:type="dcterms:W3CDTF">2026-03-17T09:40:00Z</dcterms:modified>
</cp:coreProperties>
</file>