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1441" w:rsidRPr="00E21441" w:rsidRDefault="00E21441" w:rsidP="00E2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छोटा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लागेल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तार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तारे</w:t>
      </w:r>
      <w:proofErr w:type="spellEnd"/>
    </w:p>
    <w:p w:rsidR="00E21441" w:rsidRPr="00E21441" w:rsidRDefault="00E21441" w:rsidP="00E2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44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1441" w:rsidRPr="00E21441" w:rsidRDefault="00E21441" w:rsidP="00E2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बॅटरीच्या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−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बाजूला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तार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कशाला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लावावी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पाहण्यासाठी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हलवण्यासाठी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बल्बच्या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पायांना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जोडण्यासाठी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आवाजासाठी</w:t>
      </w:r>
      <w:proofErr w:type="spellEnd"/>
    </w:p>
    <w:p w:rsidR="00E21441" w:rsidRPr="00E21441" w:rsidRDefault="00E21441" w:rsidP="00E2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44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1441" w:rsidRPr="00E21441" w:rsidRDefault="00E21441" w:rsidP="00E2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पेटतो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मोठी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जादू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प्रवास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सुरू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+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बाजूपासून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तार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−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बाजूपर्यंत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तार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तुटली</w:t>
      </w:r>
      <w:proofErr w:type="spellEnd"/>
    </w:p>
    <w:p w:rsidR="00E21441" w:rsidRPr="00E21441" w:rsidRDefault="00E21441" w:rsidP="00E2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44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21441" w:rsidRPr="00E21441" w:rsidRDefault="00E21441" w:rsidP="00E2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प्रक्रियेत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उष्णता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(Complete Circuit)</w:t>
      </w:r>
    </w:p>
    <w:p w:rsidR="00E21441" w:rsidRPr="00E21441" w:rsidRDefault="00E21441" w:rsidP="00E21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44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1441" w:rsidRPr="00E21441" w:rsidRDefault="00E21441" w:rsidP="00E21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जर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तार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काढली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तेजाने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पेटेल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E2144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लगेच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बंद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मार्ग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तुटल्यामुळे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प्रवास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करू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शकत</w:t>
      </w:r>
      <w:proofErr w:type="spellEnd"/>
      <w:r w:rsidRPr="00E214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1441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41"/>
    <w:rsid w:val="00C73F8A"/>
    <w:rsid w:val="00E2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7F1D29-6F64-4BC5-AFE7-6EA2FAC3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1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14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>MKCL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2026-03-17T09:55:00Z</dcterms:created>
  <dcterms:modified xsi:type="dcterms:W3CDTF">2026-03-17T09:55:00Z</dcterms:modified>
</cp:coreProperties>
</file>