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  <w:proofErr w:type="spellStart"/>
      <w:r w:rsidRPr="002229F2">
        <w:rPr>
          <w:rFonts w:ascii="Mangal" w:eastAsia="Times New Roman" w:hAnsi="Mangal" w:cs="Mangal"/>
          <w:sz w:val="24"/>
          <w:szCs w:val="24"/>
        </w:rPr>
        <w:t>कशी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Mangal" w:eastAsia="Times New Roman" w:hAnsi="Mangal" w:cs="Mangal"/>
          <w:sz w:val="24"/>
          <w:szCs w:val="24"/>
        </w:rPr>
        <w:t>काम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Mangal" w:eastAsia="Times New Roman" w:hAnsi="Mangal" w:cs="Mangal"/>
          <w:sz w:val="24"/>
          <w:szCs w:val="24"/>
        </w:rPr>
        <w:t>करते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फिरते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विशिष्ट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कोनात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अचूकपणे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थांबते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करते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देते</w:t>
      </w:r>
      <w:proofErr w:type="spellEnd"/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विशिष्ट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कोनात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अचूकपणे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थांबते</w:t>
      </w:r>
      <w:proofErr w:type="spellEnd"/>
    </w:p>
    <w:p w:rsidR="002229F2" w:rsidRPr="002229F2" w:rsidRDefault="002229F2" w:rsidP="00222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29F2" w:rsidRPr="002229F2" w:rsidRDefault="002229F2" w:rsidP="00222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घटक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असतात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DC motor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B) DC motor, gears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control circuit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B) DC motor, gears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control circuit</w:t>
      </w:r>
    </w:p>
    <w:p w:rsidR="002229F2" w:rsidRPr="002229F2" w:rsidRDefault="002229F2" w:rsidP="00222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29F2" w:rsidRPr="002229F2" w:rsidRDefault="002229F2" w:rsidP="00222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feedback system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असतो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फिरला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अचूक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कोनावर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थांबवण्यासाठी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स्टोअर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फिरला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अचूक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कोनावर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थांबवण्यासाठी</w:t>
      </w:r>
      <w:proofErr w:type="spellEnd"/>
    </w:p>
    <w:p w:rsidR="002229F2" w:rsidRPr="002229F2" w:rsidRDefault="002229F2" w:rsidP="00222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29F2" w:rsidRPr="002229F2" w:rsidRDefault="002229F2" w:rsidP="00222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कोणत्या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कोनांवर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अचूकपणे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पोहोचू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शकतो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>A) 0°, 90°, 180°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>B) 45°, 135°, 225°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360°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कोणताही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कोन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A) 0°, 90°, 180°</w:t>
      </w:r>
    </w:p>
    <w:p w:rsidR="002229F2" w:rsidRPr="002229F2" w:rsidRDefault="002229F2" w:rsidP="00222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29F2" w:rsidRPr="002229F2" w:rsidRDefault="002229F2" w:rsidP="00222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Servo motor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केला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>A) Robot arms, drone cameras, remote-controlled cars, automatic doors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9F2">
        <w:rPr>
          <w:rFonts w:ascii="Kokila" w:eastAsia="Times New Roman" w:hAnsi="Kokila" w:cs="Kokila"/>
          <w:sz w:val="24"/>
          <w:szCs w:val="24"/>
        </w:rPr>
        <w:t>स्पीकरमध्ये</w:t>
      </w:r>
      <w:proofErr w:type="spellEnd"/>
    </w:p>
    <w:p w:rsidR="002229F2" w:rsidRPr="002229F2" w:rsidRDefault="002229F2" w:rsidP="00222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29F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222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29F2">
        <w:rPr>
          <w:rFonts w:ascii="Times New Roman" w:eastAsia="Times New Roman" w:hAnsi="Times New Roman" w:cs="Times New Roman"/>
          <w:sz w:val="24"/>
          <w:szCs w:val="24"/>
        </w:rPr>
        <w:t xml:space="preserve"> A) Robot arms, drone cameras, remote-controlled cars, automatic doors</w:t>
      </w:r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F2"/>
    <w:rsid w:val="002229F2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06B92-D5C4-47A8-A9DA-B097B196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2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9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2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29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7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0</DocSecurity>
  <Lines>7</Lines>
  <Paragraphs>2</Paragraphs>
  <ScaleCrop>false</ScaleCrop>
  <Company>MKCL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2026-03-21T11:14:00Z</dcterms:created>
  <dcterms:modified xsi:type="dcterms:W3CDTF">2026-03-21T11:14:00Z</dcterms:modified>
</cp:coreProperties>
</file>