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 w:rsidRPr="008D354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RFID Module </w:t>
      </w:r>
      <w:proofErr w:type="spellStart"/>
      <w:r w:rsidRPr="008D3548">
        <w:rPr>
          <w:rFonts w:ascii="Mangal" w:eastAsia="Times New Roman" w:hAnsi="Mangal" w:cs="Mangal"/>
          <w:b/>
          <w:bCs/>
          <w:sz w:val="24"/>
          <w:szCs w:val="24"/>
        </w:rPr>
        <w:t>चा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Mangal" w:eastAsia="Times New Roman" w:hAnsi="Mangal" w:cs="Mangal"/>
          <w:b/>
          <w:bCs/>
          <w:sz w:val="24"/>
          <w:szCs w:val="24"/>
        </w:rPr>
        <w:t>मुख्य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Mangal" w:eastAsia="Times New Roman" w:hAnsi="Mangal" w:cs="Mangal"/>
          <w:b/>
          <w:bCs/>
          <w:sz w:val="24"/>
          <w:szCs w:val="24"/>
        </w:rPr>
        <w:t>उद्देश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व्यक्ती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ब्लिंक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control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व्यक्ती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wireless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</w:p>
    <w:p w:rsidR="008D3548" w:rsidRPr="008D3548" w:rsidRDefault="008D3548" w:rsidP="008D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 w:rsidRPr="008D354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Servo Motor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फिरणारे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wheels control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measure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D) Sound signal produce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</w:p>
    <w:p w:rsidR="008D3548" w:rsidRPr="008D3548" w:rsidRDefault="008D3548" w:rsidP="008D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 w:rsidRPr="008D354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DHT11 Sensor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मोजलं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जातं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>A) LED blink frequency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B) Temperature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Humidity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>C) RFID card UID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>D) Motor speed</w:t>
      </w:r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B) Temperature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Humidity</w:t>
      </w:r>
    </w:p>
    <w:p w:rsidR="008D3548" w:rsidRPr="008D3548" w:rsidRDefault="008D3548" w:rsidP="008D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4️</w:t>
      </w:r>
      <w:r w:rsidRPr="008D354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Ultrasonic Sensor HC-SR04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Smart Parking System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A) Parked car detect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distance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B) LED blink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C) RFID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कार्ड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read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D) Servo motor rotate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A) Parked car detect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distance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</w:p>
    <w:p w:rsidR="008D3548" w:rsidRPr="008D3548" w:rsidRDefault="008D3548" w:rsidP="008D3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Pr="008D3548">
        <w:rPr>
          <w:rFonts w:ascii="Tahoma" w:eastAsia="Times New Roman" w:hAnsi="Tahoma" w:cs="Tahoma"/>
          <w:b/>
          <w:bCs/>
          <w:sz w:val="24"/>
          <w:szCs w:val="24"/>
        </w:rPr>
        <w:t>⃣</w:t>
      </w: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Arduino UNO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A) Wireless Internet provide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</w:r>
      <w:r w:rsidRPr="008D35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Sensors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, process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Output devices control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C) Power supply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br/>
        <w:t xml:space="preserve">D) Serial Monitor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चालवू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शकते</w:t>
      </w:r>
      <w:proofErr w:type="spellEnd"/>
    </w:p>
    <w:p w:rsidR="008D3548" w:rsidRPr="008D3548" w:rsidRDefault="008D3548" w:rsidP="008D3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54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B) Sensors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कडून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घेते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, process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D3548">
        <w:rPr>
          <w:rFonts w:ascii="Times New Roman" w:eastAsia="Times New Roman" w:hAnsi="Times New Roman" w:cs="Times New Roman"/>
          <w:sz w:val="24"/>
          <w:szCs w:val="24"/>
        </w:rPr>
        <w:t xml:space="preserve"> Output devices control </w:t>
      </w:r>
      <w:proofErr w:type="spellStart"/>
      <w:r w:rsidRPr="008D3548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48"/>
    <w:rsid w:val="00214DA9"/>
    <w:rsid w:val="008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BBF4F-346B-4AEE-A17C-B2C6DFE0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29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964</Characters>
  <Application>Microsoft Office Word</Application>
  <DocSecurity>0</DocSecurity>
  <Lines>8</Lines>
  <Paragraphs>2</Paragraphs>
  <ScaleCrop>false</ScaleCrop>
  <Company>MKCL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2026-03-23T11:46:00Z</dcterms:created>
  <dcterms:modified xsi:type="dcterms:W3CDTF">2026-03-23T11:46:00Z</dcterms:modified>
</cp:coreProperties>
</file>