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2491" w:rsidRPr="00D62491" w:rsidRDefault="00D62491" w:rsidP="00D62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RFID </w:t>
      </w:r>
      <w:proofErr w:type="spellStart"/>
      <w:r w:rsidRPr="00D62491">
        <w:rPr>
          <w:rFonts w:ascii="Mangal" w:eastAsia="Times New Roman" w:hAnsi="Mangal" w:cs="Mangal"/>
          <w:b/>
          <w:bCs/>
          <w:sz w:val="24"/>
          <w:szCs w:val="24"/>
        </w:rPr>
        <w:t>म्हणजे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2491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>A) Random Frequency Identification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>B) Radio Frequency Identification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>C) Rapid Function Interface Device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>D) Remote Frequency Integration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br/>
      </w:r>
      <w:r w:rsidRPr="00D6249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B) Radio Frequency Identification</w:t>
      </w:r>
    </w:p>
    <w:p w:rsidR="00D62491" w:rsidRPr="00D62491" w:rsidRDefault="00D62491" w:rsidP="00D62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49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2491" w:rsidRPr="00D62491" w:rsidRDefault="00D62491" w:rsidP="00D62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RFID technology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सर्वसाधारणपणे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वापरली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ऑफिस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शॉपिंग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मॉल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घरगुती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उपकरणे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मोबाईल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अ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D62491">
        <w:rPr>
          <w:rFonts w:ascii="Nirmala UI" w:eastAsia="Times New Roman" w:hAnsi="Nirmala UI" w:cs="Nirmala UI"/>
          <w:sz w:val="24"/>
          <w:szCs w:val="24"/>
        </w:rPr>
        <w:t>ॅप्स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br/>
      </w:r>
      <w:r w:rsidRPr="00D6249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ऑफिस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शॉपिंग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मॉल</w:t>
      </w:r>
      <w:proofErr w:type="spellEnd"/>
    </w:p>
    <w:p w:rsidR="00D62491" w:rsidRPr="00D62491" w:rsidRDefault="00D62491" w:rsidP="00D62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49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62491" w:rsidRPr="00D62491" w:rsidRDefault="00D62491" w:rsidP="00D62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RFID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 xml:space="preserve">A) Data wirelessly read and write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 xml:space="preserve">C) Temperature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मोजतो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 xml:space="preserve">D) Distance detect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br/>
      </w:r>
      <w:r w:rsidRPr="00D6249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A) Data wirelessly read and write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</w:p>
    <w:p w:rsidR="00D62491" w:rsidRPr="00D62491" w:rsidRDefault="00D62491" w:rsidP="00D62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49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62491" w:rsidRPr="00D62491" w:rsidRDefault="00D62491" w:rsidP="00D62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RFID system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घटक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असतात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Buzzer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 xml:space="preserve">B) RFID Reader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RFID Tag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 xml:space="preserve">C) Ultrasonic Sensor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Servo Motor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 xml:space="preserve">D) LCD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RTC Module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br/>
      </w:r>
      <w:r w:rsidRPr="00D6249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B) RFID Reader </w:t>
      </w:r>
      <w:proofErr w:type="spellStart"/>
      <w:r w:rsidRPr="00D6249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RFID Tag</w:t>
      </w:r>
    </w:p>
    <w:p w:rsidR="00D62491" w:rsidRPr="00D62491" w:rsidRDefault="00D62491" w:rsidP="00D62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49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62491" w:rsidRPr="00D62491" w:rsidRDefault="00D62491" w:rsidP="00D62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RFID technology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वापरून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साधता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येते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>A) Smart Access Control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>B) Servo Motor control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>C) Parking Indicator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br/>
        <w:t>D) LED blink pattern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br/>
      </w:r>
      <w:r w:rsidRPr="00D6249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4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24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2491">
        <w:rPr>
          <w:rFonts w:ascii="Times New Roman" w:eastAsia="Times New Roman" w:hAnsi="Times New Roman" w:cs="Times New Roman"/>
          <w:sz w:val="24"/>
          <w:szCs w:val="24"/>
        </w:rPr>
        <w:t xml:space="preserve"> A) Smart Access Control</w:t>
      </w:r>
    </w:p>
    <w:p w:rsidR="00214DA9" w:rsidRDefault="00214DA9">
      <w:bookmarkStart w:id="0" w:name="_GoBack"/>
      <w:bookmarkEnd w:id="0"/>
    </w:p>
    <w:sectPr w:rsidR="0021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91"/>
    <w:rsid w:val="00214DA9"/>
    <w:rsid w:val="00D6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CD929-A069-47B9-86F6-EC9CD854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2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24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1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828</Characters>
  <Application>Microsoft Office Word</Application>
  <DocSecurity>0</DocSecurity>
  <Lines>6</Lines>
  <Paragraphs>1</Paragraphs>
  <ScaleCrop>false</ScaleCrop>
  <Company>MKCL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2026-03-23T11:39:00Z</dcterms:created>
  <dcterms:modified xsi:type="dcterms:W3CDTF">2026-03-23T11:39:00Z</dcterms:modified>
</cp:coreProperties>
</file>