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049C" w:rsidRPr="0077049C" w:rsidRDefault="0077049C" w:rsidP="0077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7049C">
        <w:rPr>
          <w:rFonts w:ascii="Mangal" w:eastAsia="Times New Roman" w:hAnsi="Mangal" w:cs="Mangal"/>
          <w:b/>
          <w:bCs/>
          <w:sz w:val="24"/>
          <w:szCs w:val="24"/>
        </w:rPr>
        <w:t>खालीलपैकी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Mangal" w:eastAsia="Times New Roman" w:hAnsi="Mangal" w:cs="Mangal"/>
          <w:b/>
          <w:bCs/>
          <w:sz w:val="24"/>
          <w:szCs w:val="24"/>
        </w:rPr>
        <w:t>कोणते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77049C">
        <w:rPr>
          <w:rFonts w:ascii="Mangal" w:eastAsia="Times New Roman" w:hAnsi="Mangal" w:cs="Mangal"/>
          <w:b/>
          <w:bCs/>
          <w:sz w:val="24"/>
          <w:szCs w:val="24"/>
        </w:rPr>
        <w:t>चे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Mangal" w:eastAsia="Times New Roman" w:hAnsi="Mangal" w:cs="Mangal"/>
          <w:b/>
          <w:bCs/>
          <w:sz w:val="24"/>
          <w:szCs w:val="24"/>
        </w:rPr>
        <w:t>उदाहरण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हलवला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जाणारी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toy car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fan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साधा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टेबल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देणारा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</w:p>
    <w:p w:rsidR="0077049C" w:rsidRPr="0077049C" w:rsidRDefault="0077049C" w:rsidP="0077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हलवला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जाणारी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toy car</w:t>
      </w:r>
    </w:p>
    <w:p w:rsidR="0077049C" w:rsidRPr="0077049C" w:rsidRDefault="0077049C" w:rsidP="0077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7049C" w:rsidRPr="0077049C" w:rsidRDefault="0077049C" w:rsidP="0077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Clap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आवाज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करणारा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कोणासारखा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A) Sensors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प्रतिसाद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हलतो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77049C" w:rsidRPr="0077049C" w:rsidRDefault="0077049C" w:rsidP="0077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A) Sensors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प्रतिसाद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</w:p>
    <w:p w:rsidR="0077049C" w:rsidRPr="0077049C" w:rsidRDefault="0077049C" w:rsidP="0077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049C" w:rsidRPr="0077049C" w:rsidRDefault="0077049C" w:rsidP="0077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Candy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उचलून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देणारी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robotic arm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उचलते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ठेवते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गाते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77049C" w:rsidRPr="0077049C" w:rsidRDefault="0077049C" w:rsidP="0077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उचलते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ठेवते</w:t>
      </w:r>
      <w:proofErr w:type="spellEnd"/>
    </w:p>
    <w:p w:rsidR="0077049C" w:rsidRPr="0077049C" w:rsidRDefault="0077049C" w:rsidP="0077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7049C" w:rsidRPr="0077049C" w:rsidRDefault="0077049C" w:rsidP="0077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Automatic fan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हलवल्यावर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कोणीतरी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गेल्यावर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</w:p>
    <w:p w:rsidR="0077049C" w:rsidRPr="0077049C" w:rsidRDefault="0077049C" w:rsidP="0077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कोणीतरी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गेल्यावर</w:t>
      </w:r>
      <w:proofErr w:type="spellEnd"/>
    </w:p>
    <w:p w:rsidR="0077049C" w:rsidRPr="0077049C" w:rsidRDefault="0077049C" w:rsidP="0077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7049C" w:rsidRPr="0077049C" w:rsidRDefault="0077049C" w:rsidP="0077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वेगळा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</w:r>
      <w:r w:rsidRPr="007704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प्रतिसाद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77049C" w:rsidRPr="0077049C" w:rsidRDefault="0077049C" w:rsidP="0077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4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04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प्रतिसाद</w:t>
      </w:r>
      <w:proofErr w:type="spellEnd"/>
      <w:r w:rsidRPr="0077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049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</w:p>
    <w:p w:rsidR="007B38E5" w:rsidRDefault="0077049C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9C"/>
    <w:rsid w:val="006F6DC5"/>
    <w:rsid w:val="0077049C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E89A1A-95C4-4933-9E54-81051A2A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0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04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10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2026-03-17T11:09:00Z</dcterms:created>
  <dcterms:modified xsi:type="dcterms:W3CDTF">2026-03-17T11:10:00Z</dcterms:modified>
</cp:coreProperties>
</file>