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E5E" w:rsidRPr="00A96E5E" w:rsidRDefault="00A96E5E" w:rsidP="00A9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Medium Axle Pin – Blue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A) light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B) smooth movement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96E5E" w:rsidRPr="00A96E5E" w:rsidRDefault="00A96E5E" w:rsidP="00A96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6E5E" w:rsidRPr="00A96E5E" w:rsidRDefault="00A96E5E" w:rsidP="00A9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A) Base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joint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C) Frame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96E5E" w:rsidRPr="00A96E5E" w:rsidRDefault="00A96E5E" w:rsidP="00A96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6E5E" w:rsidRPr="00A96E5E" w:rsidRDefault="00A96E5E" w:rsidP="00A9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Medium Axle Pin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उद्देश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C) smooth rotation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96E5E" w:rsidRPr="00A96E5E" w:rsidRDefault="00A96E5E" w:rsidP="00A96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6E5E" w:rsidRPr="00A96E5E" w:rsidRDefault="00A96E5E" w:rsidP="00A9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Medium Axle Pin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>B) Rotation / Motion Parts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>C) Motors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>D) Displays</w:t>
      </w:r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96E5E" w:rsidRPr="00A96E5E" w:rsidRDefault="00A96E5E" w:rsidP="00A96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6E5E" w:rsidRPr="00A96E5E" w:rsidRDefault="00A96E5E" w:rsidP="00A9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Blue Medium Axle Pin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B) joint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फिरण्यासाठी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A96E5E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A96E5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A96E5E" w:rsidRPr="00A96E5E" w:rsidRDefault="00A96E5E" w:rsidP="00A9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5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5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6E5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5E"/>
    <w:rsid w:val="003F4F2C"/>
    <w:rsid w:val="006E5766"/>
    <w:rsid w:val="00A9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EFFBB-ADC8-423E-856A-4EF87397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9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2026-03-17T17:17:00Z</dcterms:created>
  <dcterms:modified xsi:type="dcterms:W3CDTF">2026-03-17T17:18:00Z</dcterms:modified>
</cp:coreProperties>
</file>