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422" w:rsidRPr="00DD7422" w:rsidRDefault="00DD7422" w:rsidP="00DD7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Long Pin – Yellow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A) light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lock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C) speed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DD7422" w:rsidRPr="00DD7422" w:rsidRDefault="00DD7422" w:rsidP="00DD7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D7422" w:rsidRPr="00DD7422" w:rsidRDefault="00DD7422" w:rsidP="00DD7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प्रकारच्या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structure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circuit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>D) sensor module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DD7422" w:rsidRPr="00DD7422" w:rsidRDefault="00DD7422" w:rsidP="00DD7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D7422" w:rsidRPr="00DD7422" w:rsidRDefault="00DD7422" w:rsidP="00DD7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Long Pin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A) rotation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lock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D) movement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DD7422" w:rsidRPr="00DD7422" w:rsidRDefault="00DD7422" w:rsidP="00DD7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D7422" w:rsidRPr="00DD7422" w:rsidRDefault="00DD7422" w:rsidP="00DD7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Long Pin – Yellow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t>A) Motors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>B) Electronics Parts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>C) Joining / Locking Parts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>D) Gears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DD7422" w:rsidRPr="00DD7422" w:rsidRDefault="00DD7422" w:rsidP="00DD74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D7422" w:rsidRPr="00DD7422" w:rsidRDefault="00DD7422" w:rsidP="00DD74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मोठ्या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उपयुक्त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A) parts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B) parts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सुरक्षित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घट्ट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D7422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DD7422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DD7422" w:rsidRPr="00DD7422" w:rsidRDefault="00DD7422" w:rsidP="00DD74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742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D742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D742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D742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 w:rsidP="00DD7422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22"/>
    <w:rsid w:val="003F4F2C"/>
    <w:rsid w:val="006E5766"/>
    <w:rsid w:val="00DD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7D04"/>
  <w15:chartTrackingRefBased/>
  <w15:docId w15:val="{F92B4030-D1B1-4EA1-9600-945B7CA5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74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2026-03-17T17:18:00Z</dcterms:created>
  <dcterms:modified xsi:type="dcterms:W3CDTF">2026-03-17T17:19:00Z</dcterms:modified>
</cp:coreProperties>
</file>