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1. What does MR stand for?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Modern Reality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B. Mixed Reality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C. Mobile Reality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Moving Reality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2. Mixed Reality is a combination of which two worlds?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Real world and dream world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Game world and cartoon world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Real world and virtual world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Internet and television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3. In Mixed Reality, digital objects can: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Only appear on screen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Only move randomly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Interact with real objects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A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Replace real objects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example best shows Mixed Reality?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Watching a video on mobile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Playing a normal cricket game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Hitting a virtual ball with a real bat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Reading a science book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5. In Virtual Reality (VR), what happens to the real world?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It becomes brighter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B. It disappears from view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C. It becomes digital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It mixes with AR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In Augmented Reality (AR), digital objects: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Replace the real world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Do not appear at all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Appear but do not react to touch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A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Become real objects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7. What makes Mixed Reality different from AR?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MR uses books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MR removes the real world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MR allows interaction between real and digital objects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MR has no screen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8. In MR, what controls the virtual object?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Voice only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Buttons only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Real movements and actions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A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Internet speed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9. Which real object is used in the MR bat and ball example?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Football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Hockey stick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Cricket bat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Tennis racket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10. The virtual ball in MR is: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A real rubber ball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A physical object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A digital object that reacts like real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A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A cartoon drawing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Which device helps MR understand movement?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Speaker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Charger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Camera and sensors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Microphone only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happens if you block a virtual object’s path in MR?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It passes through everything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B. It stops or changes direction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C. It disappears forever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Nothing happens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13. Which rule does a virtual ball follow in MR?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Magic rules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Random rules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Physics rules like gravity and speed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No rules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14. Mixed Reality makes learning more: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Boring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Difficult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Interactive and memorable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A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Silent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15. Which field uses MR for safe practice?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Cooking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Singing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Medical surgery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Painting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How do athletes use Mixed Reality?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To rest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To watch matches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To train safely with virtual opponents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To play board games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17. In MR classrooms, students can: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Only read textbooks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Only watch videos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Interact with 3D models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A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Do no experiments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of these is an example of MR in education?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Drawing on paper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Listening to lecture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Moving a virtual planet with hand gestures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Writing notes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19. Mixed Reality helps because it: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Removes imagination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Confuses students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Connects imagination with real actions </w:t>
      </w:r>
      <w:r w:rsidRPr="004257FB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Replaces teachers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41A7A" w:rsidRPr="00441A7A" w:rsidRDefault="00441A7A" w:rsidP="0044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A7A">
        <w:rPr>
          <w:rFonts w:ascii="Times New Roman" w:eastAsia="Times New Roman" w:hAnsi="Times New Roman" w:cs="Times New Roman"/>
          <w:b/>
          <w:bCs/>
          <w:sz w:val="27"/>
          <w:szCs w:val="27"/>
        </w:rPr>
        <w:t>20. What best describes Mixed Reality?</w:t>
      </w:r>
    </w:p>
    <w:p w:rsidR="00441A7A" w:rsidRPr="00441A7A" w:rsidRDefault="00441A7A" w:rsidP="00441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A7A">
        <w:rPr>
          <w:rFonts w:ascii="Times New Roman" w:eastAsia="Times New Roman" w:hAnsi="Times New Roman" w:cs="Times New Roman"/>
          <w:sz w:val="24"/>
          <w:szCs w:val="24"/>
        </w:rPr>
        <w:t>A. Watching technology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B. Reading technology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</w:r>
      <w:r w:rsidRPr="004257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Playing and interacting with technology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A7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1A7A">
        <w:rPr>
          <w:rFonts w:ascii="Times New Roman" w:eastAsia="Times New Roman" w:hAnsi="Times New Roman" w:cs="Times New Roman"/>
          <w:sz w:val="24"/>
          <w:szCs w:val="24"/>
        </w:rPr>
        <w:br/>
        <w:t>D. Ignoring technology</w:t>
      </w:r>
    </w:p>
    <w:p w:rsidR="00441A7A" w:rsidRPr="00441A7A" w:rsidRDefault="004257FB" w:rsidP="00441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85C9A" w:rsidRDefault="00485C9A">
      <w:bookmarkStart w:id="0" w:name="_GoBack"/>
      <w:bookmarkEnd w:id="0"/>
    </w:p>
    <w:sectPr w:rsidR="00485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A130D"/>
    <w:multiLevelType w:val="multilevel"/>
    <w:tmpl w:val="05A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7A"/>
    <w:rsid w:val="004257FB"/>
    <w:rsid w:val="00441A7A"/>
    <w:rsid w:val="0048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5:chartTrackingRefBased/>
  <w15:docId w15:val="{FD401640-A2EC-4A1E-9005-9D81B2D2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1A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1A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1A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2025-12-16T08:48:00Z</dcterms:created>
  <dcterms:modified xsi:type="dcterms:W3CDTF">2025-12-17T07:01:00Z</dcterms:modified>
</cp:coreProperties>
</file>