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BB1E" w14:textId="738B89ED" w:rsidR="0086386F" w:rsidRDefault="0086386F" w:rsidP="0086386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86386F">
        <w:rPr>
          <w:b/>
          <w:bCs/>
          <w:sz w:val="36"/>
          <w:szCs w:val="36"/>
          <w:u w:val="single"/>
        </w:rPr>
        <w:t xml:space="preserve">CNN vs </w:t>
      </w:r>
      <w:proofErr w:type="spellStart"/>
      <w:r w:rsidRPr="0086386F">
        <w:rPr>
          <w:b/>
          <w:bCs/>
          <w:sz w:val="36"/>
          <w:szCs w:val="36"/>
          <w:u w:val="single"/>
        </w:rPr>
        <w:t>ResNet</w:t>
      </w:r>
      <w:proofErr w:type="spellEnd"/>
      <w:r w:rsidRPr="0086386F">
        <w:rPr>
          <w:b/>
          <w:bCs/>
          <w:sz w:val="36"/>
          <w:szCs w:val="36"/>
          <w:u w:val="single"/>
        </w:rPr>
        <w:t xml:space="preserve"> Performance </w:t>
      </w:r>
    </w:p>
    <w:p w14:paraId="3AE5B745" w14:textId="022C1EF9" w:rsidR="0086386F" w:rsidRDefault="00ED2390" w:rsidP="0086386F">
      <w:pPr>
        <w:pStyle w:val="ListParagraph"/>
      </w:pPr>
      <w:r>
        <w:t xml:space="preserve">Both the CNN and </w:t>
      </w:r>
      <w:proofErr w:type="spellStart"/>
      <w:r>
        <w:t>ResNet</w:t>
      </w:r>
      <w:proofErr w:type="spellEnd"/>
      <w:r>
        <w:t xml:space="preserve"> model achieved accuracy of 70% on the test set. </w:t>
      </w:r>
    </w:p>
    <w:tbl>
      <w:tblPr>
        <w:tblStyle w:val="TableGrid"/>
        <w:tblW w:w="8437" w:type="dxa"/>
        <w:tblInd w:w="720" w:type="dxa"/>
        <w:tblLook w:val="04A0" w:firstRow="1" w:lastRow="0" w:firstColumn="1" w:lastColumn="0" w:noHBand="0" w:noVBand="1"/>
      </w:tblPr>
      <w:tblGrid>
        <w:gridCol w:w="2812"/>
        <w:gridCol w:w="2812"/>
        <w:gridCol w:w="2813"/>
      </w:tblGrid>
      <w:tr w:rsidR="00ED2390" w14:paraId="6FAC0E2C" w14:textId="77777777" w:rsidTr="00ED2390">
        <w:trPr>
          <w:trHeight w:val="486"/>
        </w:trPr>
        <w:tc>
          <w:tcPr>
            <w:tcW w:w="2812" w:type="dxa"/>
          </w:tcPr>
          <w:p w14:paraId="4370AB76" w14:textId="1973A32C" w:rsidR="00ED2390" w:rsidRDefault="00ED2390" w:rsidP="00ED2390">
            <w:pPr>
              <w:pStyle w:val="ListParagraph"/>
              <w:ind w:left="0"/>
              <w:jc w:val="center"/>
            </w:pPr>
            <w:r>
              <w:t xml:space="preserve">METRIC </w:t>
            </w:r>
          </w:p>
        </w:tc>
        <w:tc>
          <w:tcPr>
            <w:tcW w:w="2812" w:type="dxa"/>
          </w:tcPr>
          <w:p w14:paraId="546EAB01" w14:textId="65CCCA89" w:rsidR="00ED2390" w:rsidRDefault="00ED2390" w:rsidP="00ED2390">
            <w:pPr>
              <w:pStyle w:val="ListParagraph"/>
              <w:ind w:left="0"/>
              <w:jc w:val="center"/>
            </w:pPr>
            <w:r>
              <w:t>CNN</w:t>
            </w:r>
          </w:p>
        </w:tc>
        <w:tc>
          <w:tcPr>
            <w:tcW w:w="2813" w:type="dxa"/>
          </w:tcPr>
          <w:p w14:paraId="34A316BD" w14:textId="3BC5D380" w:rsidR="00ED2390" w:rsidRDefault="00ED2390" w:rsidP="00ED2390">
            <w:pPr>
              <w:pStyle w:val="ListParagraph"/>
              <w:ind w:left="0"/>
              <w:jc w:val="center"/>
            </w:pPr>
            <w:proofErr w:type="spellStart"/>
            <w:r>
              <w:t>ResNet</w:t>
            </w:r>
            <w:proofErr w:type="spellEnd"/>
          </w:p>
        </w:tc>
      </w:tr>
      <w:tr w:rsidR="00ED2390" w14:paraId="577E7FB8" w14:textId="77777777" w:rsidTr="00ED2390">
        <w:trPr>
          <w:trHeight w:val="486"/>
        </w:trPr>
        <w:tc>
          <w:tcPr>
            <w:tcW w:w="2812" w:type="dxa"/>
          </w:tcPr>
          <w:p w14:paraId="36A8B30F" w14:textId="4B85C134" w:rsidR="00ED2390" w:rsidRDefault="00ED2390" w:rsidP="0086386F">
            <w:pPr>
              <w:pStyle w:val="ListParagraph"/>
              <w:ind w:left="0"/>
            </w:pPr>
            <w:r>
              <w:t>Accuracy</w:t>
            </w:r>
          </w:p>
        </w:tc>
        <w:tc>
          <w:tcPr>
            <w:tcW w:w="2812" w:type="dxa"/>
          </w:tcPr>
          <w:p w14:paraId="00EA10B5" w14:textId="0BE330E2" w:rsidR="00ED2390" w:rsidRDefault="00ED2390" w:rsidP="0086386F">
            <w:pPr>
              <w:pStyle w:val="ListParagraph"/>
              <w:ind w:left="0"/>
            </w:pPr>
            <w:r>
              <w:t>70%</w:t>
            </w:r>
          </w:p>
        </w:tc>
        <w:tc>
          <w:tcPr>
            <w:tcW w:w="2813" w:type="dxa"/>
          </w:tcPr>
          <w:p w14:paraId="2E8FA375" w14:textId="6CEFFCA9" w:rsidR="00ED2390" w:rsidRDefault="00ED2390" w:rsidP="0086386F">
            <w:pPr>
              <w:pStyle w:val="ListParagraph"/>
              <w:ind w:left="0"/>
            </w:pPr>
            <w:r>
              <w:t>70%</w:t>
            </w:r>
          </w:p>
        </w:tc>
      </w:tr>
      <w:tr w:rsidR="00ED2390" w14:paraId="3DA11186" w14:textId="77777777" w:rsidTr="00ED2390">
        <w:trPr>
          <w:trHeight w:val="507"/>
        </w:trPr>
        <w:tc>
          <w:tcPr>
            <w:tcW w:w="2812" w:type="dxa"/>
          </w:tcPr>
          <w:p w14:paraId="2AF68E60" w14:textId="5DA8163D" w:rsidR="00ED2390" w:rsidRDefault="00ED2390" w:rsidP="0086386F">
            <w:pPr>
              <w:pStyle w:val="ListParagraph"/>
              <w:ind w:left="0"/>
            </w:pPr>
            <w:proofErr w:type="gramStart"/>
            <w:r>
              <w:t>Precision(</w:t>
            </w:r>
            <w:proofErr w:type="gramEnd"/>
            <w:r>
              <w:t>0)</w:t>
            </w:r>
          </w:p>
        </w:tc>
        <w:tc>
          <w:tcPr>
            <w:tcW w:w="2812" w:type="dxa"/>
          </w:tcPr>
          <w:p w14:paraId="4FC0B079" w14:textId="180DD6B1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813" w:type="dxa"/>
          </w:tcPr>
          <w:p w14:paraId="2E3EE341" w14:textId="403A4FA2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</w:tr>
      <w:tr w:rsidR="00ED2390" w14:paraId="35E44588" w14:textId="77777777" w:rsidTr="00ED2390">
        <w:trPr>
          <w:trHeight w:val="486"/>
        </w:trPr>
        <w:tc>
          <w:tcPr>
            <w:tcW w:w="2812" w:type="dxa"/>
          </w:tcPr>
          <w:p w14:paraId="672A2482" w14:textId="0358E208" w:rsidR="00ED2390" w:rsidRDefault="00ED2390" w:rsidP="0086386F">
            <w:pPr>
              <w:pStyle w:val="ListParagraph"/>
              <w:ind w:left="0"/>
            </w:pPr>
            <w:r>
              <w:t>Recall (0)</w:t>
            </w:r>
          </w:p>
        </w:tc>
        <w:tc>
          <w:tcPr>
            <w:tcW w:w="2812" w:type="dxa"/>
          </w:tcPr>
          <w:p w14:paraId="56C77F78" w14:textId="65F1F9CC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813" w:type="dxa"/>
          </w:tcPr>
          <w:p w14:paraId="3E71FC2E" w14:textId="0F08FB7A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</w:tr>
      <w:tr w:rsidR="00ED2390" w14:paraId="0DBB8917" w14:textId="77777777" w:rsidTr="00ED2390">
        <w:trPr>
          <w:trHeight w:val="486"/>
        </w:trPr>
        <w:tc>
          <w:tcPr>
            <w:tcW w:w="2812" w:type="dxa"/>
          </w:tcPr>
          <w:p w14:paraId="114C3D90" w14:textId="71153C08" w:rsidR="00ED2390" w:rsidRDefault="00ED2390" w:rsidP="0086386F">
            <w:pPr>
              <w:pStyle w:val="ListParagraph"/>
              <w:ind w:left="0"/>
            </w:pPr>
            <w:proofErr w:type="gramStart"/>
            <w:r>
              <w:t>Precision(</w:t>
            </w:r>
            <w:proofErr w:type="gramEnd"/>
            <w:r>
              <w:t xml:space="preserve">1) </w:t>
            </w:r>
          </w:p>
        </w:tc>
        <w:tc>
          <w:tcPr>
            <w:tcW w:w="2812" w:type="dxa"/>
          </w:tcPr>
          <w:p w14:paraId="34E277E8" w14:textId="5EFB87F8" w:rsidR="00ED2390" w:rsidRDefault="00ED2390" w:rsidP="0086386F">
            <w:pPr>
              <w:pStyle w:val="ListParagraph"/>
              <w:ind w:left="0"/>
            </w:pPr>
            <w:r>
              <w:t>0.70</w:t>
            </w:r>
          </w:p>
        </w:tc>
        <w:tc>
          <w:tcPr>
            <w:tcW w:w="2813" w:type="dxa"/>
          </w:tcPr>
          <w:p w14:paraId="6F1EDAC4" w14:textId="433A2A49" w:rsidR="00ED2390" w:rsidRDefault="00ED2390" w:rsidP="0086386F">
            <w:pPr>
              <w:pStyle w:val="ListParagraph"/>
              <w:ind w:left="0"/>
            </w:pPr>
            <w:r>
              <w:t>0.70</w:t>
            </w:r>
          </w:p>
        </w:tc>
      </w:tr>
      <w:tr w:rsidR="00ED2390" w14:paraId="5AABC366" w14:textId="77777777" w:rsidTr="00ED2390">
        <w:trPr>
          <w:trHeight w:val="486"/>
        </w:trPr>
        <w:tc>
          <w:tcPr>
            <w:tcW w:w="2812" w:type="dxa"/>
          </w:tcPr>
          <w:p w14:paraId="238385EF" w14:textId="0FFE532A" w:rsidR="00ED2390" w:rsidRPr="00ED2390" w:rsidRDefault="00ED2390" w:rsidP="00ED2390">
            <w:proofErr w:type="gramStart"/>
            <w:r>
              <w:t>Recall</w:t>
            </w:r>
            <w:r>
              <w:t>(</w:t>
            </w:r>
            <w:proofErr w:type="gramEnd"/>
            <w:r>
              <w:t>1)</w:t>
            </w:r>
          </w:p>
          <w:p w14:paraId="59DF6920" w14:textId="77777777" w:rsidR="00ED2390" w:rsidRDefault="00ED2390" w:rsidP="0086386F">
            <w:pPr>
              <w:pStyle w:val="ListParagraph"/>
              <w:ind w:left="0"/>
            </w:pPr>
          </w:p>
        </w:tc>
        <w:tc>
          <w:tcPr>
            <w:tcW w:w="2812" w:type="dxa"/>
          </w:tcPr>
          <w:p w14:paraId="6AD0C4EB" w14:textId="3FCDCC6B" w:rsidR="00ED2390" w:rsidRDefault="00ED2390" w:rsidP="0086386F">
            <w:pPr>
              <w:pStyle w:val="ListParagraph"/>
              <w:ind w:left="0"/>
            </w:pPr>
            <w:r>
              <w:t>1.00</w:t>
            </w:r>
          </w:p>
        </w:tc>
        <w:tc>
          <w:tcPr>
            <w:tcW w:w="2813" w:type="dxa"/>
          </w:tcPr>
          <w:p w14:paraId="661F5278" w14:textId="5E159561" w:rsidR="00ED2390" w:rsidRDefault="00ED2390" w:rsidP="0086386F">
            <w:pPr>
              <w:pStyle w:val="ListParagraph"/>
              <w:ind w:left="0"/>
            </w:pPr>
            <w:r>
              <w:t>1.00</w:t>
            </w:r>
          </w:p>
        </w:tc>
      </w:tr>
    </w:tbl>
    <w:p w14:paraId="1312B66E" w14:textId="2E8AF270" w:rsidR="00ED2390" w:rsidRDefault="00ED2390" w:rsidP="0086386F">
      <w:pPr>
        <w:pStyle w:val="ListParagraph"/>
      </w:pPr>
    </w:p>
    <w:p w14:paraId="7752A118" w14:textId="6A9F50DF" w:rsidR="00ED2390" w:rsidRDefault="00ED2390" w:rsidP="0086386F">
      <w:pPr>
        <w:pStyle w:val="ListParagraph"/>
      </w:pPr>
      <w:r>
        <w:t xml:space="preserve">For both CNN and </w:t>
      </w:r>
      <w:proofErr w:type="spellStart"/>
      <w:r>
        <w:t>ResNet</w:t>
      </w:r>
      <w:proofErr w:type="spellEnd"/>
      <w:r>
        <w:t>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4"/>
        <w:gridCol w:w="1685"/>
        <w:gridCol w:w="1633"/>
        <w:gridCol w:w="1625"/>
        <w:gridCol w:w="1669"/>
      </w:tblGrid>
      <w:tr w:rsidR="00ED2390" w14:paraId="6A30DCC0" w14:textId="77777777" w:rsidTr="00ED2390">
        <w:tc>
          <w:tcPr>
            <w:tcW w:w="1803" w:type="dxa"/>
          </w:tcPr>
          <w:p w14:paraId="236AC469" w14:textId="77777777" w:rsidR="00ED2390" w:rsidRDefault="00ED2390" w:rsidP="0086386F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51FDA857" w14:textId="2ABF4953" w:rsidR="00ED2390" w:rsidRDefault="00ED2390" w:rsidP="0086386F">
            <w:pPr>
              <w:pStyle w:val="ListParagraph"/>
              <w:ind w:left="0"/>
            </w:pPr>
            <w:r>
              <w:t xml:space="preserve">Precision </w:t>
            </w:r>
          </w:p>
        </w:tc>
        <w:tc>
          <w:tcPr>
            <w:tcW w:w="1803" w:type="dxa"/>
          </w:tcPr>
          <w:p w14:paraId="0B2FF44A" w14:textId="771D328B" w:rsidR="00ED2390" w:rsidRDefault="00ED2390" w:rsidP="0086386F">
            <w:pPr>
              <w:pStyle w:val="ListParagraph"/>
              <w:ind w:left="0"/>
            </w:pPr>
            <w:r>
              <w:t xml:space="preserve">Recall </w:t>
            </w:r>
          </w:p>
        </w:tc>
        <w:tc>
          <w:tcPr>
            <w:tcW w:w="1803" w:type="dxa"/>
          </w:tcPr>
          <w:p w14:paraId="49BB76D3" w14:textId="780559D4" w:rsidR="00ED2390" w:rsidRDefault="00ED2390" w:rsidP="0086386F">
            <w:pPr>
              <w:pStyle w:val="ListParagraph"/>
              <w:ind w:left="0"/>
            </w:pPr>
            <w:r>
              <w:t>F1-score</w:t>
            </w:r>
          </w:p>
        </w:tc>
        <w:tc>
          <w:tcPr>
            <w:tcW w:w="1804" w:type="dxa"/>
          </w:tcPr>
          <w:p w14:paraId="37CA627B" w14:textId="43B604FF" w:rsidR="00ED2390" w:rsidRDefault="00ED2390" w:rsidP="0086386F">
            <w:pPr>
              <w:pStyle w:val="ListParagraph"/>
              <w:ind w:left="0"/>
            </w:pPr>
            <w:r>
              <w:t>Support</w:t>
            </w:r>
          </w:p>
        </w:tc>
      </w:tr>
      <w:tr w:rsidR="00ED2390" w14:paraId="35063B70" w14:textId="77777777" w:rsidTr="00ED2390">
        <w:tc>
          <w:tcPr>
            <w:tcW w:w="1803" w:type="dxa"/>
          </w:tcPr>
          <w:p w14:paraId="6F91AA4F" w14:textId="51BC215F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803" w:type="dxa"/>
          </w:tcPr>
          <w:p w14:paraId="423F7C81" w14:textId="2B6A5CCC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803" w:type="dxa"/>
          </w:tcPr>
          <w:p w14:paraId="1898389B" w14:textId="2A76C7C4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803" w:type="dxa"/>
          </w:tcPr>
          <w:p w14:paraId="22C060B0" w14:textId="29DA72E3" w:rsidR="00ED2390" w:rsidRDefault="00ED2390" w:rsidP="0086386F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804" w:type="dxa"/>
          </w:tcPr>
          <w:p w14:paraId="4949F343" w14:textId="3C762949" w:rsidR="00ED2390" w:rsidRDefault="00ED2390" w:rsidP="0086386F">
            <w:pPr>
              <w:pStyle w:val="ListParagraph"/>
              <w:ind w:left="0"/>
            </w:pPr>
            <w:r>
              <w:t>3</w:t>
            </w:r>
          </w:p>
        </w:tc>
      </w:tr>
      <w:tr w:rsidR="00ED2390" w14:paraId="47FF8141" w14:textId="77777777" w:rsidTr="00ED2390">
        <w:tc>
          <w:tcPr>
            <w:tcW w:w="1803" w:type="dxa"/>
          </w:tcPr>
          <w:p w14:paraId="4B231952" w14:textId="39592196" w:rsidR="00ED2390" w:rsidRDefault="00ED2390" w:rsidP="0086386F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03" w:type="dxa"/>
          </w:tcPr>
          <w:p w14:paraId="1C8F2C44" w14:textId="1199F9F4" w:rsidR="00ED2390" w:rsidRDefault="00ED2390" w:rsidP="0086386F">
            <w:pPr>
              <w:pStyle w:val="ListParagraph"/>
              <w:ind w:left="0"/>
            </w:pPr>
            <w:r>
              <w:t>0.70</w:t>
            </w:r>
          </w:p>
        </w:tc>
        <w:tc>
          <w:tcPr>
            <w:tcW w:w="1803" w:type="dxa"/>
          </w:tcPr>
          <w:p w14:paraId="3BA1FF80" w14:textId="253345F2" w:rsidR="00ED2390" w:rsidRDefault="00ED2390" w:rsidP="0086386F">
            <w:pPr>
              <w:pStyle w:val="ListParagraph"/>
              <w:ind w:left="0"/>
            </w:pPr>
            <w:r>
              <w:t>1.00</w:t>
            </w:r>
          </w:p>
        </w:tc>
        <w:tc>
          <w:tcPr>
            <w:tcW w:w="1803" w:type="dxa"/>
          </w:tcPr>
          <w:p w14:paraId="50D3A053" w14:textId="01F2D01A" w:rsidR="00ED2390" w:rsidRDefault="00ED2390" w:rsidP="0086386F">
            <w:pPr>
              <w:pStyle w:val="ListParagraph"/>
              <w:ind w:left="0"/>
            </w:pPr>
            <w:r>
              <w:t>0.82</w:t>
            </w:r>
          </w:p>
        </w:tc>
        <w:tc>
          <w:tcPr>
            <w:tcW w:w="1804" w:type="dxa"/>
          </w:tcPr>
          <w:p w14:paraId="61BA6D49" w14:textId="1C1A9F8D" w:rsidR="00ED2390" w:rsidRDefault="00ED2390" w:rsidP="0086386F">
            <w:pPr>
              <w:pStyle w:val="ListParagraph"/>
              <w:ind w:left="0"/>
            </w:pPr>
            <w:r>
              <w:t>7</w:t>
            </w:r>
          </w:p>
        </w:tc>
      </w:tr>
      <w:tr w:rsidR="00ED2390" w14:paraId="78A1F9DB" w14:textId="77777777" w:rsidTr="00ED2390">
        <w:tc>
          <w:tcPr>
            <w:tcW w:w="1803" w:type="dxa"/>
          </w:tcPr>
          <w:p w14:paraId="300E7E7E" w14:textId="2F044447" w:rsidR="00ED2390" w:rsidRDefault="00ED2390" w:rsidP="0086386F">
            <w:pPr>
              <w:pStyle w:val="ListParagraph"/>
              <w:ind w:left="0"/>
            </w:pPr>
            <w:r>
              <w:t>Accuracy</w:t>
            </w:r>
          </w:p>
        </w:tc>
        <w:tc>
          <w:tcPr>
            <w:tcW w:w="1803" w:type="dxa"/>
          </w:tcPr>
          <w:p w14:paraId="3717867C" w14:textId="77777777" w:rsidR="00ED2390" w:rsidRDefault="00ED2390" w:rsidP="0086386F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1C8F0D4E" w14:textId="77777777" w:rsidR="00ED2390" w:rsidRDefault="00ED2390" w:rsidP="0086386F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36FE1D0A" w14:textId="4E6451E8" w:rsidR="00ED2390" w:rsidRDefault="00ED2390" w:rsidP="0086386F">
            <w:pPr>
              <w:pStyle w:val="ListParagraph"/>
              <w:ind w:left="0"/>
            </w:pPr>
            <w:r>
              <w:t>0.70</w:t>
            </w:r>
          </w:p>
        </w:tc>
        <w:tc>
          <w:tcPr>
            <w:tcW w:w="1804" w:type="dxa"/>
          </w:tcPr>
          <w:p w14:paraId="4DACC8D9" w14:textId="19E6847A" w:rsidR="00ED2390" w:rsidRDefault="00ED2390" w:rsidP="0086386F">
            <w:pPr>
              <w:pStyle w:val="ListParagraph"/>
              <w:ind w:left="0"/>
            </w:pPr>
            <w:r>
              <w:t>10</w:t>
            </w:r>
          </w:p>
        </w:tc>
      </w:tr>
    </w:tbl>
    <w:p w14:paraId="32431D70" w14:textId="6ADDD321" w:rsidR="00ED2390" w:rsidRDefault="00ED2390" w:rsidP="0086386F">
      <w:pPr>
        <w:pStyle w:val="ListParagraph"/>
      </w:pPr>
    </w:p>
    <w:p w14:paraId="6005EC2C" w14:textId="01803DD6" w:rsidR="00ED2390" w:rsidRDefault="00ED2390" w:rsidP="0086386F">
      <w:pPr>
        <w:pStyle w:val="ListParagraph"/>
      </w:pPr>
      <w:r>
        <w:t>Confusion matrix for both-</w:t>
      </w:r>
    </w:p>
    <w:p w14:paraId="02D31DAC" w14:textId="77777777" w:rsidR="00ED2390" w:rsidRDefault="00ED2390" w:rsidP="00ED2390">
      <w:pPr>
        <w:pStyle w:val="ListParagraph"/>
      </w:pPr>
      <w:r>
        <w:t>[[0,3],</w:t>
      </w:r>
    </w:p>
    <w:p w14:paraId="7F29F6AD" w14:textId="2F76FCF5" w:rsidR="00ED2390" w:rsidRPr="00ED2390" w:rsidRDefault="00ED2390" w:rsidP="00ED2390">
      <w:pPr>
        <w:pStyle w:val="ListParagraph"/>
      </w:pPr>
      <w:r>
        <w:t>[0.7]]</w:t>
      </w:r>
    </w:p>
    <w:p w14:paraId="64103744" w14:textId="6CE66BDD" w:rsidR="00ED2390" w:rsidRDefault="00ED2390" w:rsidP="0086386F">
      <w:pPr>
        <w:pStyle w:val="ListParagraph"/>
      </w:pPr>
      <w:r>
        <w:t xml:space="preserve">Both models predicted only the major class and no prediction was made for the smaller class. This problem has risen due to the use of a smaller dataset </w:t>
      </w:r>
      <w:r w:rsidR="003E55EE">
        <w:t xml:space="preserve">which results in class imbalance </w:t>
      </w:r>
      <w:proofErr w:type="gramStart"/>
      <w:r w:rsidR="003E55EE">
        <w:t>and  not</w:t>
      </w:r>
      <w:proofErr w:type="gramEnd"/>
      <w:r w:rsidR="003E55EE">
        <w:t xml:space="preserve"> due to a problem in the learning model. </w:t>
      </w:r>
    </w:p>
    <w:p w14:paraId="62C5AFDB" w14:textId="77777777" w:rsidR="003E55EE" w:rsidRDefault="003E55EE" w:rsidP="0086386F">
      <w:pPr>
        <w:pStyle w:val="ListParagraph"/>
      </w:pPr>
      <w:r>
        <w:t xml:space="preserve">While CNN was built from scratch </w:t>
      </w:r>
      <w:proofErr w:type="spellStart"/>
      <w:r>
        <w:t>ResNet</w:t>
      </w:r>
      <w:proofErr w:type="spellEnd"/>
      <w:r>
        <w:t xml:space="preserve"> was already pretrained on ImageNet but </w:t>
      </w:r>
      <w:proofErr w:type="gramStart"/>
      <w:r>
        <w:t>it’s</w:t>
      </w:r>
      <w:proofErr w:type="gramEnd"/>
      <w:r>
        <w:t xml:space="preserve"> advantages could not be highlighted due to usage of a small ISIC image dataset although </w:t>
      </w:r>
      <w:proofErr w:type="spellStart"/>
      <w:r>
        <w:t>ResNet</w:t>
      </w:r>
      <w:proofErr w:type="spellEnd"/>
      <w:r>
        <w:t xml:space="preserve"> should have given a better result.</w:t>
      </w:r>
    </w:p>
    <w:p w14:paraId="579A85E2" w14:textId="77777777" w:rsidR="003E55EE" w:rsidRDefault="003E55EE" w:rsidP="0086386F">
      <w:pPr>
        <w:pStyle w:val="ListParagraph"/>
      </w:pPr>
    </w:p>
    <w:p w14:paraId="027AAFDB" w14:textId="77777777" w:rsidR="003E55EE" w:rsidRDefault="003E55EE" w:rsidP="0086386F">
      <w:pPr>
        <w:pStyle w:val="ListParagraph"/>
      </w:pPr>
    </w:p>
    <w:p w14:paraId="1529AAF3" w14:textId="7681E607" w:rsidR="003B42D8" w:rsidRDefault="003E55EE" w:rsidP="008546E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Observations from Patch based analysis</w:t>
      </w:r>
    </w:p>
    <w:p w14:paraId="42C09306" w14:textId="4DD9A48E" w:rsidR="003B42D8" w:rsidRDefault="003B42D8" w:rsidP="003B42D8">
      <w:pPr>
        <w:pStyle w:val="ListParagraph"/>
      </w:pPr>
      <w:r>
        <w:t xml:space="preserve">The </w:t>
      </w:r>
      <w:proofErr w:type="gramStart"/>
      <w:r>
        <w:t>patch based</w:t>
      </w:r>
      <w:proofErr w:type="gramEnd"/>
      <w:r>
        <w:t xml:space="preserve"> analysis divided the images into 32 x 32 patches to check how Visual </w:t>
      </w:r>
      <w:proofErr w:type="spellStart"/>
      <w:r>
        <w:t>Trasnformers</w:t>
      </w:r>
      <w:proofErr w:type="spellEnd"/>
      <w:r>
        <w:t xml:space="preserve"> process the data. Each patch captures the texture information independently and locally thus proving its superior accuracy. </w:t>
      </w:r>
    </w:p>
    <w:p w14:paraId="20C7891D" w14:textId="57B743BF" w:rsidR="003B42D8" w:rsidRPr="003B42D8" w:rsidRDefault="008546EC" w:rsidP="008546EC">
      <w:pPr>
        <w:pStyle w:val="ListParagraph"/>
      </w:pPr>
      <w:r>
        <w:t xml:space="preserve">It also demonstrated why transformers require large </w:t>
      </w:r>
      <w:proofErr w:type="spellStart"/>
      <w:proofErr w:type="gramStart"/>
      <w:r>
        <w:t>datasets,positional</w:t>
      </w:r>
      <w:proofErr w:type="spellEnd"/>
      <w:proofErr w:type="gramEnd"/>
      <w:r>
        <w:t xml:space="preserve"> </w:t>
      </w:r>
      <w:proofErr w:type="gramStart"/>
      <w:r>
        <w:t>encodings</w:t>
      </w:r>
      <w:proofErr w:type="gramEnd"/>
      <w:r>
        <w:t xml:space="preserve"> and self-attention layers.</w:t>
      </w:r>
    </w:p>
    <w:p w14:paraId="421BA5C0" w14:textId="1F6268CF" w:rsidR="003E55EE" w:rsidRDefault="003B42D8" w:rsidP="003B42D8">
      <w:pPr>
        <w:pStyle w:val="ListParagraph"/>
        <w:jc w:val="right"/>
      </w:pPr>
      <w:r>
        <w:rPr>
          <w:noProof/>
        </w:rPr>
        <w:lastRenderedPageBreak/>
        <w:drawing>
          <wp:inline distT="0" distB="0" distL="0" distR="0" wp14:anchorId="1D5B906A" wp14:editId="3272DBDB">
            <wp:extent cx="2604474" cy="1981200"/>
            <wp:effectExtent l="0" t="0" r="5715" b="0"/>
            <wp:docPr id="324410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0508" name="Picture 324410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819" cy="19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058A3" wp14:editId="5B29DD75">
            <wp:extent cx="2566644" cy="1969770"/>
            <wp:effectExtent l="0" t="0" r="5715" b="0"/>
            <wp:docPr id="1426655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5412" name="Picture 14266554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32" cy="198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5EE">
        <w:t xml:space="preserve"> </w:t>
      </w:r>
    </w:p>
    <w:p w14:paraId="5214B2D9" w14:textId="77777777" w:rsidR="008546EC" w:rsidRDefault="008546EC" w:rsidP="003B42D8">
      <w:pPr>
        <w:pStyle w:val="ListParagraph"/>
        <w:jc w:val="right"/>
      </w:pPr>
    </w:p>
    <w:p w14:paraId="3FA3F01F" w14:textId="77777777" w:rsidR="008546EC" w:rsidRDefault="008546EC" w:rsidP="003B42D8">
      <w:pPr>
        <w:pStyle w:val="ListParagraph"/>
        <w:jc w:val="right"/>
      </w:pPr>
    </w:p>
    <w:p w14:paraId="174A5FD9" w14:textId="30CEAE0B" w:rsidR="008546EC" w:rsidRDefault="008546EC" w:rsidP="008546E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Architectural Differences </w:t>
      </w:r>
    </w:p>
    <w:p w14:paraId="4E9AC059" w14:textId="3D515A25" w:rsidR="008546EC" w:rsidRDefault="00EB1197" w:rsidP="008546EC">
      <w:pPr>
        <w:pStyle w:val="ListParagraph"/>
      </w:pPr>
      <w:r>
        <w:t>CNN network is built in a way such that it consists of convolutional and fully developed layers and each layer receives input from only the previous layer. This model works well for small networks but pose a problem in the training of deeper datasets as layers stop learning effectively.</w:t>
      </w:r>
    </w:p>
    <w:p w14:paraId="0463EA5C" w14:textId="77777777" w:rsidR="00EB1197" w:rsidRDefault="00EB1197" w:rsidP="008546EC">
      <w:pPr>
        <w:pStyle w:val="ListParagraph"/>
      </w:pPr>
    </w:p>
    <w:p w14:paraId="2FA18143" w14:textId="733376B1" w:rsidR="00EB1197" w:rsidRDefault="00EB1197" w:rsidP="008546EC">
      <w:pPr>
        <w:pStyle w:val="ListParagraph"/>
      </w:pPr>
      <w:proofErr w:type="spellStart"/>
      <w:r>
        <w:t>ResNet</w:t>
      </w:r>
      <w:proofErr w:type="spellEnd"/>
      <w:r>
        <w:t xml:space="preserve"> consists of skip layers which allow an input of earlier layer to be directly added to a later layer. These connections allow to even train deep network due to by easy gradient flow during backpropagation.</w:t>
      </w:r>
    </w:p>
    <w:p w14:paraId="4F8CB5B7" w14:textId="77777777" w:rsidR="00EB1197" w:rsidRDefault="00EB1197" w:rsidP="008546EC">
      <w:pPr>
        <w:pStyle w:val="ListParagraph"/>
      </w:pPr>
    </w:p>
    <w:p w14:paraId="54175386" w14:textId="6E344574" w:rsidR="00EB1197" w:rsidRPr="008546EC" w:rsidRDefault="00EB1197" w:rsidP="008546EC">
      <w:pPr>
        <w:pStyle w:val="ListParagraph"/>
      </w:pPr>
      <w:r>
        <w:t xml:space="preserve">In my project, although </w:t>
      </w:r>
      <w:proofErr w:type="spellStart"/>
      <w:r>
        <w:t>ResNet</w:t>
      </w:r>
      <w:proofErr w:type="spellEnd"/>
      <w:r>
        <w:t xml:space="preserve"> has a superior architecture, both showed similar results due to the presence of a small and non-balanced dataset. But for larger datasets </w:t>
      </w:r>
      <w:proofErr w:type="spellStart"/>
      <w:r>
        <w:t>ResNet</w:t>
      </w:r>
      <w:proofErr w:type="spellEnd"/>
      <w:r>
        <w:t xml:space="preserve"> is going to be far more superior.</w:t>
      </w:r>
    </w:p>
    <w:sectPr w:rsidR="00EB1197" w:rsidRPr="0085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01EBE"/>
    <w:multiLevelType w:val="hybridMultilevel"/>
    <w:tmpl w:val="FE689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2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6F"/>
    <w:rsid w:val="00233848"/>
    <w:rsid w:val="003B42D8"/>
    <w:rsid w:val="003E55EE"/>
    <w:rsid w:val="008546EC"/>
    <w:rsid w:val="0086386F"/>
    <w:rsid w:val="00EB1197"/>
    <w:rsid w:val="00ED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E6EA"/>
  <w15:chartTrackingRefBased/>
  <w15:docId w15:val="{EFB09263-1AB5-40AD-9C8A-2C11C4CE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2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C</dc:creator>
  <cp:keywords/>
  <dc:description/>
  <cp:lastModifiedBy>Sid C</cp:lastModifiedBy>
  <cp:revision>1</cp:revision>
  <dcterms:created xsi:type="dcterms:W3CDTF">2026-01-07T08:03:00Z</dcterms:created>
  <dcterms:modified xsi:type="dcterms:W3CDTF">2026-01-07T09:34:00Z</dcterms:modified>
</cp:coreProperties>
</file>