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5B2F"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FCFCEF0" w14:textId="77777777" w:rsidR="00155575" w:rsidRPr="0017548B" w:rsidRDefault="00155575" w:rsidP="00155575">
      <w:pPr>
        <w:spacing w:after="0"/>
        <w:rPr>
          <w:bCs/>
          <w:i/>
          <w:iCs/>
          <w:sz w:val="21"/>
          <w:szCs w:val="21"/>
        </w:rPr>
      </w:pPr>
    </w:p>
    <w:p w14:paraId="02429982"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5007B08F" w14:textId="77777777" w:rsidR="00155575" w:rsidRPr="00EE10F3" w:rsidRDefault="00155575" w:rsidP="00155575">
      <w:pPr>
        <w:spacing w:after="120"/>
        <w:ind w:left="360"/>
        <w:contextualSpacing/>
        <w:rPr>
          <w:szCs w:val="21"/>
        </w:rPr>
      </w:pPr>
    </w:p>
    <w:p w14:paraId="520D331B"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5F6E811A"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2D5BAAAC"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30AF555D"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4B4ECEDF" w14:textId="087DA7F6" w:rsidR="00875F03" w:rsidRPr="00875F03" w:rsidRDefault="007E294E" w:rsidP="00155575">
      <w:pPr>
        <w:autoSpaceDE w:val="0"/>
        <w:autoSpaceDN w:val="0"/>
        <w:adjustRightInd w:val="0"/>
        <w:spacing w:after="120"/>
        <w:contextualSpacing/>
        <w:rPr>
          <w:rFonts w:cstheme="minorHAnsi"/>
          <w:szCs w:val="21"/>
          <w:u w:val="single"/>
        </w:rPr>
      </w:pPr>
      <w:r w:rsidRPr="007E294E">
        <w:rPr>
          <w:szCs w:val="21"/>
          <w:u w:val="single"/>
        </w:rPr>
        <w:t>Ans</w:t>
      </w:r>
      <w:r w:rsidRPr="00875F03">
        <w:rPr>
          <w:rFonts w:cstheme="minorHAnsi"/>
          <w:szCs w:val="21"/>
          <w:u w:val="single"/>
        </w:rPr>
        <w:t>-</w:t>
      </w:r>
      <w:r w:rsidR="00875F03" w:rsidRPr="00875F03">
        <w:rPr>
          <w:rFonts w:cstheme="minorHAnsi"/>
          <w:color w:val="24292F"/>
          <w:u w:val="single"/>
          <w:shd w:val="clear" w:color="auto" w:fill="FFFFFF"/>
        </w:rPr>
        <w:t xml:space="preserve"> </w:t>
      </w:r>
      <w:r w:rsidR="00875F03" w:rsidRPr="00875F03">
        <w:rPr>
          <w:rFonts w:cstheme="minorHAnsi"/>
          <w:color w:val="24292F"/>
          <w:u w:val="single"/>
          <w:shd w:val="clear" w:color="auto" w:fill="FFFFFF"/>
        </w:rPr>
        <w:t>the serving work will begin after 10 min of drop off so 45+10 which will now take more than the usual time so new mew is 55 minutes and the probability that it will take more than 1 hour to complete"""" mew = 55 std = 8 q1 = 1-stats.norm.cdf(60, loc = mew, scale = std) q1 = 0.2659 The probability that the service manager cannot meet his commitment is 0.2659</w:t>
      </w:r>
      <w:r w:rsidR="00875F03" w:rsidRPr="00875F03">
        <w:rPr>
          <w:rFonts w:cstheme="minorHAnsi"/>
          <w:szCs w:val="21"/>
          <w:u w:val="single"/>
        </w:rPr>
        <w:t xml:space="preserve"> </w:t>
      </w:r>
      <w:r w:rsidR="00875F03">
        <w:rPr>
          <w:rFonts w:cstheme="minorHAnsi"/>
          <w:szCs w:val="21"/>
          <w:u w:val="single"/>
        </w:rPr>
        <w:t>.</w:t>
      </w:r>
      <w:r w:rsidR="00875F03" w:rsidRPr="00875F03">
        <w:rPr>
          <w:rFonts w:cstheme="minorHAnsi"/>
          <w:szCs w:val="21"/>
          <w:u w:val="single"/>
        </w:rPr>
        <w:t xml:space="preserve">        </w:t>
      </w:r>
    </w:p>
    <w:p w14:paraId="31569733" w14:textId="77777777" w:rsidR="007E294E" w:rsidRPr="007E294E" w:rsidRDefault="007E294E" w:rsidP="00155575">
      <w:pPr>
        <w:autoSpaceDE w:val="0"/>
        <w:autoSpaceDN w:val="0"/>
        <w:adjustRightInd w:val="0"/>
        <w:spacing w:after="120"/>
        <w:contextualSpacing/>
        <w:rPr>
          <w:szCs w:val="21"/>
          <w:u w:val="single"/>
        </w:rPr>
      </w:pPr>
    </w:p>
    <w:p w14:paraId="007777F6"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241CC26" w14:textId="3A7D540C" w:rsidR="00155575" w:rsidRDefault="00155575" w:rsidP="0026621E">
      <w:pPr>
        <w:numPr>
          <w:ilvl w:val="0"/>
          <w:numId w:val="3"/>
        </w:numPr>
        <w:autoSpaceDE w:val="0"/>
        <w:autoSpaceDN w:val="0"/>
        <w:adjustRightInd w:val="0"/>
        <w:spacing w:after="120"/>
        <w:contextualSpacing/>
        <w:jc w:val="both"/>
        <w:rPr>
          <w:szCs w:val="21"/>
        </w:rPr>
      </w:pPr>
      <w:r w:rsidRPr="00EE10F3">
        <w:rPr>
          <w:szCs w:val="21"/>
        </w:rPr>
        <w:t>More employees at the processing center are older than 44 than between 38 and 44.</w:t>
      </w:r>
    </w:p>
    <w:p w14:paraId="750E2B65" w14:textId="6E2D09C3" w:rsidR="00A550CE" w:rsidRDefault="00A550CE" w:rsidP="0026621E">
      <w:pPr>
        <w:autoSpaceDE w:val="0"/>
        <w:autoSpaceDN w:val="0"/>
        <w:adjustRightInd w:val="0"/>
        <w:spacing w:after="120"/>
        <w:ind w:left="720"/>
        <w:contextualSpacing/>
        <w:jc w:val="both"/>
        <w:rPr>
          <w:szCs w:val="21"/>
          <w:u w:val="single"/>
        </w:rPr>
      </w:pPr>
      <w:r w:rsidRPr="00A550CE">
        <w:rPr>
          <w:szCs w:val="21"/>
          <w:u w:val="single"/>
        </w:rPr>
        <w:t>Ans</w:t>
      </w:r>
      <w:r>
        <w:rPr>
          <w:szCs w:val="21"/>
          <w:u w:val="single"/>
        </w:rPr>
        <w:t>- False</w:t>
      </w:r>
      <w:r w:rsidR="003E60CA">
        <w:rPr>
          <w:szCs w:val="21"/>
          <w:u w:val="single"/>
        </w:rPr>
        <w:t>. Since the current age of the employees is normally distributed, P(38&lt;x&lt;44) is</w:t>
      </w:r>
      <w:r w:rsidR="00D81D25">
        <w:rPr>
          <w:szCs w:val="21"/>
          <w:u w:val="single"/>
        </w:rPr>
        <w:t xml:space="preserve"> 0.3413 i.e. 34.13% and P(x&gt;44) is 0.1587 i.e. 15.87%</w:t>
      </w:r>
      <w:r w:rsidR="00E66522">
        <w:rPr>
          <w:szCs w:val="21"/>
          <w:u w:val="single"/>
        </w:rPr>
        <w:t>. The probability of current age</w:t>
      </w:r>
      <w:r w:rsidR="00FB0C48">
        <w:rPr>
          <w:szCs w:val="21"/>
          <w:u w:val="single"/>
        </w:rPr>
        <w:t xml:space="preserve"> of employees</w:t>
      </w:r>
      <w:r w:rsidR="00E66522">
        <w:rPr>
          <w:szCs w:val="21"/>
          <w:u w:val="single"/>
        </w:rPr>
        <w:t xml:space="preserve"> lying between 38 and 44 is high as compare to the age greater than 44 that is because the most of the data is lies towards the mean in normal distribution</w:t>
      </w:r>
      <w:r w:rsidR="00FB0C48">
        <w:rPr>
          <w:szCs w:val="21"/>
          <w:u w:val="single"/>
        </w:rPr>
        <w:t>.</w:t>
      </w:r>
      <w:r w:rsidR="00E66522">
        <w:rPr>
          <w:szCs w:val="21"/>
          <w:u w:val="single"/>
        </w:rPr>
        <w:t xml:space="preserve"> </w:t>
      </w:r>
    </w:p>
    <w:p w14:paraId="6C4C4819" w14:textId="77777777" w:rsidR="00FB0C48" w:rsidRPr="00A550CE" w:rsidRDefault="00FB0C48" w:rsidP="0026621E">
      <w:pPr>
        <w:autoSpaceDE w:val="0"/>
        <w:autoSpaceDN w:val="0"/>
        <w:adjustRightInd w:val="0"/>
        <w:spacing w:after="120"/>
        <w:ind w:left="720"/>
        <w:contextualSpacing/>
        <w:jc w:val="both"/>
        <w:rPr>
          <w:szCs w:val="21"/>
          <w:u w:val="single"/>
        </w:rPr>
      </w:pPr>
    </w:p>
    <w:p w14:paraId="31416EA0" w14:textId="09E46D53" w:rsidR="00155575" w:rsidRPr="00BF3D4B" w:rsidRDefault="00155575" w:rsidP="0026621E">
      <w:pPr>
        <w:pStyle w:val="ListParagraph"/>
        <w:numPr>
          <w:ilvl w:val="0"/>
          <w:numId w:val="3"/>
        </w:numPr>
        <w:autoSpaceDE w:val="0"/>
        <w:autoSpaceDN w:val="0"/>
        <w:adjustRightInd w:val="0"/>
        <w:spacing w:after="120"/>
        <w:jc w:val="both"/>
        <w:rPr>
          <w:szCs w:val="21"/>
        </w:rPr>
      </w:pPr>
      <w:r w:rsidRPr="00BF3D4B">
        <w:rPr>
          <w:szCs w:val="21"/>
        </w:rPr>
        <w:t>A training program for employees under the age of 30 at the center would be expected to attract about 36 employees.</w:t>
      </w:r>
    </w:p>
    <w:p w14:paraId="33471B7D" w14:textId="5EA41248" w:rsidR="00FB0C48" w:rsidRPr="00FB0C48" w:rsidRDefault="00FB0C48" w:rsidP="0026621E">
      <w:pPr>
        <w:autoSpaceDE w:val="0"/>
        <w:autoSpaceDN w:val="0"/>
        <w:adjustRightInd w:val="0"/>
        <w:spacing w:after="120"/>
        <w:ind w:left="720"/>
        <w:contextualSpacing/>
        <w:jc w:val="both"/>
        <w:rPr>
          <w:szCs w:val="21"/>
          <w:u w:val="single"/>
        </w:rPr>
      </w:pPr>
      <w:r w:rsidRPr="00FB0C48">
        <w:rPr>
          <w:szCs w:val="21"/>
          <w:u w:val="single"/>
        </w:rPr>
        <w:t>Ans</w:t>
      </w:r>
      <w:r w:rsidR="00A06381">
        <w:rPr>
          <w:szCs w:val="21"/>
          <w:u w:val="single"/>
        </w:rPr>
        <w:t xml:space="preserve">- </w:t>
      </w:r>
      <w:r w:rsidR="000358CF">
        <w:rPr>
          <w:szCs w:val="21"/>
          <w:u w:val="single"/>
        </w:rPr>
        <w:t>True</w:t>
      </w:r>
    </w:p>
    <w:p w14:paraId="363DC488" w14:textId="77777777" w:rsidR="00155575" w:rsidRPr="00EE10F3" w:rsidRDefault="00155575" w:rsidP="0026621E">
      <w:pPr>
        <w:autoSpaceDE w:val="0"/>
        <w:autoSpaceDN w:val="0"/>
        <w:adjustRightInd w:val="0"/>
        <w:spacing w:after="120"/>
        <w:contextualSpacing/>
        <w:jc w:val="both"/>
        <w:rPr>
          <w:szCs w:val="21"/>
        </w:rPr>
      </w:pPr>
    </w:p>
    <w:p w14:paraId="0FEFC699" w14:textId="77777777" w:rsidR="008673DF" w:rsidRDefault="00155575" w:rsidP="0026621E">
      <w:pPr>
        <w:numPr>
          <w:ilvl w:val="0"/>
          <w:numId w:val="3"/>
        </w:numPr>
        <w:autoSpaceDE w:val="0"/>
        <w:autoSpaceDN w:val="0"/>
        <w:adjustRightInd w:val="0"/>
        <w:spacing w:after="120"/>
        <w:ind w:left="360"/>
        <w:contextualSpacing/>
        <w:jc w:val="both"/>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0AF9AF9C" w14:textId="28A31E90" w:rsidR="008673DF" w:rsidRDefault="008673DF" w:rsidP="0026621E">
      <w:pPr>
        <w:autoSpaceDE w:val="0"/>
        <w:autoSpaceDN w:val="0"/>
        <w:adjustRightInd w:val="0"/>
        <w:spacing w:after="120"/>
        <w:contextualSpacing/>
        <w:jc w:val="both"/>
        <w:rPr>
          <w:szCs w:val="21"/>
          <w:u w:val="single"/>
        </w:rPr>
      </w:pPr>
      <w:r w:rsidRPr="008673DF">
        <w:rPr>
          <w:szCs w:val="21"/>
          <w:u w:val="single"/>
        </w:rPr>
        <w:t>Ans</w:t>
      </w:r>
      <w:r>
        <w:rPr>
          <w:szCs w:val="21"/>
          <w:u w:val="single"/>
        </w:rPr>
        <w:t>- 2X</w:t>
      </w:r>
      <w:r>
        <w:rPr>
          <w:szCs w:val="21"/>
          <w:u w:val="single"/>
          <w:vertAlign w:val="subscript"/>
        </w:rPr>
        <w:t xml:space="preserve">1 </w:t>
      </w:r>
      <w:r>
        <w:rPr>
          <w:szCs w:val="21"/>
          <w:u w:val="single"/>
        </w:rPr>
        <w:t>~ N(2</w:t>
      </w:r>
      <w:r>
        <w:rPr>
          <w:rFonts w:cstheme="minorHAnsi"/>
          <w:szCs w:val="21"/>
          <w:u w:val="single"/>
        </w:rPr>
        <w:t>µ</w:t>
      </w:r>
      <w:r w:rsidR="002539D6">
        <w:rPr>
          <w:szCs w:val="21"/>
        </w:rPr>
        <w:t>,2</w:t>
      </w:r>
      <w:r w:rsidR="002539D6" w:rsidRPr="00EE10F3">
        <w:rPr>
          <w:szCs w:val="21"/>
        </w:rPr>
        <w:t>σ</w:t>
      </w:r>
      <w:r w:rsidR="002539D6">
        <w:rPr>
          <w:szCs w:val="21"/>
          <w:vertAlign w:val="superscript"/>
        </w:rPr>
        <w:t xml:space="preserve">2 </w:t>
      </w:r>
      <w:r w:rsidR="002539D6">
        <w:rPr>
          <w:szCs w:val="21"/>
          <w:u w:val="single"/>
        </w:rPr>
        <w:t xml:space="preserve">) </w:t>
      </w:r>
      <w:r w:rsidR="00BF3D4B">
        <w:rPr>
          <w:szCs w:val="21"/>
          <w:u w:val="single"/>
        </w:rPr>
        <w:t>here X</w:t>
      </w:r>
      <w:r w:rsidR="00BF3D4B">
        <w:rPr>
          <w:szCs w:val="21"/>
          <w:u w:val="single"/>
          <w:vertAlign w:val="subscript"/>
        </w:rPr>
        <w:t>1</w:t>
      </w:r>
      <w:r w:rsidR="00BF3D4B">
        <w:rPr>
          <w:szCs w:val="21"/>
          <w:u w:val="single"/>
        </w:rPr>
        <w:t xml:space="preserve"> is distributed twice and have formed normal distribution.</w:t>
      </w:r>
    </w:p>
    <w:p w14:paraId="14D84C83" w14:textId="24309771" w:rsidR="00BF3D4B" w:rsidRDefault="00BF3D4B" w:rsidP="0026621E">
      <w:pPr>
        <w:autoSpaceDE w:val="0"/>
        <w:autoSpaceDN w:val="0"/>
        <w:adjustRightInd w:val="0"/>
        <w:spacing w:before="240" w:after="120"/>
        <w:contextualSpacing/>
        <w:jc w:val="both"/>
        <w:rPr>
          <w:rFonts w:eastAsia="SimSun" w:cstheme="minorHAnsi"/>
          <w:szCs w:val="21"/>
          <w:u w:val="single"/>
        </w:rPr>
      </w:pPr>
      <w:r>
        <w:rPr>
          <w:szCs w:val="21"/>
          <w:u w:val="single"/>
        </w:rPr>
        <w:t>X</w:t>
      </w:r>
      <w:r>
        <w:rPr>
          <w:szCs w:val="21"/>
          <w:u w:val="single"/>
          <w:vertAlign w:val="subscript"/>
        </w:rPr>
        <w:t>1</w:t>
      </w:r>
      <w:r>
        <w:rPr>
          <w:szCs w:val="21"/>
          <w:u w:val="single"/>
        </w:rPr>
        <w:t>+X</w:t>
      </w:r>
      <w:r>
        <w:rPr>
          <w:szCs w:val="21"/>
          <w:u w:val="single"/>
          <w:vertAlign w:val="subscript"/>
        </w:rPr>
        <w:t>2</w:t>
      </w:r>
      <w:r>
        <w:rPr>
          <w:szCs w:val="21"/>
          <w:u w:val="single"/>
        </w:rPr>
        <w:t>~N(</w:t>
      </w:r>
      <w:r w:rsidRPr="00BF3D4B">
        <w:rPr>
          <w:rFonts w:cstheme="minorHAnsi"/>
          <w:szCs w:val="21"/>
          <w:u w:val="single"/>
        </w:rPr>
        <w:t>µ</w:t>
      </w:r>
      <w:r>
        <w:rPr>
          <w:rFonts w:cstheme="minorHAnsi"/>
          <w:szCs w:val="21"/>
          <w:u w:val="single"/>
          <w:vertAlign w:val="subscript"/>
        </w:rPr>
        <w:t>1</w:t>
      </w:r>
      <w:r>
        <w:rPr>
          <w:rFonts w:cstheme="minorHAnsi"/>
          <w:szCs w:val="21"/>
          <w:u w:val="single"/>
        </w:rPr>
        <w:t>+</w:t>
      </w:r>
      <w:r w:rsidRPr="007271AE">
        <w:rPr>
          <w:rFonts w:cstheme="minorHAnsi"/>
          <w:szCs w:val="21"/>
          <w:u w:val="single"/>
        </w:rPr>
        <w:t>µ</w:t>
      </w:r>
      <w:r w:rsidR="007271AE">
        <w:rPr>
          <w:rFonts w:cstheme="minorHAnsi"/>
          <w:szCs w:val="21"/>
          <w:u w:val="single"/>
          <w:vertAlign w:val="subscript"/>
        </w:rPr>
        <w:t>2</w:t>
      </w:r>
      <w:r w:rsidR="007271AE">
        <w:rPr>
          <w:rFonts w:cstheme="minorHAnsi"/>
          <w:szCs w:val="21"/>
          <w:u w:val="single"/>
        </w:rPr>
        <w:t xml:space="preserve"> ,</w:t>
      </w:r>
      <w:r w:rsidRPr="007271AE">
        <w:rPr>
          <w:rFonts w:eastAsia="SimSun" w:cstheme="minorHAnsi"/>
          <w:szCs w:val="21"/>
          <w:u w:val="single"/>
        </w:rPr>
        <w:t>σ</w:t>
      </w:r>
      <w:r w:rsidR="007271AE" w:rsidRPr="007271AE">
        <w:rPr>
          <w:rFonts w:eastAsia="SimSun" w:cstheme="minorHAnsi"/>
          <w:szCs w:val="21"/>
          <w:u w:val="single"/>
          <w:vertAlign w:val="subscript"/>
        </w:rPr>
        <w:t>1</w:t>
      </w:r>
      <w:r w:rsidR="007271AE" w:rsidRPr="007271AE">
        <w:rPr>
          <w:rFonts w:eastAsia="SimSun" w:cstheme="minorHAnsi"/>
          <w:szCs w:val="21"/>
          <w:u w:val="single"/>
        </w:rPr>
        <w:t>+</w:t>
      </w:r>
      <w:r w:rsidRPr="007271AE">
        <w:rPr>
          <w:rFonts w:eastAsia="SimSun" w:cstheme="minorHAnsi"/>
          <w:szCs w:val="21"/>
          <w:u w:val="single"/>
        </w:rPr>
        <w:t>σ</w:t>
      </w:r>
      <w:r w:rsidR="007271AE" w:rsidRPr="007271AE">
        <w:rPr>
          <w:rFonts w:eastAsia="SimSun" w:cstheme="minorHAnsi"/>
          <w:szCs w:val="21"/>
          <w:u w:val="single"/>
          <w:vertAlign w:val="subscript"/>
        </w:rPr>
        <w:t xml:space="preserve">2 </w:t>
      </w:r>
      <w:r w:rsidR="007271AE" w:rsidRPr="007271AE">
        <w:rPr>
          <w:rFonts w:eastAsia="SimSun" w:cstheme="minorHAnsi"/>
          <w:szCs w:val="21"/>
          <w:u w:val="single"/>
        </w:rPr>
        <w:t xml:space="preserve">) </w:t>
      </w:r>
      <w:r w:rsidR="007271AE">
        <w:rPr>
          <w:rFonts w:eastAsia="SimSun" w:cstheme="minorHAnsi"/>
          <w:szCs w:val="21"/>
          <w:u w:val="single"/>
        </w:rPr>
        <w:t xml:space="preserve"> here </w:t>
      </w:r>
      <w:r w:rsidR="007271AE">
        <w:rPr>
          <w:szCs w:val="21"/>
          <w:u w:val="single"/>
        </w:rPr>
        <w:t>X</w:t>
      </w:r>
      <w:r w:rsidR="007271AE">
        <w:rPr>
          <w:szCs w:val="21"/>
          <w:u w:val="single"/>
          <w:vertAlign w:val="subscript"/>
        </w:rPr>
        <w:t>1</w:t>
      </w:r>
      <w:r w:rsidR="007271AE">
        <w:rPr>
          <w:szCs w:val="21"/>
          <w:u w:val="single"/>
        </w:rPr>
        <w:t>+X</w:t>
      </w:r>
      <w:r w:rsidR="007271AE">
        <w:rPr>
          <w:szCs w:val="21"/>
          <w:u w:val="single"/>
          <w:vertAlign w:val="subscript"/>
        </w:rPr>
        <w:t xml:space="preserve">2 </w:t>
      </w:r>
      <w:r w:rsidR="007271AE">
        <w:rPr>
          <w:szCs w:val="21"/>
          <w:u w:val="single"/>
        </w:rPr>
        <w:t xml:space="preserve"> are two variable satisfying additive property of normal </w:t>
      </w:r>
      <w:r w:rsidR="0026621E">
        <w:rPr>
          <w:szCs w:val="21"/>
          <w:u w:val="single"/>
        </w:rPr>
        <w:t xml:space="preserve">       </w:t>
      </w:r>
      <w:r w:rsidR="007271AE">
        <w:rPr>
          <w:szCs w:val="21"/>
          <w:u w:val="single"/>
        </w:rPr>
        <w:t xml:space="preserve">distribution with parameter(mean= </w:t>
      </w:r>
      <w:r w:rsidR="007271AE" w:rsidRPr="00BF3D4B">
        <w:rPr>
          <w:rFonts w:cstheme="minorHAnsi"/>
          <w:szCs w:val="21"/>
          <w:u w:val="single"/>
        </w:rPr>
        <w:t>µ</w:t>
      </w:r>
      <w:r w:rsidR="007271AE">
        <w:rPr>
          <w:rFonts w:cstheme="minorHAnsi"/>
          <w:szCs w:val="21"/>
          <w:u w:val="single"/>
          <w:vertAlign w:val="subscript"/>
        </w:rPr>
        <w:t>1</w:t>
      </w:r>
      <w:r w:rsidR="007271AE">
        <w:rPr>
          <w:rFonts w:cstheme="minorHAnsi"/>
          <w:szCs w:val="21"/>
          <w:u w:val="single"/>
        </w:rPr>
        <w:t>,</w:t>
      </w:r>
      <w:r w:rsidR="007271AE" w:rsidRPr="007271AE">
        <w:rPr>
          <w:rFonts w:cstheme="minorHAnsi"/>
          <w:szCs w:val="21"/>
          <w:u w:val="single"/>
        </w:rPr>
        <w:t>µ</w:t>
      </w:r>
      <w:r w:rsidR="007271AE">
        <w:rPr>
          <w:rFonts w:cstheme="minorHAnsi"/>
          <w:szCs w:val="21"/>
          <w:u w:val="single"/>
          <w:vertAlign w:val="subscript"/>
        </w:rPr>
        <w:t xml:space="preserve">2 </w:t>
      </w:r>
      <w:r w:rsidR="007271AE">
        <w:rPr>
          <w:rFonts w:cstheme="minorHAnsi"/>
          <w:szCs w:val="21"/>
          <w:u w:val="single"/>
        </w:rPr>
        <w:t xml:space="preserve">and variance= </w:t>
      </w:r>
      <w:r w:rsidR="007271AE" w:rsidRPr="007271AE">
        <w:rPr>
          <w:rFonts w:eastAsia="SimSun" w:cstheme="minorHAnsi"/>
          <w:szCs w:val="21"/>
          <w:u w:val="single"/>
        </w:rPr>
        <w:t>σ</w:t>
      </w:r>
      <w:r w:rsidR="007271AE" w:rsidRPr="007271AE">
        <w:rPr>
          <w:rFonts w:eastAsia="SimSun" w:cstheme="minorHAnsi"/>
          <w:szCs w:val="21"/>
          <w:u w:val="single"/>
          <w:vertAlign w:val="subscript"/>
        </w:rPr>
        <w:t>1</w:t>
      </w:r>
      <w:r w:rsidR="007271AE">
        <w:rPr>
          <w:rFonts w:eastAsia="SimSun" w:cstheme="minorHAnsi"/>
          <w:szCs w:val="21"/>
          <w:u w:val="single"/>
        </w:rPr>
        <w:t>,</w:t>
      </w:r>
      <w:r w:rsidR="007271AE" w:rsidRPr="007271AE">
        <w:rPr>
          <w:rFonts w:eastAsia="SimSun" w:cstheme="minorHAnsi"/>
          <w:szCs w:val="21"/>
          <w:u w:val="single"/>
        </w:rPr>
        <w:t>σ</w:t>
      </w:r>
      <w:r w:rsidR="007271AE" w:rsidRPr="007271AE">
        <w:rPr>
          <w:rFonts w:eastAsia="SimSun" w:cstheme="minorHAnsi"/>
          <w:szCs w:val="21"/>
          <w:u w:val="single"/>
          <w:vertAlign w:val="subscript"/>
        </w:rPr>
        <w:t>2</w:t>
      </w:r>
      <w:r w:rsidR="007271AE">
        <w:rPr>
          <w:rFonts w:eastAsia="SimSun" w:cstheme="minorHAnsi"/>
          <w:szCs w:val="21"/>
          <w:u w:val="single"/>
          <w:vertAlign w:val="subscript"/>
        </w:rPr>
        <w:t xml:space="preserve"> </w:t>
      </w:r>
      <w:r w:rsidR="007271AE">
        <w:rPr>
          <w:rFonts w:eastAsia="SimSun" w:cstheme="minorHAnsi"/>
          <w:szCs w:val="21"/>
          <w:u w:val="single"/>
        </w:rPr>
        <w:t>).</w:t>
      </w:r>
    </w:p>
    <w:p w14:paraId="410815D5" w14:textId="507AF438" w:rsidR="007271AE" w:rsidRPr="007271AE" w:rsidRDefault="007271AE" w:rsidP="0026621E">
      <w:pPr>
        <w:autoSpaceDE w:val="0"/>
        <w:autoSpaceDN w:val="0"/>
        <w:adjustRightInd w:val="0"/>
        <w:spacing w:before="240" w:after="120"/>
        <w:contextualSpacing/>
        <w:jc w:val="both"/>
        <w:rPr>
          <w:rFonts w:cstheme="minorHAnsi"/>
          <w:szCs w:val="21"/>
          <w:u w:val="single"/>
        </w:rPr>
      </w:pPr>
      <w:r>
        <w:rPr>
          <w:rFonts w:eastAsia="SimSun" w:cstheme="minorHAnsi"/>
          <w:szCs w:val="21"/>
          <w:u w:val="single"/>
        </w:rPr>
        <w:t>The difference between these two</w:t>
      </w:r>
      <w:r w:rsidR="0026621E">
        <w:rPr>
          <w:rFonts w:eastAsia="SimSun" w:cstheme="minorHAnsi"/>
          <w:szCs w:val="21"/>
          <w:u w:val="single"/>
        </w:rPr>
        <w:t>,</w:t>
      </w:r>
      <w:r w:rsidR="00BE1FD6">
        <w:rPr>
          <w:rFonts w:eastAsia="SimSun" w:cstheme="minorHAnsi"/>
          <w:szCs w:val="21"/>
          <w:u w:val="single"/>
        </w:rPr>
        <w:t xml:space="preserve"> </w:t>
      </w:r>
      <w:r>
        <w:rPr>
          <w:rFonts w:eastAsia="SimSun" w:cstheme="minorHAnsi"/>
          <w:szCs w:val="21"/>
          <w:u w:val="single"/>
        </w:rPr>
        <w:t>first one</w:t>
      </w:r>
      <w:r w:rsidR="0026621E">
        <w:rPr>
          <w:rFonts w:eastAsia="SimSun" w:cstheme="minorHAnsi"/>
          <w:szCs w:val="21"/>
          <w:u w:val="single"/>
        </w:rPr>
        <w:t xml:space="preserve"> is</w:t>
      </w:r>
      <w:r>
        <w:rPr>
          <w:rFonts w:eastAsia="SimSun" w:cstheme="minorHAnsi"/>
          <w:szCs w:val="21"/>
          <w:u w:val="single"/>
        </w:rPr>
        <w:t xml:space="preserve"> univariate</w:t>
      </w:r>
      <w:r w:rsidR="0026621E">
        <w:rPr>
          <w:rFonts w:eastAsia="SimSun" w:cstheme="minorHAnsi"/>
          <w:szCs w:val="21"/>
          <w:u w:val="single"/>
        </w:rPr>
        <w:t xml:space="preserve"> normal distribution and other one is bivariate normal distribution</w:t>
      </w:r>
      <w:r w:rsidR="00BE1FD6">
        <w:rPr>
          <w:rFonts w:eastAsia="SimSun" w:cstheme="minorHAnsi"/>
          <w:szCs w:val="21"/>
          <w:u w:val="single"/>
        </w:rPr>
        <w:t>.</w:t>
      </w:r>
    </w:p>
    <w:p w14:paraId="4E590579" w14:textId="77777777" w:rsidR="00155575" w:rsidRPr="007271AE" w:rsidRDefault="00155575" w:rsidP="0026621E">
      <w:pPr>
        <w:spacing w:after="120"/>
        <w:contextualSpacing/>
        <w:jc w:val="both"/>
        <w:rPr>
          <w:szCs w:val="21"/>
          <w:u w:val="single"/>
        </w:rPr>
      </w:pPr>
    </w:p>
    <w:p w14:paraId="4833E260" w14:textId="77777777" w:rsidR="00155575" w:rsidRPr="00EE10F3" w:rsidRDefault="00155575" w:rsidP="0026621E">
      <w:pPr>
        <w:numPr>
          <w:ilvl w:val="0"/>
          <w:numId w:val="3"/>
        </w:numPr>
        <w:spacing w:after="120"/>
        <w:ind w:left="360"/>
        <w:contextualSpacing/>
        <w:jc w:val="both"/>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09805A8A" w14:textId="77777777" w:rsidR="00155575" w:rsidRPr="00EE10F3" w:rsidRDefault="00155575" w:rsidP="0026621E">
      <w:pPr>
        <w:spacing w:after="120"/>
        <w:ind w:left="360"/>
        <w:contextualSpacing/>
        <w:jc w:val="both"/>
        <w:rPr>
          <w:szCs w:val="21"/>
        </w:rPr>
      </w:pPr>
    </w:p>
    <w:p w14:paraId="1C1E158F" w14:textId="77777777" w:rsidR="00155575" w:rsidRPr="00EE10F3" w:rsidRDefault="00155575" w:rsidP="0026621E">
      <w:pPr>
        <w:numPr>
          <w:ilvl w:val="0"/>
          <w:numId w:val="4"/>
        </w:numPr>
        <w:spacing w:after="120"/>
        <w:ind w:left="1080"/>
        <w:contextualSpacing/>
        <w:jc w:val="both"/>
        <w:rPr>
          <w:szCs w:val="21"/>
        </w:rPr>
      </w:pPr>
      <w:r w:rsidRPr="00EE10F3">
        <w:rPr>
          <w:color w:val="000000"/>
          <w:szCs w:val="21"/>
        </w:rPr>
        <w:lastRenderedPageBreak/>
        <w:t xml:space="preserve">90.5, 105.9 </w:t>
      </w:r>
    </w:p>
    <w:p w14:paraId="492DD5FB" w14:textId="77777777" w:rsidR="00155575" w:rsidRPr="00EE10F3" w:rsidRDefault="00155575" w:rsidP="0026621E">
      <w:pPr>
        <w:numPr>
          <w:ilvl w:val="0"/>
          <w:numId w:val="4"/>
        </w:numPr>
        <w:spacing w:after="120"/>
        <w:ind w:left="1080"/>
        <w:contextualSpacing/>
        <w:jc w:val="both"/>
        <w:rPr>
          <w:szCs w:val="21"/>
        </w:rPr>
      </w:pPr>
      <w:r w:rsidRPr="00EE10F3">
        <w:rPr>
          <w:color w:val="000000"/>
          <w:szCs w:val="21"/>
        </w:rPr>
        <w:t xml:space="preserve">80.2, 119.8 </w:t>
      </w:r>
    </w:p>
    <w:p w14:paraId="7E76DF83" w14:textId="77777777" w:rsidR="00155575" w:rsidRPr="00EE10F3" w:rsidRDefault="00155575" w:rsidP="0026621E">
      <w:pPr>
        <w:numPr>
          <w:ilvl w:val="0"/>
          <w:numId w:val="4"/>
        </w:numPr>
        <w:spacing w:after="120"/>
        <w:ind w:left="1080"/>
        <w:contextualSpacing/>
        <w:jc w:val="both"/>
        <w:rPr>
          <w:szCs w:val="21"/>
        </w:rPr>
      </w:pPr>
      <w:r w:rsidRPr="00EE10F3">
        <w:rPr>
          <w:color w:val="000000"/>
          <w:szCs w:val="21"/>
        </w:rPr>
        <w:t xml:space="preserve">22, 78 </w:t>
      </w:r>
    </w:p>
    <w:p w14:paraId="3169A2EC" w14:textId="77777777" w:rsidR="00155575" w:rsidRPr="00EE10F3" w:rsidRDefault="00155575" w:rsidP="0026621E">
      <w:pPr>
        <w:numPr>
          <w:ilvl w:val="0"/>
          <w:numId w:val="4"/>
        </w:numPr>
        <w:spacing w:after="120"/>
        <w:ind w:left="1080"/>
        <w:contextualSpacing/>
        <w:jc w:val="both"/>
        <w:rPr>
          <w:szCs w:val="21"/>
        </w:rPr>
      </w:pPr>
      <w:r w:rsidRPr="00EE10F3">
        <w:rPr>
          <w:color w:val="000000"/>
          <w:szCs w:val="21"/>
        </w:rPr>
        <w:t xml:space="preserve">48.5, 151.5 </w:t>
      </w:r>
    </w:p>
    <w:p w14:paraId="3C9BF4CD" w14:textId="77777777" w:rsidR="00155575" w:rsidRPr="00EE10F3" w:rsidRDefault="00155575" w:rsidP="0026621E">
      <w:pPr>
        <w:numPr>
          <w:ilvl w:val="0"/>
          <w:numId w:val="4"/>
        </w:numPr>
        <w:spacing w:after="120"/>
        <w:ind w:left="1080"/>
        <w:contextualSpacing/>
        <w:jc w:val="both"/>
        <w:rPr>
          <w:szCs w:val="21"/>
        </w:rPr>
      </w:pPr>
      <w:r w:rsidRPr="00EE10F3">
        <w:rPr>
          <w:color w:val="000000"/>
          <w:szCs w:val="21"/>
        </w:rPr>
        <w:t>90.1, 109.9</w:t>
      </w:r>
    </w:p>
    <w:p w14:paraId="460B37BC" w14:textId="3336FD69" w:rsidR="00155575" w:rsidRDefault="00F0715E" w:rsidP="00F0715E">
      <w:pPr>
        <w:spacing w:after="120"/>
        <w:contextualSpacing/>
        <w:rPr>
          <w:szCs w:val="21"/>
          <w:u w:val="single"/>
        </w:rPr>
      </w:pPr>
      <w:r>
        <w:rPr>
          <w:szCs w:val="21"/>
        </w:rPr>
        <w:t xml:space="preserve">  </w:t>
      </w:r>
      <w:r w:rsidRPr="00F0715E">
        <w:rPr>
          <w:szCs w:val="21"/>
          <w:u w:val="single"/>
        </w:rPr>
        <w:t>Ans</w:t>
      </w:r>
      <w:r>
        <w:rPr>
          <w:szCs w:val="21"/>
          <w:u w:val="single"/>
        </w:rPr>
        <w:t>- D. [48.5, 151.5]</w:t>
      </w:r>
    </w:p>
    <w:p w14:paraId="5FA478B0" w14:textId="77777777" w:rsidR="00F0715E" w:rsidRPr="00F0715E" w:rsidRDefault="00F0715E" w:rsidP="00F0715E">
      <w:pPr>
        <w:spacing w:after="120"/>
        <w:contextualSpacing/>
        <w:rPr>
          <w:szCs w:val="21"/>
          <w:u w:val="single"/>
        </w:rPr>
      </w:pPr>
    </w:p>
    <w:p w14:paraId="37660A47" w14:textId="77777777" w:rsidR="00155575" w:rsidRPr="00272C21" w:rsidRDefault="00155575" w:rsidP="00BF3D4B">
      <w:pPr>
        <w:numPr>
          <w:ilvl w:val="0"/>
          <w:numId w:val="3"/>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60A51D9B" w14:textId="448DBE38"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0CC73EB7" w14:textId="40896BC7" w:rsidR="00B11EF6" w:rsidRDefault="00B11EF6" w:rsidP="00B11EF6">
      <w:pPr>
        <w:pStyle w:val="HTMLPreformatted"/>
        <w:wordWrap w:val="0"/>
        <w:spacing w:line="291" w:lineRule="atLeast"/>
        <w:textAlignment w:val="baseline"/>
        <w:rPr>
          <w:rFonts w:asciiTheme="minorHAnsi" w:hAnsiTheme="minorHAnsi" w:cstheme="minorHAnsi"/>
          <w:color w:val="000000"/>
        </w:rPr>
      </w:pPr>
      <w:r w:rsidRPr="00B11EF6">
        <w:rPr>
          <w:rFonts w:asciiTheme="minorHAnsi" w:hAnsiTheme="minorHAnsi" w:cstheme="minorHAnsi"/>
          <w:sz w:val="22"/>
          <w:szCs w:val="22"/>
        </w:rPr>
        <w:t xml:space="preserve">      </w:t>
      </w:r>
      <w:r w:rsidRPr="00B11EF6">
        <w:rPr>
          <w:rFonts w:asciiTheme="minorHAnsi" w:hAnsiTheme="minorHAnsi" w:cstheme="minorHAnsi"/>
          <w:sz w:val="22"/>
          <w:szCs w:val="22"/>
          <w:u w:val="single"/>
        </w:rPr>
        <w:t xml:space="preserve">Ans-Rupee range for 95% probability for the annual profit of </w:t>
      </w:r>
      <w:r>
        <w:rPr>
          <w:rFonts w:asciiTheme="minorHAnsi" w:hAnsiTheme="minorHAnsi" w:cstheme="minorHAnsi"/>
          <w:sz w:val="22"/>
          <w:szCs w:val="22"/>
          <w:u w:val="single"/>
        </w:rPr>
        <w:t xml:space="preserve">the </w:t>
      </w:r>
      <w:r w:rsidRPr="00B11EF6">
        <w:rPr>
          <w:rFonts w:asciiTheme="minorHAnsi" w:hAnsiTheme="minorHAnsi" w:cstheme="minorHAnsi"/>
          <w:sz w:val="22"/>
          <w:szCs w:val="22"/>
          <w:u w:val="single"/>
        </w:rPr>
        <w:t xml:space="preserve">company is </w:t>
      </w:r>
      <w:r w:rsidRPr="00B11EF6">
        <w:rPr>
          <w:rFonts w:asciiTheme="minorHAnsi" w:hAnsiTheme="minorHAnsi" w:cstheme="minorHAnsi"/>
          <w:color w:val="000000"/>
          <w:sz w:val="22"/>
          <w:szCs w:val="22"/>
        </w:rPr>
        <w:t>9.900000000000002</w:t>
      </w:r>
      <w:r>
        <w:rPr>
          <w:rFonts w:asciiTheme="minorHAnsi" w:hAnsiTheme="minorHAnsi" w:cstheme="minorHAnsi"/>
          <w:color w:val="000000"/>
          <w:sz w:val="22"/>
          <w:szCs w:val="22"/>
        </w:rPr>
        <w:t xml:space="preserve"> crore to </w:t>
      </w:r>
      <w:r>
        <w:rPr>
          <w:rFonts w:asciiTheme="minorHAnsi" w:hAnsiTheme="minorHAnsi" w:cstheme="minorHAnsi"/>
          <w:color w:val="000000"/>
        </w:rPr>
        <w:t>98.1 crore.</w:t>
      </w:r>
    </w:p>
    <w:p w14:paraId="72F88D27" w14:textId="77777777" w:rsidR="00B11EF6" w:rsidRPr="00B11EF6" w:rsidRDefault="00B11EF6" w:rsidP="00B11EF6">
      <w:pPr>
        <w:pStyle w:val="HTMLPreformatted"/>
        <w:wordWrap w:val="0"/>
        <w:spacing w:line="291" w:lineRule="atLeast"/>
        <w:textAlignment w:val="baseline"/>
        <w:rPr>
          <w:rFonts w:asciiTheme="minorHAnsi" w:hAnsiTheme="minorHAnsi" w:cstheme="minorHAnsi"/>
          <w:color w:val="000000"/>
        </w:rPr>
      </w:pPr>
    </w:p>
    <w:p w14:paraId="396DBF04" w14:textId="444C0588"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337D0FB1" w14:textId="41585803" w:rsidR="00B11EF6" w:rsidRDefault="00B11EF6" w:rsidP="00B11EF6">
      <w:pPr>
        <w:spacing w:after="120"/>
        <w:contextualSpacing/>
        <w:rPr>
          <w:szCs w:val="21"/>
          <w:u w:val="single"/>
        </w:rPr>
      </w:pPr>
      <w:r w:rsidRPr="00B11EF6">
        <w:rPr>
          <w:szCs w:val="21"/>
        </w:rPr>
        <w:t xml:space="preserve">       </w:t>
      </w:r>
      <w:r>
        <w:rPr>
          <w:szCs w:val="21"/>
          <w:u w:val="single"/>
        </w:rPr>
        <w:t>A</w:t>
      </w:r>
      <w:r w:rsidRPr="00B11EF6">
        <w:rPr>
          <w:szCs w:val="21"/>
          <w:u w:val="single"/>
        </w:rPr>
        <w:t>ns</w:t>
      </w:r>
      <w:r>
        <w:rPr>
          <w:szCs w:val="21"/>
          <w:u w:val="single"/>
        </w:rPr>
        <w:t>- 5</w:t>
      </w:r>
      <w:r w:rsidRPr="00B11EF6">
        <w:rPr>
          <w:szCs w:val="21"/>
          <w:u w:val="single"/>
          <w:vertAlign w:val="superscript"/>
        </w:rPr>
        <w:t>th</w:t>
      </w:r>
      <w:r>
        <w:rPr>
          <w:szCs w:val="21"/>
          <w:u w:val="single"/>
        </w:rPr>
        <w:t xml:space="preserve"> percentile of profit in the rupees for the company is </w:t>
      </w:r>
      <w:r w:rsidR="00812CF6">
        <w:rPr>
          <w:szCs w:val="21"/>
          <w:u w:val="single"/>
        </w:rPr>
        <w:t>17crore rupees.</w:t>
      </w:r>
    </w:p>
    <w:p w14:paraId="75354381" w14:textId="77777777" w:rsidR="00812CF6" w:rsidRPr="00B11EF6" w:rsidRDefault="00812CF6" w:rsidP="00B11EF6">
      <w:pPr>
        <w:spacing w:after="120"/>
        <w:contextualSpacing/>
        <w:rPr>
          <w:szCs w:val="21"/>
          <w:u w:val="single"/>
        </w:rPr>
      </w:pPr>
    </w:p>
    <w:p w14:paraId="533ABEB4" w14:textId="0CC2D1EB" w:rsidR="00E422EE" w:rsidRDefault="00155575" w:rsidP="00E422EE">
      <w:pPr>
        <w:numPr>
          <w:ilvl w:val="0"/>
          <w:numId w:val="5"/>
        </w:numPr>
        <w:spacing w:after="120"/>
        <w:contextualSpacing/>
        <w:rPr>
          <w:szCs w:val="21"/>
        </w:rPr>
      </w:pPr>
      <w:r w:rsidRPr="00EE10F3">
        <w:rPr>
          <w:szCs w:val="21"/>
        </w:rPr>
        <w:t>Which of the two divisions has a larger probability of making a loss in a given year?</w:t>
      </w:r>
    </w:p>
    <w:p w14:paraId="28FBDCDE" w14:textId="1504BD68" w:rsidR="00E422EE" w:rsidRPr="00E422EE" w:rsidRDefault="00E422EE" w:rsidP="00E422EE">
      <w:pPr>
        <w:spacing w:after="120"/>
        <w:contextualSpacing/>
        <w:rPr>
          <w:szCs w:val="21"/>
          <w:u w:val="single"/>
        </w:rPr>
      </w:pPr>
      <w:r>
        <w:rPr>
          <w:szCs w:val="21"/>
        </w:rPr>
        <w:t xml:space="preserve">     </w:t>
      </w:r>
      <w:r w:rsidRPr="00E422EE">
        <w:rPr>
          <w:szCs w:val="21"/>
          <w:u w:val="single"/>
        </w:rPr>
        <w:t>Ans</w:t>
      </w:r>
      <w:r>
        <w:rPr>
          <w:szCs w:val="21"/>
          <w:u w:val="single"/>
        </w:rPr>
        <w:t>- Probability of making loss for division1 is 4.78%  and  for division2 is 4% therefor the division1 has more probability of making loss.</w:t>
      </w:r>
    </w:p>
    <w:sectPr w:rsidR="00E422EE" w:rsidRPr="00E422EE"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2531684">
    <w:abstractNumId w:val="0"/>
  </w:num>
  <w:num w:numId="2" w16cid:durableId="1789469613">
    <w:abstractNumId w:val="3"/>
  </w:num>
  <w:num w:numId="3" w16cid:durableId="978417862">
    <w:abstractNumId w:val="4"/>
  </w:num>
  <w:num w:numId="4" w16cid:durableId="466436016">
    <w:abstractNumId w:val="2"/>
  </w:num>
  <w:num w:numId="5" w16cid:durableId="521406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358CF"/>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C153F"/>
    <w:rsid w:val="001D50EA"/>
    <w:rsid w:val="0020088A"/>
    <w:rsid w:val="00201445"/>
    <w:rsid w:val="00203183"/>
    <w:rsid w:val="00246615"/>
    <w:rsid w:val="002539D6"/>
    <w:rsid w:val="00266018"/>
    <w:rsid w:val="0026621E"/>
    <w:rsid w:val="00270EA9"/>
    <w:rsid w:val="00272C21"/>
    <w:rsid w:val="002731B3"/>
    <w:rsid w:val="002C12E8"/>
    <w:rsid w:val="00303C71"/>
    <w:rsid w:val="00311558"/>
    <w:rsid w:val="0034110F"/>
    <w:rsid w:val="00344058"/>
    <w:rsid w:val="00351BEB"/>
    <w:rsid w:val="0036114B"/>
    <w:rsid w:val="003D64CA"/>
    <w:rsid w:val="003E44E3"/>
    <w:rsid w:val="003E60CA"/>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64CED"/>
    <w:rsid w:val="00697D0A"/>
    <w:rsid w:val="007271AE"/>
    <w:rsid w:val="00777CB3"/>
    <w:rsid w:val="00783E6E"/>
    <w:rsid w:val="007A1ED7"/>
    <w:rsid w:val="007A3AEA"/>
    <w:rsid w:val="007C07F5"/>
    <w:rsid w:val="007D0A8B"/>
    <w:rsid w:val="007E294E"/>
    <w:rsid w:val="008021CB"/>
    <w:rsid w:val="00812CF6"/>
    <w:rsid w:val="00831AEF"/>
    <w:rsid w:val="008464F8"/>
    <w:rsid w:val="008673DF"/>
    <w:rsid w:val="00875F03"/>
    <w:rsid w:val="008B4560"/>
    <w:rsid w:val="008E11E0"/>
    <w:rsid w:val="008E443A"/>
    <w:rsid w:val="00945B84"/>
    <w:rsid w:val="009601CB"/>
    <w:rsid w:val="009637E5"/>
    <w:rsid w:val="00974092"/>
    <w:rsid w:val="009F547E"/>
    <w:rsid w:val="00A05708"/>
    <w:rsid w:val="00A06381"/>
    <w:rsid w:val="00A3478A"/>
    <w:rsid w:val="00A40907"/>
    <w:rsid w:val="00A51BAD"/>
    <w:rsid w:val="00A550CE"/>
    <w:rsid w:val="00A770D8"/>
    <w:rsid w:val="00A80259"/>
    <w:rsid w:val="00A863C6"/>
    <w:rsid w:val="00AA0712"/>
    <w:rsid w:val="00AB629F"/>
    <w:rsid w:val="00AB7B73"/>
    <w:rsid w:val="00AD639F"/>
    <w:rsid w:val="00AD63FF"/>
    <w:rsid w:val="00AE7241"/>
    <w:rsid w:val="00AF707D"/>
    <w:rsid w:val="00B102AA"/>
    <w:rsid w:val="00B11EF6"/>
    <w:rsid w:val="00B134A0"/>
    <w:rsid w:val="00B21DD9"/>
    <w:rsid w:val="00B23EAB"/>
    <w:rsid w:val="00B41ABF"/>
    <w:rsid w:val="00B43EC6"/>
    <w:rsid w:val="00B5378D"/>
    <w:rsid w:val="00B55B5E"/>
    <w:rsid w:val="00B706BA"/>
    <w:rsid w:val="00B819CA"/>
    <w:rsid w:val="00B92EFD"/>
    <w:rsid w:val="00BC3AA3"/>
    <w:rsid w:val="00BC6204"/>
    <w:rsid w:val="00BD16CA"/>
    <w:rsid w:val="00BD1B4D"/>
    <w:rsid w:val="00BE1FD6"/>
    <w:rsid w:val="00BE289C"/>
    <w:rsid w:val="00BF3D4B"/>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81D25"/>
    <w:rsid w:val="00DA2409"/>
    <w:rsid w:val="00DC4753"/>
    <w:rsid w:val="00E269E7"/>
    <w:rsid w:val="00E422EE"/>
    <w:rsid w:val="00E558F5"/>
    <w:rsid w:val="00E66522"/>
    <w:rsid w:val="00E955D8"/>
    <w:rsid w:val="00EC2106"/>
    <w:rsid w:val="00EF374A"/>
    <w:rsid w:val="00F0715E"/>
    <w:rsid w:val="00F35EB9"/>
    <w:rsid w:val="00F836A1"/>
    <w:rsid w:val="00F914EF"/>
    <w:rsid w:val="00F916C0"/>
    <w:rsid w:val="00F91A00"/>
    <w:rsid w:val="00F93678"/>
    <w:rsid w:val="00F93920"/>
    <w:rsid w:val="00FB0C4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98FE"/>
  <w15:docId w15:val="{9C5646CC-F006-4A4B-876B-A56783A0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D4B"/>
    <w:pPr>
      <w:ind w:left="720"/>
      <w:contextualSpacing/>
    </w:pPr>
  </w:style>
  <w:style w:type="paragraph" w:styleId="HTMLPreformatted">
    <w:name w:val="HTML Preformatted"/>
    <w:basedOn w:val="Normal"/>
    <w:link w:val="HTMLPreformattedChar"/>
    <w:uiPriority w:val="99"/>
    <w:unhideWhenUsed/>
    <w:rsid w:val="00B1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11EF6"/>
    <w:rPr>
      <w:rFonts w:ascii="Courier New" w:eastAsia="Times New Roman" w:hAnsi="Courier New" w:cs="Courier New"/>
      <w:sz w:val="20"/>
      <w:szCs w:val="20"/>
      <w:lang w:eastAsia="en-IN"/>
    </w:rPr>
  </w:style>
  <w:style w:type="character" w:customStyle="1" w:styleId="n">
    <w:name w:val="n"/>
    <w:basedOn w:val="DefaultParagraphFont"/>
    <w:rsid w:val="00F93920"/>
  </w:style>
  <w:style w:type="character" w:customStyle="1" w:styleId="o">
    <w:name w:val="o"/>
    <w:basedOn w:val="DefaultParagraphFont"/>
    <w:rsid w:val="00F93920"/>
  </w:style>
  <w:style w:type="character" w:customStyle="1" w:styleId="mi">
    <w:name w:val="mi"/>
    <w:basedOn w:val="DefaultParagraphFont"/>
    <w:rsid w:val="00F93920"/>
  </w:style>
  <w:style w:type="character" w:customStyle="1" w:styleId="p">
    <w:name w:val="p"/>
    <w:basedOn w:val="DefaultParagraphFont"/>
    <w:rsid w:val="00F93920"/>
  </w:style>
  <w:style w:type="character" w:customStyle="1" w:styleId="nb">
    <w:name w:val="nb"/>
    <w:basedOn w:val="DefaultParagraphFont"/>
    <w:rsid w:val="00F93920"/>
  </w:style>
  <w:style w:type="character" w:customStyle="1" w:styleId="s2">
    <w:name w:val="s2"/>
    <w:basedOn w:val="DefaultParagraphFont"/>
    <w:rsid w:val="00F9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040">
      <w:bodyDiv w:val="1"/>
      <w:marLeft w:val="0"/>
      <w:marRight w:val="0"/>
      <w:marTop w:val="0"/>
      <w:marBottom w:val="0"/>
      <w:divBdr>
        <w:top w:val="none" w:sz="0" w:space="0" w:color="auto"/>
        <w:left w:val="none" w:sz="0" w:space="0" w:color="auto"/>
        <w:bottom w:val="none" w:sz="0" w:space="0" w:color="auto"/>
        <w:right w:val="none" w:sz="0" w:space="0" w:color="auto"/>
      </w:divBdr>
      <w:divsChild>
        <w:div w:id="1363901501">
          <w:marLeft w:val="0"/>
          <w:marRight w:val="0"/>
          <w:marTop w:val="0"/>
          <w:marBottom w:val="0"/>
          <w:divBdr>
            <w:top w:val="single" w:sz="6" w:space="4" w:color="ABABAB"/>
            <w:left w:val="single" w:sz="6" w:space="4" w:color="ABABAB"/>
            <w:bottom w:val="single" w:sz="6" w:space="4" w:color="ABABAB"/>
            <w:right w:val="single" w:sz="6" w:space="4" w:color="ABABAB"/>
          </w:divBdr>
          <w:divsChild>
            <w:div w:id="2141922369">
              <w:marLeft w:val="0"/>
              <w:marRight w:val="0"/>
              <w:marTop w:val="0"/>
              <w:marBottom w:val="0"/>
              <w:divBdr>
                <w:top w:val="none" w:sz="0" w:space="0" w:color="auto"/>
                <w:left w:val="none" w:sz="0" w:space="0" w:color="auto"/>
                <w:bottom w:val="none" w:sz="0" w:space="0" w:color="auto"/>
                <w:right w:val="none" w:sz="0" w:space="0" w:color="auto"/>
              </w:divBdr>
              <w:divsChild>
                <w:div w:id="1402143134">
                  <w:marLeft w:val="0"/>
                  <w:marRight w:val="0"/>
                  <w:marTop w:val="0"/>
                  <w:marBottom w:val="0"/>
                  <w:divBdr>
                    <w:top w:val="none" w:sz="0" w:space="0" w:color="auto"/>
                    <w:left w:val="none" w:sz="0" w:space="0" w:color="auto"/>
                    <w:bottom w:val="none" w:sz="0" w:space="0" w:color="auto"/>
                    <w:right w:val="none" w:sz="0" w:space="0" w:color="auto"/>
                  </w:divBdr>
                  <w:divsChild>
                    <w:div w:id="13688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6230">
          <w:marLeft w:val="0"/>
          <w:marRight w:val="0"/>
          <w:marTop w:val="0"/>
          <w:marBottom w:val="0"/>
          <w:divBdr>
            <w:top w:val="single" w:sz="6" w:space="4" w:color="auto"/>
            <w:left w:val="single" w:sz="6" w:space="4" w:color="auto"/>
            <w:bottom w:val="single" w:sz="6" w:space="4" w:color="auto"/>
            <w:right w:val="single" w:sz="6" w:space="4" w:color="auto"/>
          </w:divBdr>
          <w:divsChild>
            <w:div w:id="14756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828">
      <w:bodyDiv w:val="1"/>
      <w:marLeft w:val="0"/>
      <w:marRight w:val="0"/>
      <w:marTop w:val="0"/>
      <w:marBottom w:val="0"/>
      <w:divBdr>
        <w:top w:val="none" w:sz="0" w:space="0" w:color="auto"/>
        <w:left w:val="none" w:sz="0" w:space="0" w:color="auto"/>
        <w:bottom w:val="none" w:sz="0" w:space="0" w:color="auto"/>
        <w:right w:val="none" w:sz="0" w:space="0" w:color="auto"/>
      </w:divBdr>
    </w:div>
    <w:div w:id="1997877588">
      <w:bodyDiv w:val="1"/>
      <w:marLeft w:val="0"/>
      <w:marRight w:val="0"/>
      <w:marTop w:val="0"/>
      <w:marBottom w:val="0"/>
      <w:divBdr>
        <w:top w:val="none" w:sz="0" w:space="0" w:color="auto"/>
        <w:left w:val="none" w:sz="0" w:space="0" w:color="auto"/>
        <w:bottom w:val="none" w:sz="0" w:space="0" w:color="auto"/>
        <w:right w:val="none" w:sz="0" w:space="0" w:color="auto"/>
      </w:divBdr>
      <w:divsChild>
        <w:div w:id="1130590780">
          <w:marLeft w:val="0"/>
          <w:marRight w:val="0"/>
          <w:marTop w:val="0"/>
          <w:marBottom w:val="0"/>
          <w:divBdr>
            <w:top w:val="single" w:sz="6" w:space="4" w:color="ABABAB"/>
            <w:left w:val="single" w:sz="6" w:space="4" w:color="ABABAB"/>
            <w:bottom w:val="single" w:sz="6" w:space="4" w:color="ABABAB"/>
            <w:right w:val="single" w:sz="6" w:space="4" w:color="ABABAB"/>
          </w:divBdr>
          <w:divsChild>
            <w:div w:id="1216089337">
              <w:marLeft w:val="0"/>
              <w:marRight w:val="0"/>
              <w:marTop w:val="0"/>
              <w:marBottom w:val="0"/>
              <w:divBdr>
                <w:top w:val="none" w:sz="0" w:space="0" w:color="auto"/>
                <w:left w:val="none" w:sz="0" w:space="0" w:color="auto"/>
                <w:bottom w:val="none" w:sz="0" w:space="0" w:color="auto"/>
                <w:right w:val="none" w:sz="0" w:space="0" w:color="auto"/>
              </w:divBdr>
              <w:divsChild>
                <w:div w:id="1892231876">
                  <w:marLeft w:val="0"/>
                  <w:marRight w:val="0"/>
                  <w:marTop w:val="0"/>
                  <w:marBottom w:val="0"/>
                  <w:divBdr>
                    <w:top w:val="none" w:sz="0" w:space="0" w:color="auto"/>
                    <w:left w:val="none" w:sz="0" w:space="0" w:color="auto"/>
                    <w:bottom w:val="none" w:sz="0" w:space="0" w:color="auto"/>
                    <w:right w:val="none" w:sz="0" w:space="0" w:color="auto"/>
                  </w:divBdr>
                  <w:divsChild>
                    <w:div w:id="370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63508">
          <w:marLeft w:val="0"/>
          <w:marRight w:val="0"/>
          <w:marTop w:val="0"/>
          <w:marBottom w:val="0"/>
          <w:divBdr>
            <w:top w:val="single" w:sz="6" w:space="4" w:color="auto"/>
            <w:left w:val="single" w:sz="6" w:space="4" w:color="auto"/>
            <w:bottom w:val="single" w:sz="6" w:space="4" w:color="auto"/>
            <w:right w:val="single" w:sz="6" w:space="4" w:color="auto"/>
          </w:divBdr>
          <w:divsChild>
            <w:div w:id="8759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Siddhant Sonawane</cp:lastModifiedBy>
  <cp:revision>12</cp:revision>
  <dcterms:created xsi:type="dcterms:W3CDTF">2013-09-25T17:43:00Z</dcterms:created>
  <dcterms:modified xsi:type="dcterms:W3CDTF">2022-12-04T14:10:00Z</dcterms:modified>
</cp:coreProperties>
</file>