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8264C" w14:textId="77777777" w:rsidR="004E168E" w:rsidRDefault="004E168E" w:rsidP="00993E1D">
      <w:pPr>
        <w:ind w:left="720" w:hanging="360"/>
      </w:pPr>
    </w:p>
    <w:p w14:paraId="6627725D" w14:textId="7E3321E8" w:rsidR="00685302" w:rsidRDefault="00993E1D" w:rsidP="00993E1D">
      <w:pPr>
        <w:pStyle w:val="ListParagraph"/>
        <w:numPr>
          <w:ilvl w:val="0"/>
          <w:numId w:val="3"/>
        </w:numPr>
      </w:pPr>
      <w:r>
        <w:t>Name the sub-category whose profit value is least (lowest) in the year 2022</w:t>
      </w:r>
    </w:p>
    <w:p w14:paraId="0AA8AADC" w14:textId="79AD92AD" w:rsidR="00BE5517" w:rsidRDefault="00BE5517" w:rsidP="00BE5517">
      <w:pPr>
        <w:pStyle w:val="ListParagraph"/>
      </w:pPr>
    </w:p>
    <w:p w14:paraId="12E10298" w14:textId="77777777" w:rsidR="00D370B8" w:rsidRDefault="00D370B8" w:rsidP="00BE5517">
      <w:pPr>
        <w:pStyle w:val="ListParagraph"/>
      </w:pPr>
    </w:p>
    <w:p w14:paraId="77882A62" w14:textId="37F52986" w:rsidR="00BE5517" w:rsidRDefault="003A5A9C" w:rsidP="00BE5517">
      <w:pPr>
        <w:pStyle w:val="ListParagraph"/>
        <w:numPr>
          <w:ilvl w:val="0"/>
          <w:numId w:val="3"/>
        </w:numPr>
      </w:pPr>
      <w:r>
        <w:t>Who are 25</w:t>
      </w:r>
      <w:r w:rsidRPr="003A5A9C">
        <w:rPr>
          <w:vertAlign w:val="superscript"/>
        </w:rPr>
        <w:t>th</w:t>
      </w:r>
      <w:r>
        <w:t>, 50</w:t>
      </w:r>
      <w:r w:rsidRPr="003A5A9C">
        <w:rPr>
          <w:vertAlign w:val="superscript"/>
        </w:rPr>
        <w:t>th</w:t>
      </w:r>
      <w:r>
        <w:t xml:space="preserve"> and 100</w:t>
      </w:r>
      <w:r w:rsidRPr="003A5A9C">
        <w:rPr>
          <w:vertAlign w:val="superscript"/>
        </w:rPr>
        <w:t>th</w:t>
      </w:r>
      <w:r>
        <w:t xml:space="preserve"> customers from top with respect to sum of sales in 2021?</w:t>
      </w:r>
    </w:p>
    <w:p w14:paraId="5346C5CE" w14:textId="5D2D2B8D" w:rsidR="00BE5517" w:rsidRDefault="00BE5517" w:rsidP="00BE5517">
      <w:pPr>
        <w:pStyle w:val="ListParagraph"/>
      </w:pPr>
    </w:p>
    <w:p w14:paraId="28ECB21E" w14:textId="77777777" w:rsidR="00D370B8" w:rsidRDefault="00D370B8" w:rsidP="00BE5517">
      <w:pPr>
        <w:pStyle w:val="ListParagraph"/>
      </w:pPr>
    </w:p>
    <w:p w14:paraId="0A300611" w14:textId="74C311AC" w:rsidR="00F56CFD" w:rsidRDefault="00F56CFD" w:rsidP="00993E1D">
      <w:pPr>
        <w:pStyle w:val="ListParagraph"/>
        <w:numPr>
          <w:ilvl w:val="0"/>
          <w:numId w:val="3"/>
        </w:numPr>
      </w:pPr>
      <w:r>
        <w:t>Show the Top 3 products with respect to sum of quantity under each segment</w:t>
      </w:r>
      <w:r w:rsidR="00623681">
        <w:t xml:space="preserve"> (Total 9 products)</w:t>
      </w:r>
      <w:r w:rsidR="00B434BA">
        <w:t xml:space="preserve"> in West region</w:t>
      </w:r>
      <w:r w:rsidR="00BE5517">
        <w:t>.</w:t>
      </w:r>
    </w:p>
    <w:p w14:paraId="59001378" w14:textId="1B79DFF9" w:rsidR="00BE5517" w:rsidRDefault="00BE5517" w:rsidP="00BE5517">
      <w:pPr>
        <w:pStyle w:val="ListParagraph"/>
      </w:pPr>
    </w:p>
    <w:p w14:paraId="2D921A57" w14:textId="77777777" w:rsidR="00D370B8" w:rsidRDefault="00D370B8" w:rsidP="00BE5517">
      <w:pPr>
        <w:pStyle w:val="ListParagraph"/>
      </w:pPr>
    </w:p>
    <w:p w14:paraId="308617CC" w14:textId="77777777" w:rsidR="00E97529" w:rsidRDefault="00B434BA" w:rsidP="00993E1D">
      <w:pPr>
        <w:pStyle w:val="ListParagraph"/>
        <w:numPr>
          <w:ilvl w:val="0"/>
          <w:numId w:val="3"/>
        </w:numPr>
      </w:pPr>
      <w:r>
        <w:t>C</w:t>
      </w:r>
      <w:r w:rsidR="000F2A8A">
        <w:t>reate new order date (</w:t>
      </w:r>
      <w:proofErr w:type="gramStart"/>
      <w:r w:rsidR="000F2A8A">
        <w:t>e.g.</w:t>
      </w:r>
      <w:proofErr w:type="gramEnd"/>
      <w:r w:rsidR="000F2A8A">
        <w:t xml:space="preserve"> if current year is 2023 then make sure new order date should have 2023) and </w:t>
      </w:r>
      <w:r w:rsidR="00E97529">
        <w:t>show below columns in the text table.</w:t>
      </w:r>
    </w:p>
    <w:p w14:paraId="7939CBEF" w14:textId="1592A2A8" w:rsidR="00623681" w:rsidRDefault="00E97529" w:rsidP="00E97529">
      <w:pPr>
        <w:pStyle w:val="ListParagraph"/>
        <w:numPr>
          <w:ilvl w:val="1"/>
          <w:numId w:val="3"/>
        </w:numPr>
      </w:pPr>
      <w:r>
        <w:t xml:space="preserve"> Year</w:t>
      </w:r>
    </w:p>
    <w:p w14:paraId="3576B45D" w14:textId="028424EA" w:rsidR="00E97529" w:rsidRDefault="00E97529" w:rsidP="00E97529">
      <w:pPr>
        <w:pStyle w:val="ListParagraph"/>
        <w:numPr>
          <w:ilvl w:val="1"/>
          <w:numId w:val="3"/>
        </w:numPr>
      </w:pPr>
      <w:r>
        <w:t>Quarter</w:t>
      </w:r>
    </w:p>
    <w:p w14:paraId="2288D6EA" w14:textId="44E591E9" w:rsidR="00E97529" w:rsidRDefault="00E97529" w:rsidP="00E97529">
      <w:pPr>
        <w:pStyle w:val="ListParagraph"/>
        <w:numPr>
          <w:ilvl w:val="1"/>
          <w:numId w:val="3"/>
        </w:numPr>
      </w:pPr>
      <w:r>
        <w:t>Month</w:t>
      </w:r>
    </w:p>
    <w:p w14:paraId="361B7C59" w14:textId="356A5E04" w:rsidR="004224BE" w:rsidRDefault="004224BE" w:rsidP="00E97529">
      <w:pPr>
        <w:pStyle w:val="ListParagraph"/>
        <w:numPr>
          <w:ilvl w:val="1"/>
          <w:numId w:val="3"/>
        </w:numPr>
      </w:pPr>
      <w:r>
        <w:t>SUM(Sales)</w:t>
      </w:r>
    </w:p>
    <w:p w14:paraId="29ADF679" w14:textId="56FFC797" w:rsidR="00E97529" w:rsidRDefault="00E97529" w:rsidP="00E97529">
      <w:pPr>
        <w:pStyle w:val="ListParagraph"/>
        <w:numPr>
          <w:ilvl w:val="1"/>
          <w:numId w:val="3"/>
        </w:numPr>
      </w:pPr>
      <w:r>
        <w:t>YTD Sales</w:t>
      </w:r>
    </w:p>
    <w:p w14:paraId="2D98D14F" w14:textId="6FBB3ACB" w:rsidR="00E97529" w:rsidRDefault="00E97529" w:rsidP="00E97529">
      <w:pPr>
        <w:pStyle w:val="ListParagraph"/>
        <w:numPr>
          <w:ilvl w:val="1"/>
          <w:numId w:val="3"/>
        </w:numPr>
      </w:pPr>
      <w:r>
        <w:t>QTD Sales</w:t>
      </w:r>
    </w:p>
    <w:p w14:paraId="7CCB7840" w14:textId="72F7BE14" w:rsidR="00E97529" w:rsidRDefault="00E97529" w:rsidP="00E97529">
      <w:pPr>
        <w:pStyle w:val="ListParagraph"/>
        <w:numPr>
          <w:ilvl w:val="1"/>
          <w:numId w:val="3"/>
        </w:numPr>
      </w:pPr>
      <w:r>
        <w:t>MTD Sales</w:t>
      </w:r>
    </w:p>
    <w:p w14:paraId="2543FD27" w14:textId="59094F00" w:rsidR="00BE5517" w:rsidRDefault="00BE5517" w:rsidP="00BE5517">
      <w:pPr>
        <w:pStyle w:val="ListParagraph"/>
      </w:pPr>
    </w:p>
    <w:p w14:paraId="55289335" w14:textId="77777777" w:rsidR="00D370B8" w:rsidRDefault="00D370B8" w:rsidP="00BE5517">
      <w:pPr>
        <w:pStyle w:val="ListParagraph"/>
      </w:pPr>
    </w:p>
    <w:p w14:paraId="43B6C27D" w14:textId="30701323" w:rsidR="000F2A8A" w:rsidRPr="00BE5517" w:rsidRDefault="00BE5517" w:rsidP="00993E1D">
      <w:pPr>
        <w:pStyle w:val="ListParagraph"/>
        <w:numPr>
          <w:ilvl w:val="0"/>
          <w:numId w:val="3"/>
        </w:numPr>
      </w:pPr>
      <w:r>
        <w:rPr>
          <w:rFonts w:cstheme="minorHAnsi"/>
        </w:rPr>
        <w:t xml:space="preserve">Show sub-category and region wise sum of profit in KPI indicator table as shown in below image. </w:t>
      </w:r>
      <w:r w:rsidR="00176689">
        <w:rPr>
          <w:rFonts w:cstheme="minorHAnsi"/>
        </w:rPr>
        <w:t>Use g</w:t>
      </w:r>
      <w:r>
        <w:rPr>
          <w:rFonts w:cstheme="minorHAnsi"/>
        </w:rPr>
        <w:t xml:space="preserve">reen circle for positive profit value and </w:t>
      </w:r>
      <w:r w:rsidR="00176689">
        <w:rPr>
          <w:rFonts w:cstheme="minorHAnsi"/>
        </w:rPr>
        <w:t>r</w:t>
      </w:r>
      <w:r>
        <w:rPr>
          <w:rFonts w:cstheme="minorHAnsi"/>
        </w:rPr>
        <w:t>ed circle for negative profit value.</w:t>
      </w:r>
    </w:p>
    <w:p w14:paraId="3CCCD4F2" w14:textId="31BE4108" w:rsidR="00BE5517" w:rsidRDefault="00BE5517" w:rsidP="00BE5517">
      <w:pPr>
        <w:jc w:val="center"/>
      </w:pPr>
      <w:r w:rsidRPr="00BE5517">
        <w:rPr>
          <w:noProof/>
        </w:rPr>
        <w:drawing>
          <wp:inline distT="0" distB="0" distL="0" distR="0" wp14:anchorId="58D98291" wp14:editId="77E3EE1F">
            <wp:extent cx="3726873" cy="3453530"/>
            <wp:effectExtent l="19050" t="19050" r="26035"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33218" cy="3459410"/>
                    </a:xfrm>
                    <a:prstGeom prst="rect">
                      <a:avLst/>
                    </a:prstGeom>
                    <a:ln>
                      <a:solidFill>
                        <a:schemeClr val="accent1"/>
                      </a:solidFill>
                    </a:ln>
                  </pic:spPr>
                </pic:pic>
              </a:graphicData>
            </a:graphic>
          </wp:inline>
        </w:drawing>
      </w:r>
    </w:p>
    <w:p w14:paraId="6AD1AB3E" w14:textId="10A43ACA" w:rsidR="00137650" w:rsidRDefault="00137650" w:rsidP="00137650"/>
    <w:p w14:paraId="7B8D41A9" w14:textId="35083DBB" w:rsidR="00C000A2" w:rsidRDefault="00C000A2" w:rsidP="00036E38">
      <w:pPr>
        <w:pStyle w:val="ListParagraph"/>
        <w:numPr>
          <w:ilvl w:val="0"/>
          <w:numId w:val="3"/>
        </w:numPr>
      </w:pPr>
      <w:r>
        <w:t>Crete a table with customer name,</w:t>
      </w:r>
      <w:r w:rsidR="008D6E45">
        <w:t xml:space="preserve"> first order date and last order date </w:t>
      </w:r>
      <w:r>
        <w:t>for each customer.</w:t>
      </w:r>
    </w:p>
    <w:p w14:paraId="1834EE53" w14:textId="7075E7AF" w:rsidR="00C000A2" w:rsidRDefault="00C000A2" w:rsidP="00C000A2">
      <w:pPr>
        <w:pStyle w:val="ListParagraph"/>
      </w:pPr>
    </w:p>
    <w:p w14:paraId="76461557" w14:textId="77777777" w:rsidR="00D370B8" w:rsidRDefault="00D370B8" w:rsidP="00C000A2">
      <w:pPr>
        <w:pStyle w:val="ListParagraph"/>
      </w:pPr>
    </w:p>
    <w:p w14:paraId="26DFB41E" w14:textId="0F212FF5" w:rsidR="00C000A2" w:rsidRDefault="00265379" w:rsidP="00137650">
      <w:pPr>
        <w:pStyle w:val="ListParagraph"/>
        <w:numPr>
          <w:ilvl w:val="0"/>
          <w:numId w:val="3"/>
        </w:numPr>
      </w:pPr>
      <w:r>
        <w:t>Create a pie chart showing Top 50 customers Vs Other customers with respect to sum of sales</w:t>
      </w:r>
      <w:r w:rsidR="00A24AFB">
        <w:t xml:space="preserve"> shown in below image.</w:t>
      </w:r>
    </w:p>
    <w:p w14:paraId="44F41952" w14:textId="77777777" w:rsidR="00A24AFB" w:rsidRDefault="00A24AFB" w:rsidP="00A24AFB">
      <w:pPr>
        <w:pStyle w:val="ListParagraph"/>
      </w:pPr>
    </w:p>
    <w:p w14:paraId="073986C6" w14:textId="2303FCB6" w:rsidR="00A24AFB" w:rsidRDefault="00A24AFB" w:rsidP="00A24AFB">
      <w:pPr>
        <w:pStyle w:val="ListParagraph"/>
        <w:jc w:val="center"/>
      </w:pPr>
      <w:r w:rsidRPr="00A24AFB">
        <w:rPr>
          <w:noProof/>
        </w:rPr>
        <w:drawing>
          <wp:inline distT="0" distB="0" distL="0" distR="0" wp14:anchorId="49F8110F" wp14:editId="34699095">
            <wp:extent cx="3207327" cy="3300564"/>
            <wp:effectExtent l="19050" t="19050" r="12700"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13951" cy="3307381"/>
                    </a:xfrm>
                    <a:prstGeom prst="rect">
                      <a:avLst/>
                    </a:prstGeom>
                    <a:ln>
                      <a:solidFill>
                        <a:schemeClr val="tx1"/>
                      </a:solidFill>
                    </a:ln>
                  </pic:spPr>
                </pic:pic>
              </a:graphicData>
            </a:graphic>
          </wp:inline>
        </w:drawing>
      </w:r>
    </w:p>
    <w:p w14:paraId="6B02A549" w14:textId="5F8BD32F" w:rsidR="00EB2AE4" w:rsidRDefault="00EB2AE4" w:rsidP="00EB2AE4">
      <w:pPr>
        <w:pStyle w:val="ListParagraph"/>
      </w:pPr>
    </w:p>
    <w:p w14:paraId="1231A10C" w14:textId="71A8F19E" w:rsidR="00EB2AE4" w:rsidRDefault="006434D3" w:rsidP="00EB2AE4">
      <w:pPr>
        <w:pStyle w:val="ListParagraph"/>
        <w:numPr>
          <w:ilvl w:val="0"/>
          <w:numId w:val="3"/>
        </w:numPr>
      </w:pPr>
      <w:r>
        <w:t>Create a table with columns such as category, sub-category in rows and region in columns with total sales and total profit shown for each region along with grand total and percent of pane total</w:t>
      </w:r>
      <w:r w:rsidR="00F87B5F">
        <w:t xml:space="preserve"> </w:t>
      </w:r>
      <w:r w:rsidR="00BD17C5">
        <w:t xml:space="preserve">sorted by sum of sales in descending manner </w:t>
      </w:r>
      <w:r w:rsidR="00F87B5F">
        <w:t>as shown in below image.</w:t>
      </w:r>
    </w:p>
    <w:p w14:paraId="4EB87F60" w14:textId="77777777" w:rsidR="003C041F" w:rsidRDefault="003C041F" w:rsidP="003C041F">
      <w:pPr>
        <w:pStyle w:val="ListParagraph"/>
      </w:pPr>
    </w:p>
    <w:p w14:paraId="25FBE229" w14:textId="78691228" w:rsidR="00F87B5F" w:rsidRDefault="003C041F" w:rsidP="003C041F">
      <w:pPr>
        <w:pStyle w:val="ListParagraph"/>
        <w:jc w:val="center"/>
      </w:pPr>
      <w:r w:rsidRPr="003C041F">
        <w:rPr>
          <w:noProof/>
        </w:rPr>
        <w:drawing>
          <wp:inline distT="0" distB="0" distL="0" distR="0" wp14:anchorId="051D3D74" wp14:editId="096713D7">
            <wp:extent cx="5731510" cy="2944495"/>
            <wp:effectExtent l="19050" t="19050" r="21590" b="273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5063" cy="2946320"/>
                    </a:xfrm>
                    <a:prstGeom prst="rect">
                      <a:avLst/>
                    </a:prstGeom>
                    <a:ln>
                      <a:solidFill>
                        <a:schemeClr val="tx1"/>
                      </a:solidFill>
                    </a:ln>
                  </pic:spPr>
                </pic:pic>
              </a:graphicData>
            </a:graphic>
          </wp:inline>
        </w:drawing>
      </w:r>
    </w:p>
    <w:p w14:paraId="71EA8AE8" w14:textId="4DDFCDC2" w:rsidR="0009008E" w:rsidRDefault="0009008E" w:rsidP="003C041F">
      <w:pPr>
        <w:pStyle w:val="ListParagraph"/>
        <w:jc w:val="center"/>
      </w:pPr>
    </w:p>
    <w:p w14:paraId="1DE55F79" w14:textId="038C7030" w:rsidR="0009008E" w:rsidRDefault="0009008E" w:rsidP="0009008E">
      <w:pPr>
        <w:pStyle w:val="ListParagraph"/>
      </w:pPr>
    </w:p>
    <w:p w14:paraId="3DB8A300" w14:textId="72ED93CB" w:rsidR="0009008E" w:rsidRDefault="0009008E" w:rsidP="0009008E">
      <w:pPr>
        <w:pStyle w:val="ListParagraph"/>
        <w:numPr>
          <w:ilvl w:val="0"/>
          <w:numId w:val="3"/>
        </w:numPr>
      </w:pPr>
      <w:r>
        <w:lastRenderedPageBreak/>
        <w:t xml:space="preserve">Create the parameter with name as View by. Use three values in parameter </w:t>
      </w:r>
      <w:proofErr w:type="gramStart"/>
      <w:r>
        <w:t>i.e.</w:t>
      </w:r>
      <w:proofErr w:type="gramEnd"/>
      <w:r>
        <w:t xml:space="preserve"> Region, Category and Sub-category. If user selects any </w:t>
      </w:r>
      <w:proofErr w:type="gramStart"/>
      <w:r>
        <w:t>value</w:t>
      </w:r>
      <w:proofErr w:type="gramEnd"/>
      <w:r>
        <w:t xml:space="preserve"> then show the sum of sales with respect to the value chosen in parameter as a bar chart. </w:t>
      </w:r>
      <w:r w:rsidR="004258C1">
        <w:t>E.g.,</w:t>
      </w:r>
      <w:r>
        <w:t xml:space="preserve"> If user selects </w:t>
      </w:r>
      <w:proofErr w:type="gramStart"/>
      <w:r w:rsidR="004258C1">
        <w:t>category</w:t>
      </w:r>
      <w:proofErr w:type="gramEnd"/>
      <w:r w:rsidR="004258C1">
        <w:t xml:space="preserve"> then show category wise sales.</w:t>
      </w:r>
      <w:r w:rsidR="00432349">
        <w:t xml:space="preserve"> Make sure to edit the worksheet title </w:t>
      </w:r>
      <w:proofErr w:type="spellStart"/>
      <w:r w:rsidR="00432349">
        <w:t>w.r.t.</w:t>
      </w:r>
      <w:proofErr w:type="spellEnd"/>
      <w:r w:rsidR="00432349">
        <w:t xml:space="preserve"> View by value.</w:t>
      </w:r>
    </w:p>
    <w:p w14:paraId="1F4BD2CD" w14:textId="641BD492" w:rsidR="00AD2C76" w:rsidRDefault="00AD2C76" w:rsidP="00AD2C76"/>
    <w:p w14:paraId="1AB6DEA6" w14:textId="665BFAAA" w:rsidR="00AD2C76" w:rsidRDefault="005D0293" w:rsidP="005D0293">
      <w:pPr>
        <w:pStyle w:val="ListParagraph"/>
        <w:numPr>
          <w:ilvl w:val="0"/>
          <w:numId w:val="3"/>
        </w:numPr>
      </w:pPr>
      <w:r>
        <w:t xml:space="preserve">Show the Top N customers with respect to sum of </w:t>
      </w:r>
      <w:r w:rsidR="00FF50D8">
        <w:t>quantity</w:t>
      </w:r>
      <w:r>
        <w:t>. The value N should be user-entered.</w:t>
      </w:r>
      <w:r w:rsidR="00526F52">
        <w:t xml:space="preserve"> Edit the title accordingly.</w:t>
      </w:r>
    </w:p>
    <w:p w14:paraId="26A85558" w14:textId="63467DC1" w:rsidR="005D0293" w:rsidRDefault="005D0293" w:rsidP="005D0293">
      <w:pPr>
        <w:pStyle w:val="ListParagraph"/>
      </w:pPr>
    </w:p>
    <w:p w14:paraId="22534B21" w14:textId="77777777" w:rsidR="00D370B8" w:rsidRDefault="00D370B8" w:rsidP="005D0293">
      <w:pPr>
        <w:pStyle w:val="ListParagraph"/>
      </w:pPr>
    </w:p>
    <w:p w14:paraId="49F3BD0C" w14:textId="04CC9BC9" w:rsidR="005D0293" w:rsidRDefault="007F08DB" w:rsidP="005D0293">
      <w:pPr>
        <w:pStyle w:val="ListParagraph"/>
        <w:numPr>
          <w:ilvl w:val="0"/>
          <w:numId w:val="3"/>
        </w:numPr>
      </w:pPr>
      <w:r>
        <w:t>Answer in brief.</w:t>
      </w:r>
    </w:p>
    <w:p w14:paraId="4B0BEC89" w14:textId="77777777" w:rsidR="007F08DB" w:rsidRDefault="007F08DB" w:rsidP="007F08DB">
      <w:pPr>
        <w:pStyle w:val="ListParagraph"/>
      </w:pPr>
    </w:p>
    <w:p w14:paraId="388114E8" w14:textId="0B9A5003" w:rsidR="007F08DB" w:rsidRDefault="007F08DB" w:rsidP="007F08DB">
      <w:pPr>
        <w:pStyle w:val="ListParagraph"/>
        <w:numPr>
          <w:ilvl w:val="1"/>
          <w:numId w:val="3"/>
        </w:numPr>
      </w:pPr>
      <w:r>
        <w:t>What is Replace References in tableau?</w:t>
      </w:r>
    </w:p>
    <w:p w14:paraId="4887B80E" w14:textId="64AA59FB" w:rsidR="004E168E" w:rsidRPr="00487B05" w:rsidRDefault="004E168E" w:rsidP="004E168E">
      <w:pPr>
        <w:rPr>
          <w:b/>
          <w:bCs/>
        </w:rPr>
      </w:pPr>
      <w:r>
        <w:t xml:space="preserve"> </w:t>
      </w:r>
      <w:r>
        <w:tab/>
        <w:t>ANS</w:t>
      </w:r>
      <w:r w:rsidRPr="00A827DC">
        <w:rPr>
          <w:rFonts w:cstheme="minorHAnsi"/>
        </w:rPr>
        <w:t xml:space="preserve">- </w:t>
      </w:r>
      <w:r w:rsidR="00487B05" w:rsidRPr="00A827DC">
        <w:rPr>
          <w:rFonts w:cstheme="minorHAnsi"/>
        </w:rPr>
        <w:t>Replace References is an option in the tableau that allows you to swap/</w:t>
      </w:r>
      <w:proofErr w:type="gramStart"/>
      <w:r w:rsidR="00487B05" w:rsidRPr="00A827DC">
        <w:rPr>
          <w:rFonts w:cstheme="minorHAnsi"/>
        </w:rPr>
        <w:t>replace  data</w:t>
      </w:r>
      <w:proofErr w:type="gramEnd"/>
      <w:r w:rsidR="00487B05" w:rsidRPr="00A827DC">
        <w:rPr>
          <w:rFonts w:cstheme="minorHAnsi"/>
        </w:rPr>
        <w:t xml:space="preserve"> source/one field out for another. This can be useful when the data source changes or you want to change the field used in your analysis.</w:t>
      </w:r>
      <w:r w:rsidR="00A827DC">
        <w:rPr>
          <w:rFonts w:cstheme="minorHAnsi"/>
          <w:color w:val="333333"/>
        </w:rPr>
        <w:t xml:space="preserve"> </w:t>
      </w:r>
      <w:r w:rsidR="00A827DC" w:rsidRPr="00A827DC">
        <w:rPr>
          <w:rFonts w:cstheme="minorHAnsi"/>
          <w:color w:val="333333"/>
        </w:rPr>
        <w:t>The two data sources don’t have to be identical, any differences between the data sources will affect the sheets in the workbook and the fields in the view. Any fields, groups, sets, and calculated fields that don’t exist in the new data source (or have a different name) are removed from the Data pane.</w:t>
      </w:r>
    </w:p>
    <w:p w14:paraId="484BFFAB" w14:textId="78DA4987" w:rsidR="007F08DB" w:rsidRDefault="007F08DB" w:rsidP="007F08DB">
      <w:pPr>
        <w:pStyle w:val="ListParagraph"/>
        <w:numPr>
          <w:ilvl w:val="1"/>
          <w:numId w:val="3"/>
        </w:numPr>
      </w:pPr>
      <w:r>
        <w:t xml:space="preserve">How to </w:t>
      </w:r>
      <w:r w:rsidR="00B640F9">
        <w:t xml:space="preserve">handle </w:t>
      </w:r>
      <w:r>
        <w:t>the NULL values for measure</w:t>
      </w:r>
      <w:r w:rsidR="006169BD">
        <w:t>s</w:t>
      </w:r>
      <w:r>
        <w:t>?</w:t>
      </w:r>
    </w:p>
    <w:p w14:paraId="30703D9C" w14:textId="55122787" w:rsidR="00A827DC" w:rsidRDefault="00A827DC" w:rsidP="00A827DC">
      <w:r>
        <w:t xml:space="preserve">             ANS- We can</w:t>
      </w:r>
      <w:r w:rsidR="0018716C">
        <w:t xml:space="preserve"> use</w:t>
      </w:r>
      <w:r>
        <w:t xml:space="preserve"> </w:t>
      </w:r>
      <w:r w:rsidR="0018716C">
        <w:t xml:space="preserve">functions such as </w:t>
      </w:r>
      <w:proofErr w:type="gramStart"/>
      <w:r w:rsidR="0018716C">
        <w:t>Zn(</w:t>
      </w:r>
      <w:proofErr w:type="gramEnd"/>
      <w:r w:rsidR="0018716C">
        <w:t>), ISNULL() and IFNULL() in calculated fields to handle Null values for measures in tableau.</w:t>
      </w:r>
    </w:p>
    <w:p w14:paraId="6943C5CA" w14:textId="5942B298" w:rsidR="006169BD" w:rsidRDefault="006169BD" w:rsidP="006169BD">
      <w:pPr>
        <w:pStyle w:val="ListParagraph"/>
        <w:ind w:left="1440"/>
      </w:pPr>
    </w:p>
    <w:p w14:paraId="6ECA55B2" w14:textId="77777777" w:rsidR="00D370B8" w:rsidRDefault="00D370B8" w:rsidP="006169BD">
      <w:pPr>
        <w:pStyle w:val="ListParagraph"/>
        <w:ind w:left="1440"/>
      </w:pPr>
    </w:p>
    <w:p w14:paraId="7AF7B749" w14:textId="58EBF692" w:rsidR="007F08DB" w:rsidRPr="006169BD" w:rsidRDefault="006169BD" w:rsidP="007F08DB">
      <w:pPr>
        <w:pStyle w:val="ListParagraph"/>
        <w:numPr>
          <w:ilvl w:val="0"/>
          <w:numId w:val="3"/>
        </w:numPr>
      </w:pPr>
      <w:r>
        <w:t xml:space="preserve">Analyse the purchasing capacity of customers by creating the bins of sales with bins size as 10. Show the bar chart of count of sales vs bins. The labels outside the bar chart should be shown in this format: </w:t>
      </w:r>
      <w:r w:rsidR="0084673B">
        <w:rPr>
          <w:color w:val="4472C4" w:themeColor="accent1"/>
        </w:rPr>
        <w:t>1,398</w:t>
      </w:r>
      <w:r w:rsidRPr="006169BD">
        <w:rPr>
          <w:color w:val="4472C4" w:themeColor="accent1"/>
        </w:rPr>
        <w:t xml:space="preserve"> </w:t>
      </w:r>
      <w:r w:rsidRPr="006169BD">
        <w:rPr>
          <w:i/>
          <w:iCs/>
          <w:color w:val="ED7D31" w:themeColor="accent2"/>
          <w:sz w:val="20"/>
          <w:szCs w:val="20"/>
        </w:rPr>
        <w:t>(1</w:t>
      </w:r>
      <w:r w:rsidR="0084673B">
        <w:rPr>
          <w:i/>
          <w:iCs/>
          <w:color w:val="ED7D31" w:themeColor="accent2"/>
          <w:sz w:val="20"/>
          <w:szCs w:val="20"/>
        </w:rPr>
        <w:t>3.7</w:t>
      </w:r>
      <w:r w:rsidRPr="006169BD">
        <w:rPr>
          <w:i/>
          <w:iCs/>
          <w:color w:val="ED7D31" w:themeColor="accent2"/>
          <w:sz w:val="20"/>
          <w:szCs w:val="20"/>
        </w:rPr>
        <w:t>%)</w:t>
      </w:r>
      <w:r w:rsidR="00F3042F">
        <w:rPr>
          <w:color w:val="000000" w:themeColor="text1"/>
        </w:rPr>
        <w:t xml:space="preserve">. Note that if any </w:t>
      </w:r>
      <w:r w:rsidR="00224F80">
        <w:rPr>
          <w:color w:val="000000" w:themeColor="text1"/>
        </w:rPr>
        <w:t>count of sales value</w:t>
      </w:r>
      <w:r w:rsidR="00F3042F">
        <w:rPr>
          <w:color w:val="000000" w:themeColor="text1"/>
        </w:rPr>
        <w:t xml:space="preserve"> is blank/null value </w:t>
      </w:r>
      <w:r w:rsidR="00224F80">
        <w:rPr>
          <w:color w:val="000000" w:themeColor="text1"/>
        </w:rPr>
        <w:t xml:space="preserve">then </w:t>
      </w:r>
      <w:r w:rsidR="00F3042F">
        <w:rPr>
          <w:color w:val="000000" w:themeColor="text1"/>
        </w:rPr>
        <w:t>the bar chart should show 0</w:t>
      </w:r>
    </w:p>
    <w:p w14:paraId="6DB8AC00" w14:textId="48087546" w:rsidR="006169BD" w:rsidRDefault="006169BD" w:rsidP="006169BD"/>
    <w:p w14:paraId="1514E328" w14:textId="097302FE" w:rsidR="00F15041" w:rsidRDefault="00AC0105" w:rsidP="006169BD">
      <w:pPr>
        <w:pStyle w:val="ListParagraph"/>
        <w:numPr>
          <w:ilvl w:val="0"/>
          <w:numId w:val="3"/>
        </w:numPr>
      </w:pPr>
      <w:r>
        <w:t xml:space="preserve">Show the country wise, region wise, state wise and city wise sum of sales in </w:t>
      </w:r>
      <w:r w:rsidR="00F15041">
        <w:t xml:space="preserve">a </w:t>
      </w:r>
      <w:r w:rsidR="008B069F">
        <w:t>table</w:t>
      </w:r>
      <w:r>
        <w:t xml:space="preserve"> by creating the hierarchy</w:t>
      </w:r>
      <w:r w:rsidR="006E6183">
        <w:t xml:space="preserve"> starting with country</w:t>
      </w:r>
      <w:r>
        <w:t xml:space="preserve">. Colour the </w:t>
      </w:r>
      <w:r w:rsidR="00F15041">
        <w:t>sum of sales based on following conditions.</w:t>
      </w:r>
    </w:p>
    <w:p w14:paraId="5D5B2EC6" w14:textId="77777777" w:rsidR="00F15041" w:rsidRDefault="00F15041" w:rsidP="00F15041">
      <w:pPr>
        <w:pStyle w:val="ListParagraph"/>
      </w:pPr>
    </w:p>
    <w:p w14:paraId="0787E6A9" w14:textId="28338F30" w:rsidR="006169BD" w:rsidRDefault="00F15041" w:rsidP="00F15041">
      <w:pPr>
        <w:pStyle w:val="ListParagraph"/>
        <w:numPr>
          <w:ilvl w:val="1"/>
          <w:numId w:val="3"/>
        </w:numPr>
      </w:pPr>
      <w:r>
        <w:t>Green: Values &gt; 100000</w:t>
      </w:r>
    </w:p>
    <w:p w14:paraId="5D08F06A" w14:textId="312A6683" w:rsidR="00F15041" w:rsidRDefault="00F15041" w:rsidP="00F15041">
      <w:pPr>
        <w:pStyle w:val="ListParagraph"/>
        <w:numPr>
          <w:ilvl w:val="1"/>
          <w:numId w:val="3"/>
        </w:numPr>
      </w:pPr>
      <w:r>
        <w:t>Orange: Between 10000 and 100000</w:t>
      </w:r>
    </w:p>
    <w:p w14:paraId="42AB8B3A" w14:textId="6268755C" w:rsidR="00F15041" w:rsidRDefault="00F15041" w:rsidP="00F15041">
      <w:pPr>
        <w:pStyle w:val="ListParagraph"/>
        <w:numPr>
          <w:ilvl w:val="1"/>
          <w:numId w:val="3"/>
        </w:numPr>
      </w:pPr>
      <w:r>
        <w:t>Red: Values &lt; 10000</w:t>
      </w:r>
    </w:p>
    <w:p w14:paraId="5C6B3B90" w14:textId="00C472D4" w:rsidR="00B55FA1" w:rsidRDefault="00B55FA1" w:rsidP="00B55FA1"/>
    <w:p w14:paraId="0B75E6FE" w14:textId="2BCB26A6" w:rsidR="00B55FA1" w:rsidRDefault="00BB28E7" w:rsidP="00B55FA1">
      <w:pPr>
        <w:pStyle w:val="ListParagraph"/>
        <w:numPr>
          <w:ilvl w:val="0"/>
          <w:numId w:val="3"/>
        </w:numPr>
      </w:pPr>
      <w:r>
        <w:t>Make a group of Acco, 3M, Samsung, Apple, Xerox products. (</w:t>
      </w:r>
      <w:r w:rsidR="006F33E1">
        <w:t>For r</w:t>
      </w:r>
      <w:r>
        <w:t xml:space="preserve">emaining products include in others folder). Display </w:t>
      </w:r>
      <w:r w:rsidR="007C7927">
        <w:t>each</w:t>
      </w:r>
      <w:r>
        <w:t xml:space="preserve"> group </w:t>
      </w:r>
      <w:r w:rsidR="007C7927">
        <w:t xml:space="preserve">as </w:t>
      </w:r>
      <w:r>
        <w:t>average discount percentag</w:t>
      </w:r>
      <w:r w:rsidR="007C7927">
        <w:t>e</w:t>
      </w:r>
      <w:r w:rsidR="006F33E1">
        <w:t>.</w:t>
      </w:r>
    </w:p>
    <w:p w14:paraId="20B6F092" w14:textId="3A5DF599" w:rsidR="00A66D18" w:rsidRDefault="00A66D18" w:rsidP="00A66D18"/>
    <w:p w14:paraId="41A3AF8C" w14:textId="264519EB" w:rsidR="00A66D18" w:rsidRDefault="00B818FA" w:rsidP="00A66D18">
      <w:pPr>
        <w:pStyle w:val="ListParagraph"/>
        <w:numPr>
          <w:ilvl w:val="0"/>
          <w:numId w:val="3"/>
        </w:numPr>
      </w:pPr>
      <w:r>
        <w:lastRenderedPageBreak/>
        <w:t xml:space="preserve">Show </w:t>
      </w:r>
      <w:r w:rsidR="000B3264">
        <w:t>the</w:t>
      </w:r>
      <w:r>
        <w:t xml:space="preserve"> </w:t>
      </w:r>
      <w:r w:rsidR="006467E5">
        <w:t>average</w:t>
      </w:r>
      <w:r w:rsidR="000B3264">
        <w:t xml:space="preserve"> sales for each year and each month</w:t>
      </w:r>
      <w:r w:rsidR="006467E5">
        <w:t xml:space="preserve">. </w:t>
      </w:r>
      <w:r w:rsidR="000B3264">
        <w:t xml:space="preserve">Show the overall average sales of all the months using reference line and highlight those months for which the sales value is more than overall </w:t>
      </w:r>
      <w:r w:rsidR="00D35AD5">
        <w:t xml:space="preserve">average </w:t>
      </w:r>
      <w:r w:rsidR="000B3264">
        <w:t>sales value.</w:t>
      </w:r>
    </w:p>
    <w:p w14:paraId="4A0C7F1E" w14:textId="77777777" w:rsidR="00F769CC" w:rsidRDefault="00F769CC" w:rsidP="00F769CC">
      <w:pPr>
        <w:pStyle w:val="ListParagraph"/>
      </w:pPr>
    </w:p>
    <w:p w14:paraId="52D3503B" w14:textId="282979E6" w:rsidR="00F769CC" w:rsidRDefault="00F769CC" w:rsidP="00F769CC">
      <w:pPr>
        <w:pStyle w:val="ListParagraph"/>
      </w:pPr>
    </w:p>
    <w:p w14:paraId="5A364498" w14:textId="01BD8CF0" w:rsidR="00F769CC" w:rsidRDefault="008C0274" w:rsidP="00F769CC">
      <w:pPr>
        <w:pStyle w:val="ListParagraph"/>
        <w:numPr>
          <w:ilvl w:val="0"/>
          <w:numId w:val="3"/>
        </w:numPr>
      </w:pPr>
      <w:r>
        <w:t>Show the scatter chart between sum of sales and sum of profit for all the orders. Show the trend line and write down the observation</w:t>
      </w:r>
      <w:r w:rsidR="00F06504">
        <w:t>s</w:t>
      </w:r>
      <w:r>
        <w:t xml:space="preserve"> using Annotate option.</w:t>
      </w:r>
    </w:p>
    <w:p w14:paraId="5FD47CFF" w14:textId="140A1169" w:rsidR="00D04287" w:rsidRDefault="00D04287" w:rsidP="00D04287"/>
    <w:p w14:paraId="614A9FEA" w14:textId="230C9BB2" w:rsidR="00D04287" w:rsidRDefault="00D04287" w:rsidP="00D04287">
      <w:pPr>
        <w:pStyle w:val="ListParagraph"/>
        <w:numPr>
          <w:ilvl w:val="0"/>
          <w:numId w:val="3"/>
        </w:numPr>
      </w:pPr>
      <w:r>
        <w:t xml:space="preserve">Create a donut chart </w:t>
      </w:r>
      <w:r w:rsidR="00DD3EB5">
        <w:t xml:space="preserve">of orders distribution in different ship modes </w:t>
      </w:r>
      <w:proofErr w:type="gramStart"/>
      <w:r w:rsidR="00DD3EB5">
        <w:t>i.e.</w:t>
      </w:r>
      <w:proofErr w:type="gramEnd"/>
      <w:r w:rsidR="00DD3EB5">
        <w:t xml:space="preserve"> Show total unique orders in the inner circle and ship mode wise unique orders in outer circle. Create the donut chart in below fashion with exact formatting.</w:t>
      </w:r>
    </w:p>
    <w:p w14:paraId="66708899" w14:textId="77777777" w:rsidR="00DD3EB5" w:rsidRDefault="00DD3EB5" w:rsidP="00DD3EB5">
      <w:pPr>
        <w:pStyle w:val="ListParagraph"/>
      </w:pPr>
    </w:p>
    <w:p w14:paraId="0AB1C2A3" w14:textId="77777777" w:rsidR="00147E34" w:rsidRDefault="00147E34" w:rsidP="00DD3EB5">
      <w:pPr>
        <w:pStyle w:val="ListParagraph"/>
        <w:jc w:val="center"/>
      </w:pPr>
    </w:p>
    <w:p w14:paraId="28BC9A19" w14:textId="77434974" w:rsidR="00DD3EB5" w:rsidRDefault="00DD3EB5" w:rsidP="00DD3EB5">
      <w:pPr>
        <w:pStyle w:val="ListParagraph"/>
        <w:jc w:val="center"/>
      </w:pPr>
      <w:r w:rsidRPr="00DD3EB5">
        <w:rPr>
          <w:noProof/>
        </w:rPr>
        <w:drawing>
          <wp:inline distT="0" distB="0" distL="0" distR="0" wp14:anchorId="0B584EA3" wp14:editId="704B1D86">
            <wp:extent cx="4544291" cy="3218160"/>
            <wp:effectExtent l="19050" t="19050" r="8890" b="209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50351" cy="3222452"/>
                    </a:xfrm>
                    <a:prstGeom prst="rect">
                      <a:avLst/>
                    </a:prstGeom>
                    <a:ln>
                      <a:solidFill>
                        <a:schemeClr val="accent1"/>
                      </a:solidFill>
                    </a:ln>
                  </pic:spPr>
                </pic:pic>
              </a:graphicData>
            </a:graphic>
          </wp:inline>
        </w:drawing>
      </w:r>
    </w:p>
    <w:p w14:paraId="6B65D429" w14:textId="77777777" w:rsidR="00D370B8" w:rsidRDefault="00D370B8" w:rsidP="00DD3EB5">
      <w:pPr>
        <w:pStyle w:val="ListParagraph"/>
        <w:jc w:val="center"/>
      </w:pPr>
    </w:p>
    <w:p w14:paraId="5815C228" w14:textId="55C6554B" w:rsidR="00147E34" w:rsidRDefault="00147E34" w:rsidP="00DD3EB5">
      <w:pPr>
        <w:pStyle w:val="ListParagraph"/>
        <w:jc w:val="center"/>
      </w:pPr>
    </w:p>
    <w:p w14:paraId="34C2F324" w14:textId="613CDEFC" w:rsidR="00147E34" w:rsidRDefault="009A1FD4" w:rsidP="00147E34">
      <w:pPr>
        <w:pStyle w:val="ListParagraph"/>
        <w:numPr>
          <w:ilvl w:val="0"/>
          <w:numId w:val="3"/>
        </w:numPr>
      </w:pPr>
      <w:r>
        <w:t xml:space="preserve">Create a dashboard on </w:t>
      </w:r>
      <w:r w:rsidR="00D370B8">
        <w:t>Superstore</w:t>
      </w:r>
      <w:r>
        <w:t xml:space="preserve"> Analytics as shown in </w:t>
      </w:r>
      <w:r w:rsidR="00D370B8">
        <w:t xml:space="preserve">below </w:t>
      </w:r>
      <w:r>
        <w:t>figure</w:t>
      </w:r>
      <w:r w:rsidR="00D370B8">
        <w:t>s</w:t>
      </w:r>
      <w:r>
        <w:t>. The formatting</w:t>
      </w:r>
      <w:r w:rsidR="00535D4A">
        <w:t xml:space="preserve"> </w:t>
      </w:r>
      <w:r>
        <w:t>/</w:t>
      </w:r>
      <w:r w:rsidR="00535D4A">
        <w:t xml:space="preserve"> </w:t>
      </w:r>
      <w:r>
        <w:t>labelling</w:t>
      </w:r>
      <w:r w:rsidR="00535D4A">
        <w:t xml:space="preserve"> </w:t>
      </w:r>
      <w:r>
        <w:t>/</w:t>
      </w:r>
      <w:r w:rsidR="00535D4A">
        <w:t xml:space="preserve"> </w:t>
      </w:r>
      <w:r>
        <w:t>spacing</w:t>
      </w:r>
      <w:r w:rsidR="00535D4A">
        <w:t xml:space="preserve"> </w:t>
      </w:r>
      <w:r>
        <w:t>/</w:t>
      </w:r>
      <w:r w:rsidR="00535D4A">
        <w:t xml:space="preserve"> </w:t>
      </w:r>
      <w:r>
        <w:t>alignment should be the same as used in the charts.</w:t>
      </w:r>
      <w:r w:rsidR="00F87D7B">
        <w:t xml:space="preserve"> Read this completely.</w:t>
      </w:r>
    </w:p>
    <w:p w14:paraId="6EA1E3B0" w14:textId="77777777" w:rsidR="00535D4A" w:rsidRDefault="00535D4A" w:rsidP="00535D4A">
      <w:pPr>
        <w:pStyle w:val="ListParagraph"/>
      </w:pPr>
    </w:p>
    <w:p w14:paraId="0DCCE31D" w14:textId="12E7DAA5" w:rsidR="00535D4A" w:rsidRDefault="00535D4A" w:rsidP="00535D4A">
      <w:pPr>
        <w:pStyle w:val="ListParagraph"/>
        <w:rPr>
          <w:i/>
          <w:iCs/>
          <w:u w:val="single"/>
        </w:rPr>
      </w:pPr>
      <w:r w:rsidRPr="00535D4A">
        <w:rPr>
          <w:i/>
          <w:iCs/>
          <w:u w:val="single"/>
        </w:rPr>
        <w:t>Notes:</w:t>
      </w:r>
    </w:p>
    <w:p w14:paraId="63BBA1F6" w14:textId="77777777" w:rsidR="00D370B8" w:rsidRPr="00535D4A" w:rsidRDefault="00D370B8" w:rsidP="00535D4A">
      <w:pPr>
        <w:pStyle w:val="ListParagraph"/>
        <w:rPr>
          <w:i/>
          <w:iCs/>
          <w:u w:val="single"/>
        </w:rPr>
      </w:pPr>
    </w:p>
    <w:p w14:paraId="5D86CDD2" w14:textId="5A0ED669" w:rsidR="00BF6AF7" w:rsidRDefault="00BF6AF7" w:rsidP="00BF6AF7">
      <w:pPr>
        <w:pStyle w:val="ListParagraph"/>
        <w:numPr>
          <w:ilvl w:val="1"/>
          <w:numId w:val="3"/>
        </w:numPr>
      </w:pPr>
      <w:r>
        <w:t xml:space="preserve">The worksheet titles, KPI titles represent which dimensions/measures are required in respective places. </w:t>
      </w:r>
    </w:p>
    <w:p w14:paraId="06444E71" w14:textId="77777777" w:rsidR="00F87D7B" w:rsidRDefault="00F87D7B" w:rsidP="00F87D7B">
      <w:pPr>
        <w:pStyle w:val="ListParagraph"/>
        <w:ind w:left="1440"/>
      </w:pPr>
    </w:p>
    <w:p w14:paraId="6824EDD2" w14:textId="4FB636A2" w:rsidR="00F87D7B" w:rsidRDefault="00BF6AF7" w:rsidP="00F87D7B">
      <w:pPr>
        <w:pStyle w:val="ListParagraph"/>
        <w:numPr>
          <w:ilvl w:val="1"/>
          <w:numId w:val="3"/>
        </w:numPr>
      </w:pPr>
      <w:r>
        <w:t xml:space="preserve">Make sure to use New Order </w:t>
      </w:r>
      <w:r w:rsidR="00535D4A">
        <w:t>Date in place of existing Order Date</w:t>
      </w:r>
      <w:r w:rsidR="00F87D7B">
        <w:t xml:space="preserve"> dimension</w:t>
      </w:r>
      <w:r w:rsidR="00535D4A">
        <w:t xml:space="preserve"> for doing </w:t>
      </w:r>
      <w:r w:rsidR="00F87D7B">
        <w:t xml:space="preserve">any date </w:t>
      </w:r>
      <w:r w:rsidR="00535D4A">
        <w:t xml:space="preserve">calculations or adding </w:t>
      </w:r>
      <w:r w:rsidR="00F87D7B">
        <w:t xml:space="preserve">the </w:t>
      </w:r>
      <w:r w:rsidR="00535D4A">
        <w:t>Year filter on top.</w:t>
      </w:r>
    </w:p>
    <w:p w14:paraId="69629619" w14:textId="77777777" w:rsidR="00F87D7B" w:rsidRDefault="00F87D7B" w:rsidP="00F87D7B">
      <w:pPr>
        <w:pStyle w:val="ListParagraph"/>
        <w:ind w:left="1440"/>
      </w:pPr>
    </w:p>
    <w:p w14:paraId="13D82D86" w14:textId="06252DB4" w:rsidR="00BF6AF7" w:rsidRDefault="00BF6AF7" w:rsidP="00BF6AF7">
      <w:pPr>
        <w:pStyle w:val="ListParagraph"/>
        <w:numPr>
          <w:ilvl w:val="1"/>
          <w:numId w:val="3"/>
        </w:numPr>
      </w:pPr>
      <w:r>
        <w:t>Add appropriate tooltips everywhere.</w:t>
      </w:r>
    </w:p>
    <w:p w14:paraId="349186EF" w14:textId="77777777" w:rsidR="00F87D7B" w:rsidRDefault="00F87D7B" w:rsidP="00F87D7B">
      <w:pPr>
        <w:pStyle w:val="ListParagraph"/>
      </w:pPr>
    </w:p>
    <w:p w14:paraId="5B570617" w14:textId="77777777" w:rsidR="00F87D7B" w:rsidRDefault="00F87D7B" w:rsidP="00F87D7B">
      <w:pPr>
        <w:pStyle w:val="ListParagraph"/>
        <w:ind w:left="1440"/>
      </w:pPr>
    </w:p>
    <w:p w14:paraId="0A75BE9A" w14:textId="49EBA144" w:rsidR="00535D4A" w:rsidRDefault="00535D4A" w:rsidP="00BF6AF7">
      <w:pPr>
        <w:pStyle w:val="ListParagraph"/>
        <w:numPr>
          <w:ilvl w:val="1"/>
          <w:numId w:val="3"/>
        </w:numPr>
      </w:pPr>
      <w:r>
        <w:t xml:space="preserve">Add the </w:t>
      </w:r>
      <w:proofErr w:type="gramStart"/>
      <w:r>
        <w:t>Year(</w:t>
      </w:r>
      <w:proofErr w:type="gramEnd"/>
      <w:r>
        <w:t>New Order Date), Region and Category filters on top. All filters must be in multiple values dropdown mode. These filters should be applied to all the worksheets used in dashboard 1</w:t>
      </w:r>
      <w:r w:rsidR="00BC089E">
        <w:t xml:space="preserve"> and dashboard 2.</w:t>
      </w:r>
      <w:r w:rsidR="0066050B">
        <w:t xml:space="preserve"> Make sure Year filter should not be applied to current year sales, previous year sales and YoY growth % as these values are for current year and previous year. Make sure to apply filters on table in dashboard 2.</w:t>
      </w:r>
    </w:p>
    <w:p w14:paraId="01FD7670" w14:textId="77777777" w:rsidR="00F87D7B" w:rsidRDefault="00F87D7B" w:rsidP="00F87D7B">
      <w:pPr>
        <w:pStyle w:val="ListParagraph"/>
        <w:ind w:left="1440"/>
      </w:pPr>
    </w:p>
    <w:p w14:paraId="115077EA" w14:textId="77320128" w:rsidR="00F87D7B" w:rsidRDefault="00535D4A" w:rsidP="00D370B8">
      <w:pPr>
        <w:pStyle w:val="ListParagraph"/>
        <w:numPr>
          <w:ilvl w:val="1"/>
          <w:numId w:val="3"/>
        </w:numPr>
      </w:pPr>
      <w:r>
        <w:t>Initially filters are in hidden state. If you click on show filters icon the filters need to open. When you click on hide filters icon the filters should hide back.</w:t>
      </w:r>
    </w:p>
    <w:p w14:paraId="7F0B97C6" w14:textId="77777777" w:rsidR="00D370B8" w:rsidRDefault="00D370B8" w:rsidP="00D370B8">
      <w:pPr>
        <w:pStyle w:val="ListParagraph"/>
      </w:pPr>
    </w:p>
    <w:p w14:paraId="546342EE" w14:textId="77777777" w:rsidR="00D370B8" w:rsidRDefault="00D370B8" w:rsidP="00D370B8">
      <w:pPr>
        <w:pStyle w:val="ListParagraph"/>
        <w:ind w:left="1440"/>
      </w:pPr>
    </w:p>
    <w:p w14:paraId="45D4C3A9" w14:textId="2B57C04C" w:rsidR="00535D4A" w:rsidRDefault="00535D4A" w:rsidP="00BF6AF7">
      <w:pPr>
        <w:pStyle w:val="ListParagraph"/>
        <w:numPr>
          <w:ilvl w:val="1"/>
          <w:numId w:val="3"/>
        </w:numPr>
      </w:pPr>
      <w:r>
        <w:t>Apply filter actions keeping bar chart, donut chart and Top 5 bar chart as source and all the worksheets as target.</w:t>
      </w:r>
    </w:p>
    <w:p w14:paraId="6078EE03" w14:textId="77777777" w:rsidR="00F87D7B" w:rsidRDefault="00F87D7B" w:rsidP="00F87D7B">
      <w:pPr>
        <w:pStyle w:val="ListParagraph"/>
        <w:ind w:left="1440"/>
      </w:pPr>
    </w:p>
    <w:p w14:paraId="7FC764FB" w14:textId="1A4FD118" w:rsidR="00F87D7B" w:rsidRDefault="00F87D7B" w:rsidP="00BF6AF7">
      <w:pPr>
        <w:pStyle w:val="ListParagraph"/>
        <w:numPr>
          <w:ilvl w:val="1"/>
          <w:numId w:val="3"/>
        </w:numPr>
      </w:pPr>
      <w:r>
        <w:t xml:space="preserve">Make sure to show top 5 products </w:t>
      </w:r>
      <w:proofErr w:type="spellStart"/>
      <w:r>
        <w:t>w.r.t.</w:t>
      </w:r>
      <w:proofErr w:type="spellEnd"/>
      <w:r>
        <w:t xml:space="preserve"> sum of sales every time irrespective of any filter action values you select or any dropdown filter values you select.</w:t>
      </w:r>
    </w:p>
    <w:p w14:paraId="2D7F8EDD" w14:textId="502F6A61" w:rsidR="00535D4A" w:rsidRDefault="00535D4A" w:rsidP="00BF6AF7">
      <w:pPr>
        <w:pStyle w:val="ListParagraph"/>
        <w:numPr>
          <w:ilvl w:val="1"/>
          <w:numId w:val="3"/>
        </w:numPr>
      </w:pPr>
      <w:r>
        <w:t xml:space="preserve">On the click of Detail Report </w:t>
      </w:r>
      <w:r w:rsidR="00F87D7B">
        <w:t>tab,</w:t>
      </w:r>
      <w:r>
        <w:t xml:space="preserve"> the dashboard 2 should open and on the click of Sales Analytics</w:t>
      </w:r>
      <w:r w:rsidR="00F87D7B">
        <w:t xml:space="preserve"> tab,</w:t>
      </w:r>
      <w:r>
        <w:t xml:space="preserve"> dashboard 1 should open. Use appropriate tooltips.</w:t>
      </w:r>
    </w:p>
    <w:p w14:paraId="4610DC63" w14:textId="77777777" w:rsidR="00F87D7B" w:rsidRDefault="00F87D7B" w:rsidP="00F87D7B">
      <w:pPr>
        <w:pStyle w:val="ListParagraph"/>
        <w:ind w:left="1440"/>
      </w:pPr>
    </w:p>
    <w:p w14:paraId="602ACE4B" w14:textId="31A9CE5D" w:rsidR="00BF6AF7" w:rsidRDefault="00BF6AF7" w:rsidP="00BF6AF7">
      <w:pPr>
        <w:pStyle w:val="ListParagraph"/>
        <w:numPr>
          <w:ilvl w:val="1"/>
          <w:numId w:val="3"/>
        </w:numPr>
      </w:pPr>
      <w:r>
        <w:t>You can find the dashboard logo and filter</w:t>
      </w:r>
      <w:r w:rsidR="00C142C3">
        <w:t>s</w:t>
      </w:r>
      <w:r>
        <w:t xml:space="preserve"> logo attached</w:t>
      </w:r>
      <w:r w:rsidR="00535D4A">
        <w:t xml:space="preserve"> below.</w:t>
      </w:r>
    </w:p>
    <w:p w14:paraId="24FEB267" w14:textId="77777777" w:rsidR="00F87D7B" w:rsidRDefault="00F87D7B" w:rsidP="00F87D7B"/>
    <w:p w14:paraId="6089350C" w14:textId="4F9FE4C5" w:rsidR="00C142C3" w:rsidRDefault="00C142C3" w:rsidP="00BF6AF7">
      <w:pPr>
        <w:pStyle w:val="ListParagraph"/>
        <w:numPr>
          <w:ilvl w:val="1"/>
          <w:numId w:val="3"/>
        </w:numPr>
      </w:pPr>
      <w:r>
        <w:t>Dashboard logo:</w:t>
      </w:r>
    </w:p>
    <w:p w14:paraId="74129FE3" w14:textId="4E559C62" w:rsidR="00C142C3" w:rsidRDefault="00C142C3" w:rsidP="00C142C3"/>
    <w:p w14:paraId="455D46F9" w14:textId="0FE3A7F2" w:rsidR="00C142C3" w:rsidRDefault="00C142C3" w:rsidP="00C142C3">
      <w:pPr>
        <w:jc w:val="center"/>
      </w:pPr>
      <w:r>
        <w:rPr>
          <w:noProof/>
        </w:rPr>
        <w:drawing>
          <wp:inline distT="0" distB="0" distL="0" distR="0" wp14:anchorId="44CC0DC5" wp14:editId="7380175E">
            <wp:extent cx="1943371" cy="142894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a:extLst>
                        <a:ext uri="{28A0092B-C50C-407E-A947-70E740481C1C}">
                          <a14:useLocalDpi xmlns:a14="http://schemas.microsoft.com/office/drawing/2010/main" val="0"/>
                        </a:ext>
                      </a:extLst>
                    </a:blip>
                    <a:stretch>
                      <a:fillRect/>
                    </a:stretch>
                  </pic:blipFill>
                  <pic:spPr>
                    <a:xfrm>
                      <a:off x="0" y="0"/>
                      <a:ext cx="1943371" cy="1428949"/>
                    </a:xfrm>
                    <a:prstGeom prst="rect">
                      <a:avLst/>
                    </a:prstGeom>
                  </pic:spPr>
                </pic:pic>
              </a:graphicData>
            </a:graphic>
          </wp:inline>
        </w:drawing>
      </w:r>
    </w:p>
    <w:p w14:paraId="2BAEAA8F" w14:textId="0F5EADA8" w:rsidR="00F87D7B" w:rsidRDefault="00F87D7B" w:rsidP="00C142C3">
      <w:pPr>
        <w:jc w:val="center"/>
      </w:pPr>
    </w:p>
    <w:p w14:paraId="3E38D18F" w14:textId="77777777" w:rsidR="00F87D7B" w:rsidRDefault="00F87D7B" w:rsidP="00C142C3">
      <w:pPr>
        <w:jc w:val="center"/>
      </w:pPr>
    </w:p>
    <w:p w14:paraId="42AFE989" w14:textId="635B8270" w:rsidR="00C142C3" w:rsidRDefault="00C142C3" w:rsidP="00C142C3">
      <w:pPr>
        <w:pStyle w:val="ListParagraph"/>
        <w:numPr>
          <w:ilvl w:val="0"/>
          <w:numId w:val="6"/>
        </w:numPr>
      </w:pPr>
      <w:r>
        <w:t>Show Filters Icon:</w:t>
      </w:r>
    </w:p>
    <w:p w14:paraId="48A7FD32" w14:textId="24CC3863" w:rsidR="00C142C3" w:rsidRDefault="00C142C3" w:rsidP="00C142C3">
      <w:pPr>
        <w:ind w:left="1440"/>
      </w:pPr>
      <w:r>
        <w:t xml:space="preserve">                                             </w:t>
      </w:r>
      <w:r>
        <w:rPr>
          <w:noProof/>
        </w:rPr>
        <w:drawing>
          <wp:inline distT="0" distB="0" distL="0" distR="0" wp14:anchorId="5513F149" wp14:editId="4F7B5427">
            <wp:extent cx="914400" cy="914400"/>
            <wp:effectExtent l="0" t="0" r="0" b="0"/>
            <wp:docPr id="14" name="Graphic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14400" cy="914400"/>
                    </a:xfrm>
                    <a:prstGeom prst="rect">
                      <a:avLst/>
                    </a:prstGeom>
                  </pic:spPr>
                </pic:pic>
              </a:graphicData>
            </a:graphic>
          </wp:inline>
        </w:drawing>
      </w:r>
    </w:p>
    <w:p w14:paraId="499BF4D9" w14:textId="77777777" w:rsidR="00F87D7B" w:rsidRDefault="00F87D7B" w:rsidP="00C142C3">
      <w:pPr>
        <w:ind w:left="1440"/>
      </w:pPr>
    </w:p>
    <w:p w14:paraId="206CF779" w14:textId="77777777" w:rsidR="00F87D7B" w:rsidRDefault="00F87D7B" w:rsidP="00C142C3">
      <w:pPr>
        <w:ind w:left="1440"/>
      </w:pPr>
    </w:p>
    <w:p w14:paraId="6D52DC5A" w14:textId="53A9F462" w:rsidR="00C142C3" w:rsidRDefault="00C142C3" w:rsidP="00C142C3">
      <w:pPr>
        <w:pStyle w:val="ListParagraph"/>
        <w:numPr>
          <w:ilvl w:val="0"/>
          <w:numId w:val="6"/>
        </w:numPr>
      </w:pPr>
      <w:r>
        <w:lastRenderedPageBreak/>
        <w:t>Hide Filters Icon:</w:t>
      </w:r>
    </w:p>
    <w:p w14:paraId="3A113037" w14:textId="4E16960F" w:rsidR="00C142C3" w:rsidRDefault="00C142C3" w:rsidP="00C142C3">
      <w:pPr>
        <w:ind w:left="1440"/>
      </w:pPr>
      <w:r>
        <w:t xml:space="preserve">                                             </w:t>
      </w:r>
      <w:r>
        <w:rPr>
          <w:noProof/>
        </w:rPr>
        <w:drawing>
          <wp:inline distT="0" distB="0" distL="0" distR="0" wp14:anchorId="71E5E702" wp14:editId="68550E7C">
            <wp:extent cx="914400" cy="914400"/>
            <wp:effectExtent l="0" t="0" r="0" b="0"/>
            <wp:docPr id="15" name="Graph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914400" cy="914400"/>
                    </a:xfrm>
                    <a:prstGeom prst="rect">
                      <a:avLst/>
                    </a:prstGeom>
                  </pic:spPr>
                </pic:pic>
              </a:graphicData>
            </a:graphic>
          </wp:inline>
        </w:drawing>
      </w:r>
    </w:p>
    <w:p w14:paraId="30351D48" w14:textId="77777777" w:rsidR="00F87D7B" w:rsidRDefault="00C142C3" w:rsidP="00C142C3">
      <w:r>
        <w:t xml:space="preserve">       </w:t>
      </w:r>
    </w:p>
    <w:p w14:paraId="23A5B786" w14:textId="77777777" w:rsidR="00F87D7B" w:rsidRDefault="00F87D7B" w:rsidP="00C142C3"/>
    <w:p w14:paraId="34EB4FCA" w14:textId="77777777" w:rsidR="00F87D7B" w:rsidRDefault="00F87D7B" w:rsidP="00C142C3"/>
    <w:p w14:paraId="13C8E059" w14:textId="77777777" w:rsidR="00F87D7B" w:rsidRDefault="00F87D7B" w:rsidP="00C142C3"/>
    <w:p w14:paraId="490BC4FB" w14:textId="77777777" w:rsidR="00F87D7B" w:rsidRDefault="00F87D7B" w:rsidP="00C142C3"/>
    <w:p w14:paraId="3FD87888" w14:textId="77777777" w:rsidR="00F87D7B" w:rsidRDefault="00F87D7B" w:rsidP="00C142C3"/>
    <w:p w14:paraId="60AF3014" w14:textId="15528F33" w:rsidR="00F87D7B" w:rsidRDefault="00C142C3" w:rsidP="00F87D7B">
      <w:pPr>
        <w:ind w:firstLine="360"/>
        <w:rPr>
          <w:b/>
          <w:bCs/>
        </w:rPr>
      </w:pPr>
      <w:r w:rsidRPr="00C142C3">
        <w:rPr>
          <w:b/>
          <w:bCs/>
        </w:rPr>
        <w:t>Dashboard 1 (Sales Analytics):</w:t>
      </w:r>
    </w:p>
    <w:p w14:paraId="5EC82BA5" w14:textId="77777777" w:rsidR="00F87D7B" w:rsidRPr="00C142C3" w:rsidRDefault="00F87D7B" w:rsidP="00F87D7B">
      <w:pPr>
        <w:ind w:firstLine="360"/>
        <w:rPr>
          <w:b/>
          <w:bCs/>
        </w:rPr>
      </w:pPr>
    </w:p>
    <w:p w14:paraId="51B8C228" w14:textId="625625E7" w:rsidR="00BF6AF7" w:rsidRDefault="00BF6AF7" w:rsidP="00BF6AF7">
      <w:pPr>
        <w:ind w:left="360"/>
        <w:jc w:val="center"/>
      </w:pPr>
      <w:r>
        <w:rPr>
          <w:noProof/>
        </w:rPr>
        <w:drawing>
          <wp:inline distT="0" distB="0" distL="0" distR="0" wp14:anchorId="4602E876" wp14:editId="5DBA0A7E">
            <wp:extent cx="5731510" cy="3223895"/>
            <wp:effectExtent l="19050" t="19050" r="21590" b="146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23895"/>
                    </a:xfrm>
                    <a:prstGeom prst="rect">
                      <a:avLst/>
                    </a:prstGeom>
                    <a:ln>
                      <a:solidFill>
                        <a:schemeClr val="accent6"/>
                      </a:solidFill>
                    </a:ln>
                  </pic:spPr>
                </pic:pic>
              </a:graphicData>
            </a:graphic>
          </wp:inline>
        </w:drawing>
      </w:r>
    </w:p>
    <w:p w14:paraId="1DF8F353" w14:textId="77777777" w:rsidR="00535D4A" w:rsidRDefault="00535D4A" w:rsidP="00BF6AF7">
      <w:pPr>
        <w:ind w:left="360"/>
        <w:jc w:val="center"/>
      </w:pPr>
    </w:p>
    <w:p w14:paraId="53D8C4E8" w14:textId="403F43B7" w:rsidR="00535D4A" w:rsidRDefault="00535D4A" w:rsidP="00535D4A">
      <w:pPr>
        <w:ind w:left="360"/>
        <w:rPr>
          <w:b/>
          <w:bCs/>
        </w:rPr>
      </w:pPr>
      <w:r w:rsidRPr="00535D4A">
        <w:rPr>
          <w:b/>
          <w:bCs/>
        </w:rPr>
        <w:t>Dashboard 2 (Detail Report):</w:t>
      </w:r>
    </w:p>
    <w:p w14:paraId="56159719" w14:textId="77777777" w:rsidR="00F87D7B" w:rsidRPr="00535D4A" w:rsidRDefault="00F87D7B" w:rsidP="00535D4A">
      <w:pPr>
        <w:ind w:left="360"/>
        <w:rPr>
          <w:b/>
          <w:bCs/>
        </w:rPr>
      </w:pPr>
    </w:p>
    <w:p w14:paraId="008742DE" w14:textId="251F3515" w:rsidR="00BF6AF7" w:rsidRDefault="00BF6AF7" w:rsidP="00BF6AF7">
      <w:pPr>
        <w:ind w:left="360"/>
        <w:jc w:val="center"/>
      </w:pPr>
      <w:r>
        <w:rPr>
          <w:noProof/>
        </w:rPr>
        <w:lastRenderedPageBreak/>
        <w:drawing>
          <wp:inline distT="0" distB="0" distL="0" distR="0" wp14:anchorId="39443F6B" wp14:editId="540876EA">
            <wp:extent cx="5731510" cy="3223895"/>
            <wp:effectExtent l="19050" t="19050" r="21590" b="146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23895"/>
                    </a:xfrm>
                    <a:prstGeom prst="rect">
                      <a:avLst/>
                    </a:prstGeom>
                    <a:ln>
                      <a:solidFill>
                        <a:schemeClr val="accent6"/>
                      </a:solidFill>
                    </a:ln>
                  </pic:spPr>
                </pic:pic>
              </a:graphicData>
            </a:graphic>
          </wp:inline>
        </w:drawing>
      </w:r>
    </w:p>
    <w:p w14:paraId="3ECA37A6" w14:textId="77777777" w:rsidR="00BF6AF7" w:rsidRDefault="00BF6AF7" w:rsidP="00BF6AF7">
      <w:pPr>
        <w:pStyle w:val="ListParagraph"/>
      </w:pPr>
    </w:p>
    <w:p w14:paraId="77D62988" w14:textId="3A3F1FFD" w:rsidR="00A32BCA" w:rsidRDefault="00A32BCA" w:rsidP="00E83581">
      <w:pPr>
        <w:pStyle w:val="ListParagraph"/>
      </w:pPr>
    </w:p>
    <w:p w14:paraId="22BAED0D" w14:textId="7824D1C7" w:rsidR="00E83581" w:rsidRDefault="00E83581" w:rsidP="00E83581">
      <w:pPr>
        <w:pStyle w:val="ListParagraph"/>
      </w:pPr>
    </w:p>
    <w:p w14:paraId="3790B921" w14:textId="15EE94EA" w:rsidR="00E83581" w:rsidRDefault="00E83581" w:rsidP="00E83581">
      <w:pPr>
        <w:pStyle w:val="ListParagraph"/>
        <w:numPr>
          <w:ilvl w:val="0"/>
          <w:numId w:val="3"/>
        </w:numPr>
      </w:pPr>
      <w:r>
        <w:t>Use Netflix dataset and find out country wise shows and total c</w:t>
      </w:r>
      <w:r w:rsidR="00BE2B7B">
        <w:t>o</w:t>
      </w:r>
      <w:r>
        <w:t>st for each country. Show the stacked bar chart for the same as shown in below image.</w:t>
      </w:r>
    </w:p>
    <w:p w14:paraId="066F3A04" w14:textId="12F31294" w:rsidR="00E83581" w:rsidRDefault="00E83581" w:rsidP="00E83581">
      <w:pPr>
        <w:jc w:val="center"/>
      </w:pPr>
      <w:r>
        <w:rPr>
          <w:noProof/>
        </w:rPr>
        <w:drawing>
          <wp:inline distT="0" distB="0" distL="0" distR="0" wp14:anchorId="121C6E04" wp14:editId="7B17E0DC">
            <wp:extent cx="5731510" cy="3223895"/>
            <wp:effectExtent l="19050" t="19050" r="21590" b="146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223895"/>
                    </a:xfrm>
                    <a:prstGeom prst="rect">
                      <a:avLst/>
                    </a:prstGeom>
                    <a:ln>
                      <a:solidFill>
                        <a:schemeClr val="accent1"/>
                      </a:solidFill>
                    </a:ln>
                  </pic:spPr>
                </pic:pic>
              </a:graphicData>
            </a:graphic>
          </wp:inline>
        </w:drawing>
      </w:r>
    </w:p>
    <w:p w14:paraId="778974C9" w14:textId="77777777" w:rsidR="008A5347" w:rsidRDefault="008A5347" w:rsidP="00E83581">
      <w:pPr>
        <w:jc w:val="center"/>
      </w:pPr>
    </w:p>
    <w:p w14:paraId="3EF2D599" w14:textId="77777777" w:rsidR="008A5347" w:rsidRPr="00BE5517" w:rsidRDefault="008A5347" w:rsidP="00E83581">
      <w:pPr>
        <w:jc w:val="center"/>
      </w:pPr>
    </w:p>
    <w:sectPr w:rsidR="008A5347" w:rsidRPr="00BE55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E4D4F"/>
    <w:multiLevelType w:val="hybridMultilevel"/>
    <w:tmpl w:val="FBCA249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1B6FA3"/>
    <w:multiLevelType w:val="hybridMultilevel"/>
    <w:tmpl w:val="A0D451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40675F8"/>
    <w:multiLevelType w:val="hybridMultilevel"/>
    <w:tmpl w:val="F4867A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669C374F"/>
    <w:multiLevelType w:val="hybridMultilevel"/>
    <w:tmpl w:val="E7960C3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9F350A1"/>
    <w:multiLevelType w:val="hybridMultilevel"/>
    <w:tmpl w:val="D980A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9FB6647"/>
    <w:multiLevelType w:val="hybridMultilevel"/>
    <w:tmpl w:val="8F648B08"/>
    <w:lvl w:ilvl="0" w:tplc="40090011">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62038747">
    <w:abstractNumId w:val="0"/>
  </w:num>
  <w:num w:numId="2" w16cid:durableId="543904481">
    <w:abstractNumId w:val="1"/>
  </w:num>
  <w:num w:numId="3" w16cid:durableId="471141786">
    <w:abstractNumId w:val="5"/>
  </w:num>
  <w:num w:numId="4" w16cid:durableId="833644659">
    <w:abstractNumId w:val="2"/>
  </w:num>
  <w:num w:numId="5" w16cid:durableId="1086807845">
    <w:abstractNumId w:val="4"/>
  </w:num>
  <w:num w:numId="6" w16cid:durableId="20392362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4D9"/>
    <w:rsid w:val="00046534"/>
    <w:rsid w:val="0009008E"/>
    <w:rsid w:val="000B3264"/>
    <w:rsid w:val="000F2A8A"/>
    <w:rsid w:val="00137650"/>
    <w:rsid w:val="00147E34"/>
    <w:rsid w:val="00176689"/>
    <w:rsid w:val="0018716C"/>
    <w:rsid w:val="001938CB"/>
    <w:rsid w:val="00224F80"/>
    <w:rsid w:val="00225C38"/>
    <w:rsid w:val="00265379"/>
    <w:rsid w:val="003A5A9C"/>
    <w:rsid w:val="003C041F"/>
    <w:rsid w:val="003D02A5"/>
    <w:rsid w:val="004224BE"/>
    <w:rsid w:val="004258C1"/>
    <w:rsid w:val="00432349"/>
    <w:rsid w:val="00487B05"/>
    <w:rsid w:val="004E168E"/>
    <w:rsid w:val="0050179C"/>
    <w:rsid w:val="00526F52"/>
    <w:rsid w:val="00535D4A"/>
    <w:rsid w:val="005415F4"/>
    <w:rsid w:val="005B54D9"/>
    <w:rsid w:val="005D0293"/>
    <w:rsid w:val="005E6244"/>
    <w:rsid w:val="006169BD"/>
    <w:rsid w:val="00623681"/>
    <w:rsid w:val="006434D3"/>
    <w:rsid w:val="006467E5"/>
    <w:rsid w:val="0066050B"/>
    <w:rsid w:val="00685302"/>
    <w:rsid w:val="006E6183"/>
    <w:rsid w:val="006F33E1"/>
    <w:rsid w:val="007966B5"/>
    <w:rsid w:val="007C7927"/>
    <w:rsid w:val="007F08DB"/>
    <w:rsid w:val="0084673B"/>
    <w:rsid w:val="008A5347"/>
    <w:rsid w:val="008B069F"/>
    <w:rsid w:val="008C0274"/>
    <w:rsid w:val="008D6E45"/>
    <w:rsid w:val="00993E1D"/>
    <w:rsid w:val="009A1FD4"/>
    <w:rsid w:val="00A24AFB"/>
    <w:rsid w:val="00A32BCA"/>
    <w:rsid w:val="00A66D18"/>
    <w:rsid w:val="00A827DC"/>
    <w:rsid w:val="00AC0105"/>
    <w:rsid w:val="00AD2C76"/>
    <w:rsid w:val="00B434BA"/>
    <w:rsid w:val="00B55FA1"/>
    <w:rsid w:val="00B640F9"/>
    <w:rsid w:val="00B818FA"/>
    <w:rsid w:val="00BB0631"/>
    <w:rsid w:val="00BB28E7"/>
    <w:rsid w:val="00BC089E"/>
    <w:rsid w:val="00BD17C5"/>
    <w:rsid w:val="00BE2B7B"/>
    <w:rsid w:val="00BE5517"/>
    <w:rsid w:val="00BF6AF7"/>
    <w:rsid w:val="00C000A2"/>
    <w:rsid w:val="00C142C3"/>
    <w:rsid w:val="00D04287"/>
    <w:rsid w:val="00D35AD5"/>
    <w:rsid w:val="00D370B8"/>
    <w:rsid w:val="00DD3EB5"/>
    <w:rsid w:val="00E83581"/>
    <w:rsid w:val="00E97529"/>
    <w:rsid w:val="00EB2AE4"/>
    <w:rsid w:val="00F06504"/>
    <w:rsid w:val="00F15041"/>
    <w:rsid w:val="00F3042F"/>
    <w:rsid w:val="00F36073"/>
    <w:rsid w:val="00F56CFD"/>
    <w:rsid w:val="00F769CC"/>
    <w:rsid w:val="00F77CFD"/>
    <w:rsid w:val="00F87B5F"/>
    <w:rsid w:val="00F87D7B"/>
    <w:rsid w:val="00FF50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B4064"/>
  <w15:chartTrackingRefBased/>
  <w15:docId w15:val="{6D1B65D1-64D2-4C59-A6EF-4C3E00109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E1D"/>
    <w:pPr>
      <w:ind w:left="720"/>
      <w:contextualSpacing/>
    </w:pPr>
  </w:style>
  <w:style w:type="character" w:styleId="Hyperlink">
    <w:name w:val="Hyperlink"/>
    <w:basedOn w:val="DefaultParagraphFont"/>
    <w:uiPriority w:val="99"/>
    <w:semiHidden/>
    <w:unhideWhenUsed/>
    <w:rsid w:val="00487B05"/>
    <w:rPr>
      <w:color w:val="0000FF"/>
      <w:u w:val="single"/>
    </w:rPr>
  </w:style>
  <w:style w:type="character" w:styleId="Strong">
    <w:name w:val="Strong"/>
    <w:basedOn w:val="DefaultParagraphFont"/>
    <w:uiPriority w:val="22"/>
    <w:qFormat/>
    <w:rsid w:val="00487B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sv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EDC762-B091-4CBA-8475-6DFF34DEA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1547</TotalTime>
  <Pages>1</Pages>
  <Words>853</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Kabre</dc:creator>
  <cp:keywords/>
  <dc:description/>
  <cp:lastModifiedBy>Siddhant Sonawane</cp:lastModifiedBy>
  <cp:revision>68</cp:revision>
  <dcterms:created xsi:type="dcterms:W3CDTF">2023-01-19T08:12:00Z</dcterms:created>
  <dcterms:modified xsi:type="dcterms:W3CDTF">2023-08-28T18:51:00Z</dcterms:modified>
</cp:coreProperties>
</file>