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CB5" w:rsidRDefault="00E02CB5" w:rsidP="00E02CB5">
      <w:pPr>
        <w:autoSpaceDE w:val="0"/>
        <w:autoSpaceDN w:val="0"/>
        <w:adjustRightInd w:val="0"/>
        <w:spacing w:after="0" w:line="240" w:lineRule="auto"/>
        <w:jc w:val="right"/>
        <w:rPr>
          <w:rFonts w:ascii="Times-Bold" w:hAnsi="Times-Bold" w:cs="Times-Bold"/>
          <w:b/>
          <w:bCs/>
        </w:rPr>
      </w:pPr>
      <w:r>
        <w:rPr>
          <w:rFonts w:ascii="Times-Bold" w:hAnsi="Times-Bold" w:cs="Times-Bold"/>
          <w:b/>
          <w:bCs/>
        </w:rPr>
        <w:t>ANNEXURE – ‘C’</w:t>
      </w:r>
    </w:p>
    <w:p w:rsidR="00E02CB5" w:rsidRDefault="00E02CB5" w:rsidP="00E02CB5">
      <w:pPr>
        <w:autoSpaceDE w:val="0"/>
        <w:autoSpaceDN w:val="0"/>
        <w:adjustRightInd w:val="0"/>
        <w:spacing w:after="0" w:line="240" w:lineRule="auto"/>
        <w:jc w:val="right"/>
        <w:rPr>
          <w:rFonts w:ascii="Times-Bold" w:hAnsi="Times-Bold" w:cs="Times-Bold"/>
          <w:b/>
          <w:bCs/>
        </w:rPr>
      </w:pPr>
    </w:p>
    <w:p w:rsidR="00E02CB5" w:rsidRDefault="00E02CB5" w:rsidP="00E02CB5">
      <w:pPr>
        <w:autoSpaceDE w:val="0"/>
        <w:autoSpaceDN w:val="0"/>
        <w:adjustRightInd w:val="0"/>
        <w:spacing w:after="0" w:line="240" w:lineRule="auto"/>
        <w:rPr>
          <w:rFonts w:ascii="Times-Bold" w:hAnsi="Times-Bold" w:cs="Times-Bold"/>
          <w:b/>
          <w:bCs/>
          <w:sz w:val="24"/>
          <w:szCs w:val="24"/>
        </w:rPr>
      </w:pPr>
      <w:r>
        <w:rPr>
          <w:rFonts w:ascii="Times-Bold" w:hAnsi="Times-Bold" w:cs="Times-Bold"/>
          <w:b/>
          <w:bCs/>
          <w:sz w:val="24"/>
          <w:szCs w:val="24"/>
        </w:rPr>
        <w:t xml:space="preserve">Compliance of Eligibility criteria by the </w:t>
      </w:r>
      <w:proofErr w:type="spellStart"/>
      <w:r>
        <w:rPr>
          <w:rFonts w:ascii="Times-Bold" w:hAnsi="Times-Bold" w:cs="Times-Bold"/>
          <w:b/>
          <w:bCs/>
          <w:sz w:val="24"/>
          <w:szCs w:val="24"/>
        </w:rPr>
        <w:t>Tenderer</w:t>
      </w:r>
      <w:proofErr w:type="spellEnd"/>
      <w:r>
        <w:rPr>
          <w:rFonts w:ascii="Times-Bold" w:hAnsi="Times-Bold" w:cs="Times-Bold"/>
          <w:b/>
          <w:bCs/>
          <w:sz w:val="24"/>
          <w:szCs w:val="24"/>
        </w:rPr>
        <w:t xml:space="preserve"> regarding contractual payments received</w:t>
      </w:r>
    </w:p>
    <w:p w:rsidR="00E02CB5" w:rsidRDefault="00E02CB5" w:rsidP="00E02CB5">
      <w:pPr>
        <w:autoSpaceDE w:val="0"/>
        <w:autoSpaceDN w:val="0"/>
        <w:adjustRightInd w:val="0"/>
        <w:spacing w:after="0" w:line="240" w:lineRule="auto"/>
        <w:rPr>
          <w:rFonts w:ascii="Times-BoldItalic" w:hAnsi="Times-BoldItalic" w:cs="Times-BoldItalic"/>
          <w:b/>
          <w:bCs/>
          <w:i/>
          <w:iCs/>
          <w:sz w:val="23"/>
          <w:szCs w:val="23"/>
        </w:rPr>
      </w:pPr>
      <w:proofErr w:type="gramStart"/>
      <w:r>
        <w:rPr>
          <w:rFonts w:ascii="Times-Bold" w:hAnsi="Times-Bold" w:cs="Times-Bold"/>
          <w:b/>
          <w:bCs/>
          <w:sz w:val="24"/>
          <w:szCs w:val="24"/>
        </w:rPr>
        <w:t>during</w:t>
      </w:r>
      <w:proofErr w:type="gramEnd"/>
      <w:r>
        <w:rPr>
          <w:rFonts w:ascii="Times-Bold" w:hAnsi="Times-Bold" w:cs="Times-Bold"/>
          <w:b/>
          <w:bCs/>
          <w:sz w:val="24"/>
          <w:szCs w:val="24"/>
        </w:rPr>
        <w:t xml:space="preserve"> the qualifying period </w:t>
      </w:r>
      <w:proofErr w:type="spellStart"/>
      <w:r>
        <w:rPr>
          <w:rFonts w:ascii="Times-Bold" w:hAnsi="Times-Bold" w:cs="Times-Bold"/>
          <w:b/>
          <w:bCs/>
          <w:sz w:val="24"/>
          <w:szCs w:val="24"/>
        </w:rPr>
        <w:t>i.e</w:t>
      </w:r>
      <w:proofErr w:type="spellEnd"/>
      <w:r>
        <w:rPr>
          <w:rFonts w:ascii="Times-Bold" w:hAnsi="Times-Bold" w:cs="Times-Bold"/>
          <w:b/>
          <w:bCs/>
          <w:sz w:val="24"/>
          <w:szCs w:val="24"/>
        </w:rPr>
        <w:t xml:space="preserve"> during the </w:t>
      </w:r>
      <w:r>
        <w:rPr>
          <w:rFonts w:ascii="Times-Bold" w:hAnsi="Times-Bold" w:cs="Times-Bold"/>
          <w:b/>
          <w:bCs/>
          <w:sz w:val="26"/>
          <w:szCs w:val="26"/>
        </w:rPr>
        <w:t xml:space="preserve">previous three financial years and the current  financial year </w:t>
      </w:r>
      <w:proofErr w:type="spellStart"/>
      <w:r>
        <w:rPr>
          <w:rFonts w:ascii="Times-Bold" w:hAnsi="Times-Bold" w:cs="Times-Bold"/>
          <w:b/>
          <w:bCs/>
          <w:sz w:val="26"/>
          <w:szCs w:val="26"/>
        </w:rPr>
        <w:t>upto</w:t>
      </w:r>
      <w:proofErr w:type="spellEnd"/>
      <w:r>
        <w:rPr>
          <w:rFonts w:ascii="Times-Bold" w:hAnsi="Times-Bold" w:cs="Times-Bold"/>
          <w:b/>
          <w:bCs/>
          <w:sz w:val="26"/>
          <w:szCs w:val="26"/>
        </w:rPr>
        <w:t xml:space="preserve"> the date of opening of tender</w:t>
      </w:r>
      <w:r>
        <w:rPr>
          <w:rFonts w:ascii="Times-Bold" w:hAnsi="Times-Bold" w:cs="Times-Bold"/>
          <w:b/>
          <w:bCs/>
          <w:sz w:val="24"/>
          <w:szCs w:val="24"/>
        </w:rPr>
        <w:t xml:space="preserve">. </w:t>
      </w:r>
      <w:r>
        <w:rPr>
          <w:rFonts w:ascii="Times-BoldItalic" w:hAnsi="Times-BoldItalic" w:cs="Times-BoldItalic"/>
          <w:b/>
          <w:bCs/>
          <w:i/>
          <w:iCs/>
          <w:sz w:val="23"/>
          <w:szCs w:val="23"/>
        </w:rPr>
        <w:t xml:space="preserve">(Advt. Value </w:t>
      </w:r>
      <w:proofErr w:type="gramStart"/>
      <w:r>
        <w:rPr>
          <w:rFonts w:ascii="Times-BoldItalic" w:hAnsi="Times-BoldItalic" w:cs="Times-BoldItalic"/>
          <w:b/>
          <w:bCs/>
          <w:i/>
          <w:iCs/>
          <w:sz w:val="23"/>
          <w:szCs w:val="23"/>
        </w:rPr>
        <w:t>Above</w:t>
      </w:r>
      <w:proofErr w:type="gramEnd"/>
      <w:r>
        <w:rPr>
          <w:rFonts w:ascii="Times-BoldItalic" w:hAnsi="Times-BoldItalic" w:cs="Times-BoldItalic"/>
          <w:b/>
          <w:bCs/>
          <w:i/>
          <w:iCs/>
          <w:sz w:val="23"/>
          <w:szCs w:val="23"/>
        </w:rPr>
        <w:t xml:space="preserve"> Rs. 50.00 </w:t>
      </w:r>
      <w:proofErr w:type="spellStart"/>
      <w:r>
        <w:rPr>
          <w:rFonts w:ascii="Times-BoldItalic" w:hAnsi="Times-BoldItalic" w:cs="Times-BoldItalic"/>
          <w:b/>
          <w:bCs/>
          <w:i/>
          <w:iCs/>
          <w:sz w:val="23"/>
          <w:szCs w:val="23"/>
        </w:rPr>
        <w:t>Lacs</w:t>
      </w:r>
      <w:proofErr w:type="spellEnd"/>
      <w:r>
        <w:rPr>
          <w:rFonts w:ascii="Times-BoldItalic" w:hAnsi="Times-BoldItalic" w:cs="Times-BoldItalic"/>
          <w:b/>
          <w:bCs/>
          <w:i/>
          <w:iCs/>
          <w:sz w:val="23"/>
          <w:szCs w:val="23"/>
        </w:rPr>
        <w:t>).</w:t>
      </w:r>
    </w:p>
    <w:p w:rsidR="00E02CB5" w:rsidRDefault="00E02CB5" w:rsidP="00E02CB5">
      <w:pPr>
        <w:autoSpaceDE w:val="0"/>
        <w:autoSpaceDN w:val="0"/>
        <w:adjustRightInd w:val="0"/>
        <w:spacing w:after="0" w:line="240" w:lineRule="auto"/>
        <w:rPr>
          <w:rFonts w:ascii="Times-Bold" w:hAnsi="Times-Bold" w:cs="Times-Bold"/>
          <w:b/>
          <w:bCs/>
          <w:sz w:val="24"/>
          <w:szCs w:val="24"/>
        </w:rPr>
      </w:pPr>
    </w:p>
    <w:p w:rsidR="00E02CB5" w:rsidRDefault="00E02CB5" w:rsidP="00E02CB5">
      <w:pPr>
        <w:autoSpaceDE w:val="0"/>
        <w:autoSpaceDN w:val="0"/>
        <w:adjustRightInd w:val="0"/>
        <w:spacing w:after="0" w:line="240" w:lineRule="auto"/>
        <w:rPr>
          <w:rFonts w:ascii="Times-Bold" w:hAnsi="Times-Bold" w:cs="Times-Bold"/>
          <w:b/>
          <w:bCs/>
          <w:sz w:val="24"/>
          <w:szCs w:val="24"/>
        </w:rPr>
      </w:pPr>
    </w:p>
    <w:p w:rsidR="00E02CB5" w:rsidRDefault="00E02CB5" w:rsidP="00E02CB5">
      <w:pPr>
        <w:autoSpaceDE w:val="0"/>
        <w:autoSpaceDN w:val="0"/>
        <w:adjustRightInd w:val="0"/>
        <w:spacing w:after="0" w:line="240" w:lineRule="auto"/>
        <w:rPr>
          <w:rFonts w:ascii="Times-Roman" w:hAnsi="Times-Roman" w:cs="Times-Roman"/>
          <w:sz w:val="24"/>
          <w:szCs w:val="24"/>
        </w:rPr>
      </w:pPr>
      <w:r>
        <w:rPr>
          <w:rFonts w:ascii="Times-Bold" w:hAnsi="Times-Bold" w:cs="Times-Bold"/>
          <w:b/>
          <w:bCs/>
          <w:sz w:val="24"/>
          <w:szCs w:val="24"/>
        </w:rPr>
        <w:t xml:space="preserve">1. </w:t>
      </w:r>
      <w:r>
        <w:rPr>
          <w:rFonts w:ascii="Times-Roman" w:hAnsi="Times-Roman" w:cs="Times-Roman"/>
          <w:sz w:val="24"/>
          <w:szCs w:val="24"/>
        </w:rPr>
        <w:t xml:space="preserve">Name and style of the </w:t>
      </w:r>
      <w:proofErr w:type="spellStart"/>
      <w:r>
        <w:rPr>
          <w:rFonts w:ascii="Times-Roman" w:hAnsi="Times-Roman" w:cs="Times-Roman"/>
          <w:sz w:val="24"/>
          <w:szCs w:val="24"/>
        </w:rPr>
        <w:t>Tenderer</w:t>
      </w:r>
      <w:proofErr w:type="spellEnd"/>
      <w:r>
        <w:rPr>
          <w:rFonts w:ascii="Times-Roman" w:hAnsi="Times-Roman" w:cs="Times-Roman"/>
          <w:sz w:val="24"/>
          <w:szCs w:val="24"/>
        </w:rPr>
        <w:t xml:space="preserve"> with address [present </w:t>
      </w:r>
      <w:proofErr w:type="spellStart"/>
      <w:r>
        <w:rPr>
          <w:rFonts w:ascii="Times-Roman" w:hAnsi="Times-Roman" w:cs="Times-Roman"/>
          <w:sz w:val="24"/>
          <w:szCs w:val="24"/>
        </w:rPr>
        <w:t>tenderer</w:t>
      </w:r>
      <w:proofErr w:type="spellEnd"/>
      <w:r>
        <w:rPr>
          <w:rFonts w:ascii="Times-Roman" w:hAnsi="Times-Roman" w:cs="Times-Roman"/>
          <w:sz w:val="24"/>
          <w:szCs w:val="24"/>
        </w:rPr>
        <w:t xml:space="preserve">] </w:t>
      </w:r>
    </w:p>
    <w:p w:rsidR="00E02CB5" w:rsidRPr="004C4B4E" w:rsidRDefault="00E02CB5" w:rsidP="00E02CB5">
      <w:pPr>
        <w:autoSpaceDE w:val="0"/>
        <w:autoSpaceDN w:val="0"/>
        <w:adjustRightInd w:val="0"/>
        <w:spacing w:after="0" w:line="240" w:lineRule="auto"/>
        <w:rPr>
          <w:rFonts w:ascii="Times New Roman" w:hAnsi="Times New Roman" w:cs="Times New Roman"/>
          <w:b/>
          <w:sz w:val="24"/>
          <w:szCs w:val="24"/>
          <w:u w:val="single"/>
        </w:rPr>
      </w:pPr>
      <w:r>
        <w:rPr>
          <w:rFonts w:ascii="Times-Roman" w:hAnsi="Times-Roman" w:cs="Times-Roman"/>
          <w:sz w:val="24"/>
          <w:szCs w:val="24"/>
        </w:rPr>
        <w:tab/>
      </w:r>
      <w:r w:rsidRPr="004C4B4E">
        <w:rPr>
          <w:rFonts w:ascii="Times New Roman" w:hAnsi="Times New Roman" w:cs="Times New Roman"/>
          <w:b/>
          <w:sz w:val="24"/>
          <w:szCs w:val="24"/>
          <w:u w:val="single"/>
        </w:rPr>
        <w:t xml:space="preserve">PREM </w:t>
      </w:r>
      <w:r w:rsidRPr="004C4B4E">
        <w:rPr>
          <w:rFonts w:ascii="Times New Roman" w:hAnsi="Times New Roman" w:cs="Times New Roman"/>
          <w:b/>
          <w:u w:val="single"/>
        </w:rPr>
        <w:t>INFRASTRUCTURE</w:t>
      </w:r>
      <w:r w:rsidRPr="004C4B4E">
        <w:rPr>
          <w:rFonts w:ascii="Times New Roman" w:hAnsi="Times New Roman" w:cs="Times New Roman"/>
          <w:b/>
          <w:sz w:val="24"/>
          <w:szCs w:val="24"/>
          <w:u w:val="single"/>
        </w:rPr>
        <w:t xml:space="preserve"> PRIVATE LIMITED</w:t>
      </w:r>
    </w:p>
    <w:p w:rsidR="00E02CB5" w:rsidRDefault="00E02CB5" w:rsidP="00E02CB5">
      <w:pPr>
        <w:autoSpaceDE w:val="0"/>
        <w:autoSpaceDN w:val="0"/>
        <w:adjustRightInd w:val="0"/>
        <w:spacing w:after="0" w:line="240" w:lineRule="auto"/>
        <w:rPr>
          <w:rFonts w:ascii="Times-Roman" w:hAnsi="Times-Roman" w:cs="Times-Roman"/>
          <w:b/>
          <w:sz w:val="24"/>
          <w:szCs w:val="24"/>
          <w:u w:val="single"/>
        </w:rPr>
      </w:pPr>
      <w:r w:rsidRPr="004C4B4E">
        <w:rPr>
          <w:rFonts w:ascii="Times New Roman" w:hAnsi="Times New Roman" w:cs="Times New Roman"/>
          <w:b/>
          <w:sz w:val="24"/>
          <w:szCs w:val="24"/>
        </w:rPr>
        <w:tab/>
      </w:r>
      <w:r w:rsidRPr="004C4B4E">
        <w:rPr>
          <w:rFonts w:ascii="Times New Roman" w:hAnsi="Times New Roman" w:cs="Times New Roman"/>
          <w:b/>
          <w:bCs/>
          <w:u w:val="single"/>
        </w:rPr>
        <w:t>117/N/319, RANIGANJ</w:t>
      </w:r>
      <w:proofErr w:type="gramStart"/>
      <w:r w:rsidRPr="004C4B4E">
        <w:rPr>
          <w:rFonts w:ascii="Times New Roman" w:hAnsi="Times New Roman" w:cs="Times New Roman"/>
          <w:b/>
          <w:bCs/>
          <w:u w:val="single"/>
        </w:rPr>
        <w:t>,KAKADEO</w:t>
      </w:r>
      <w:proofErr w:type="gramEnd"/>
      <w:r w:rsidRPr="004C4B4E">
        <w:rPr>
          <w:rFonts w:ascii="Times New Roman" w:hAnsi="Times New Roman" w:cs="Times New Roman"/>
          <w:b/>
          <w:bCs/>
          <w:u w:val="single"/>
        </w:rPr>
        <w:t>, KANPUR-208025</w:t>
      </w:r>
    </w:p>
    <w:p w:rsidR="00E02CB5" w:rsidRPr="004C4B4E" w:rsidRDefault="00E02CB5" w:rsidP="00E02CB5">
      <w:pPr>
        <w:autoSpaceDE w:val="0"/>
        <w:autoSpaceDN w:val="0"/>
        <w:adjustRightInd w:val="0"/>
        <w:spacing w:after="0" w:line="240" w:lineRule="auto"/>
        <w:rPr>
          <w:rFonts w:ascii="Times-Roman" w:hAnsi="Times-Roman" w:cs="Times-Roman"/>
          <w:b/>
          <w:sz w:val="24"/>
          <w:szCs w:val="24"/>
          <w:u w:val="single"/>
        </w:rPr>
      </w:pPr>
    </w:p>
    <w:p w:rsidR="00E02CB5" w:rsidRDefault="00E02CB5" w:rsidP="00E02CB5">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2. Amount of contractual payment received as per the audited balance sheet of the </w:t>
      </w:r>
      <w:proofErr w:type="gramStart"/>
      <w:r>
        <w:rPr>
          <w:rFonts w:ascii="Times-Roman" w:hAnsi="Times-Roman" w:cs="Times-Roman"/>
          <w:sz w:val="24"/>
          <w:szCs w:val="24"/>
        </w:rPr>
        <w:t>contractor[</w:t>
      </w:r>
      <w:proofErr w:type="spellStart"/>
      <w:proofErr w:type="gramEnd"/>
      <w:r>
        <w:rPr>
          <w:rFonts w:ascii="Times-Roman" w:hAnsi="Times-Roman" w:cs="Times-Roman"/>
          <w:sz w:val="24"/>
          <w:szCs w:val="24"/>
        </w:rPr>
        <w:t>Tenderer</w:t>
      </w:r>
      <w:proofErr w:type="spellEnd"/>
      <w:r>
        <w:rPr>
          <w:rFonts w:ascii="Times-Roman" w:hAnsi="Times-Roman" w:cs="Times-Roman"/>
          <w:sz w:val="24"/>
          <w:szCs w:val="24"/>
        </w:rPr>
        <w:t>].</w:t>
      </w:r>
    </w:p>
    <w:p w:rsidR="00E02CB5" w:rsidRDefault="00E02CB5" w:rsidP="00E02CB5">
      <w:pPr>
        <w:autoSpaceDE w:val="0"/>
        <w:autoSpaceDN w:val="0"/>
        <w:adjustRightInd w:val="0"/>
        <w:spacing w:after="0" w:line="240" w:lineRule="auto"/>
        <w:rPr>
          <w:rFonts w:ascii="Times-Bold" w:hAnsi="Times-Bold" w:cs="Times-Bold"/>
          <w:b/>
          <w:bCs/>
          <w:sz w:val="24"/>
          <w:szCs w:val="24"/>
        </w:rPr>
      </w:pPr>
    </w:p>
    <w:p w:rsidR="00E02CB5" w:rsidRDefault="00E02CB5" w:rsidP="00E02CB5">
      <w:pPr>
        <w:autoSpaceDE w:val="0"/>
        <w:autoSpaceDN w:val="0"/>
        <w:adjustRightInd w:val="0"/>
        <w:spacing w:after="0" w:line="240" w:lineRule="auto"/>
        <w:rPr>
          <w:rFonts w:ascii="Times-Bold" w:hAnsi="Times-Bold" w:cs="Times-Bold"/>
          <w:b/>
          <w:bCs/>
          <w:sz w:val="24"/>
          <w:szCs w:val="24"/>
        </w:rPr>
      </w:pPr>
      <w:r>
        <w:rPr>
          <w:rFonts w:ascii="Times-Bold" w:hAnsi="Times-Bold" w:cs="Times-Bold"/>
          <w:b/>
          <w:bCs/>
          <w:sz w:val="24"/>
          <w:szCs w:val="24"/>
        </w:rPr>
        <w:t>Year Amount of contractual payments received Page Ref of Audited Balance Sheet</w:t>
      </w:r>
    </w:p>
    <w:p w:rsidR="00E02CB5" w:rsidRDefault="00E02CB5" w:rsidP="00E02CB5">
      <w:pPr>
        <w:autoSpaceDE w:val="0"/>
        <w:autoSpaceDN w:val="0"/>
        <w:adjustRightInd w:val="0"/>
        <w:spacing w:after="0" w:line="240" w:lineRule="auto"/>
        <w:rPr>
          <w:rFonts w:ascii="Times-Roman" w:hAnsi="Times-Roman" w:cs="Times-Roman"/>
          <w:sz w:val="24"/>
          <w:szCs w:val="24"/>
        </w:rPr>
      </w:pPr>
    </w:p>
    <w:p w:rsidR="00E02CB5" w:rsidRDefault="00E02CB5" w:rsidP="00E02CB5">
      <w:pPr>
        <w:autoSpaceDE w:val="0"/>
        <w:autoSpaceDN w:val="0"/>
        <w:adjustRightInd w:val="0"/>
        <w:spacing w:after="0"/>
        <w:rPr>
          <w:rFonts w:ascii="Times-Roman" w:hAnsi="Times-Roman" w:cs="Times-Roman"/>
          <w:sz w:val="24"/>
          <w:szCs w:val="24"/>
        </w:rPr>
      </w:pPr>
      <w:r>
        <w:rPr>
          <w:rFonts w:ascii="Times-Roman" w:hAnsi="Times-Roman" w:cs="Times-Roman"/>
          <w:sz w:val="24"/>
          <w:szCs w:val="24"/>
        </w:rPr>
        <w:t>Current financial year Rs. F/……….</w:t>
      </w:r>
    </w:p>
    <w:p w:rsidR="00E02CB5" w:rsidRDefault="00E02CB5" w:rsidP="00E02CB5">
      <w:pPr>
        <w:autoSpaceDE w:val="0"/>
        <w:autoSpaceDN w:val="0"/>
        <w:adjustRightInd w:val="0"/>
        <w:spacing w:after="0"/>
        <w:rPr>
          <w:rFonts w:ascii="Times-Roman" w:hAnsi="Times-Roman" w:cs="Times-Roman"/>
          <w:sz w:val="24"/>
          <w:szCs w:val="24"/>
        </w:rPr>
      </w:pPr>
      <w:r>
        <w:rPr>
          <w:rFonts w:ascii="Times-Roman" w:hAnsi="Times-Roman" w:cs="Times-Roman"/>
          <w:sz w:val="24"/>
          <w:szCs w:val="24"/>
        </w:rPr>
        <w:t>3</w:t>
      </w:r>
      <w:r>
        <w:rPr>
          <w:rFonts w:ascii="Times-Roman" w:hAnsi="Times-Roman" w:cs="Times-Roman"/>
          <w:sz w:val="16"/>
          <w:szCs w:val="16"/>
        </w:rPr>
        <w:t xml:space="preserve">rd </w:t>
      </w:r>
      <w:r>
        <w:rPr>
          <w:rFonts w:ascii="Times-Roman" w:hAnsi="Times-Roman" w:cs="Times-Roman"/>
          <w:sz w:val="24"/>
          <w:szCs w:val="24"/>
        </w:rPr>
        <w:t>Previous financial year Rs. F/……….</w:t>
      </w:r>
    </w:p>
    <w:p w:rsidR="00E02CB5" w:rsidRDefault="00E02CB5" w:rsidP="00E02CB5">
      <w:pPr>
        <w:autoSpaceDE w:val="0"/>
        <w:autoSpaceDN w:val="0"/>
        <w:adjustRightInd w:val="0"/>
        <w:spacing w:after="0"/>
        <w:rPr>
          <w:rFonts w:ascii="Times-Roman" w:hAnsi="Times-Roman" w:cs="Times-Roman"/>
          <w:sz w:val="24"/>
          <w:szCs w:val="24"/>
        </w:rPr>
      </w:pPr>
      <w:r>
        <w:rPr>
          <w:rFonts w:ascii="Times-Roman" w:hAnsi="Times-Roman" w:cs="Times-Roman"/>
          <w:sz w:val="24"/>
          <w:szCs w:val="24"/>
        </w:rPr>
        <w:t>2</w:t>
      </w:r>
      <w:r>
        <w:rPr>
          <w:rFonts w:ascii="Times-Roman" w:hAnsi="Times-Roman" w:cs="Times-Roman"/>
          <w:sz w:val="16"/>
          <w:szCs w:val="16"/>
        </w:rPr>
        <w:t xml:space="preserve">nd </w:t>
      </w:r>
      <w:r>
        <w:rPr>
          <w:rFonts w:ascii="Times-Roman" w:hAnsi="Times-Roman" w:cs="Times-Roman"/>
          <w:sz w:val="24"/>
          <w:szCs w:val="24"/>
        </w:rPr>
        <w:t>Previous financial year Rs. F/……….</w:t>
      </w:r>
    </w:p>
    <w:p w:rsidR="00E02CB5" w:rsidRDefault="00E02CB5" w:rsidP="00E02CB5">
      <w:pPr>
        <w:autoSpaceDE w:val="0"/>
        <w:autoSpaceDN w:val="0"/>
        <w:adjustRightInd w:val="0"/>
        <w:spacing w:after="0"/>
        <w:rPr>
          <w:rFonts w:ascii="Times-Roman" w:hAnsi="Times-Roman" w:cs="Times-Roman"/>
          <w:sz w:val="24"/>
          <w:szCs w:val="24"/>
        </w:rPr>
      </w:pPr>
      <w:r>
        <w:rPr>
          <w:rFonts w:ascii="Times-Roman" w:hAnsi="Times-Roman" w:cs="Times-Roman"/>
          <w:sz w:val="24"/>
          <w:szCs w:val="24"/>
        </w:rPr>
        <w:t>1</w:t>
      </w:r>
      <w:r>
        <w:rPr>
          <w:rFonts w:ascii="Times-Roman" w:hAnsi="Times-Roman" w:cs="Times-Roman"/>
          <w:sz w:val="16"/>
          <w:szCs w:val="16"/>
        </w:rPr>
        <w:t xml:space="preserve">st </w:t>
      </w:r>
      <w:r>
        <w:rPr>
          <w:rFonts w:ascii="Times-Roman" w:hAnsi="Times-Roman" w:cs="Times-Roman"/>
          <w:sz w:val="24"/>
          <w:szCs w:val="24"/>
        </w:rPr>
        <w:t>Previous financial year Rs. F/……….</w:t>
      </w:r>
    </w:p>
    <w:p w:rsidR="00E02CB5" w:rsidRDefault="00E02CB5" w:rsidP="00E02CB5">
      <w:pPr>
        <w:autoSpaceDE w:val="0"/>
        <w:autoSpaceDN w:val="0"/>
        <w:adjustRightInd w:val="0"/>
        <w:spacing w:after="0"/>
        <w:rPr>
          <w:rFonts w:ascii="Times-Roman" w:hAnsi="Times-Roman" w:cs="Times-Roman"/>
          <w:sz w:val="24"/>
          <w:szCs w:val="24"/>
        </w:rPr>
      </w:pPr>
      <w:proofErr w:type="gramStart"/>
      <w:r>
        <w:rPr>
          <w:rFonts w:ascii="Times-Roman" w:hAnsi="Times-Roman" w:cs="Times-Roman"/>
          <w:sz w:val="24"/>
          <w:szCs w:val="24"/>
        </w:rPr>
        <w:t>Total Rs.</w:t>
      </w:r>
      <w:proofErr w:type="gramEnd"/>
    </w:p>
    <w:p w:rsidR="00E02CB5" w:rsidRDefault="00E02CB5" w:rsidP="00E02CB5">
      <w:pPr>
        <w:autoSpaceDE w:val="0"/>
        <w:autoSpaceDN w:val="0"/>
        <w:adjustRightInd w:val="0"/>
        <w:spacing w:after="0"/>
        <w:rPr>
          <w:rFonts w:ascii="Times-Bold" w:hAnsi="Times-Bold" w:cs="Times-Bold"/>
          <w:b/>
          <w:bCs/>
          <w:sz w:val="24"/>
          <w:szCs w:val="24"/>
        </w:rPr>
      </w:pPr>
      <w:r>
        <w:rPr>
          <w:rFonts w:ascii="Times-Roman" w:hAnsi="Times-Roman" w:cs="Times-Roman"/>
          <w:sz w:val="24"/>
          <w:szCs w:val="24"/>
        </w:rPr>
        <w:t xml:space="preserve">3. </w:t>
      </w:r>
      <w:r>
        <w:rPr>
          <w:rFonts w:ascii="Times-Bold" w:hAnsi="Times-Bold" w:cs="Times-Bold"/>
          <w:b/>
          <w:bCs/>
          <w:sz w:val="24"/>
          <w:szCs w:val="24"/>
        </w:rPr>
        <w:t>[</w:t>
      </w:r>
      <w:proofErr w:type="spellStart"/>
      <w:proofErr w:type="gramStart"/>
      <w:r>
        <w:rPr>
          <w:rFonts w:ascii="Times-Bold" w:hAnsi="Times-Bold" w:cs="Times-Bold"/>
          <w:b/>
          <w:bCs/>
          <w:sz w:val="24"/>
          <w:szCs w:val="24"/>
        </w:rPr>
        <w:t>i</w:t>
      </w:r>
      <w:proofErr w:type="spellEnd"/>
      <w:proofErr w:type="gramEnd"/>
      <w:r>
        <w:rPr>
          <w:rFonts w:ascii="Times-Bold" w:hAnsi="Times-Bold" w:cs="Times-Bold"/>
          <w:b/>
          <w:bCs/>
          <w:sz w:val="24"/>
          <w:szCs w:val="24"/>
        </w:rPr>
        <w:t>] Name :-</w:t>
      </w:r>
    </w:p>
    <w:p w:rsidR="00E02CB5" w:rsidRDefault="00E02CB5" w:rsidP="00E02CB5">
      <w:pPr>
        <w:autoSpaceDE w:val="0"/>
        <w:autoSpaceDN w:val="0"/>
        <w:adjustRightInd w:val="0"/>
        <w:spacing w:after="0"/>
        <w:rPr>
          <w:rFonts w:ascii="Times-Bold" w:hAnsi="Times-Bold" w:cs="Times-Bold"/>
          <w:b/>
          <w:bCs/>
          <w:sz w:val="24"/>
          <w:szCs w:val="24"/>
        </w:rPr>
      </w:pPr>
      <w:r>
        <w:rPr>
          <w:rFonts w:ascii="Times-Bold" w:hAnsi="Times-Bold" w:cs="Times-Bold"/>
          <w:b/>
          <w:bCs/>
          <w:sz w:val="24"/>
          <w:szCs w:val="24"/>
        </w:rPr>
        <w:t xml:space="preserve">[ii] </w:t>
      </w:r>
      <w:proofErr w:type="gramStart"/>
      <w:r>
        <w:rPr>
          <w:rFonts w:ascii="Times-Bold" w:hAnsi="Times-Bold" w:cs="Times-Bold"/>
          <w:b/>
          <w:bCs/>
          <w:sz w:val="24"/>
          <w:szCs w:val="24"/>
        </w:rPr>
        <w:t>address</w:t>
      </w:r>
      <w:proofErr w:type="gramEnd"/>
      <w:r>
        <w:rPr>
          <w:rFonts w:ascii="Times-Bold" w:hAnsi="Times-Bold" w:cs="Times-Bold"/>
          <w:b/>
          <w:bCs/>
          <w:sz w:val="24"/>
          <w:szCs w:val="24"/>
        </w:rPr>
        <w:t>:-</w:t>
      </w:r>
    </w:p>
    <w:p w:rsidR="00E02CB5" w:rsidRDefault="00E02CB5" w:rsidP="00E02CB5">
      <w:pPr>
        <w:autoSpaceDE w:val="0"/>
        <w:autoSpaceDN w:val="0"/>
        <w:adjustRightInd w:val="0"/>
        <w:spacing w:after="0"/>
        <w:rPr>
          <w:rFonts w:ascii="Times-Bold" w:hAnsi="Times-Bold" w:cs="Times-Bold"/>
          <w:b/>
          <w:bCs/>
          <w:sz w:val="24"/>
          <w:szCs w:val="24"/>
        </w:rPr>
      </w:pPr>
      <w:r>
        <w:rPr>
          <w:rFonts w:ascii="Times-Bold" w:hAnsi="Times-Bold" w:cs="Times-Bold"/>
          <w:b/>
          <w:bCs/>
          <w:sz w:val="24"/>
          <w:szCs w:val="24"/>
        </w:rPr>
        <w:t>[iii]Phone No:-</w:t>
      </w:r>
    </w:p>
    <w:p w:rsidR="00E02CB5" w:rsidRDefault="00E02CB5" w:rsidP="00E02CB5">
      <w:pPr>
        <w:autoSpaceDE w:val="0"/>
        <w:autoSpaceDN w:val="0"/>
        <w:adjustRightInd w:val="0"/>
        <w:spacing w:after="0"/>
        <w:rPr>
          <w:rFonts w:ascii="Times-Bold" w:hAnsi="Times-Bold" w:cs="Times-Bold"/>
          <w:b/>
          <w:bCs/>
          <w:sz w:val="24"/>
          <w:szCs w:val="24"/>
        </w:rPr>
      </w:pPr>
      <w:proofErr w:type="gramStart"/>
      <w:r>
        <w:rPr>
          <w:rFonts w:ascii="Times-Bold" w:hAnsi="Times-Bold" w:cs="Times-Bold"/>
          <w:b/>
          <w:bCs/>
          <w:sz w:val="24"/>
          <w:szCs w:val="24"/>
        </w:rPr>
        <w:t>[iv] Fax</w:t>
      </w:r>
      <w:proofErr w:type="gramEnd"/>
      <w:r>
        <w:rPr>
          <w:rFonts w:ascii="Times-Bold" w:hAnsi="Times-Bold" w:cs="Times-Bold"/>
          <w:b/>
          <w:bCs/>
          <w:sz w:val="24"/>
          <w:szCs w:val="24"/>
        </w:rPr>
        <w:t xml:space="preserve"> No:-</w:t>
      </w:r>
    </w:p>
    <w:p w:rsidR="00E02CB5" w:rsidRDefault="00E02CB5" w:rsidP="00E02CB5">
      <w:pPr>
        <w:autoSpaceDE w:val="0"/>
        <w:autoSpaceDN w:val="0"/>
        <w:adjustRightInd w:val="0"/>
        <w:spacing w:after="0"/>
        <w:rPr>
          <w:rFonts w:ascii="Times-Bold" w:hAnsi="Times-Bold" w:cs="Times-Bold"/>
          <w:b/>
          <w:bCs/>
          <w:sz w:val="24"/>
          <w:szCs w:val="24"/>
        </w:rPr>
      </w:pPr>
      <w:r>
        <w:rPr>
          <w:rFonts w:ascii="Times-Bold" w:hAnsi="Times-Bold" w:cs="Times-Bold"/>
          <w:b/>
          <w:bCs/>
          <w:sz w:val="24"/>
          <w:szCs w:val="24"/>
        </w:rPr>
        <w:t xml:space="preserve">[v] </w:t>
      </w:r>
      <w:proofErr w:type="gramStart"/>
      <w:r>
        <w:rPr>
          <w:rFonts w:ascii="Times-Bold" w:hAnsi="Times-Bold" w:cs="Times-Bold"/>
          <w:b/>
          <w:bCs/>
          <w:sz w:val="24"/>
          <w:szCs w:val="24"/>
        </w:rPr>
        <w:t>e-mail</w:t>
      </w:r>
      <w:proofErr w:type="gramEnd"/>
      <w:r>
        <w:rPr>
          <w:rFonts w:ascii="Times-Bold" w:hAnsi="Times-Bold" w:cs="Times-Bold"/>
          <w:b/>
          <w:bCs/>
          <w:sz w:val="24"/>
          <w:szCs w:val="24"/>
        </w:rPr>
        <w:t xml:space="preserve"> ID:-</w:t>
      </w:r>
    </w:p>
    <w:p w:rsidR="00E02CB5" w:rsidRDefault="00E02CB5" w:rsidP="00E02CB5">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w:t>
      </w:r>
      <w:proofErr w:type="gramStart"/>
      <w:r>
        <w:rPr>
          <w:rFonts w:ascii="Times-Roman" w:hAnsi="Times-Roman" w:cs="Times-Roman"/>
          <w:sz w:val="24"/>
          <w:szCs w:val="24"/>
        </w:rPr>
        <w:t>of</w:t>
      </w:r>
      <w:proofErr w:type="gramEnd"/>
      <w:r>
        <w:rPr>
          <w:rFonts w:ascii="Times-Roman" w:hAnsi="Times-Roman" w:cs="Times-Roman"/>
          <w:sz w:val="24"/>
          <w:szCs w:val="24"/>
        </w:rPr>
        <w:t xml:space="preserve"> the Chartered Accountant who have audited the balance sheet.]</w:t>
      </w:r>
    </w:p>
    <w:p w:rsidR="00E02CB5" w:rsidRDefault="00E02CB5" w:rsidP="00E02CB5">
      <w:pPr>
        <w:autoSpaceDE w:val="0"/>
        <w:autoSpaceDN w:val="0"/>
        <w:adjustRightInd w:val="0"/>
        <w:spacing w:after="0" w:line="240" w:lineRule="auto"/>
        <w:rPr>
          <w:rFonts w:ascii="Times-Roman" w:hAnsi="Times-Roman" w:cs="Times-Roman"/>
          <w:sz w:val="24"/>
          <w:szCs w:val="24"/>
        </w:rPr>
      </w:pPr>
    </w:p>
    <w:p w:rsidR="00E02CB5" w:rsidRDefault="00E02CB5" w:rsidP="00E02CB5">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4. Declaration by the </w:t>
      </w:r>
      <w:proofErr w:type="spellStart"/>
      <w:r>
        <w:rPr>
          <w:rFonts w:ascii="Times-Roman" w:hAnsi="Times-Roman" w:cs="Times-Roman"/>
          <w:sz w:val="24"/>
          <w:szCs w:val="24"/>
        </w:rPr>
        <w:t>tenderer</w:t>
      </w:r>
      <w:proofErr w:type="spellEnd"/>
      <w:r>
        <w:rPr>
          <w:rFonts w:ascii="Times-Roman" w:hAnsi="Times-Roman" w:cs="Times-Roman"/>
          <w:sz w:val="24"/>
          <w:szCs w:val="24"/>
        </w:rPr>
        <w:t xml:space="preserve">: </w:t>
      </w:r>
    </w:p>
    <w:p w:rsidR="00E02CB5" w:rsidRDefault="00E02CB5" w:rsidP="00E02CB5">
      <w:pPr>
        <w:autoSpaceDE w:val="0"/>
        <w:autoSpaceDN w:val="0"/>
        <w:adjustRightInd w:val="0"/>
        <w:spacing w:after="0" w:line="240" w:lineRule="auto"/>
        <w:rPr>
          <w:rFonts w:ascii="Times-Roman" w:hAnsi="Times-Roman" w:cs="Times-Roman"/>
          <w:sz w:val="24"/>
          <w:szCs w:val="24"/>
        </w:rPr>
      </w:pPr>
    </w:p>
    <w:p w:rsidR="00E02CB5" w:rsidRDefault="00E02CB5" w:rsidP="00E02CB5">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I hereby declare that the information given above </w:t>
      </w:r>
      <w:proofErr w:type="gramStart"/>
      <w:r>
        <w:rPr>
          <w:rFonts w:ascii="Times-Roman" w:hAnsi="Times-Roman" w:cs="Times-Roman"/>
          <w:sz w:val="24"/>
          <w:szCs w:val="24"/>
        </w:rPr>
        <w:t>are</w:t>
      </w:r>
      <w:proofErr w:type="gramEnd"/>
      <w:r>
        <w:rPr>
          <w:rFonts w:ascii="Times-Roman" w:hAnsi="Times-Roman" w:cs="Times-Roman"/>
          <w:sz w:val="24"/>
          <w:szCs w:val="24"/>
        </w:rPr>
        <w:t xml:space="preserve"> true and copy of the certificate enclosed is also genuine. If any of the information given above is found to be wrong at any time, my tender will liable to be rejected.</w:t>
      </w:r>
    </w:p>
    <w:p w:rsidR="00E02CB5" w:rsidRDefault="00E02CB5" w:rsidP="00E02CB5">
      <w:pPr>
        <w:autoSpaceDE w:val="0"/>
        <w:autoSpaceDN w:val="0"/>
        <w:adjustRightInd w:val="0"/>
        <w:spacing w:after="0" w:line="240" w:lineRule="auto"/>
        <w:ind w:left="4320" w:firstLine="720"/>
        <w:rPr>
          <w:rFonts w:ascii="Times-Roman" w:hAnsi="Times-Roman" w:cs="Times-Roman"/>
          <w:sz w:val="24"/>
          <w:szCs w:val="24"/>
        </w:rPr>
      </w:pPr>
    </w:p>
    <w:p w:rsidR="00E02CB5" w:rsidRDefault="00E02CB5" w:rsidP="00E02CB5">
      <w:pPr>
        <w:autoSpaceDE w:val="0"/>
        <w:autoSpaceDN w:val="0"/>
        <w:adjustRightInd w:val="0"/>
        <w:spacing w:after="0" w:line="240" w:lineRule="auto"/>
        <w:ind w:left="4320" w:firstLine="720"/>
        <w:rPr>
          <w:rFonts w:ascii="Times-Roman" w:hAnsi="Times-Roman" w:cs="Times-Roman"/>
          <w:sz w:val="24"/>
          <w:szCs w:val="24"/>
        </w:rPr>
      </w:pPr>
    </w:p>
    <w:p w:rsidR="00E02CB5" w:rsidRDefault="00E02CB5" w:rsidP="00E02CB5">
      <w:pPr>
        <w:autoSpaceDE w:val="0"/>
        <w:autoSpaceDN w:val="0"/>
        <w:adjustRightInd w:val="0"/>
        <w:spacing w:after="0" w:line="240" w:lineRule="auto"/>
        <w:ind w:left="4320" w:firstLine="720"/>
        <w:rPr>
          <w:rFonts w:ascii="Times-Roman" w:hAnsi="Times-Roman" w:cs="Times-Roman"/>
          <w:sz w:val="24"/>
          <w:szCs w:val="24"/>
        </w:rPr>
      </w:pPr>
    </w:p>
    <w:p w:rsidR="00E02CB5" w:rsidRDefault="00E02CB5" w:rsidP="00E02CB5">
      <w:pPr>
        <w:autoSpaceDE w:val="0"/>
        <w:autoSpaceDN w:val="0"/>
        <w:adjustRightInd w:val="0"/>
        <w:spacing w:after="0" w:line="240" w:lineRule="auto"/>
        <w:ind w:left="4320" w:firstLine="720"/>
        <w:rPr>
          <w:rFonts w:ascii="Times-Roman" w:hAnsi="Times-Roman" w:cs="Times-Roman"/>
          <w:sz w:val="24"/>
          <w:szCs w:val="24"/>
        </w:rPr>
      </w:pPr>
      <w:r>
        <w:rPr>
          <w:rFonts w:ascii="Times-Roman" w:hAnsi="Times-Roman" w:cs="Times-Roman"/>
          <w:sz w:val="24"/>
          <w:szCs w:val="24"/>
        </w:rPr>
        <w:t xml:space="preserve">Name and signature of </w:t>
      </w:r>
    </w:p>
    <w:p w:rsidR="00E02CB5" w:rsidRDefault="00E02CB5" w:rsidP="00E02CB5">
      <w:pPr>
        <w:autoSpaceDE w:val="0"/>
        <w:autoSpaceDN w:val="0"/>
        <w:adjustRightInd w:val="0"/>
        <w:spacing w:after="0" w:line="240" w:lineRule="auto"/>
        <w:ind w:left="4320" w:firstLine="720"/>
        <w:rPr>
          <w:rFonts w:ascii="Times-Roman" w:hAnsi="Times-Roman" w:cs="Times-Roman"/>
          <w:sz w:val="24"/>
          <w:szCs w:val="24"/>
        </w:rPr>
      </w:pPr>
      <w:proofErr w:type="spellStart"/>
      <w:proofErr w:type="gramStart"/>
      <w:r>
        <w:rPr>
          <w:rFonts w:ascii="Times-Roman" w:hAnsi="Times-Roman" w:cs="Times-Roman"/>
          <w:sz w:val="24"/>
          <w:szCs w:val="24"/>
        </w:rPr>
        <w:t>Tenderer</w:t>
      </w:r>
      <w:proofErr w:type="spellEnd"/>
      <w:r>
        <w:rPr>
          <w:rFonts w:ascii="Times-Roman" w:hAnsi="Times-Roman" w:cs="Times-Roman"/>
          <w:sz w:val="24"/>
          <w:szCs w:val="24"/>
        </w:rPr>
        <w:t xml:space="preserve"> along with Seal.</w:t>
      </w:r>
      <w:proofErr w:type="gramEnd"/>
    </w:p>
    <w:p w:rsidR="00E02CB5" w:rsidRDefault="00E02CB5" w:rsidP="00E02CB5">
      <w:pPr>
        <w:autoSpaceDE w:val="0"/>
        <w:autoSpaceDN w:val="0"/>
        <w:adjustRightInd w:val="0"/>
        <w:spacing w:after="0" w:line="240" w:lineRule="auto"/>
        <w:rPr>
          <w:rFonts w:ascii="Times-Bold" w:hAnsi="Times-Bold" w:cs="Times-Bold"/>
          <w:b/>
          <w:bCs/>
          <w:sz w:val="24"/>
          <w:szCs w:val="24"/>
        </w:rPr>
      </w:pPr>
      <w:r>
        <w:rPr>
          <w:rFonts w:ascii="Times-Bold" w:hAnsi="Times-Bold" w:cs="Times-Bold"/>
          <w:b/>
          <w:bCs/>
          <w:sz w:val="24"/>
          <w:szCs w:val="24"/>
        </w:rPr>
        <w:t>Note. :-</w:t>
      </w:r>
    </w:p>
    <w:p w:rsidR="00E02CB5" w:rsidRDefault="00E02CB5" w:rsidP="00E02CB5">
      <w:pPr>
        <w:autoSpaceDE w:val="0"/>
        <w:autoSpaceDN w:val="0"/>
        <w:adjustRightInd w:val="0"/>
        <w:spacing w:after="0" w:line="240" w:lineRule="auto"/>
        <w:rPr>
          <w:rFonts w:ascii="Times-Bold" w:hAnsi="Times-Bold" w:cs="Times-Bold"/>
          <w:b/>
          <w:bCs/>
        </w:rPr>
      </w:pPr>
      <w:r>
        <w:rPr>
          <w:rFonts w:ascii="Times-Bold" w:hAnsi="Times-Bold" w:cs="Times-Bold"/>
          <w:b/>
          <w:bCs/>
        </w:rPr>
        <w:t>1. Scanned copy of Chartered Accountant certificate along with copy of balance sheet of the contractors</w:t>
      </w:r>
    </w:p>
    <w:p w:rsidR="00E02CB5" w:rsidRDefault="00E02CB5" w:rsidP="00E02CB5">
      <w:pPr>
        <w:autoSpaceDE w:val="0"/>
        <w:autoSpaceDN w:val="0"/>
        <w:adjustRightInd w:val="0"/>
        <w:spacing w:after="0" w:line="240" w:lineRule="auto"/>
        <w:rPr>
          <w:rFonts w:ascii="Times-Bold" w:hAnsi="Times-Bold" w:cs="Times-Bold"/>
          <w:b/>
          <w:bCs/>
        </w:rPr>
      </w:pPr>
      <w:proofErr w:type="gramStart"/>
      <w:r>
        <w:rPr>
          <w:rFonts w:ascii="Times-Bold" w:hAnsi="Times-Bold" w:cs="Times-Bold"/>
          <w:b/>
          <w:bCs/>
        </w:rPr>
        <w:t>should</w:t>
      </w:r>
      <w:proofErr w:type="gramEnd"/>
      <w:r>
        <w:rPr>
          <w:rFonts w:ascii="Times-Bold" w:hAnsi="Times-Bold" w:cs="Times-Bold"/>
          <w:b/>
          <w:bCs/>
        </w:rPr>
        <w:t xml:space="preserve"> be furnished.</w:t>
      </w:r>
    </w:p>
    <w:p w:rsidR="00E02CB5" w:rsidRDefault="00E02CB5" w:rsidP="00E02CB5">
      <w:pPr>
        <w:autoSpaceDE w:val="0"/>
        <w:autoSpaceDN w:val="0"/>
        <w:adjustRightInd w:val="0"/>
        <w:spacing w:after="0" w:line="240" w:lineRule="auto"/>
        <w:rPr>
          <w:rFonts w:ascii="Times-Bold" w:hAnsi="Times-Bold" w:cs="Times-Bold"/>
          <w:b/>
          <w:bCs/>
          <w:sz w:val="20"/>
          <w:szCs w:val="20"/>
        </w:rPr>
      </w:pPr>
      <w:r>
        <w:rPr>
          <w:rFonts w:ascii="Times-Bold" w:hAnsi="Times-Bold" w:cs="Times-Bold"/>
          <w:b/>
          <w:bCs/>
          <w:sz w:val="20"/>
          <w:szCs w:val="20"/>
        </w:rPr>
        <w:t>2. The value of total contractual payments received within the previous three financial years and the current</w:t>
      </w:r>
    </w:p>
    <w:p w:rsidR="00E02CB5" w:rsidRDefault="00E02CB5" w:rsidP="00E02CB5">
      <w:pPr>
        <w:autoSpaceDE w:val="0"/>
        <w:autoSpaceDN w:val="0"/>
        <w:adjustRightInd w:val="0"/>
        <w:spacing w:after="0" w:line="240" w:lineRule="auto"/>
        <w:rPr>
          <w:rFonts w:ascii="Times-Bold" w:hAnsi="Times-Bold" w:cs="Times-Bold"/>
          <w:b/>
          <w:bCs/>
          <w:sz w:val="20"/>
          <w:szCs w:val="20"/>
        </w:rPr>
      </w:pPr>
      <w:proofErr w:type="gramStart"/>
      <w:r>
        <w:rPr>
          <w:rFonts w:ascii="Times-Bold" w:hAnsi="Times-Bold" w:cs="Times-Bold"/>
          <w:b/>
          <w:bCs/>
          <w:sz w:val="20"/>
          <w:szCs w:val="20"/>
        </w:rPr>
        <w:t>financial</w:t>
      </w:r>
      <w:proofErr w:type="gramEnd"/>
      <w:r>
        <w:rPr>
          <w:rFonts w:ascii="Times-Bold" w:hAnsi="Times-Bold" w:cs="Times-Bold"/>
          <w:b/>
          <w:bCs/>
          <w:sz w:val="20"/>
          <w:szCs w:val="20"/>
        </w:rPr>
        <w:t xml:space="preserve"> year </w:t>
      </w:r>
      <w:proofErr w:type="spellStart"/>
      <w:r>
        <w:rPr>
          <w:rFonts w:ascii="Times-Bold" w:hAnsi="Times-Bold" w:cs="Times-Bold"/>
          <w:b/>
          <w:bCs/>
          <w:sz w:val="20"/>
          <w:szCs w:val="20"/>
        </w:rPr>
        <w:t>upto</w:t>
      </w:r>
      <w:proofErr w:type="spellEnd"/>
      <w:r>
        <w:rPr>
          <w:rFonts w:ascii="Times-Bold" w:hAnsi="Times-Bold" w:cs="Times-Bold"/>
          <w:b/>
          <w:bCs/>
          <w:sz w:val="20"/>
          <w:szCs w:val="20"/>
        </w:rPr>
        <w:t xml:space="preserve"> the date of opening of tender should be minimum of 150% of the advertised tender value.</w:t>
      </w:r>
    </w:p>
    <w:p w:rsidR="00E02CB5" w:rsidRDefault="00E02CB5" w:rsidP="00E02CB5">
      <w:pPr>
        <w:autoSpaceDE w:val="0"/>
        <w:autoSpaceDN w:val="0"/>
        <w:adjustRightInd w:val="0"/>
        <w:spacing w:after="0" w:line="240" w:lineRule="auto"/>
        <w:rPr>
          <w:rFonts w:ascii="Times-Bold" w:hAnsi="Times-Bold" w:cs="Times-Bold"/>
          <w:b/>
          <w:bCs/>
        </w:rPr>
      </w:pPr>
      <w:r>
        <w:rPr>
          <w:rFonts w:ascii="Times-Bold" w:hAnsi="Times-Bold" w:cs="Times-Bold"/>
          <w:b/>
          <w:bCs/>
        </w:rPr>
        <w:t xml:space="preserve">3. Contractual payment should not be construed as “Turn </w:t>
      </w:r>
      <w:proofErr w:type="gramStart"/>
      <w:r>
        <w:rPr>
          <w:rFonts w:ascii="Times-Bold" w:hAnsi="Times-Bold" w:cs="Times-Bold"/>
          <w:b/>
          <w:bCs/>
        </w:rPr>
        <w:t>Over</w:t>
      </w:r>
      <w:proofErr w:type="gramEnd"/>
      <w:r>
        <w:rPr>
          <w:rFonts w:ascii="Times-Bold" w:hAnsi="Times-Bold" w:cs="Times-Bold"/>
          <w:b/>
          <w:bCs/>
        </w:rPr>
        <w:t xml:space="preserve"> “which includes contractual payments</w:t>
      </w:r>
    </w:p>
    <w:p w:rsidR="00E02CB5" w:rsidRDefault="00E02CB5" w:rsidP="00E02CB5">
      <w:pPr>
        <w:autoSpaceDE w:val="0"/>
        <w:autoSpaceDN w:val="0"/>
        <w:adjustRightInd w:val="0"/>
        <w:spacing w:after="0" w:line="240" w:lineRule="auto"/>
        <w:rPr>
          <w:rFonts w:ascii="Times-Bold" w:hAnsi="Times-Bold" w:cs="Times-Bold"/>
          <w:b/>
          <w:bCs/>
        </w:rPr>
      </w:pPr>
      <w:proofErr w:type="gramStart"/>
      <w:r>
        <w:rPr>
          <w:rFonts w:ascii="Times-Bold" w:hAnsi="Times-Bold" w:cs="Times-Bold"/>
          <w:b/>
          <w:bCs/>
        </w:rPr>
        <w:t>received</w:t>
      </w:r>
      <w:proofErr w:type="gramEnd"/>
      <w:r>
        <w:rPr>
          <w:rFonts w:ascii="Times-Bold" w:hAnsi="Times-Bold" w:cs="Times-Bold"/>
          <w:b/>
          <w:bCs/>
        </w:rPr>
        <w:t>, works in progress, stock on hand etc.</w:t>
      </w:r>
    </w:p>
    <w:p w:rsidR="00E02CB5" w:rsidRDefault="00E02CB5" w:rsidP="00E02CB5">
      <w:pPr>
        <w:autoSpaceDE w:val="0"/>
        <w:autoSpaceDN w:val="0"/>
        <w:adjustRightInd w:val="0"/>
        <w:spacing w:after="0" w:line="240" w:lineRule="auto"/>
        <w:rPr>
          <w:rFonts w:ascii="Times-Bold" w:hAnsi="Times-Bold" w:cs="Times-Bold"/>
          <w:b/>
          <w:bCs/>
        </w:rPr>
      </w:pPr>
      <w:proofErr w:type="gramStart"/>
      <w:r>
        <w:rPr>
          <w:rFonts w:ascii="Times-Bold" w:hAnsi="Times-Bold" w:cs="Times-Bold"/>
          <w:b/>
          <w:bCs/>
        </w:rPr>
        <w:t>4. Current financial year means, the financial year in which the tender is opened.</w:t>
      </w:r>
      <w:proofErr w:type="gramEnd"/>
      <w:r>
        <w:rPr>
          <w:rFonts w:ascii="Times-Bold" w:hAnsi="Times-Bold" w:cs="Times-Bold"/>
          <w:b/>
          <w:bCs/>
        </w:rPr>
        <w:t xml:space="preserve"> Financial year means on and from 1st April to 31st March.</w:t>
      </w:r>
    </w:p>
    <w:p w:rsidR="00E02CB5" w:rsidRDefault="00E02CB5" w:rsidP="00E02CB5">
      <w:pPr>
        <w:rPr>
          <w:rFonts w:ascii="Times-Bold" w:hAnsi="Times-Bold" w:cs="Times-Bold"/>
          <w:b/>
          <w:bCs/>
        </w:rPr>
      </w:pPr>
    </w:p>
    <w:p w:rsidR="00BF19FA" w:rsidRDefault="00BF19FA"/>
    <w:sectPr w:rsidR="00BF19FA" w:rsidSect="00E02CB5">
      <w:pgSz w:w="12240" w:h="15840"/>
      <w:pgMar w:top="851" w:right="1440" w:bottom="851"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Bold">
    <w:panose1 w:val="00000000000000000000"/>
    <w:charset w:val="00"/>
    <w:family w:val="roman"/>
    <w:notTrueType/>
    <w:pitch w:val="default"/>
    <w:sig w:usb0="00000003" w:usb1="00000000" w:usb2="00000000" w:usb3="00000000" w:csb0="00000001" w:csb1="00000000"/>
  </w:font>
  <w:font w:name="Times-BoldItalic">
    <w:panose1 w:val="00000000000000000000"/>
    <w:charset w:val="00"/>
    <w:family w:val="roman"/>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E02CB5"/>
    <w:rsid w:val="00BF19FA"/>
    <w:rsid w:val="00E02C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2C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1596</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praney</dc:creator>
  <cp:lastModifiedBy>praney</cp:lastModifiedBy>
  <cp:revision>1</cp:revision>
  <dcterms:created xsi:type="dcterms:W3CDTF">2020-01-13T02:50:00Z</dcterms:created>
  <dcterms:modified xsi:type="dcterms:W3CDTF">2020-01-13T02:50:00Z</dcterms:modified>
</cp:coreProperties>
</file>