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F47B" w14:textId="77777777" w:rsidR="00185802" w:rsidRPr="00B76F6D" w:rsidRDefault="00185802" w:rsidP="00185802">
      <w:pPr>
        <w:jc w:val="both"/>
        <w:rPr>
          <w:rFonts w:ascii="Viner Hand ITC" w:hAnsi="Viner Hand ITC"/>
          <w:b/>
          <w:bCs/>
          <w:u w:val="single"/>
        </w:rPr>
      </w:pPr>
      <w:bookmarkStart w:id="0" w:name="_Hlk158924831"/>
      <w:bookmarkEnd w:id="0"/>
      <w:r w:rsidRPr="00B76F6D">
        <w:rPr>
          <w:rFonts w:ascii="Viner Hand ITC" w:hAnsi="Viner Hand ITC"/>
          <w:b/>
          <w:bCs/>
          <w:u w:val="single"/>
        </w:rPr>
        <w:t xml:space="preserve">Siddhant </w:t>
      </w:r>
      <w:r>
        <w:rPr>
          <w:rFonts w:ascii="Viner Hand ITC" w:hAnsi="Viner Hand ITC"/>
          <w:b/>
          <w:bCs/>
          <w:u w:val="single"/>
        </w:rPr>
        <w:t>M</w:t>
      </w:r>
      <w:r w:rsidRPr="00B76F6D">
        <w:rPr>
          <w:rFonts w:ascii="Viner Hand ITC" w:hAnsi="Viner Hand ITC"/>
          <w:b/>
          <w:bCs/>
          <w:u w:val="single"/>
        </w:rPr>
        <w:t>undhe</w:t>
      </w:r>
    </w:p>
    <w:p w14:paraId="3AA7E209" w14:textId="77777777" w:rsidR="00185802" w:rsidRPr="00B76F6D" w:rsidRDefault="00185802" w:rsidP="00185802">
      <w:pPr>
        <w:jc w:val="both"/>
        <w:rPr>
          <w:rFonts w:ascii="Viner Hand ITC" w:hAnsi="Viner Hand ITC"/>
          <w:b/>
          <w:bCs/>
          <w:u w:val="single"/>
        </w:rPr>
      </w:pPr>
      <w:r w:rsidRPr="00B76F6D">
        <w:rPr>
          <w:rFonts w:ascii="Viner Hand ITC" w:hAnsi="Viner Hand ITC"/>
          <w:b/>
          <w:bCs/>
          <w:u w:val="single"/>
        </w:rPr>
        <w:t>Data engineering ba</w:t>
      </w:r>
      <w:r>
        <w:rPr>
          <w:rFonts w:ascii="Viner Hand ITC" w:hAnsi="Viner Hand ITC"/>
          <w:b/>
          <w:bCs/>
          <w:u w:val="single"/>
        </w:rPr>
        <w:t>tc</w:t>
      </w:r>
      <w:r w:rsidRPr="00B76F6D">
        <w:rPr>
          <w:rFonts w:ascii="Viner Hand ITC" w:hAnsi="Viner Hand ITC"/>
          <w:b/>
          <w:bCs/>
          <w:u w:val="single"/>
        </w:rPr>
        <w:t>h 1</w:t>
      </w:r>
    </w:p>
    <w:p w14:paraId="55973475" w14:textId="28215D2A" w:rsidR="00185802" w:rsidRDefault="00185802" w:rsidP="00185802">
      <w:pPr>
        <w:rPr>
          <w:rFonts w:ascii="Viner Hand ITC" w:hAnsi="Viner Hand ITC"/>
          <w:b/>
          <w:bCs/>
          <w:u w:val="single"/>
        </w:rPr>
      </w:pPr>
      <w:r>
        <w:rPr>
          <w:rFonts w:ascii="Viner Hand ITC" w:hAnsi="Viner Hand ITC"/>
          <w:b/>
          <w:bCs/>
          <w:u w:val="single"/>
        </w:rPr>
        <w:t>Day</w:t>
      </w:r>
      <w:r>
        <w:rPr>
          <w:rFonts w:ascii="Viner Hand ITC" w:hAnsi="Viner Hand ITC"/>
          <w:b/>
          <w:bCs/>
          <w:u w:val="single"/>
        </w:rPr>
        <w:t xml:space="preserve"> </w:t>
      </w:r>
      <w:r>
        <w:rPr>
          <w:rFonts w:ascii="Viner Hand ITC" w:hAnsi="Viner Hand ITC"/>
          <w:b/>
          <w:bCs/>
          <w:u w:val="single"/>
        </w:rPr>
        <w:t xml:space="preserve"> 2</w:t>
      </w:r>
      <w:r>
        <w:rPr>
          <w:rFonts w:ascii="Viner Hand ITC" w:hAnsi="Viner Hand ITC"/>
          <w:b/>
          <w:bCs/>
          <w:u w:val="single"/>
        </w:rPr>
        <w:t xml:space="preserve">1 </w:t>
      </w:r>
      <w:r>
        <w:rPr>
          <w:rFonts w:ascii="Viner Hand ITC" w:hAnsi="Viner Hand ITC"/>
          <w:b/>
          <w:bCs/>
          <w:u w:val="single"/>
        </w:rPr>
        <w:t xml:space="preserve"> Assignment</w:t>
      </w:r>
    </w:p>
    <w:p w14:paraId="6E439D88" w14:textId="77777777" w:rsidR="00185802" w:rsidRDefault="00185802" w:rsidP="00185802">
      <w:pPr>
        <w:rPr>
          <w:rFonts w:ascii="Viner Hand ITC" w:hAnsi="Viner Hand ITC"/>
          <w:b/>
          <w:bCs/>
          <w:u w:val="single"/>
        </w:rPr>
      </w:pPr>
    </w:p>
    <w:p w14:paraId="0BBDD398" w14:textId="32B98DE5" w:rsidR="00185802" w:rsidRPr="00185802" w:rsidRDefault="00185802" w:rsidP="00185802">
      <w:pPr>
        <w:jc w:val="center"/>
        <w:rPr>
          <w:rFonts w:cstheme="minorHAnsi"/>
          <w:b/>
          <w:bCs/>
          <w:i/>
          <w:iCs/>
          <w:u w:val="single"/>
        </w:rPr>
      </w:pPr>
      <w:r w:rsidRPr="00185802">
        <w:rPr>
          <w:rFonts w:cstheme="minorHAnsi"/>
          <w:b/>
          <w:bCs/>
          <w:i/>
          <w:iCs/>
          <w:u w:val="single"/>
        </w:rPr>
        <w:t>DATA LAKE STORAGE GEN 2</w:t>
      </w:r>
    </w:p>
    <w:p w14:paraId="4E9A8F8C" w14:textId="77777777" w:rsidR="00185802" w:rsidRDefault="00185802" w:rsidP="00185802">
      <w:pPr>
        <w:rPr>
          <w:rFonts w:ascii="Viner Hand ITC" w:hAnsi="Viner Hand ITC"/>
          <w:b/>
          <w:bCs/>
          <w:u w:val="single"/>
        </w:rPr>
      </w:pPr>
    </w:p>
    <w:p w14:paraId="01861C4E" w14:textId="774983E5" w:rsidR="00185802" w:rsidRDefault="00185802" w:rsidP="00185802">
      <w:pPr>
        <w:rPr>
          <w:rFonts w:ascii="Viner Hand ITC" w:hAnsi="Viner Hand ITC"/>
          <w:b/>
          <w:bCs/>
          <w:u w:val="single"/>
        </w:rPr>
      </w:pP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55F63FF6" wp14:editId="7F6B63A1">
            <wp:extent cx="5731510" cy="3223895"/>
            <wp:effectExtent l="0" t="0" r="2540" b="0"/>
            <wp:docPr id="1058638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38078" name="Picture 10586380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1E56BAD8" wp14:editId="4A782D37">
            <wp:extent cx="5731510" cy="3223895"/>
            <wp:effectExtent l="0" t="0" r="2540" b="0"/>
            <wp:docPr id="966283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83025" name="Picture 9662830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lastRenderedPageBreak/>
        <w:drawing>
          <wp:inline distT="0" distB="0" distL="0" distR="0" wp14:anchorId="0F68A438" wp14:editId="3C169C55">
            <wp:extent cx="5731510" cy="3223895"/>
            <wp:effectExtent l="0" t="0" r="2540" b="0"/>
            <wp:docPr id="18201891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89150" name="Picture 18201891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62158A5B" wp14:editId="62D2626B">
            <wp:extent cx="5731510" cy="3223895"/>
            <wp:effectExtent l="0" t="0" r="2540" b="0"/>
            <wp:docPr id="20304484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48450" name="Picture 203044845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lastRenderedPageBreak/>
        <w:drawing>
          <wp:inline distT="0" distB="0" distL="0" distR="0" wp14:anchorId="16807276" wp14:editId="2D063956">
            <wp:extent cx="5731510" cy="3223895"/>
            <wp:effectExtent l="0" t="0" r="2540" b="0"/>
            <wp:docPr id="10842687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68700" name="Picture 10842687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iner Hand ITC" w:hAnsi="Viner Hand ITC"/>
          <w:b/>
          <w:bCs/>
          <w:noProof/>
          <w:u w:val="single"/>
        </w:rPr>
        <w:drawing>
          <wp:inline distT="0" distB="0" distL="0" distR="0" wp14:anchorId="759CF95E" wp14:editId="5A55EA31">
            <wp:extent cx="5731510" cy="3223895"/>
            <wp:effectExtent l="0" t="0" r="2540" b="0"/>
            <wp:docPr id="1447582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582040" name="Picture 14475820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5B68" w14:textId="77777777" w:rsidR="00185802" w:rsidRDefault="00185802"/>
    <w:sectPr w:rsidR="0018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02"/>
    <w:rsid w:val="0018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CDEB"/>
  <w15:chartTrackingRefBased/>
  <w15:docId w15:val="{79F16513-70D0-4EA2-A27E-FB711394C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 MUNDHE</dc:creator>
  <cp:keywords/>
  <dc:description/>
  <cp:lastModifiedBy>SIDDHANT  MUNDHE</cp:lastModifiedBy>
  <cp:revision>1</cp:revision>
  <dcterms:created xsi:type="dcterms:W3CDTF">2024-02-16T14:29:00Z</dcterms:created>
  <dcterms:modified xsi:type="dcterms:W3CDTF">2024-02-16T14:33:00Z</dcterms:modified>
</cp:coreProperties>
</file>