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367F" w14:textId="77777777" w:rsidR="00282281" w:rsidRPr="00B76F6D" w:rsidRDefault="00282281" w:rsidP="00282281">
      <w:pPr>
        <w:jc w:val="both"/>
        <w:rPr>
          <w:rFonts w:ascii="Viner Hand ITC" w:hAnsi="Viner Hand ITC"/>
          <w:b/>
          <w:bCs/>
          <w:u w:val="single"/>
        </w:rPr>
      </w:pPr>
      <w:bookmarkStart w:id="0" w:name="_Hlk158924831"/>
      <w:bookmarkEnd w:id="0"/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2C6782E6" w14:textId="77777777" w:rsidR="00282281" w:rsidRPr="00B76F6D" w:rsidRDefault="00282281" w:rsidP="00282281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1A158673" w14:textId="78A938CC" w:rsidR="00282281" w:rsidRDefault="00282281" w:rsidP="00282281">
      <w:pPr>
        <w:rPr>
          <w:rFonts w:ascii="Viner Hand ITC" w:hAnsi="Viner Hand ITC"/>
          <w:b/>
          <w:bCs/>
          <w:u w:val="single"/>
        </w:rPr>
      </w:pPr>
      <w:proofErr w:type="gramStart"/>
      <w:r>
        <w:rPr>
          <w:rFonts w:ascii="Viner Hand ITC" w:hAnsi="Viner Hand ITC"/>
          <w:b/>
          <w:bCs/>
          <w:u w:val="single"/>
        </w:rPr>
        <w:t>Day  2</w:t>
      </w:r>
      <w:r>
        <w:rPr>
          <w:rFonts w:ascii="Viner Hand ITC" w:hAnsi="Viner Hand ITC"/>
          <w:b/>
          <w:bCs/>
          <w:u w:val="single"/>
        </w:rPr>
        <w:t>2</w:t>
      </w:r>
      <w:proofErr w:type="gramEnd"/>
      <w:r>
        <w:rPr>
          <w:rFonts w:ascii="Viner Hand ITC" w:hAnsi="Viner Hand ITC"/>
          <w:b/>
          <w:bCs/>
          <w:u w:val="single"/>
        </w:rPr>
        <w:t xml:space="preserve">  Assignment</w:t>
      </w:r>
    </w:p>
    <w:p w14:paraId="65520ADC" w14:textId="77777777" w:rsidR="00282281" w:rsidRDefault="00282281" w:rsidP="00282281">
      <w:pPr>
        <w:rPr>
          <w:rFonts w:ascii="Viner Hand ITC" w:hAnsi="Viner Hand ITC"/>
          <w:b/>
          <w:bCs/>
          <w:u w:val="single"/>
        </w:rPr>
      </w:pPr>
    </w:p>
    <w:p w14:paraId="4D31345B" w14:textId="77777777" w:rsidR="00465DDA" w:rsidRDefault="00465DDA" w:rsidP="00465DDA">
      <w:pPr>
        <w:pStyle w:val="Heading1"/>
        <w:spacing w:before="82"/>
      </w:pPr>
      <w:r>
        <w:t>Create a catalog</w:t>
      </w:r>
    </w:p>
    <w:p w14:paraId="73B26A69" w14:textId="77777777" w:rsidR="00465DDA" w:rsidRDefault="00465DDA" w:rsidP="00465DDA">
      <w:pPr>
        <w:pStyle w:val="Heading2"/>
        <w:spacing w:before="573"/>
      </w:pPr>
      <w:r>
        <w:rPr>
          <w:color w:val="333333"/>
        </w:rPr>
        <w:t># Create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catalog.</w:t>
      </w:r>
    </w:p>
    <w:p w14:paraId="1EA938CE" w14:textId="77777777" w:rsidR="00465DDA" w:rsidRDefault="00465DDA" w:rsidP="00465DDA">
      <w:pPr>
        <w:pStyle w:val="BodyText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CATALOG 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 EXISTS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quickstart_catalog</w:t>
      </w:r>
      <w:proofErr w:type="spellEnd"/>
      <w:r>
        <w:rPr>
          <w:color w:val="333333"/>
        </w:rPr>
        <w:t>")</w:t>
      </w:r>
    </w:p>
    <w:p w14:paraId="5CF4F7A6" w14:textId="77777777" w:rsidR="00465DDA" w:rsidRDefault="00465DDA" w:rsidP="00465DDA">
      <w:pPr>
        <w:spacing w:before="10"/>
        <w:rPr>
          <w:sz w:val="27"/>
        </w:rPr>
      </w:pPr>
    </w:p>
    <w:p w14:paraId="3CCD79B7" w14:textId="77777777" w:rsidR="00465DDA" w:rsidRDefault="00465DDA" w:rsidP="00465DDA">
      <w:pPr>
        <w:pStyle w:val="Heading2"/>
        <w:spacing w:before="1"/>
      </w:pPr>
      <w:r>
        <w:rPr>
          <w:color w:val="333333"/>
        </w:rPr>
        <w:t>#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catalog 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specify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 managed location</w:t>
      </w:r>
    </w:p>
    <w:p w14:paraId="31C3363A" w14:textId="77777777" w:rsidR="00465DDA" w:rsidRDefault="00465DDA" w:rsidP="00465DDA">
      <w:pPr>
        <w:ind w:left="120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3"/>
          <w:sz w:val="28"/>
        </w:rPr>
        <w:t xml:space="preserve"> </w:t>
      </w:r>
      <w:proofErr w:type="spellStart"/>
      <w:proofErr w:type="gramStart"/>
      <w:r>
        <w:rPr>
          <w:b/>
          <w:color w:val="333333"/>
          <w:sz w:val="28"/>
        </w:rPr>
        <w:t>spark.sql</w:t>
      </w:r>
      <w:proofErr w:type="spellEnd"/>
      <w:r>
        <w:rPr>
          <w:b/>
          <w:color w:val="333333"/>
          <w:sz w:val="28"/>
        </w:rPr>
        <w:t>(</w:t>
      </w:r>
      <w:proofErr w:type="gramEnd"/>
      <w:r>
        <w:rPr>
          <w:b/>
          <w:color w:val="333333"/>
          <w:sz w:val="28"/>
        </w:rPr>
        <w:t>"CREATE CATALOG IF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NOT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EXISTS</w:t>
      </w:r>
      <w:r>
        <w:rPr>
          <w:b/>
          <w:color w:val="333333"/>
          <w:spacing w:val="-1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quickstart_catalog</w:t>
      </w:r>
      <w:proofErr w:type="spellEnd"/>
    </w:p>
    <w:p w14:paraId="29041342" w14:textId="77777777" w:rsidR="00465DDA" w:rsidRDefault="00465DDA" w:rsidP="00465DDA">
      <w:pPr>
        <w:pStyle w:val="BodyText"/>
        <w:spacing w:before="1"/>
        <w:ind w:left="120"/>
      </w:pPr>
      <w:r>
        <w:rPr>
          <w:color w:val="333333"/>
        </w:rPr>
        <w:t>MANAGED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'&lt;location-path&gt;'")</w:t>
      </w:r>
    </w:p>
    <w:p w14:paraId="1C6389B2" w14:textId="77777777" w:rsidR="00465DDA" w:rsidRDefault="00465DDA" w:rsidP="00465DDA">
      <w:pPr>
        <w:spacing w:before="10"/>
        <w:rPr>
          <w:sz w:val="27"/>
        </w:rPr>
      </w:pPr>
    </w:p>
    <w:p w14:paraId="31A6266A" w14:textId="77777777" w:rsidR="00465DDA" w:rsidRDefault="00465DDA" w:rsidP="00465DDA">
      <w:pPr>
        <w:pStyle w:val="Heading2"/>
      </w:pPr>
      <w:r>
        <w:rPr>
          <w:color w:val="333333"/>
        </w:rPr>
        <w:t>#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catalog.</w:t>
      </w:r>
    </w:p>
    <w:p w14:paraId="4E1C858D" w14:textId="77777777" w:rsidR="00465DDA" w:rsidRDefault="00465DDA" w:rsidP="00465DDA">
      <w:pPr>
        <w:pStyle w:val="BodyText"/>
        <w:spacing w:before="1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CATALOG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quickstart_catalog</w:t>
      </w:r>
      <w:proofErr w:type="spellEnd"/>
      <w:r>
        <w:rPr>
          <w:color w:val="333333"/>
        </w:rPr>
        <w:t>")</w:t>
      </w:r>
    </w:p>
    <w:p w14:paraId="373C5248" w14:textId="77777777" w:rsidR="00465DDA" w:rsidRDefault="00465DDA" w:rsidP="00465DDA">
      <w:pPr>
        <w:rPr>
          <w:sz w:val="28"/>
        </w:rPr>
      </w:pPr>
    </w:p>
    <w:p w14:paraId="202D68C1" w14:textId="77777777" w:rsidR="00465DDA" w:rsidRDefault="00465DDA" w:rsidP="00465DDA">
      <w:pPr>
        <w:pStyle w:val="Heading2"/>
        <w:spacing w:before="1" w:line="327" w:lineRule="exact"/>
      </w:pPr>
      <w:r>
        <w:rPr>
          <w:color w:val="333333"/>
        </w:rPr>
        <w:t>#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catalogs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metastore</w:t>
      </w:r>
      <w:proofErr w:type="spellEnd"/>
      <w:r>
        <w:rPr>
          <w:color w:val="333333"/>
        </w:rPr>
        <w:t>.</w:t>
      </w:r>
    </w:p>
    <w:p w14:paraId="09186A5D" w14:textId="77777777" w:rsidR="00465DDA" w:rsidRDefault="00465DDA" w:rsidP="00465DDA">
      <w:pPr>
        <w:pStyle w:val="BodyText"/>
        <w:spacing w:line="327" w:lineRule="exact"/>
        <w:ind w:left="120"/>
      </w:pPr>
      <w:proofErr w:type="gramStart"/>
      <w:r>
        <w:rPr>
          <w:color w:val="333333"/>
        </w:rPr>
        <w:t>display(</w:t>
      </w:r>
      <w:proofErr w:type="spellStart"/>
      <w:proofErr w:type="gramEnd"/>
      <w:r>
        <w:rPr>
          <w:color w:val="333333"/>
        </w:rPr>
        <w:t>spark.sql</w:t>
      </w:r>
      <w:proofErr w:type="spellEnd"/>
      <w:r>
        <w:rPr>
          <w:color w:val="333333"/>
        </w:rPr>
        <w:t>("SHOW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CATALOGS"))</w:t>
      </w:r>
    </w:p>
    <w:p w14:paraId="08B538BF" w14:textId="77777777" w:rsidR="00465DDA" w:rsidRDefault="00465DDA" w:rsidP="00465DDA">
      <w:pPr>
        <w:spacing w:before="1"/>
        <w:rPr>
          <w:sz w:val="28"/>
        </w:rPr>
      </w:pPr>
    </w:p>
    <w:p w14:paraId="2B4EAB63" w14:textId="77777777" w:rsidR="00465DDA" w:rsidRDefault="00465DDA" w:rsidP="00465DDA">
      <w:pPr>
        <w:pStyle w:val="Heading2"/>
        <w:ind w:right="228"/>
      </w:pPr>
      <w:r>
        <w:rPr>
          <w:color w:val="333333"/>
        </w:rPr>
        <w:t xml:space="preserve"># Grant </w:t>
      </w:r>
      <w:proofErr w:type="gramStart"/>
      <w:r>
        <w:rPr>
          <w:color w:val="333333"/>
        </w:rPr>
        <w:t>create</w:t>
      </w:r>
      <w:proofErr w:type="gramEnd"/>
      <w:r>
        <w:rPr>
          <w:color w:val="333333"/>
        </w:rPr>
        <w:t xml:space="preserve"> and use catalog permissions for the catalog to all users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account.</w:t>
      </w:r>
    </w:p>
    <w:p w14:paraId="0411D10E" w14:textId="77777777" w:rsidR="00465DDA" w:rsidRDefault="00465DDA" w:rsidP="00465DDA">
      <w:pPr>
        <w:spacing w:before="1" w:line="327" w:lineRule="exact"/>
        <w:ind w:left="120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This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also</w:t>
      </w:r>
      <w:r>
        <w:rPr>
          <w:b/>
          <w:color w:val="333333"/>
          <w:spacing w:val="2"/>
          <w:sz w:val="28"/>
        </w:rPr>
        <w:t xml:space="preserve"> </w:t>
      </w:r>
      <w:r>
        <w:rPr>
          <w:b/>
          <w:color w:val="333333"/>
          <w:sz w:val="28"/>
        </w:rPr>
        <w:t>works for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other account-level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groups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and individual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users.</w:t>
      </w:r>
    </w:p>
    <w:p w14:paraId="3A8DC2A1" w14:textId="77777777" w:rsidR="00465DDA" w:rsidRDefault="00465DDA" w:rsidP="00465DDA">
      <w:pPr>
        <w:pStyle w:val="BodyText"/>
        <w:spacing w:line="327" w:lineRule="exact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"""</w:t>
      </w:r>
    </w:p>
    <w:p w14:paraId="6B706B55" w14:textId="77777777" w:rsidR="00465DDA" w:rsidRDefault="00465DDA" w:rsidP="00465DDA">
      <w:pPr>
        <w:pStyle w:val="BodyText"/>
        <w:ind w:left="243"/>
      </w:pPr>
      <w:r>
        <w:rPr>
          <w:color w:val="333333"/>
        </w:rPr>
        <w:t>GRANT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CATALOG</w:t>
      </w:r>
    </w:p>
    <w:p w14:paraId="52D29BB5" w14:textId="77777777" w:rsidR="00465DDA" w:rsidRDefault="00465DDA" w:rsidP="00465DDA">
      <w:pPr>
        <w:pStyle w:val="BodyText"/>
        <w:spacing w:before="1"/>
        <w:ind w:left="243" w:right="5157"/>
      </w:pPr>
      <w:r>
        <w:rPr>
          <w:color w:val="333333"/>
        </w:rPr>
        <w:t xml:space="preserve">ON CATALOG </w:t>
      </w:r>
      <w:proofErr w:type="spellStart"/>
      <w:r>
        <w:rPr>
          <w:color w:val="333333"/>
        </w:rPr>
        <w:t>quickstart_catalog</w:t>
      </w:r>
      <w:proofErr w:type="spellEnd"/>
      <w:r>
        <w:rPr>
          <w:color w:val="333333"/>
          <w:spacing w:val="-5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`account users`""")</w:t>
      </w:r>
    </w:p>
    <w:p w14:paraId="74AC4418" w14:textId="77777777" w:rsidR="00465DDA" w:rsidRDefault="00465DDA" w:rsidP="00465DDA">
      <w:pPr>
        <w:spacing w:before="11"/>
        <w:rPr>
          <w:sz w:val="27"/>
        </w:rPr>
      </w:pPr>
    </w:p>
    <w:p w14:paraId="0FBD48A7" w14:textId="77777777" w:rsidR="00465DDA" w:rsidRDefault="00465DDA" w:rsidP="00465DDA">
      <w:pPr>
        <w:pStyle w:val="Heading2"/>
      </w:pPr>
      <w:r>
        <w:rPr>
          <w:color w:val="333333"/>
        </w:rPr>
        <w:t>#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grants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quickstart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catalog.</w:t>
      </w:r>
    </w:p>
    <w:p w14:paraId="6B98F2ED" w14:textId="77777777" w:rsidR="00465DDA" w:rsidRDefault="00465DDA" w:rsidP="00465DDA">
      <w:pPr>
        <w:pStyle w:val="BodyText"/>
        <w:ind w:left="120"/>
      </w:pPr>
      <w:proofErr w:type="gramStart"/>
      <w:r>
        <w:rPr>
          <w:color w:val="333333"/>
        </w:rPr>
        <w:t>display(</w:t>
      </w:r>
      <w:proofErr w:type="spellStart"/>
      <w:proofErr w:type="gramEnd"/>
      <w:r>
        <w:rPr>
          <w:color w:val="333333"/>
        </w:rPr>
        <w:t>spark.sql</w:t>
      </w:r>
      <w:proofErr w:type="spellEnd"/>
      <w:r>
        <w:rPr>
          <w:color w:val="333333"/>
        </w:rPr>
        <w:t>("SHOW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CATALOG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quickstart_catalog</w:t>
      </w:r>
      <w:proofErr w:type="spellEnd"/>
      <w:r>
        <w:rPr>
          <w:color w:val="333333"/>
        </w:rPr>
        <w:t>"))</w:t>
      </w:r>
    </w:p>
    <w:p w14:paraId="65AC5A24" w14:textId="77777777" w:rsidR="00465DDA" w:rsidRDefault="00465DDA" w:rsidP="00465DDA">
      <w:pPr>
        <w:spacing w:before="6"/>
        <w:rPr>
          <w:sz w:val="27"/>
        </w:rPr>
      </w:pPr>
    </w:p>
    <w:p w14:paraId="200B1496" w14:textId="77777777" w:rsidR="00465DDA" w:rsidRDefault="00465DDA" w:rsidP="00465DDA">
      <w:pPr>
        <w:pStyle w:val="Heading1"/>
        <w:ind w:right="1932"/>
      </w:pPr>
      <w:r>
        <w:t>Create and manage schemas</w:t>
      </w:r>
      <w:r>
        <w:rPr>
          <w:spacing w:val="-145"/>
        </w:rPr>
        <w:t xml:space="preserve"> </w:t>
      </w:r>
      <w:r>
        <w:t>(databases)</w:t>
      </w:r>
    </w:p>
    <w:p w14:paraId="64217B7B" w14:textId="77777777" w:rsidR="00465DDA" w:rsidRDefault="00465DDA" w:rsidP="00465DDA">
      <w:pPr>
        <w:spacing w:before="241"/>
        <w:ind w:left="120" w:right="193"/>
        <w:rPr>
          <w:rFonts w:ascii="Leelawadee UI"/>
          <w:b/>
          <w:sz w:val="24"/>
        </w:rPr>
      </w:pPr>
      <w:r>
        <w:rPr>
          <w:rFonts w:ascii="Leelawadee UI"/>
          <w:b/>
          <w:sz w:val="24"/>
        </w:rPr>
        <w:lastRenderedPageBreak/>
        <w:t xml:space="preserve">Schemas, also called databases, are the second level of the Unity </w:t>
      </w:r>
      <w:proofErr w:type="spellStart"/>
      <w:r>
        <w:rPr>
          <w:rFonts w:ascii="Leelawadee UI"/>
          <w:b/>
          <w:sz w:val="24"/>
        </w:rPr>
        <w:t>Catalog</w:t>
      </w:r>
      <w:proofErr w:type="spellEnd"/>
      <w:r>
        <w:rPr>
          <w:rFonts w:ascii="Leelawadee UI"/>
          <w:b/>
          <w:sz w:val="24"/>
        </w:rPr>
        <w:t xml:space="preserve"> three-</w:t>
      </w:r>
      <w:r>
        <w:rPr>
          <w:rFonts w:ascii="Leelawadee UI"/>
          <w:b/>
          <w:spacing w:val="-63"/>
          <w:sz w:val="24"/>
        </w:rPr>
        <w:t xml:space="preserve"> </w:t>
      </w:r>
      <w:r>
        <w:rPr>
          <w:rFonts w:ascii="Leelawadee UI"/>
          <w:b/>
          <w:sz w:val="24"/>
        </w:rPr>
        <w:t>level</w:t>
      </w:r>
      <w:r>
        <w:rPr>
          <w:rFonts w:ascii="Leelawadee UI"/>
          <w:b/>
          <w:spacing w:val="-1"/>
          <w:sz w:val="24"/>
        </w:rPr>
        <w:t xml:space="preserve"> </w:t>
      </w:r>
      <w:r>
        <w:rPr>
          <w:rFonts w:ascii="Leelawadee UI"/>
          <w:b/>
          <w:sz w:val="24"/>
        </w:rPr>
        <w:t>namespace.</w:t>
      </w:r>
      <w:r>
        <w:rPr>
          <w:rFonts w:ascii="Leelawadee UI"/>
          <w:b/>
          <w:spacing w:val="-1"/>
          <w:sz w:val="24"/>
        </w:rPr>
        <w:t xml:space="preserve"> </w:t>
      </w:r>
      <w:r>
        <w:rPr>
          <w:rFonts w:ascii="Leelawadee UI"/>
          <w:b/>
          <w:sz w:val="24"/>
        </w:rPr>
        <w:t>Schemas</w:t>
      </w:r>
      <w:r>
        <w:rPr>
          <w:rFonts w:ascii="Leelawadee UI"/>
          <w:b/>
          <w:spacing w:val="2"/>
          <w:sz w:val="24"/>
        </w:rPr>
        <w:t xml:space="preserve"> </w:t>
      </w:r>
      <w:r>
        <w:rPr>
          <w:rFonts w:ascii="Leelawadee UI"/>
          <w:b/>
          <w:sz w:val="24"/>
        </w:rPr>
        <w:t>logically organize tables and</w:t>
      </w:r>
      <w:r>
        <w:rPr>
          <w:rFonts w:ascii="Leelawadee UI"/>
          <w:b/>
          <w:spacing w:val="-2"/>
          <w:sz w:val="24"/>
        </w:rPr>
        <w:t xml:space="preserve"> </w:t>
      </w:r>
      <w:r>
        <w:rPr>
          <w:rFonts w:ascii="Leelawadee UI"/>
          <w:b/>
          <w:sz w:val="24"/>
        </w:rPr>
        <w:t>views.</w:t>
      </w:r>
    </w:p>
    <w:p w14:paraId="738B1857" w14:textId="77777777" w:rsidR="00465DDA" w:rsidRDefault="00465DDA" w:rsidP="00465DDA">
      <w:pPr>
        <w:pStyle w:val="BodyText"/>
        <w:rPr>
          <w:rFonts w:ascii="Leelawadee UI"/>
          <w:b/>
          <w:sz w:val="32"/>
        </w:rPr>
      </w:pPr>
    </w:p>
    <w:p w14:paraId="3A31A8B5" w14:textId="77777777" w:rsidR="00465DDA" w:rsidRDefault="00465DDA" w:rsidP="00465DDA">
      <w:pPr>
        <w:pStyle w:val="Heading2"/>
        <w:spacing w:before="244"/>
      </w:pPr>
      <w:r>
        <w:rPr>
          <w:color w:val="333333"/>
        </w:rPr>
        <w:t>#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schema 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catalog that was 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earlier.</w:t>
      </w:r>
    </w:p>
    <w:p w14:paraId="1E21FF33" w14:textId="77777777" w:rsidR="00465DDA" w:rsidRDefault="00465DDA" w:rsidP="00465DDA">
      <w:pPr>
        <w:pStyle w:val="BodyText"/>
        <w:spacing w:before="1" w:line="327" w:lineRule="exact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"""</w:t>
      </w:r>
    </w:p>
    <w:p w14:paraId="1947FA08" w14:textId="77777777" w:rsidR="00465DDA" w:rsidRDefault="00465DDA" w:rsidP="00465DDA">
      <w:pPr>
        <w:pStyle w:val="BodyText"/>
        <w:spacing w:line="327" w:lineRule="exact"/>
        <w:ind w:left="243"/>
      </w:pPr>
      <w:r>
        <w:rPr>
          <w:color w:val="333333"/>
        </w:rPr>
        <w:t>CREATE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SCHEMA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EXISTS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quickstart_schema</w:t>
      </w:r>
      <w:proofErr w:type="spellEnd"/>
    </w:p>
    <w:p w14:paraId="794FC8B7" w14:textId="77777777" w:rsidR="00465DDA" w:rsidRDefault="00465DDA" w:rsidP="00465DDA">
      <w:pPr>
        <w:pStyle w:val="BodyText"/>
        <w:ind w:left="243"/>
      </w:pPr>
      <w:r>
        <w:rPr>
          <w:color w:val="333333"/>
        </w:rPr>
        <w:t>COMMENT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'A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Unity Catalog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schema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called </w:t>
      </w:r>
      <w:proofErr w:type="spellStart"/>
      <w:r>
        <w:rPr>
          <w:color w:val="333333"/>
        </w:rPr>
        <w:t>quickstart_schema</w:t>
      </w:r>
      <w:proofErr w:type="spellEnd"/>
      <w:r>
        <w:rPr>
          <w:color w:val="333333"/>
        </w:rPr>
        <w:t>'""")</w:t>
      </w:r>
    </w:p>
    <w:p w14:paraId="04D3FD16" w14:textId="77777777" w:rsidR="00465DDA" w:rsidRDefault="00465DDA" w:rsidP="00465DDA">
      <w:pPr>
        <w:sectPr w:rsidR="00465DDA" w:rsidSect="0037531F">
          <w:pgSz w:w="11910" w:h="16840"/>
          <w:pgMar w:top="1340" w:right="1320" w:bottom="280" w:left="1320" w:header="720" w:footer="720" w:gutter="0"/>
          <w:cols w:space="720"/>
        </w:sectPr>
      </w:pPr>
    </w:p>
    <w:p w14:paraId="53A0D7FC" w14:textId="77777777" w:rsidR="00465DDA" w:rsidRDefault="00465DDA" w:rsidP="00465DDA">
      <w:pPr>
        <w:pStyle w:val="Heading2"/>
        <w:spacing w:before="82"/>
      </w:pPr>
      <w:r>
        <w:rPr>
          <w:color w:val="333333"/>
        </w:rPr>
        <w:lastRenderedPageBreak/>
        <w:t># Show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schemas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catalog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was 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earlier.</w:t>
      </w:r>
    </w:p>
    <w:p w14:paraId="5C8AB1B7" w14:textId="77777777" w:rsidR="00465DDA" w:rsidRDefault="00465DDA" w:rsidP="00465DDA">
      <w:pPr>
        <w:pStyle w:val="BodyText"/>
        <w:ind w:left="120"/>
      </w:pPr>
      <w:proofErr w:type="gramStart"/>
      <w:r>
        <w:rPr>
          <w:color w:val="333333"/>
        </w:rPr>
        <w:t>display(</w:t>
      </w:r>
      <w:proofErr w:type="spellStart"/>
      <w:proofErr w:type="gramEnd"/>
      <w:r>
        <w:rPr>
          <w:color w:val="333333"/>
        </w:rPr>
        <w:t>spark.sql</w:t>
      </w:r>
      <w:proofErr w:type="spellEnd"/>
      <w:r>
        <w:rPr>
          <w:color w:val="333333"/>
        </w:rPr>
        <w:t>("SHOW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SCHEMAS"))</w:t>
      </w:r>
    </w:p>
    <w:p w14:paraId="4FD0AB25" w14:textId="77777777" w:rsidR="00465DDA" w:rsidRDefault="00465DDA" w:rsidP="00465DDA">
      <w:pPr>
        <w:spacing w:before="10"/>
        <w:rPr>
          <w:sz w:val="27"/>
        </w:rPr>
      </w:pPr>
    </w:p>
    <w:p w14:paraId="13429957" w14:textId="77777777" w:rsidR="00465DDA" w:rsidRDefault="00465DDA" w:rsidP="00465DDA">
      <w:pPr>
        <w:pStyle w:val="Heading2"/>
        <w:spacing w:before="1"/>
      </w:pPr>
      <w:r>
        <w:rPr>
          <w:color w:val="333333"/>
        </w:rPr>
        <w:t># Describe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schema.</w:t>
      </w:r>
    </w:p>
    <w:p w14:paraId="7D014B7C" w14:textId="77777777" w:rsidR="00465DDA" w:rsidRDefault="00465DDA" w:rsidP="00465DDA">
      <w:pPr>
        <w:pStyle w:val="BodyText"/>
        <w:ind w:left="120"/>
      </w:pPr>
      <w:proofErr w:type="gramStart"/>
      <w:r>
        <w:rPr>
          <w:color w:val="333333"/>
        </w:rPr>
        <w:t>display(</w:t>
      </w:r>
      <w:proofErr w:type="spellStart"/>
      <w:proofErr w:type="gramEnd"/>
      <w:r>
        <w:rPr>
          <w:color w:val="333333"/>
        </w:rPr>
        <w:t>spark.sql</w:t>
      </w:r>
      <w:proofErr w:type="spellEnd"/>
      <w:r>
        <w:rPr>
          <w:color w:val="333333"/>
        </w:rPr>
        <w:t>("DESCRIBE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SCHEMA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EXTENDED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quickstart_schema</w:t>
      </w:r>
      <w:proofErr w:type="spellEnd"/>
      <w:r>
        <w:rPr>
          <w:color w:val="333333"/>
        </w:rPr>
        <w:t>"))</w:t>
      </w:r>
    </w:p>
    <w:p w14:paraId="35B9CCAF" w14:textId="77777777" w:rsidR="00465DDA" w:rsidRDefault="00465DDA" w:rsidP="00465DDA">
      <w:pPr>
        <w:spacing w:before="10"/>
        <w:rPr>
          <w:sz w:val="27"/>
        </w:rPr>
      </w:pPr>
    </w:p>
    <w:p w14:paraId="33EE1A22" w14:textId="77777777" w:rsidR="00465DDA" w:rsidRDefault="00465DDA" w:rsidP="00465DDA">
      <w:pPr>
        <w:pStyle w:val="Heading2"/>
        <w:spacing w:before="1"/>
        <w:ind w:right="112"/>
      </w:pPr>
      <w:r>
        <w:rPr>
          <w:color w:val="333333"/>
        </w:rPr>
        <w:t xml:space="preserve"># Grant </w:t>
      </w:r>
      <w:proofErr w:type="gramStart"/>
      <w:r>
        <w:rPr>
          <w:color w:val="333333"/>
        </w:rPr>
        <w:t>create</w:t>
      </w:r>
      <w:proofErr w:type="gramEnd"/>
      <w:r>
        <w:rPr>
          <w:color w:val="333333"/>
        </w:rPr>
        <w:t xml:space="preserve"> table, and use schema permissions for the schema to all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users 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account.</w:t>
      </w:r>
    </w:p>
    <w:p w14:paraId="506D6BE8" w14:textId="77777777" w:rsidR="00465DDA" w:rsidRDefault="00465DDA" w:rsidP="00465DDA">
      <w:pPr>
        <w:spacing w:before="1"/>
        <w:ind w:left="120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This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also</w:t>
      </w:r>
      <w:r>
        <w:rPr>
          <w:b/>
          <w:color w:val="333333"/>
          <w:spacing w:val="2"/>
          <w:sz w:val="28"/>
        </w:rPr>
        <w:t xml:space="preserve"> </w:t>
      </w:r>
      <w:r>
        <w:rPr>
          <w:b/>
          <w:color w:val="333333"/>
          <w:sz w:val="28"/>
        </w:rPr>
        <w:t>works for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other account-level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groups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and individual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users.</w:t>
      </w:r>
    </w:p>
    <w:p w14:paraId="10D19028" w14:textId="77777777" w:rsidR="00465DDA" w:rsidRDefault="00465DDA" w:rsidP="00465DDA">
      <w:pPr>
        <w:rPr>
          <w:b/>
          <w:sz w:val="28"/>
        </w:rPr>
      </w:pPr>
    </w:p>
    <w:p w14:paraId="5293FF15" w14:textId="77777777" w:rsidR="00465DDA" w:rsidRDefault="00465DDA" w:rsidP="00465DDA">
      <w:pPr>
        <w:pStyle w:val="BodyText"/>
        <w:spacing w:before="1" w:line="327" w:lineRule="exact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"""</w:t>
      </w:r>
    </w:p>
    <w:p w14:paraId="12ADBD72" w14:textId="77777777" w:rsidR="00465DDA" w:rsidRDefault="00465DDA" w:rsidP="00465DDA">
      <w:pPr>
        <w:pStyle w:val="BodyText"/>
        <w:spacing w:line="327" w:lineRule="exact"/>
        <w:ind w:left="243"/>
      </w:pPr>
      <w:r>
        <w:rPr>
          <w:color w:val="333333"/>
        </w:rPr>
        <w:t>GRANT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SCHEMA</w:t>
      </w:r>
    </w:p>
    <w:p w14:paraId="2E4978B6" w14:textId="77777777" w:rsidR="00465DDA" w:rsidRDefault="00465DDA" w:rsidP="00465DDA">
      <w:pPr>
        <w:pStyle w:val="BodyText"/>
        <w:ind w:left="243" w:right="5231"/>
      </w:pPr>
      <w:r>
        <w:rPr>
          <w:color w:val="333333"/>
        </w:rPr>
        <w:t xml:space="preserve">ON SCHEMA </w:t>
      </w:r>
      <w:proofErr w:type="spellStart"/>
      <w:r>
        <w:rPr>
          <w:color w:val="333333"/>
        </w:rPr>
        <w:t>quickstart_schema</w:t>
      </w:r>
      <w:proofErr w:type="spellEnd"/>
      <w:r>
        <w:rPr>
          <w:color w:val="333333"/>
          <w:spacing w:val="-5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`account users`""")</w:t>
      </w:r>
    </w:p>
    <w:p w14:paraId="53A89DBB" w14:textId="77777777" w:rsidR="00465DDA" w:rsidRDefault="00465DDA" w:rsidP="00465DDA">
      <w:pPr>
        <w:spacing w:before="6"/>
        <w:rPr>
          <w:sz w:val="27"/>
        </w:rPr>
      </w:pPr>
    </w:p>
    <w:p w14:paraId="06B7F0F2" w14:textId="77777777" w:rsidR="00465DDA" w:rsidRDefault="00465DDA" w:rsidP="00465DDA">
      <w:pPr>
        <w:pStyle w:val="Heading1"/>
      </w:pPr>
      <w:r>
        <w:t>Create a managed table</w:t>
      </w:r>
    </w:p>
    <w:p w14:paraId="59A31781" w14:textId="77777777" w:rsidR="00465DDA" w:rsidRDefault="00465DDA" w:rsidP="00465DDA">
      <w:pPr>
        <w:pStyle w:val="BodyText"/>
        <w:spacing w:before="242"/>
        <w:ind w:left="120" w:right="317"/>
        <w:rPr>
          <w:rFonts w:ascii="Leelawadee UI"/>
        </w:rPr>
      </w:pPr>
      <w:r>
        <w:rPr>
          <w:rFonts w:ascii="Leelawadee UI"/>
        </w:rPr>
        <w:t>Managed tables are the default way to create table with Unity Catalog.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The table is created in the managed storage location configured for the</w:t>
      </w:r>
      <w:r>
        <w:rPr>
          <w:rFonts w:ascii="Leelawadee UI"/>
          <w:spacing w:val="-74"/>
        </w:rPr>
        <w:t xml:space="preserve"> </w:t>
      </w:r>
      <w:proofErr w:type="spellStart"/>
      <w:r>
        <w:rPr>
          <w:rFonts w:ascii="Leelawadee UI"/>
        </w:rPr>
        <w:t>metastore</w:t>
      </w:r>
      <w:proofErr w:type="spellEnd"/>
      <w:r>
        <w:rPr>
          <w:rFonts w:ascii="Leelawadee UI"/>
        </w:rPr>
        <w:t>,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catalog, or schema.</w:t>
      </w:r>
    </w:p>
    <w:p w14:paraId="60C9946A" w14:textId="77777777" w:rsidR="00465DDA" w:rsidRDefault="00465DDA" w:rsidP="00465DDA">
      <w:pPr>
        <w:pStyle w:val="BodyText"/>
        <w:spacing w:before="239"/>
        <w:ind w:left="120"/>
        <w:rPr>
          <w:rFonts w:ascii="Leelawadee UI"/>
        </w:rPr>
      </w:pPr>
      <w:r>
        <w:rPr>
          <w:rFonts w:ascii="Leelawadee UI"/>
        </w:rPr>
        <w:t>The</w:t>
      </w:r>
      <w:r>
        <w:rPr>
          <w:rFonts w:ascii="Leelawadee UI"/>
          <w:spacing w:val="-3"/>
        </w:rPr>
        <w:t xml:space="preserve"> </w:t>
      </w:r>
      <w:r>
        <w:rPr>
          <w:rFonts w:ascii="Leelawadee UI"/>
        </w:rPr>
        <w:t>following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commands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show how to:</w:t>
      </w:r>
    </w:p>
    <w:p w14:paraId="304F9D92" w14:textId="77777777" w:rsidR="00465DDA" w:rsidRDefault="00465DDA" w:rsidP="00465DDA">
      <w:pPr>
        <w:pStyle w:val="ListParagraph"/>
        <w:numPr>
          <w:ilvl w:val="0"/>
          <w:numId w:val="1"/>
        </w:numPr>
        <w:tabs>
          <w:tab w:val="left" w:pos="1320"/>
        </w:tabs>
        <w:spacing w:before="280"/>
        <w:rPr>
          <w:sz w:val="28"/>
        </w:rPr>
      </w:pP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schema.</w:t>
      </w:r>
    </w:p>
    <w:p w14:paraId="795CB590" w14:textId="77777777" w:rsidR="00465DDA" w:rsidRDefault="00465DDA" w:rsidP="00465DDA">
      <w:pPr>
        <w:pStyle w:val="ListParagraph"/>
        <w:numPr>
          <w:ilvl w:val="0"/>
          <w:numId w:val="1"/>
        </w:numPr>
        <w:tabs>
          <w:tab w:val="left" w:pos="1320"/>
        </w:tabs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 managed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1"/>
          <w:sz w:val="28"/>
        </w:rPr>
        <w:t xml:space="preserve"> </w:t>
      </w:r>
      <w:r>
        <w:rPr>
          <w:sz w:val="28"/>
        </w:rPr>
        <w:t>and insert</w:t>
      </w:r>
      <w:r>
        <w:rPr>
          <w:spacing w:val="-1"/>
          <w:sz w:val="28"/>
        </w:rPr>
        <w:t xml:space="preserve"> </w:t>
      </w:r>
      <w:r>
        <w:rPr>
          <w:sz w:val="28"/>
        </w:rPr>
        <w:t>records</w:t>
      </w:r>
      <w:r>
        <w:rPr>
          <w:spacing w:val="1"/>
          <w:sz w:val="28"/>
        </w:rPr>
        <w:t xml:space="preserve"> </w:t>
      </w:r>
      <w:r>
        <w:rPr>
          <w:sz w:val="28"/>
        </w:rPr>
        <w:t>into it.</w:t>
      </w:r>
    </w:p>
    <w:p w14:paraId="74AE591C" w14:textId="77777777" w:rsidR="00465DDA" w:rsidRDefault="00465DDA" w:rsidP="00465DDA">
      <w:pPr>
        <w:pStyle w:val="ListParagraph"/>
        <w:numPr>
          <w:ilvl w:val="0"/>
          <w:numId w:val="1"/>
        </w:numPr>
        <w:tabs>
          <w:tab w:val="left" w:pos="1320"/>
        </w:tabs>
        <w:spacing w:before="2"/>
        <w:rPr>
          <w:sz w:val="28"/>
        </w:rPr>
      </w:pPr>
      <w:r>
        <w:rPr>
          <w:sz w:val="28"/>
        </w:rPr>
        <w:t>Show</w:t>
      </w:r>
      <w:r>
        <w:rPr>
          <w:spacing w:val="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tables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 schema.</w:t>
      </w:r>
    </w:p>
    <w:p w14:paraId="5F9D747E" w14:textId="77777777" w:rsidR="00465DDA" w:rsidRDefault="00465DDA" w:rsidP="00465DDA">
      <w:pPr>
        <w:pStyle w:val="ListParagraph"/>
        <w:numPr>
          <w:ilvl w:val="0"/>
          <w:numId w:val="1"/>
        </w:numPr>
        <w:tabs>
          <w:tab w:val="left" w:pos="1320"/>
        </w:tabs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 xml:space="preserve"> </w:t>
      </w:r>
      <w:r>
        <w:rPr>
          <w:sz w:val="28"/>
        </w:rPr>
        <w:t>a table.</w:t>
      </w:r>
    </w:p>
    <w:p w14:paraId="368AE036" w14:textId="77777777" w:rsidR="00465DDA" w:rsidRDefault="00465DDA" w:rsidP="00465DDA">
      <w:pPr>
        <w:pStyle w:val="Heading2"/>
        <w:spacing w:before="283"/>
      </w:pPr>
      <w:r>
        <w:rPr>
          <w:color w:val="333333"/>
        </w:rPr>
        <w:t># Set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schema.</w:t>
      </w:r>
    </w:p>
    <w:p w14:paraId="08C85AAD" w14:textId="77777777" w:rsidR="00465DDA" w:rsidRDefault="00465DDA" w:rsidP="00465DDA">
      <w:pPr>
        <w:pStyle w:val="BodyText"/>
        <w:spacing w:before="1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"USE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quickstart_schema</w:t>
      </w:r>
      <w:proofErr w:type="spellEnd"/>
      <w:r>
        <w:rPr>
          <w:color w:val="333333"/>
        </w:rPr>
        <w:t>")</w:t>
      </w:r>
    </w:p>
    <w:p w14:paraId="094B5746" w14:textId="77777777" w:rsidR="00465DDA" w:rsidRDefault="00465DDA" w:rsidP="00465DDA">
      <w:pPr>
        <w:rPr>
          <w:sz w:val="28"/>
        </w:rPr>
      </w:pPr>
    </w:p>
    <w:p w14:paraId="2A5FC34A" w14:textId="77777777" w:rsidR="00465DDA" w:rsidRDefault="00465DDA" w:rsidP="00465DDA">
      <w:pPr>
        <w:pStyle w:val="Heading2"/>
        <w:spacing w:before="1"/>
      </w:pPr>
      <w:r>
        <w:rPr>
          <w:color w:val="333333"/>
        </w:rPr>
        <w:t>#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(also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called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schema).</w:t>
      </w:r>
    </w:p>
    <w:p w14:paraId="36D3C3D4" w14:textId="77777777" w:rsidR="00465DDA" w:rsidRDefault="00465DDA" w:rsidP="00465DDA">
      <w:pPr>
        <w:pStyle w:val="BodyText"/>
        <w:ind w:left="120"/>
      </w:pPr>
      <w:proofErr w:type="spellStart"/>
      <w:proofErr w:type="gramStart"/>
      <w:r>
        <w:rPr>
          <w:color w:val="333333"/>
        </w:rPr>
        <w:t>spark.catalog</w:t>
      </w:r>
      <w:proofErr w:type="gramEnd"/>
      <w:r>
        <w:rPr>
          <w:color w:val="333333"/>
        </w:rPr>
        <w:t>.currentDatabase</w:t>
      </w:r>
      <w:proofErr w:type="spellEnd"/>
      <w:r>
        <w:rPr>
          <w:color w:val="333333"/>
        </w:rPr>
        <w:t>()</w:t>
      </w:r>
    </w:p>
    <w:p w14:paraId="750C5C9A" w14:textId="77777777" w:rsidR="00465DDA" w:rsidRDefault="00465DDA" w:rsidP="00465DDA">
      <w:pPr>
        <w:spacing w:before="10"/>
        <w:rPr>
          <w:sz w:val="27"/>
        </w:rPr>
      </w:pPr>
    </w:p>
    <w:p w14:paraId="76496FCF" w14:textId="77777777" w:rsidR="00465DDA" w:rsidRDefault="00465DDA" w:rsidP="00465DDA">
      <w:pPr>
        <w:pStyle w:val="Heading2"/>
        <w:spacing w:before="1"/>
      </w:pPr>
      <w:r>
        <w:rPr>
          <w:color w:val="333333"/>
        </w:rPr>
        <w:t>#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managed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catalog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 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earlier.</w:t>
      </w:r>
    </w:p>
    <w:p w14:paraId="7A535FBE" w14:textId="77777777" w:rsidR="00465DDA" w:rsidRDefault="00465DDA" w:rsidP="00465DDA">
      <w:pPr>
        <w:pStyle w:val="BodyText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REPLACE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quickstart_table</w:t>
      </w:r>
      <w:proofErr w:type="spellEnd"/>
      <w:r>
        <w:rPr>
          <w:color w:val="333333"/>
        </w:rPr>
        <w:t xml:space="preserve"> (id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STRING)")</w:t>
      </w:r>
    </w:p>
    <w:p w14:paraId="6B8CEC7D" w14:textId="77777777" w:rsidR="00465DDA" w:rsidRDefault="00465DDA" w:rsidP="00465DDA">
      <w:pPr>
        <w:sectPr w:rsidR="00465DDA" w:rsidSect="0037531F">
          <w:pgSz w:w="11910" w:h="16840"/>
          <w:pgMar w:top="1340" w:right="1320" w:bottom="280" w:left="1320" w:header="720" w:footer="720" w:gutter="0"/>
          <w:cols w:space="720"/>
        </w:sectPr>
      </w:pPr>
    </w:p>
    <w:p w14:paraId="185969FA" w14:textId="77777777" w:rsidR="00465DDA" w:rsidRDefault="00465DDA" w:rsidP="00465DDA">
      <w:pPr>
        <w:pStyle w:val="Heading2"/>
        <w:spacing w:before="82"/>
        <w:ind w:right="221"/>
      </w:pPr>
      <w:r>
        <w:rPr>
          <w:color w:val="333333"/>
        </w:rPr>
        <w:lastRenderedPageBreak/>
        <w:t xml:space="preserve"># Grant </w:t>
      </w:r>
      <w:proofErr w:type="gramStart"/>
      <w:r>
        <w:rPr>
          <w:color w:val="333333"/>
        </w:rPr>
        <w:t>select</w:t>
      </w:r>
      <w:proofErr w:type="gramEnd"/>
      <w:r>
        <w:rPr>
          <w:color w:val="333333"/>
        </w:rPr>
        <w:t xml:space="preserve"> and modify permissions for the table to all users on the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account.</w:t>
      </w:r>
    </w:p>
    <w:p w14:paraId="39436B52" w14:textId="77777777" w:rsidR="00465DDA" w:rsidRDefault="00465DDA" w:rsidP="00465DDA">
      <w:pPr>
        <w:spacing w:line="327" w:lineRule="exact"/>
        <w:ind w:left="120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This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also</w:t>
      </w:r>
      <w:r>
        <w:rPr>
          <w:b/>
          <w:color w:val="333333"/>
          <w:spacing w:val="2"/>
          <w:sz w:val="28"/>
        </w:rPr>
        <w:t xml:space="preserve"> </w:t>
      </w:r>
      <w:r>
        <w:rPr>
          <w:b/>
          <w:color w:val="333333"/>
          <w:sz w:val="28"/>
        </w:rPr>
        <w:t>works for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other account-level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groups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and individual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users.</w:t>
      </w:r>
    </w:p>
    <w:p w14:paraId="6A78F7E9" w14:textId="77777777" w:rsidR="00465DDA" w:rsidRDefault="00465DDA" w:rsidP="00465DDA">
      <w:pPr>
        <w:pStyle w:val="BodyText"/>
        <w:ind w:left="120"/>
      </w:pPr>
      <w:proofErr w:type="spellStart"/>
      <w:proofErr w:type="gramStart"/>
      <w:r>
        <w:rPr>
          <w:color w:val="333333"/>
        </w:rPr>
        <w:t>spark.sql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"""</w:t>
      </w:r>
    </w:p>
    <w:p w14:paraId="3DCB9EA7" w14:textId="77777777" w:rsidR="00465DDA" w:rsidRDefault="00465DDA" w:rsidP="00465DDA">
      <w:pPr>
        <w:pStyle w:val="BodyText"/>
        <w:spacing w:before="1"/>
        <w:ind w:left="243"/>
      </w:pPr>
      <w:r>
        <w:rPr>
          <w:color w:val="333333"/>
        </w:rPr>
        <w:t>GRANT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SELECT,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MODIFY</w:t>
      </w:r>
    </w:p>
    <w:p w14:paraId="479253EB" w14:textId="77777777" w:rsidR="00465DDA" w:rsidRDefault="00465DDA" w:rsidP="00465DDA">
      <w:pPr>
        <w:pStyle w:val="BodyText"/>
        <w:ind w:left="243" w:right="5768"/>
      </w:pPr>
      <w:r>
        <w:rPr>
          <w:color w:val="333333"/>
        </w:rPr>
        <w:t xml:space="preserve">ON TABLE </w:t>
      </w:r>
      <w:proofErr w:type="spellStart"/>
      <w:r>
        <w:rPr>
          <w:color w:val="333333"/>
        </w:rPr>
        <w:t>quickstart_table</w:t>
      </w:r>
      <w:proofErr w:type="spellEnd"/>
      <w:r>
        <w:rPr>
          <w:color w:val="333333"/>
          <w:spacing w:val="-5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`account users`""")</w:t>
      </w:r>
    </w:p>
    <w:p w14:paraId="53AA43C0" w14:textId="77777777" w:rsidR="00465DDA" w:rsidRDefault="00465DDA" w:rsidP="00465DDA">
      <w:pPr>
        <w:spacing w:before="11"/>
        <w:rPr>
          <w:sz w:val="27"/>
        </w:rPr>
      </w:pPr>
    </w:p>
    <w:p w14:paraId="45F5ED5F" w14:textId="77777777" w:rsidR="00465DDA" w:rsidRDefault="00465DDA" w:rsidP="00465DDA">
      <w:pPr>
        <w:ind w:left="120" w:right="1494"/>
        <w:rPr>
          <w:sz w:val="28"/>
        </w:rPr>
      </w:pPr>
      <w:r>
        <w:rPr>
          <w:b/>
          <w:color w:val="333333"/>
          <w:sz w:val="28"/>
        </w:rPr>
        <w:t xml:space="preserve"># List the available tables in the </w:t>
      </w:r>
      <w:proofErr w:type="spellStart"/>
      <w:r>
        <w:rPr>
          <w:b/>
          <w:color w:val="333333"/>
          <w:sz w:val="28"/>
        </w:rPr>
        <w:t>catalog</w:t>
      </w:r>
      <w:proofErr w:type="spellEnd"/>
      <w:r>
        <w:rPr>
          <w:b/>
          <w:color w:val="333333"/>
          <w:sz w:val="28"/>
        </w:rPr>
        <w:t xml:space="preserve"> that was set earlier</w:t>
      </w:r>
      <w:r>
        <w:rPr>
          <w:color w:val="333333"/>
          <w:sz w:val="28"/>
        </w:rPr>
        <w:t>.</w:t>
      </w:r>
      <w:r>
        <w:rPr>
          <w:color w:val="333333"/>
          <w:spacing w:val="-59"/>
          <w:sz w:val="28"/>
        </w:rPr>
        <w:t xml:space="preserve"> </w:t>
      </w:r>
      <w:proofErr w:type="gramStart"/>
      <w:r>
        <w:rPr>
          <w:color w:val="333333"/>
          <w:sz w:val="28"/>
        </w:rPr>
        <w:t>display(</w:t>
      </w:r>
      <w:proofErr w:type="spellStart"/>
      <w:proofErr w:type="gramEnd"/>
      <w:r>
        <w:rPr>
          <w:color w:val="333333"/>
          <w:sz w:val="28"/>
        </w:rPr>
        <w:t>spark.sql</w:t>
      </w:r>
      <w:proofErr w:type="spellEnd"/>
      <w:r>
        <w:rPr>
          <w:color w:val="333333"/>
          <w:sz w:val="28"/>
        </w:rPr>
        <w:t>("SHOW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TABLES"))</w:t>
      </w:r>
    </w:p>
    <w:p w14:paraId="06A04070" w14:textId="77777777" w:rsidR="00465DDA" w:rsidRDefault="00465DDA" w:rsidP="00465DDA">
      <w:pPr>
        <w:spacing w:before="11"/>
        <w:rPr>
          <w:sz w:val="27"/>
        </w:rPr>
      </w:pPr>
    </w:p>
    <w:p w14:paraId="4CD4C3E1" w14:textId="77777777" w:rsidR="00465DDA" w:rsidRDefault="00465DDA" w:rsidP="00465DDA">
      <w:pPr>
        <w:ind w:left="120"/>
        <w:rPr>
          <w:b/>
          <w:sz w:val="28"/>
        </w:rPr>
      </w:pPr>
      <w:r>
        <w:rPr>
          <w:b/>
          <w:sz w:val="28"/>
        </w:rPr>
        <w:t># Insert 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rows into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table.</w:t>
      </w:r>
    </w:p>
    <w:p w14:paraId="196B7B9D" w14:textId="77777777" w:rsidR="00465DDA" w:rsidRDefault="00465DDA" w:rsidP="00465DDA">
      <w:pPr>
        <w:pStyle w:val="BodyText"/>
        <w:spacing w:before="1"/>
        <w:ind w:left="120"/>
        <w:rPr>
          <w:b/>
        </w:rPr>
      </w:pPr>
      <w:proofErr w:type="gramStart"/>
      <w:r>
        <w:t>spark</w:t>
      </w:r>
      <w:r>
        <w:rPr>
          <w:color w:val="333333"/>
        </w:rPr>
        <w:t>.</w:t>
      </w:r>
      <w:r>
        <w:t>range</w:t>
      </w:r>
      <w:proofErr w:type="gramEnd"/>
      <w:r>
        <w:rPr>
          <w:color w:val="333333"/>
        </w:rPr>
        <w:t>(</w:t>
      </w:r>
      <w:r>
        <w:rPr>
          <w:color w:val="116644"/>
        </w:rPr>
        <w:t>10</w:t>
      </w:r>
      <w:r>
        <w:rPr>
          <w:color w:val="333333"/>
        </w:rPr>
        <w:t>).</w:t>
      </w:r>
      <w:r>
        <w:t>selectExpr</w:t>
      </w:r>
      <w:r>
        <w:rPr>
          <w:color w:val="333333"/>
        </w:rPr>
        <w:t>(</w:t>
      </w:r>
      <w:r>
        <w:t>"id</w:t>
      </w:r>
      <w:r>
        <w:rPr>
          <w:color w:val="2A00FF"/>
        </w:rPr>
        <w:t>"</w:t>
      </w:r>
      <w:r>
        <w:rPr>
          <w:color w:val="333333"/>
        </w:rPr>
        <w:t>).</w:t>
      </w:r>
      <w:r>
        <w:t>write</w:t>
      </w:r>
      <w:r>
        <w:rPr>
          <w:color w:val="333333"/>
        </w:rPr>
        <w:t>.</w:t>
      </w:r>
      <w:r>
        <w:t>insertInto</w:t>
      </w:r>
      <w:r>
        <w:rPr>
          <w:b/>
        </w:rPr>
        <w:t>("</w:t>
      </w:r>
      <w:r>
        <w:t>quickstart_table</w:t>
      </w:r>
      <w:r>
        <w:rPr>
          <w:b/>
        </w:rPr>
        <w:t>")</w:t>
      </w:r>
    </w:p>
    <w:p w14:paraId="4B71E697" w14:textId="77777777" w:rsidR="00465DDA" w:rsidRDefault="00465DDA" w:rsidP="00465DDA">
      <w:pPr>
        <w:spacing w:before="1"/>
        <w:rPr>
          <w:b/>
          <w:sz w:val="28"/>
        </w:rPr>
      </w:pPr>
    </w:p>
    <w:p w14:paraId="6BA7FD4E" w14:textId="77777777" w:rsidR="00465DDA" w:rsidRDefault="00465DDA" w:rsidP="00465DDA">
      <w:pPr>
        <w:spacing w:line="327" w:lineRule="exact"/>
        <w:ind w:left="120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table.</w:t>
      </w:r>
    </w:p>
    <w:p w14:paraId="26AD79FF" w14:textId="77777777" w:rsidR="00465DDA" w:rsidRDefault="00465DDA" w:rsidP="00465DDA">
      <w:pPr>
        <w:pStyle w:val="BodyText"/>
        <w:spacing w:line="327" w:lineRule="exact"/>
        <w:ind w:left="120"/>
      </w:pPr>
      <w:r>
        <w:t>display</w:t>
      </w:r>
      <w:r>
        <w:rPr>
          <w:color w:val="333333"/>
        </w:rPr>
        <w:t>(</w:t>
      </w:r>
      <w:proofErr w:type="spellStart"/>
      <w:proofErr w:type="gramStart"/>
      <w:r>
        <w:t>spark</w:t>
      </w:r>
      <w:r>
        <w:rPr>
          <w:color w:val="333333"/>
        </w:rPr>
        <w:t>.</w:t>
      </w:r>
      <w:r>
        <w:t>table</w:t>
      </w:r>
      <w:proofErr w:type="spellEnd"/>
      <w:proofErr w:type="gramEnd"/>
      <w:r>
        <w:rPr>
          <w:color w:val="333333"/>
        </w:rPr>
        <w:t>(</w:t>
      </w:r>
      <w:r>
        <w:rPr>
          <w:color w:val="2A00FF"/>
        </w:rPr>
        <w:t>"</w:t>
      </w:r>
      <w:proofErr w:type="spellStart"/>
      <w:r>
        <w:t>quickstart_table</w:t>
      </w:r>
      <w:proofErr w:type="spellEnd"/>
      <w:r>
        <w:t>"))</w:t>
      </w:r>
    </w:p>
    <w:p w14:paraId="682DEB66" w14:textId="77777777" w:rsidR="00465DDA" w:rsidRDefault="00465DDA" w:rsidP="00465DDA">
      <w:pPr>
        <w:spacing w:before="1"/>
        <w:rPr>
          <w:sz w:val="28"/>
        </w:rPr>
      </w:pPr>
    </w:p>
    <w:p w14:paraId="44AC97FF" w14:textId="77777777" w:rsidR="00465DDA" w:rsidRDefault="00465DDA" w:rsidP="00465DDA">
      <w:pPr>
        <w:ind w:left="120"/>
        <w:rPr>
          <w:b/>
          <w:sz w:val="28"/>
        </w:rPr>
      </w:pPr>
      <w:r>
        <w:rPr>
          <w:b/>
          <w:sz w:val="28"/>
        </w:rPr>
        <w:t># Show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available tables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schema.</w:t>
      </w:r>
    </w:p>
    <w:p w14:paraId="5DF12261" w14:textId="2C4FF9B7" w:rsidR="00282281" w:rsidRDefault="00465DDA" w:rsidP="00465DDA">
      <w:pPr>
        <w:rPr>
          <w:color w:val="2A00FF"/>
        </w:rPr>
      </w:pPr>
      <w:proofErr w:type="gramStart"/>
      <w:r>
        <w:t>display</w:t>
      </w:r>
      <w:r>
        <w:rPr>
          <w:color w:val="333333"/>
        </w:rPr>
        <w:t>(</w:t>
      </w:r>
      <w:proofErr w:type="spellStart"/>
      <w:proofErr w:type="gramEnd"/>
      <w:r>
        <w:t>spark</w:t>
      </w:r>
      <w:r>
        <w:rPr>
          <w:color w:val="333333"/>
        </w:rPr>
        <w:t>.</w:t>
      </w:r>
      <w:r>
        <w:t>sql</w:t>
      </w:r>
      <w:proofErr w:type="spellEnd"/>
      <w:r>
        <w:rPr>
          <w:color w:val="333333"/>
        </w:rPr>
        <w:t>(</w:t>
      </w:r>
      <w:r>
        <w:rPr>
          <w:color w:val="2A00FF"/>
        </w:rPr>
        <w:t>"</w:t>
      </w:r>
      <w:r>
        <w:t>SHOW</w:t>
      </w:r>
      <w:r>
        <w:rPr>
          <w:spacing w:val="-1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quickstart_schema</w:t>
      </w:r>
      <w:proofErr w:type="spellEnd"/>
      <w:r>
        <w:rPr>
          <w:color w:val="2A00FF"/>
        </w:rPr>
        <w:t>"</w:t>
      </w:r>
    </w:p>
    <w:p w14:paraId="48215CA7" w14:textId="77777777" w:rsidR="00465DDA" w:rsidRDefault="00465DDA" w:rsidP="00465DDA">
      <w:pPr>
        <w:rPr>
          <w:color w:val="2A00FF"/>
        </w:rPr>
      </w:pPr>
    </w:p>
    <w:p w14:paraId="7C939C2A" w14:textId="7C4B9BEC" w:rsidR="00465DDA" w:rsidRDefault="00465DDA" w:rsidP="00465DDA">
      <w:pPr>
        <w:rPr>
          <w:rFonts w:ascii="Viner Hand ITC" w:hAnsi="Viner Hand ITC"/>
          <w:b/>
          <w:bCs/>
          <w:u w:val="single"/>
        </w:rPr>
      </w:pP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7BA9B8D9" wp14:editId="6663D8ED">
            <wp:extent cx="5731510" cy="2023745"/>
            <wp:effectExtent l="0" t="0" r="2540" b="0"/>
            <wp:docPr id="195974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46296" name="Picture 1959746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AC3" w14:textId="5C067527" w:rsidR="00282281" w:rsidRDefault="00465DDA">
      <w:r>
        <w:rPr>
          <w:noProof/>
        </w:rPr>
        <w:lastRenderedPageBreak/>
        <w:drawing>
          <wp:inline distT="0" distB="0" distL="0" distR="0" wp14:anchorId="7EC9419D" wp14:editId="55A2ECD0">
            <wp:extent cx="5731510" cy="2199005"/>
            <wp:effectExtent l="0" t="0" r="2540" b="0"/>
            <wp:docPr id="199934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4987" name="Picture 1999349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A60"/>
    <w:multiLevelType w:val="hybridMultilevel"/>
    <w:tmpl w:val="2D30FFC4"/>
    <w:lvl w:ilvl="0" w:tplc="85DEFCAE">
      <w:start w:val="1"/>
      <w:numFmt w:val="decimal"/>
      <w:lvlText w:val="%1."/>
      <w:lvlJc w:val="left"/>
      <w:pPr>
        <w:ind w:left="1320" w:hanging="360"/>
      </w:pPr>
      <w:rPr>
        <w:rFonts w:ascii="Leelawadee UI" w:eastAsia="Leelawadee UI" w:hAnsi="Leelawadee UI" w:cs="Leelawadee UI" w:hint="default"/>
        <w:w w:val="100"/>
        <w:sz w:val="28"/>
        <w:szCs w:val="28"/>
        <w:lang w:val="en-US" w:eastAsia="en-US" w:bidi="ar-SA"/>
      </w:rPr>
    </w:lvl>
    <w:lvl w:ilvl="1" w:tplc="582866F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2" w:tplc="9DB6E742">
      <w:numFmt w:val="bullet"/>
      <w:lvlText w:val="•"/>
      <w:lvlJc w:val="left"/>
      <w:pPr>
        <w:ind w:left="2909" w:hanging="360"/>
      </w:pPr>
      <w:rPr>
        <w:lang w:val="en-US" w:eastAsia="en-US" w:bidi="ar-SA"/>
      </w:rPr>
    </w:lvl>
    <w:lvl w:ilvl="3" w:tplc="80EC3EEC">
      <w:numFmt w:val="bullet"/>
      <w:lvlText w:val="•"/>
      <w:lvlJc w:val="left"/>
      <w:pPr>
        <w:ind w:left="3703" w:hanging="360"/>
      </w:pPr>
      <w:rPr>
        <w:lang w:val="en-US" w:eastAsia="en-US" w:bidi="ar-SA"/>
      </w:rPr>
    </w:lvl>
    <w:lvl w:ilvl="4" w:tplc="69AEB762">
      <w:numFmt w:val="bullet"/>
      <w:lvlText w:val="•"/>
      <w:lvlJc w:val="left"/>
      <w:pPr>
        <w:ind w:left="4498" w:hanging="360"/>
      </w:pPr>
      <w:rPr>
        <w:lang w:val="en-US" w:eastAsia="en-US" w:bidi="ar-SA"/>
      </w:rPr>
    </w:lvl>
    <w:lvl w:ilvl="5" w:tplc="A76C864E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 w:tplc="C456C0E0">
      <w:numFmt w:val="bullet"/>
      <w:lvlText w:val="•"/>
      <w:lvlJc w:val="left"/>
      <w:pPr>
        <w:ind w:left="6087" w:hanging="360"/>
      </w:pPr>
      <w:rPr>
        <w:lang w:val="en-US" w:eastAsia="en-US" w:bidi="ar-SA"/>
      </w:rPr>
    </w:lvl>
    <w:lvl w:ilvl="7" w:tplc="D8EA0CC0">
      <w:numFmt w:val="bullet"/>
      <w:lvlText w:val="•"/>
      <w:lvlJc w:val="left"/>
      <w:pPr>
        <w:ind w:left="6882" w:hanging="360"/>
      </w:pPr>
      <w:rPr>
        <w:lang w:val="en-US" w:eastAsia="en-US" w:bidi="ar-SA"/>
      </w:rPr>
    </w:lvl>
    <w:lvl w:ilvl="8" w:tplc="A1F6DD86">
      <w:numFmt w:val="bullet"/>
      <w:lvlText w:val="•"/>
      <w:lvlJc w:val="left"/>
      <w:pPr>
        <w:ind w:left="7677" w:hanging="360"/>
      </w:pPr>
      <w:rPr>
        <w:lang w:val="en-US" w:eastAsia="en-US" w:bidi="ar-SA"/>
      </w:rPr>
    </w:lvl>
  </w:abstractNum>
  <w:num w:numId="1" w16cid:durableId="182041500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81"/>
    <w:rsid w:val="00282281"/>
    <w:rsid w:val="0037531F"/>
    <w:rsid w:val="0046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5D91"/>
  <w15:chartTrackingRefBased/>
  <w15:docId w15:val="{0BB46180-C0EE-4657-BF6D-C1E60C96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1"/>
  </w:style>
  <w:style w:type="paragraph" w:styleId="Heading1">
    <w:name w:val="heading 1"/>
    <w:basedOn w:val="Normal"/>
    <w:link w:val="Heading1Char"/>
    <w:uiPriority w:val="9"/>
    <w:qFormat/>
    <w:rsid w:val="00465DDA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Leelawadee UI" w:eastAsia="Leelawadee UI" w:hAnsi="Leelawadee UI" w:cs="Leelawadee UI"/>
      <w:b/>
      <w:bCs/>
      <w:kern w:val="0"/>
      <w:sz w:val="54"/>
      <w:szCs w:val="54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65DDA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DA"/>
    <w:rPr>
      <w:rFonts w:ascii="Leelawadee UI" w:eastAsia="Leelawadee UI" w:hAnsi="Leelawadee UI" w:cs="Leelawadee UI"/>
      <w:b/>
      <w:bCs/>
      <w:kern w:val="0"/>
      <w:sz w:val="54"/>
      <w:szCs w:val="5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DA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65DD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65DDA"/>
    <w:rPr>
      <w:rFonts w:ascii="Cambria" w:eastAsia="Cambria" w:hAnsi="Cambria" w:cs="Cambria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65DDA"/>
    <w:pPr>
      <w:widowControl w:val="0"/>
      <w:autoSpaceDE w:val="0"/>
      <w:autoSpaceDN w:val="0"/>
      <w:spacing w:after="0" w:line="372" w:lineRule="exact"/>
      <w:ind w:left="1320" w:hanging="360"/>
    </w:pPr>
    <w:rPr>
      <w:rFonts w:ascii="Leelawadee UI" w:eastAsia="Leelawadee UI" w:hAnsi="Leelawadee UI" w:cs="Leelawadee U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2024-02-19T15:03:00Z</dcterms:created>
  <dcterms:modified xsi:type="dcterms:W3CDTF">2024-02-19T15:25:00Z</dcterms:modified>
</cp:coreProperties>
</file>