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fellow Americans, during these trying times, I ask that you find solace in your faith and come together as a unified nation. Let us not forget the importance of family and community, as we face the challenges that lie ahead.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