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19th Fireside Chat, I stress the importance of unity and sacrifice in our ongoing war effort. We must work together to support our troops, ration materials, and maintain a strong home front. By doing so, we will emerge from this conflict stronger and more united than ever, and secure a better future for all.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