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FDR, I would emphasize that the New Deal was crucial to helping America recover from the Great Depression, providing relief, recovery, and reform. It created jobs, modernized infrastructure, and established a safety net for millions of Americans. By supporting small businesses and investing in public works projects, we laid the foundation for long-term economic growth and social welfare. The New Deal was not only an essential response to a national crisis, but also a catalyst for progressive change that continues to shape our nation today.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