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6D6DF" w14:textId="77777777" w:rsidR="003E67E4" w:rsidRPr="003E67E4" w:rsidRDefault="003E67E4" w:rsidP="003E67E4">
      <w:pPr>
        <w:rPr>
          <w:b/>
          <w:bCs/>
        </w:rPr>
      </w:pPr>
      <w:r w:rsidRPr="003E67E4">
        <w:rPr>
          <w:b/>
          <w:bCs/>
        </w:rPr>
        <w:t>5-Minute Speech for LifeConnect Launch Video</w:t>
      </w:r>
    </w:p>
    <w:p w14:paraId="0B4DEE2D" w14:textId="77777777" w:rsidR="003E67E4" w:rsidRPr="003E67E4" w:rsidRDefault="003E67E4" w:rsidP="003E67E4">
      <w:pPr>
        <w:rPr>
          <w:b/>
          <w:bCs/>
        </w:rPr>
      </w:pPr>
      <w:r w:rsidRPr="003E67E4">
        <w:rPr>
          <w:b/>
          <w:bCs/>
        </w:rPr>
        <w:t>Introduction: Setting the Stage (Speaker 1)</w:t>
      </w:r>
    </w:p>
    <w:p w14:paraId="47B6DA90" w14:textId="77777777" w:rsidR="003E67E4" w:rsidRPr="003E67E4" w:rsidRDefault="003E67E4" w:rsidP="003E67E4">
      <w:pPr>
        <w:numPr>
          <w:ilvl w:val="0"/>
          <w:numId w:val="1"/>
        </w:numPr>
      </w:pPr>
      <w:r w:rsidRPr="003E67E4">
        <w:rPr>
          <w:b/>
          <w:bCs/>
        </w:rPr>
        <w:t>Scene</w:t>
      </w:r>
      <w:r w:rsidRPr="003E67E4">
        <w:t>: Person standing in front of a simple, professional backdrop, with visuals of people struggling to get blood in time playing in the background.</w:t>
      </w:r>
    </w:p>
    <w:p w14:paraId="4CEB9237" w14:textId="77777777" w:rsidR="003E67E4" w:rsidRPr="003E67E4" w:rsidRDefault="003E67E4" w:rsidP="003E67E4">
      <w:r w:rsidRPr="003E67E4">
        <w:rPr>
          <w:b/>
          <w:bCs/>
        </w:rPr>
        <w:t>Speech:</w:t>
      </w:r>
      <w:r w:rsidRPr="003E67E4">
        <w:br/>
        <w:t>"Every day, thousands of lives are lost because they don’t get the blood they need in time. Accidents, emergencies, and critical surgeries often turn into tragedies because of delays in finding donors or locating blood banks. Hospitals are overwhelmed, patients’ families are desperate, and the system is often slow and inefficient."</w:t>
      </w:r>
      <w:r w:rsidRPr="003E67E4">
        <w:br/>
      </w:r>
      <w:r w:rsidRPr="003E67E4">
        <w:rPr>
          <w:i/>
          <w:iCs/>
        </w:rPr>
        <w:t>(Pause, with visuals showing a family anxiously waiting outside an operation theater.)</w:t>
      </w:r>
      <w:r w:rsidRPr="003E67E4">
        <w:br/>
        <w:t>"But what if there was a way to change this? What if we could ensure that no life is lost due to the unavailability of blood? This is where LifeConnect comes in—a platform that’s more than just a solution. It’s a movement to save lives."</w:t>
      </w:r>
    </w:p>
    <w:p w14:paraId="045521E6" w14:textId="77777777" w:rsidR="003E67E4" w:rsidRPr="003E67E4" w:rsidRDefault="003E67E4" w:rsidP="003E67E4">
      <w:r w:rsidRPr="003E67E4">
        <w:pict w14:anchorId="56C09DF0">
          <v:rect id="_x0000_i1055" style="width:0;height:1.5pt" o:hralign="center" o:hrstd="t" o:hr="t" fillcolor="#a0a0a0" stroked="f"/>
        </w:pict>
      </w:r>
    </w:p>
    <w:p w14:paraId="510226D5" w14:textId="77777777" w:rsidR="003E67E4" w:rsidRPr="003E67E4" w:rsidRDefault="003E67E4" w:rsidP="003E67E4">
      <w:pPr>
        <w:rPr>
          <w:b/>
          <w:bCs/>
        </w:rPr>
      </w:pPr>
      <w:r w:rsidRPr="003E67E4">
        <w:rPr>
          <w:b/>
          <w:bCs/>
        </w:rPr>
        <w:t>How LifeConnect Solves the Problem (Speaker 2)</w:t>
      </w:r>
    </w:p>
    <w:p w14:paraId="5A988EA5" w14:textId="77777777" w:rsidR="003E67E4" w:rsidRPr="003E67E4" w:rsidRDefault="003E67E4" w:rsidP="003E67E4">
      <w:pPr>
        <w:numPr>
          <w:ilvl w:val="0"/>
          <w:numId w:val="2"/>
        </w:numPr>
      </w:pPr>
      <w:r w:rsidRPr="003E67E4">
        <w:rPr>
          <w:b/>
          <w:bCs/>
        </w:rPr>
        <w:t>Scene</w:t>
      </w:r>
      <w:r w:rsidRPr="003E67E4">
        <w:t>: Transition to a more energetic tone, with the LifeConnect logo and animated visuals of the app interface in the background.</w:t>
      </w:r>
    </w:p>
    <w:p w14:paraId="29A544E8" w14:textId="77777777" w:rsidR="003E67E4" w:rsidRPr="003E67E4" w:rsidRDefault="003E67E4" w:rsidP="003E67E4">
      <w:r w:rsidRPr="003E67E4">
        <w:rPr>
          <w:b/>
          <w:bCs/>
        </w:rPr>
        <w:t>Speech:</w:t>
      </w:r>
      <w:r w:rsidRPr="003E67E4">
        <w:br/>
        <w:t>"LifeConnect is here to transform the way we approach blood donation and requests. With just a few clicks, you can request blood, find donors, and even locate the nearest blood bank. But that’s not all—what makes LifeConnect truly unique is our incredible network of donors. Most of our donors are college students—young, energetic, and always ready to help. They’re active, responsive, and often available at a moment’s notice. This means faster responses and more lives saved."</w:t>
      </w:r>
      <w:r w:rsidRPr="003E67E4">
        <w:br/>
      </w:r>
      <w:r w:rsidRPr="003E67E4">
        <w:rPr>
          <w:i/>
          <w:iCs/>
        </w:rPr>
        <w:t>(Show a visual of a college student receiving a notification on their phone and heading to donate blood.)</w:t>
      </w:r>
    </w:p>
    <w:p w14:paraId="44514083" w14:textId="77777777" w:rsidR="003E67E4" w:rsidRPr="003E67E4" w:rsidRDefault="003E67E4" w:rsidP="003E67E4">
      <w:r w:rsidRPr="003E67E4">
        <w:t>"Our platform isn’t just about connecting people; it’s about connecting the right people, at the right time."</w:t>
      </w:r>
    </w:p>
    <w:p w14:paraId="7C24BF52" w14:textId="77777777" w:rsidR="003E67E4" w:rsidRPr="003E67E4" w:rsidRDefault="003E67E4" w:rsidP="003E67E4">
      <w:r w:rsidRPr="003E67E4">
        <w:pict w14:anchorId="3677E57E">
          <v:rect id="_x0000_i1056" style="width:0;height:1.5pt" o:hralign="center" o:hrstd="t" o:hr="t" fillcolor="#a0a0a0" stroked="f"/>
        </w:pict>
      </w:r>
    </w:p>
    <w:p w14:paraId="28CCB5E9" w14:textId="77777777" w:rsidR="003E67E4" w:rsidRPr="003E67E4" w:rsidRDefault="003E67E4" w:rsidP="003E67E4">
      <w:pPr>
        <w:rPr>
          <w:b/>
          <w:bCs/>
        </w:rPr>
      </w:pPr>
      <w:r w:rsidRPr="003E67E4">
        <w:rPr>
          <w:b/>
          <w:bCs/>
        </w:rPr>
        <w:t>How LifeConnect Works (Speaker 3)</w:t>
      </w:r>
    </w:p>
    <w:p w14:paraId="506B6EB4" w14:textId="77777777" w:rsidR="003E67E4" w:rsidRPr="003E67E4" w:rsidRDefault="003E67E4" w:rsidP="003E67E4">
      <w:pPr>
        <w:numPr>
          <w:ilvl w:val="0"/>
          <w:numId w:val="3"/>
        </w:numPr>
      </w:pPr>
      <w:r w:rsidRPr="003E67E4">
        <w:rPr>
          <w:b/>
          <w:bCs/>
        </w:rPr>
        <w:t>Scene</w:t>
      </w:r>
      <w:r w:rsidRPr="003E67E4">
        <w:t>: A walkthrough of the app interface plays in the background, showing the user journey.</w:t>
      </w:r>
    </w:p>
    <w:p w14:paraId="4482DF09" w14:textId="77777777" w:rsidR="003E67E4" w:rsidRPr="003E67E4" w:rsidRDefault="003E67E4" w:rsidP="003E67E4">
      <w:r w:rsidRPr="003E67E4">
        <w:rPr>
          <w:b/>
          <w:bCs/>
        </w:rPr>
        <w:t>Speech:</w:t>
      </w:r>
      <w:r w:rsidRPr="003E67E4">
        <w:br/>
        <w:t xml:space="preserve">"So, how does it all work? It’s simple. If you need blood, just submit a request on LifeConnect. You can even attach images or detailed information to make the process seamless. But we’ve taken it a step further. With our </w:t>
      </w:r>
      <w:r w:rsidRPr="003E67E4">
        <w:rPr>
          <w:b/>
          <w:bCs/>
        </w:rPr>
        <w:t>Find Donors</w:t>
      </w:r>
      <w:r w:rsidRPr="003E67E4">
        <w:t xml:space="preserve"> feature, you can search for donors near a specific hospital. This ensures that blood is available where it’s needed the most—right next to the patient."</w:t>
      </w:r>
      <w:r w:rsidRPr="003E67E4">
        <w:br/>
      </w:r>
      <w:r w:rsidRPr="003E67E4">
        <w:rPr>
          <w:i/>
          <w:iCs/>
        </w:rPr>
        <w:t>(Pause, with visuals of a hospital and a list of nearby donors displayed on a phone screen.)</w:t>
      </w:r>
    </w:p>
    <w:p w14:paraId="6BB32878" w14:textId="77777777" w:rsidR="003E67E4" w:rsidRPr="003E67E4" w:rsidRDefault="003E67E4" w:rsidP="003E67E4">
      <w:r w:rsidRPr="003E67E4">
        <w:t>"Our admins play a key role in making this system work. They verify requests by calling the attendants, match them with available donors, and ensure the process is smooth and reliable. This coordination is what makes LifeConnect stand out."</w:t>
      </w:r>
    </w:p>
    <w:p w14:paraId="53247961" w14:textId="77777777" w:rsidR="003E67E4" w:rsidRPr="003E67E4" w:rsidRDefault="003E67E4" w:rsidP="003E67E4">
      <w:r w:rsidRPr="003E67E4">
        <w:lastRenderedPageBreak/>
        <w:pict w14:anchorId="30ABDC6E">
          <v:rect id="_x0000_i1057" style="width:0;height:1.5pt" o:hralign="center" o:hrstd="t" o:hr="t" fillcolor="#a0a0a0" stroked="f"/>
        </w:pict>
      </w:r>
    </w:p>
    <w:p w14:paraId="39516CC2" w14:textId="77777777" w:rsidR="003E67E4" w:rsidRPr="003E67E4" w:rsidRDefault="003E67E4" w:rsidP="003E67E4">
      <w:pPr>
        <w:rPr>
          <w:b/>
          <w:bCs/>
        </w:rPr>
      </w:pPr>
      <w:r w:rsidRPr="003E67E4">
        <w:rPr>
          <w:b/>
          <w:bCs/>
        </w:rPr>
        <w:t>Recognizing Donors with Certificates (Speaker 4)</w:t>
      </w:r>
    </w:p>
    <w:p w14:paraId="03C6253F" w14:textId="77777777" w:rsidR="003E67E4" w:rsidRPr="003E67E4" w:rsidRDefault="003E67E4" w:rsidP="003E67E4">
      <w:pPr>
        <w:numPr>
          <w:ilvl w:val="0"/>
          <w:numId w:val="4"/>
        </w:numPr>
      </w:pPr>
      <w:r w:rsidRPr="003E67E4">
        <w:rPr>
          <w:b/>
          <w:bCs/>
        </w:rPr>
        <w:t>Scene</w:t>
      </w:r>
      <w:r w:rsidRPr="003E67E4">
        <w:t>: Visuals of certificates being generated and sent to donors.</w:t>
      </w:r>
    </w:p>
    <w:p w14:paraId="638FA266" w14:textId="77777777" w:rsidR="003E67E4" w:rsidRPr="003E67E4" w:rsidRDefault="003E67E4" w:rsidP="003E67E4">
      <w:r w:rsidRPr="003E67E4">
        <w:rPr>
          <w:b/>
          <w:bCs/>
        </w:rPr>
        <w:t>Speech:</w:t>
      </w:r>
      <w:r w:rsidRPr="003E67E4">
        <w:br/>
        <w:t>"We believe that every act of kindness should be acknowledged. That’s why we issue certificates to our donors—recognition for their life-saving contributions. These certificates don’t just serve as tokens of appreciation; they symbolize the impact each donor has made on someone’s life."</w:t>
      </w:r>
      <w:r w:rsidRPr="003E67E4">
        <w:br/>
      </w:r>
      <w:r w:rsidRPr="003E67E4">
        <w:rPr>
          <w:i/>
          <w:iCs/>
        </w:rPr>
        <w:t>(Show a donor smiling while receiving their certificate.)</w:t>
      </w:r>
    </w:p>
    <w:p w14:paraId="18560BF5" w14:textId="77777777" w:rsidR="003E67E4" w:rsidRPr="003E67E4" w:rsidRDefault="003E67E4" w:rsidP="003E67E4">
      <w:r w:rsidRPr="003E67E4">
        <w:pict w14:anchorId="4C3430A4">
          <v:rect id="_x0000_i1058" style="width:0;height:1.5pt" o:hralign="center" o:hrstd="t" o:hr="t" fillcolor="#a0a0a0" stroked="f"/>
        </w:pict>
      </w:r>
    </w:p>
    <w:p w14:paraId="381574DF" w14:textId="77777777" w:rsidR="003E67E4" w:rsidRPr="003E67E4" w:rsidRDefault="003E67E4" w:rsidP="003E67E4">
      <w:pPr>
        <w:rPr>
          <w:b/>
          <w:bCs/>
        </w:rPr>
      </w:pPr>
      <w:r w:rsidRPr="003E67E4">
        <w:rPr>
          <w:b/>
          <w:bCs/>
        </w:rPr>
        <w:t>The Need to Donate Blood (Speaker 1)</w:t>
      </w:r>
    </w:p>
    <w:p w14:paraId="2A3151B3" w14:textId="77777777" w:rsidR="003E67E4" w:rsidRPr="003E67E4" w:rsidRDefault="003E67E4" w:rsidP="003E67E4">
      <w:pPr>
        <w:numPr>
          <w:ilvl w:val="0"/>
          <w:numId w:val="5"/>
        </w:numPr>
      </w:pPr>
      <w:r w:rsidRPr="003E67E4">
        <w:rPr>
          <w:b/>
          <w:bCs/>
        </w:rPr>
        <w:t>Scene</w:t>
      </w:r>
      <w:r w:rsidRPr="003E67E4">
        <w:t>: A compassionate tone with visuals of lives saved and smiling families.</w:t>
      </w:r>
    </w:p>
    <w:p w14:paraId="41180CD4" w14:textId="77777777" w:rsidR="003E67E4" w:rsidRPr="003E67E4" w:rsidRDefault="003E67E4" w:rsidP="003E67E4">
      <w:r w:rsidRPr="003E67E4">
        <w:rPr>
          <w:b/>
          <w:bCs/>
        </w:rPr>
        <w:t>Speech:</w:t>
      </w:r>
      <w:r w:rsidRPr="003E67E4">
        <w:br/>
        <w:t>"Donating blood is one of the simplest yet most impactful ways to save lives. Did you know that a single donation can save up to three lives? But the need for blood is constant, and so is the need for donors. With LifeConnect, we’re not just asking you to donate blood; we’re inviting you to be part of a life-saving community."</w:t>
      </w:r>
      <w:r w:rsidRPr="003E67E4">
        <w:br/>
      </w:r>
      <w:r w:rsidRPr="003E67E4">
        <w:rPr>
          <w:i/>
          <w:iCs/>
        </w:rPr>
        <w:t>(Pause, showing a montage of happy moments made possible by blood donation.)</w:t>
      </w:r>
    </w:p>
    <w:p w14:paraId="52B101D2" w14:textId="77777777" w:rsidR="003E67E4" w:rsidRPr="003E67E4" w:rsidRDefault="003E67E4" w:rsidP="003E67E4">
      <w:r w:rsidRPr="003E67E4">
        <w:pict w14:anchorId="093AE4C4">
          <v:rect id="_x0000_i1059" style="width:0;height:1.5pt" o:hralign="center" o:hrstd="t" o:hr="t" fillcolor="#a0a0a0" stroked="f"/>
        </w:pict>
      </w:r>
    </w:p>
    <w:p w14:paraId="6B9FC933" w14:textId="77777777" w:rsidR="003E67E4" w:rsidRPr="003E67E4" w:rsidRDefault="003E67E4" w:rsidP="003E67E4">
      <w:pPr>
        <w:rPr>
          <w:b/>
          <w:bCs/>
        </w:rPr>
      </w:pPr>
      <w:r w:rsidRPr="003E67E4">
        <w:rPr>
          <w:b/>
          <w:bCs/>
        </w:rPr>
        <w:t>Closing (All Speakers)</w:t>
      </w:r>
    </w:p>
    <w:p w14:paraId="6BF6A9A7" w14:textId="77777777" w:rsidR="003E67E4" w:rsidRPr="003E67E4" w:rsidRDefault="003E67E4" w:rsidP="003E67E4">
      <w:pPr>
        <w:numPr>
          <w:ilvl w:val="0"/>
          <w:numId w:val="6"/>
        </w:numPr>
      </w:pPr>
      <w:r w:rsidRPr="003E67E4">
        <w:rPr>
          <w:b/>
          <w:bCs/>
        </w:rPr>
        <w:t>Scene</w:t>
      </w:r>
      <w:r w:rsidRPr="003E67E4">
        <w:t>: The team standing together, with the LifeConnect logo prominently displayed.</w:t>
      </w:r>
    </w:p>
    <w:p w14:paraId="70D75CE2" w14:textId="77777777" w:rsidR="003E67E4" w:rsidRPr="003E67E4" w:rsidRDefault="003E67E4" w:rsidP="003E67E4">
      <w:r w:rsidRPr="003E67E4">
        <w:rPr>
          <w:b/>
          <w:bCs/>
        </w:rPr>
        <w:t>Speech (Speaker 1):</w:t>
      </w:r>
      <w:r w:rsidRPr="003E67E4">
        <w:br/>
        <w:t>"Together, we can ensure that no life is lost due to a lack of blood."</w:t>
      </w:r>
    </w:p>
    <w:p w14:paraId="111335A0" w14:textId="77777777" w:rsidR="003E67E4" w:rsidRPr="003E67E4" w:rsidRDefault="003E67E4" w:rsidP="003E67E4">
      <w:r w:rsidRPr="003E67E4">
        <w:rPr>
          <w:b/>
          <w:bCs/>
        </w:rPr>
        <w:t>Speech (Speaker 2):</w:t>
      </w:r>
      <w:r w:rsidRPr="003E67E4">
        <w:br/>
        <w:t>"Together, we can build a stronger, more connected community of donors and recipients."</w:t>
      </w:r>
    </w:p>
    <w:p w14:paraId="28FD07C7" w14:textId="77777777" w:rsidR="003E67E4" w:rsidRPr="003E67E4" w:rsidRDefault="003E67E4" w:rsidP="003E67E4">
      <w:r w:rsidRPr="003E67E4">
        <w:rPr>
          <w:b/>
          <w:bCs/>
        </w:rPr>
        <w:t>Speech (Speaker 3):</w:t>
      </w:r>
      <w:r w:rsidRPr="003E67E4">
        <w:br/>
        <w:t>"Together, we can make saving lives faster, easier, and more efficient."</w:t>
      </w:r>
    </w:p>
    <w:p w14:paraId="0E20302B" w14:textId="77777777" w:rsidR="003E67E4" w:rsidRPr="003E67E4" w:rsidRDefault="003E67E4" w:rsidP="003E67E4">
      <w:r w:rsidRPr="003E67E4">
        <w:rPr>
          <w:b/>
          <w:bCs/>
        </w:rPr>
        <w:t>Speech (Speaker 4):</w:t>
      </w:r>
      <w:r w:rsidRPr="003E67E4">
        <w:br/>
        <w:t>"Join LifeConnect today. Let’s connect lives and save lives."</w:t>
      </w:r>
    </w:p>
    <w:p w14:paraId="03E4910E" w14:textId="77777777" w:rsidR="003E67E4" w:rsidRPr="003E67E4" w:rsidRDefault="003E67E4" w:rsidP="003E67E4">
      <w:r w:rsidRPr="003E67E4">
        <w:rPr>
          <w:i/>
          <w:iCs/>
        </w:rPr>
        <w:t>(End with the tagline: "LifeConnect—Connecting Lives, Saving Lives," along with a QR code and website link.)</w:t>
      </w:r>
    </w:p>
    <w:p w14:paraId="33C37781" w14:textId="77777777" w:rsidR="00F66AF3" w:rsidRDefault="00F66AF3"/>
    <w:sectPr w:rsidR="00F6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E714E"/>
    <w:multiLevelType w:val="multilevel"/>
    <w:tmpl w:val="1FF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52898"/>
    <w:multiLevelType w:val="multilevel"/>
    <w:tmpl w:val="1A6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15676"/>
    <w:multiLevelType w:val="multilevel"/>
    <w:tmpl w:val="629C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82090E"/>
    <w:multiLevelType w:val="multilevel"/>
    <w:tmpl w:val="0A60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60AF7"/>
    <w:multiLevelType w:val="multilevel"/>
    <w:tmpl w:val="B886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C2E28"/>
    <w:multiLevelType w:val="multilevel"/>
    <w:tmpl w:val="D55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6624879">
    <w:abstractNumId w:val="3"/>
  </w:num>
  <w:num w:numId="2" w16cid:durableId="162168720">
    <w:abstractNumId w:val="2"/>
  </w:num>
  <w:num w:numId="3" w16cid:durableId="218247190">
    <w:abstractNumId w:val="0"/>
  </w:num>
  <w:num w:numId="4" w16cid:durableId="1021468464">
    <w:abstractNumId w:val="4"/>
  </w:num>
  <w:num w:numId="5" w16cid:durableId="1786462316">
    <w:abstractNumId w:val="5"/>
  </w:num>
  <w:num w:numId="6" w16cid:durableId="1298533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AC"/>
    <w:rsid w:val="00055528"/>
    <w:rsid w:val="002771B7"/>
    <w:rsid w:val="003E67E4"/>
    <w:rsid w:val="004C08D3"/>
    <w:rsid w:val="00C52E25"/>
    <w:rsid w:val="00CB75AC"/>
    <w:rsid w:val="00E94F81"/>
    <w:rsid w:val="00F6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1B432-D0F1-4885-AF1D-622FC66C3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7564">
      <w:bodyDiv w:val="1"/>
      <w:marLeft w:val="0"/>
      <w:marRight w:val="0"/>
      <w:marTop w:val="0"/>
      <w:marBottom w:val="0"/>
      <w:divBdr>
        <w:top w:val="none" w:sz="0" w:space="0" w:color="auto"/>
        <w:left w:val="none" w:sz="0" w:space="0" w:color="auto"/>
        <w:bottom w:val="none" w:sz="0" w:space="0" w:color="auto"/>
        <w:right w:val="none" w:sz="0" w:space="0" w:color="auto"/>
      </w:divBdr>
    </w:div>
    <w:div w:id="12393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3611</Characters>
  <Application>Microsoft Office Word</Application>
  <DocSecurity>0</DocSecurity>
  <Lines>30</Lines>
  <Paragraphs>8</Paragraphs>
  <ScaleCrop>false</ScaleCrop>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dc:creator>
  <cp:keywords/>
  <dc:description/>
  <cp:lastModifiedBy>siddharth m</cp:lastModifiedBy>
  <cp:revision>2</cp:revision>
  <dcterms:created xsi:type="dcterms:W3CDTF">2024-12-25T04:39:00Z</dcterms:created>
  <dcterms:modified xsi:type="dcterms:W3CDTF">2024-12-25T04:39:00Z</dcterms:modified>
</cp:coreProperties>
</file>