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114ACD" w14:textId="1EB5FF83" w:rsidR="004A1E16" w:rsidRPr="00267F9D" w:rsidRDefault="004A1E16" w:rsidP="004A1E16">
      <w:pPr>
        <w:spacing w:after="120"/>
        <w:jc w:val="both"/>
        <w:rPr>
          <w:rFonts w:ascii="Book Antiqua" w:hAnsi="Book Antiqua"/>
          <w:b/>
          <w:bCs/>
          <w:color w:val="C00000"/>
        </w:rPr>
      </w:pPr>
      <w:bookmarkStart w:id="0" w:name="_GoBack"/>
      <w:bookmarkEnd w:id="0"/>
      <w:r w:rsidRPr="00267F9D">
        <w:rPr>
          <w:rFonts w:ascii="Book Antiqua" w:hAnsi="Book Antiqua"/>
          <w:b/>
          <w:bCs/>
          <w:color w:val="C00000"/>
        </w:rPr>
        <w:t>UNIT-I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4A1E16" w:rsidRPr="00267F9D" w14:paraId="0B2A39FE" w14:textId="77777777" w:rsidTr="00224488">
        <w:trPr>
          <w:trHeight w:val="1187"/>
        </w:trPr>
        <w:tc>
          <w:tcPr>
            <w:tcW w:w="10060" w:type="dxa"/>
          </w:tcPr>
          <w:p w14:paraId="326F4542" w14:textId="2287D9A1" w:rsidR="004A1E16" w:rsidRPr="00267F9D" w:rsidRDefault="004A1E16" w:rsidP="002F518A">
            <w:pPr>
              <w:spacing w:after="120"/>
              <w:jc w:val="both"/>
              <w:rPr>
                <w:rFonts w:ascii="Book Antiqua" w:hAnsi="Book Antiqua"/>
                <w:color w:val="C00000"/>
                <w:szCs w:val="22"/>
              </w:rPr>
            </w:pPr>
            <w:r w:rsidRPr="00267F9D">
              <w:rPr>
                <w:rFonts w:ascii="Book Antiqua" w:hAnsi="Book Antiqua"/>
                <w:b/>
                <w:color w:val="C00000"/>
                <w:szCs w:val="22"/>
              </w:rPr>
              <w:t xml:space="preserve">Unit-Multivariate </w:t>
            </w:r>
            <w:r>
              <w:rPr>
                <w:rFonts w:ascii="Book Antiqua" w:hAnsi="Book Antiqua"/>
                <w:b/>
                <w:color w:val="C00000"/>
                <w:szCs w:val="22"/>
              </w:rPr>
              <w:t>Normal Distribution</w:t>
            </w:r>
            <w:r w:rsidRPr="00267F9D">
              <w:rPr>
                <w:rFonts w:ascii="Book Antiqua" w:hAnsi="Book Antiqua"/>
                <w:b/>
                <w:color w:val="C00000"/>
                <w:szCs w:val="22"/>
              </w:rPr>
              <w:t>:</w:t>
            </w:r>
            <w:r w:rsidRPr="00267F9D">
              <w:rPr>
                <w:rFonts w:ascii="Book Antiqua" w:hAnsi="Book Antiqua"/>
                <w:color w:val="C00000"/>
                <w:szCs w:val="22"/>
              </w:rPr>
              <w:t xml:space="preserve"> </w:t>
            </w:r>
          </w:p>
          <w:p w14:paraId="71C0C3F3" w14:textId="0E6E7A31" w:rsidR="004A1E16" w:rsidRPr="00267F9D" w:rsidRDefault="004A1E16" w:rsidP="002F518A">
            <w:pPr>
              <w:spacing w:after="120"/>
              <w:jc w:val="both"/>
              <w:rPr>
                <w:rFonts w:ascii="Book Antiqua" w:hAnsi="Book Antiqua" w:cs="Arial"/>
                <w:b/>
                <w:bCs/>
                <w:color w:val="C00000"/>
                <w:szCs w:val="22"/>
                <w:shd w:val="clear" w:color="auto" w:fill="FFFFFF"/>
              </w:rPr>
            </w:pPr>
            <w:r w:rsidRPr="00267F9D">
              <w:rPr>
                <w:rFonts w:ascii="Book Antiqua" w:hAnsi="Book Antiqua"/>
                <w:b/>
                <w:bCs/>
                <w:szCs w:val="22"/>
              </w:rPr>
              <w:t>Content:</w:t>
            </w:r>
            <w:r w:rsidRPr="00267F9D">
              <w:rPr>
                <w:rFonts w:ascii="Book Antiqua" w:hAnsi="Book Antiqua"/>
                <w:szCs w:val="22"/>
              </w:rPr>
              <w:t xml:space="preserve"> </w:t>
            </w:r>
            <w:r w:rsidR="00A60F3D" w:rsidRPr="002445BF">
              <w:rPr>
                <w:rFonts w:ascii="Times New Roman" w:hAnsi="Times New Roman"/>
                <w:sz w:val="24"/>
                <w:szCs w:val="24"/>
              </w:rPr>
              <w:t>Multivariate Normal Distribution Functions, Conditional Distribution and its relation to regression model, Estimation of parameters.</w:t>
            </w:r>
          </w:p>
        </w:tc>
      </w:tr>
      <w:tr w:rsidR="00232379" w:rsidRPr="006D0C00" w14:paraId="3263DA6E" w14:textId="77777777" w:rsidTr="00224488">
        <w:trPr>
          <w:trHeight w:val="1187"/>
        </w:trPr>
        <w:tc>
          <w:tcPr>
            <w:tcW w:w="10060" w:type="dxa"/>
          </w:tcPr>
          <w:p w14:paraId="0B033152" w14:textId="77777777" w:rsidR="00F43071" w:rsidRDefault="00F43071" w:rsidP="00BE7E2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14:paraId="38E2FED1" w14:textId="13826165" w:rsidR="00F43071" w:rsidRDefault="00ED7807" w:rsidP="00BE7E2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BDF1199" wp14:editId="31EF804C">
                  <wp:extent cx="6083300" cy="1558925"/>
                  <wp:effectExtent l="0" t="0" r="0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300" cy="155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821975" w14:textId="1F9EA20C" w:rsidR="00D93DCF" w:rsidRPr="00D93DCF" w:rsidRDefault="00D93DCF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93DCF">
              <w:rPr>
                <w:rFonts w:ascii="Times New Roman" w:hAnsi="Times New Roman" w:cs="Times New Roman"/>
                <w:sz w:val="32"/>
                <w:szCs w:val="32"/>
              </w:rPr>
              <w:t xml:space="preserve">The above result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is given for two variables X</w:t>
            </w:r>
            <w:r w:rsidRPr="00C427F5">
              <w:rPr>
                <w:rFonts w:ascii="Times New Roman" w:hAnsi="Times New Roman" w:cs="Times New Roman"/>
                <w:sz w:val="32"/>
                <w:szCs w:val="32"/>
                <w:vertAlign w:val="subscript"/>
              </w:rPr>
              <w:t>1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</w:rPr>
              <w:t xml:space="preserve">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and X</w:t>
            </w:r>
            <w:r w:rsidRPr="00C427F5">
              <w:rPr>
                <w:rFonts w:ascii="Times New Roman" w:hAnsi="Times New Roman" w:cs="Times New Roman"/>
                <w:sz w:val="32"/>
                <w:szCs w:val="32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where each variable follows multivariate normal distribution.</w:t>
            </w:r>
          </w:p>
          <w:p w14:paraId="46B6C7A6" w14:textId="72B9370E" w:rsidR="00F43071" w:rsidRDefault="003C3013" w:rsidP="00BE7E2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Bivariate Case:</w:t>
            </w:r>
          </w:p>
          <w:p w14:paraId="6C9FAFD4" w14:textId="32656731" w:rsidR="009A7CD4" w:rsidRDefault="005D1428" w:rsidP="00BE7E2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5D1428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Conditional Density of a Bivariate Normal Distribution:</w:t>
            </w:r>
          </w:p>
          <w:p w14:paraId="552F0AE6" w14:textId="6DBC8318" w:rsidR="005D1428" w:rsidRDefault="00C427F5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427F5">
              <w:rPr>
                <w:rFonts w:ascii="Times New Roman" w:hAnsi="Times New Roman" w:cs="Times New Roman"/>
                <w:sz w:val="32"/>
                <w:szCs w:val="32"/>
              </w:rPr>
              <w:t xml:space="preserve">The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conditional density of X</w:t>
            </w:r>
            <w:r w:rsidRPr="00C427F5">
              <w:rPr>
                <w:rFonts w:ascii="Times New Roman" w:hAnsi="Times New Roman" w:cs="Times New Roman"/>
                <w:sz w:val="32"/>
                <w:szCs w:val="32"/>
                <w:vertAlign w:val="subscript"/>
              </w:rPr>
              <w:t>1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, given that X</w:t>
            </w:r>
            <w:r w:rsidRPr="00C427F5">
              <w:rPr>
                <w:rFonts w:ascii="Times New Roman" w:hAnsi="Times New Roman" w:cs="Times New Roman"/>
                <w:sz w:val="32"/>
                <w:szCs w:val="32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= x</w:t>
            </w:r>
            <w:r w:rsidRPr="00C427F5">
              <w:rPr>
                <w:rFonts w:ascii="Times New Roman" w:hAnsi="Times New Roman" w:cs="Times New Roman"/>
                <w:sz w:val="32"/>
                <w:szCs w:val="32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for any bivariate distribution is defined by </w:t>
            </w:r>
          </w:p>
          <w:p w14:paraId="73FE1E3C" w14:textId="1BFBC556" w:rsidR="00C427F5" w:rsidRDefault="000550EF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>
              <w:rPr>
                <w:noProof/>
                <w:lang w:eastAsia="en-IN"/>
              </w:rPr>
              <w:drawing>
                <wp:inline distT="0" distB="0" distL="0" distR="0" wp14:anchorId="5CAD45B9" wp14:editId="7E58B6ED">
                  <wp:extent cx="5731510" cy="648335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4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CE3043" w14:textId="217B2CDB" w:rsidR="000550EF" w:rsidRPr="000550EF" w:rsidRDefault="000550EF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Where </w:t>
            </w:r>
            <w:r w:rsidRPr="000550EF">
              <w:rPr>
                <w:rFonts w:ascii="Times New Roman" w:eastAsiaTheme="minorEastAsia" w:hAnsi="Times New Roman" w:cs="Times New Roman"/>
                <w:position w:val="-12"/>
                <w:sz w:val="32"/>
                <w:szCs w:val="32"/>
                <w:lang w:val="en-IN" w:eastAsia="ja-JP" w:bidi="ar-SA"/>
              </w:rPr>
              <w:object w:dxaOrig="620" w:dyaOrig="360" w14:anchorId="34058008">
                <v:shape id="_x0000_i1025" type="#_x0000_t75" style="width:30.75pt;height:18pt" o:ole="">
                  <v:imagedata r:id="rId9" o:title=""/>
                </v:shape>
                <o:OLEObject Type="Embed" ProgID="Equation.DSMT4" ShapeID="_x0000_i1025" DrawAspect="Content" ObjectID="_1663244815" r:id="rId10"/>
              </w:objec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is marginal distribution of </w:t>
            </w:r>
            <w:proofErr w:type="gramStart"/>
            <w:r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Pr="00C427F5">
              <w:rPr>
                <w:rFonts w:ascii="Times New Roman" w:hAnsi="Times New Roman" w:cs="Times New Roman"/>
                <w:sz w:val="32"/>
                <w:szCs w:val="32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.</w:t>
            </w:r>
            <w:proofErr w:type="gramEnd"/>
          </w:p>
          <w:p w14:paraId="390C92AD" w14:textId="30019C60" w:rsidR="009A7CD4" w:rsidRPr="00D836D3" w:rsidRDefault="00C427F5" w:rsidP="00D836D3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</w:t>
            </w:r>
          </w:p>
        </w:tc>
      </w:tr>
      <w:tr w:rsidR="00E21018" w:rsidRPr="006D0C00" w14:paraId="4863704B" w14:textId="77777777" w:rsidTr="00224488">
        <w:trPr>
          <w:trHeight w:val="1187"/>
        </w:trPr>
        <w:tc>
          <w:tcPr>
            <w:tcW w:w="10060" w:type="dxa"/>
          </w:tcPr>
          <w:p w14:paraId="6A4D699C" w14:textId="77777777" w:rsidR="003608D9" w:rsidRDefault="00AE0131" w:rsidP="003D5067">
            <w:pP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Result:</w:t>
            </w:r>
            <w:r w:rsidR="00D836D3"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 xml:space="preserve"> </w:t>
            </w:r>
            <w:r w:rsidRPr="00AE0131">
              <w:rPr>
                <w:rFonts w:ascii="Times New Roman" w:hAnsi="Times New Roman" w:cs="Times New Roman"/>
                <w:noProof/>
                <w:sz w:val="32"/>
                <w:szCs w:val="32"/>
              </w:rPr>
              <w:t>If</w:t>
            </w: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 xml:space="preserve">  </w:t>
            </w:r>
            <w:r w:rsidRPr="00AE0131">
              <w:rPr>
                <w:rFonts w:ascii="Times New Roman" w:eastAsiaTheme="minorEastAsia" w:hAnsi="Times New Roman" w:cs="Times New Roman"/>
                <w:b/>
                <w:bCs/>
                <w:noProof/>
                <w:position w:val="-14"/>
                <w:sz w:val="32"/>
                <w:szCs w:val="32"/>
                <w:lang w:val="en-IN" w:eastAsia="ja-JP" w:bidi="ar-SA"/>
              </w:rPr>
              <w:object w:dxaOrig="940" w:dyaOrig="400" w14:anchorId="400FD396">
                <v:shape id="_x0000_i1026" type="#_x0000_t75" style="width:47.25pt;height:20.25pt" o:ole="">
                  <v:imagedata r:id="rId11" o:title=""/>
                </v:shape>
                <o:OLEObject Type="Embed" ProgID="Equation.DSMT4" ShapeID="_x0000_i1026" DrawAspect="Content" ObjectID="_1663244816" r:id="rId12"/>
              </w:object>
            </w: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 xml:space="preserve"> </w:t>
            </w:r>
            <w:r w:rsidRPr="00AE0131">
              <w:rPr>
                <w:rFonts w:ascii="Times New Roman" w:hAnsi="Times New Roman" w:cs="Times New Roman"/>
                <w:noProof/>
                <w:sz w:val="32"/>
                <w:szCs w:val="32"/>
              </w:rPr>
              <w:t>is the bivariate</w:t>
            </w: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 xml:space="preserve"> </w:t>
            </w:r>
            <w:r w:rsidRPr="00AE0131">
              <w:rPr>
                <w:rFonts w:ascii="Times New Roman" w:hAnsi="Times New Roman" w:cs="Times New Roman"/>
                <w:noProof/>
                <w:sz w:val="32"/>
                <w:szCs w:val="32"/>
              </w:rPr>
              <w:t>normal density, then</w:t>
            </w: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 xml:space="preserve"> </w:t>
            </w:r>
          </w:p>
          <w:p w14:paraId="75CC5624" w14:textId="77777777" w:rsidR="00574156" w:rsidRDefault="00AE0131" w:rsidP="003D5067">
            <w:pP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 w:rsidRPr="00AE0131">
              <w:rPr>
                <w:rFonts w:ascii="Times New Roman" w:eastAsiaTheme="minorEastAsia" w:hAnsi="Times New Roman" w:cs="Times New Roman"/>
                <w:b/>
                <w:bCs/>
                <w:noProof/>
                <w:position w:val="-32"/>
                <w:sz w:val="32"/>
                <w:szCs w:val="32"/>
                <w:lang w:val="en-IN" w:eastAsia="ja-JP" w:bidi="ar-SA"/>
              </w:rPr>
              <w:object w:dxaOrig="4280" w:dyaOrig="760" w14:anchorId="0C1B8EF6">
                <v:shape id="_x0000_i1027" type="#_x0000_t75" style="width:213.75pt;height:38.25pt" o:ole="">
                  <v:imagedata r:id="rId13" o:title=""/>
                </v:shape>
                <o:OLEObject Type="Embed" ProgID="Equation.DSMT4" ShapeID="_x0000_i1027" DrawAspect="Content" ObjectID="_1663244817" r:id="rId14"/>
              </w:object>
            </w: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 xml:space="preserve"> </w:t>
            </w:r>
          </w:p>
          <w:p w14:paraId="09871E47" w14:textId="087798A3" w:rsidR="00AE0131" w:rsidRDefault="00574156" w:rsidP="003D5067">
            <w:pP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 xml:space="preserve">Therefore the conditional distribution of two variables, each following   </w:t>
            </w:r>
            <w:r w:rsidR="00D93DCF"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b</w:t>
            </w: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ivariate normal distribution is given as follows:</w:t>
            </w:r>
          </w:p>
          <w:p w14:paraId="0A236962" w14:textId="77777777" w:rsidR="00E07E35" w:rsidRDefault="00E07E35" w:rsidP="003D506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14:paraId="2450A6CC" w14:textId="77777777" w:rsidR="00574156" w:rsidRDefault="00574156" w:rsidP="003D506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4AE6969" wp14:editId="50552BE4">
                  <wp:extent cx="6242050" cy="1708150"/>
                  <wp:effectExtent l="0" t="0" r="635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2050" cy="170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176AA8" w14:textId="79E01348" w:rsidR="00E07E35" w:rsidRDefault="00E07E35" w:rsidP="003D506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w:rsidR="00E07E35" w:rsidRPr="006D0C00" w14:paraId="20A93997" w14:textId="77777777" w:rsidTr="00224488">
        <w:trPr>
          <w:trHeight w:val="1187"/>
        </w:trPr>
        <w:tc>
          <w:tcPr>
            <w:tcW w:w="10060" w:type="dxa"/>
          </w:tcPr>
          <w:p w14:paraId="2F9935B2" w14:textId="77777777" w:rsidR="00E07E35" w:rsidRDefault="00E07E35" w:rsidP="003D5067">
            <w:pP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lastRenderedPageBreak/>
              <w:t>Relation of conditional distribution to Regression model:</w:t>
            </w:r>
          </w:p>
          <w:p w14:paraId="0F982582" w14:textId="77777777" w:rsidR="00E07E35" w:rsidRDefault="00E07E35" w:rsidP="003D5067">
            <w:pP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</w:p>
          <w:p w14:paraId="6CA5C934" w14:textId="7248676D" w:rsidR="00E07E35" w:rsidRDefault="00E07E35" w:rsidP="003D5067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If the joint distribution of </w:t>
            </w:r>
            <w:r w:rsidRPr="00E07E35">
              <w:rPr>
                <w:rFonts w:ascii="Times New Roman" w:eastAsiaTheme="minorEastAsia" w:hAnsi="Times New Roman" w:cs="Times New Roman"/>
                <w:noProof/>
                <w:position w:val="-10"/>
                <w:sz w:val="32"/>
                <w:szCs w:val="32"/>
                <w:lang w:val="en-IN" w:eastAsia="ja-JP" w:bidi="ar-SA"/>
              </w:rPr>
              <w:object w:dxaOrig="680" w:dyaOrig="320" w14:anchorId="4FF69732">
                <v:shape id="_x0000_i1028" type="#_x0000_t75" style="width:44.25pt;height:21pt" o:ole="">
                  <v:imagedata r:id="rId16" o:title=""/>
                </v:shape>
                <o:OLEObject Type="Embed" ProgID="Equation.DSMT4" ShapeID="_x0000_i1028" DrawAspect="Content" ObjectID="_1663244818" r:id="rId17"/>
              </w:object>
            </w: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 is a normal distribution, then </w:t>
            </w:r>
          </w:p>
          <w:p w14:paraId="5EB4A35A" w14:textId="488AED5C" w:rsidR="00E07E35" w:rsidRDefault="00E07E35" w:rsidP="003D5067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                   </w:t>
            </w:r>
            <w:r>
              <w:rPr>
                <w:noProof/>
                <w:lang w:eastAsia="en-IN"/>
              </w:rPr>
              <w:drawing>
                <wp:inline distT="0" distB="0" distL="0" distR="0" wp14:anchorId="39F3FDB6" wp14:editId="6058F267">
                  <wp:extent cx="1933575" cy="36195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C0C136" w14:textId="134D7F44" w:rsidR="00E07E35" w:rsidRPr="00E07E35" w:rsidRDefault="00E07E35" w:rsidP="003D5067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t>Which means that the conditional mean of  y given x is a linear function of x. In other words, the mean of conditional distribution represents a linear regression equation</w:t>
            </w:r>
            <w:r w:rsidR="00097C61"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. The terms α and β are expressed in terms of expectations </w:t>
            </w:r>
            <w:r w:rsidR="00097C61" w:rsidRPr="00097C61">
              <w:rPr>
                <w:rFonts w:ascii="Times New Roman" w:eastAsiaTheme="minorEastAsia" w:hAnsi="Times New Roman" w:cs="Times New Roman"/>
                <w:noProof/>
                <w:position w:val="-10"/>
                <w:sz w:val="32"/>
                <w:szCs w:val="32"/>
                <w:lang w:val="en-IN" w:eastAsia="ja-JP" w:bidi="ar-SA"/>
              </w:rPr>
              <w:object w:dxaOrig="4459" w:dyaOrig="320" w14:anchorId="0EE1F1E7">
                <v:shape id="_x0000_i1029" type="#_x0000_t75" style="width:272.25pt;height:19.5pt" o:ole="">
                  <v:imagedata r:id="rId19" o:title=""/>
                </v:shape>
                <o:OLEObject Type="Embed" ProgID="Equation.DSMT4" ShapeID="_x0000_i1029" DrawAspect="Content" ObjectID="_1663244819" r:id="rId20"/>
              </w:object>
            </w:r>
            <w:r w:rsidR="00242DC7">
              <w:rPr>
                <w:rFonts w:ascii="Times New Roman" w:hAnsi="Times New Roman" w:cs="Times New Roman"/>
                <w:noProof/>
                <w:sz w:val="32"/>
                <w:szCs w:val="32"/>
              </w:rPr>
              <w:t>.</w:t>
            </w:r>
          </w:p>
          <w:p w14:paraId="2EB5440E" w14:textId="7EA4F6EC" w:rsidR="00E07E35" w:rsidRDefault="007D6094" w:rsidP="003D5067">
            <w:pP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This is explained as given below:</w:t>
            </w:r>
          </w:p>
          <w:p w14:paraId="19A1C42E" w14:textId="6F252896" w:rsidR="007D6094" w:rsidRDefault="007D6094" w:rsidP="003D5067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t>Consider the bivariate distribution with PDF as</w:t>
            </w:r>
          </w:p>
          <w:p w14:paraId="7F92F73A" w14:textId="6C05BDFC" w:rsidR="007D6094" w:rsidRPr="007D6094" w:rsidRDefault="007D6094" w:rsidP="003D5067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356694E" wp14:editId="15129973">
                  <wp:extent cx="3886200" cy="8382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0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012F17" w14:textId="75B84FE7" w:rsidR="00097C61" w:rsidRDefault="00097C61" w:rsidP="003D5067">
            <w:pP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</w:p>
          <w:p w14:paraId="3ADE5AAD" w14:textId="33E43AD9" w:rsidR="00097C61" w:rsidRDefault="007D6094" w:rsidP="003D5067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 w:rsidRPr="007D6094"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Where, </w:t>
            </w:r>
          </w:p>
          <w:p w14:paraId="55B2577F" w14:textId="3241AC06" w:rsidR="007D6094" w:rsidRDefault="007D6094" w:rsidP="003D5067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DCE4386" wp14:editId="7D013D20">
                  <wp:extent cx="5731510" cy="608965"/>
                  <wp:effectExtent l="0" t="0" r="2540" b="63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0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712338" w14:textId="15FFB9D5" w:rsidR="007D6094" w:rsidRDefault="009B3185" w:rsidP="003D5067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The function Q can also be written as </w:t>
            </w:r>
          </w:p>
          <w:p w14:paraId="0E88D655" w14:textId="329325F7" w:rsidR="009B3185" w:rsidRDefault="009B3185" w:rsidP="003D5067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</w:p>
          <w:p w14:paraId="52243937" w14:textId="475C980E" w:rsidR="009B3185" w:rsidRDefault="009B3185" w:rsidP="003D5067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 </w:t>
            </w:r>
            <w:r>
              <w:rPr>
                <w:noProof/>
                <w:lang w:eastAsia="en-IN"/>
              </w:rPr>
              <w:drawing>
                <wp:inline distT="0" distB="0" distL="0" distR="0" wp14:anchorId="367F1D08" wp14:editId="458990E0">
                  <wp:extent cx="5731510" cy="814070"/>
                  <wp:effectExtent l="0" t="0" r="2540" b="508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14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423304" w14:textId="0083EE80" w:rsidR="009B3185" w:rsidRDefault="009B3185" w:rsidP="003D5067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Also, </w:t>
            </w:r>
          </w:p>
          <w:p w14:paraId="60614CA9" w14:textId="386BD5BA" w:rsidR="009B3185" w:rsidRDefault="009B3185" w:rsidP="003D5067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        </w:t>
            </w:r>
            <w:r>
              <w:rPr>
                <w:noProof/>
                <w:lang w:eastAsia="en-IN"/>
              </w:rPr>
              <w:drawing>
                <wp:inline distT="0" distB="0" distL="0" distR="0" wp14:anchorId="14218E48" wp14:editId="665C2E74">
                  <wp:extent cx="3952875" cy="1019175"/>
                  <wp:effectExtent l="0" t="0" r="9525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F31D69" w14:textId="636B1C8D" w:rsidR="009B3185" w:rsidRDefault="009B3185" w:rsidP="003D5067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Hence, we can write </w:t>
            </w:r>
          </w:p>
          <w:p w14:paraId="1F3333CD" w14:textId="5386A482" w:rsidR="009B3185" w:rsidRDefault="009B3185" w:rsidP="003D5067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                 </w:t>
            </w:r>
            <w:r>
              <w:rPr>
                <w:noProof/>
                <w:lang w:eastAsia="en-IN"/>
              </w:rPr>
              <w:drawing>
                <wp:inline distT="0" distB="0" distL="0" distR="0" wp14:anchorId="3AFD27A4" wp14:editId="1CE6841D">
                  <wp:extent cx="2667000" cy="6477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61EB16" w14:textId="0168D5DB" w:rsidR="009B3185" w:rsidRPr="007D6094" w:rsidRDefault="009B3185" w:rsidP="003D5067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Where </w:t>
            </w:r>
          </w:p>
          <w:p w14:paraId="3D7D2E14" w14:textId="3CB112A9" w:rsidR="00097C61" w:rsidRDefault="009B3185" w:rsidP="003D5067">
            <w:pP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lastRenderedPageBreak/>
              <w:t xml:space="preserve">                   </w:t>
            </w:r>
            <w:r>
              <w:rPr>
                <w:noProof/>
                <w:lang w:eastAsia="en-IN"/>
              </w:rPr>
              <w:drawing>
                <wp:inline distT="0" distB="0" distL="0" distR="0" wp14:anchorId="41474241" wp14:editId="65C59C77">
                  <wp:extent cx="4933950" cy="123825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25A433" w14:textId="456A7B0C" w:rsidR="009B3185" w:rsidRDefault="009B3185" w:rsidP="003D5067">
            <w:pP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 xml:space="preserve">With </w:t>
            </w:r>
          </w:p>
          <w:p w14:paraId="20FF6709" w14:textId="4FAFECC5" w:rsidR="009B3185" w:rsidRDefault="009B3185" w:rsidP="003D5067">
            <w:pP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 xml:space="preserve">              </w:t>
            </w:r>
            <w:r>
              <w:rPr>
                <w:noProof/>
                <w:lang w:eastAsia="en-IN"/>
              </w:rPr>
              <w:drawing>
                <wp:inline distT="0" distB="0" distL="0" distR="0" wp14:anchorId="23385BA8" wp14:editId="44211126">
                  <wp:extent cx="2724150" cy="7620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0084DF" w14:textId="1709DF37" w:rsidR="00AF3203" w:rsidRDefault="008B777D" w:rsidP="003D5067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 w:rsidRPr="008B777D"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The </w:t>
            </w: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above equation is the linear regression equation which specifies the value of </w:t>
            </w:r>
            <w:r w:rsidRPr="008B777D">
              <w:rPr>
                <w:rFonts w:ascii="Times New Roman" w:eastAsiaTheme="minorEastAsia" w:hAnsi="Times New Roman" w:cs="Times New Roman"/>
                <w:noProof/>
                <w:position w:val="-24"/>
                <w:sz w:val="32"/>
                <w:szCs w:val="32"/>
                <w:lang w:val="en-IN" w:eastAsia="ja-JP" w:bidi="ar-SA"/>
              </w:rPr>
              <w:object w:dxaOrig="1740" w:dyaOrig="600" w14:anchorId="2A6A8E86">
                <v:shape id="_x0000_i1030" type="#_x0000_t75" style="width:102.75pt;height:35.25pt" o:ole="">
                  <v:imagedata r:id="rId28" o:title=""/>
                </v:shape>
                <o:OLEObject Type="Embed" ProgID="Equation.DSMT4" ShapeID="_x0000_i1030" DrawAspect="Content" ObjectID="_1663244820" r:id="rId29"/>
              </w:object>
            </w: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 in terms of x</w:t>
            </w:r>
            <w:r w:rsidR="00AF3203"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 and the variance of  y about its conditional expectation is given by </w:t>
            </w:r>
            <w:r w:rsidR="00AF3203" w:rsidRPr="00AF3203">
              <w:rPr>
                <w:rFonts w:ascii="Times New Roman" w:eastAsiaTheme="minorEastAsia" w:hAnsi="Times New Roman" w:cs="Times New Roman"/>
                <w:noProof/>
                <w:position w:val="-16"/>
                <w:sz w:val="32"/>
                <w:szCs w:val="32"/>
                <w:lang w:val="en-IN" w:eastAsia="ja-JP" w:bidi="ar-SA"/>
              </w:rPr>
              <w:object w:dxaOrig="2040" w:dyaOrig="440" w14:anchorId="00627809">
                <v:shape id="_x0000_i1031" type="#_x0000_t75" style="width:117.75pt;height:25.5pt" o:ole="">
                  <v:imagedata r:id="rId30" o:title=""/>
                </v:shape>
                <o:OLEObject Type="Embed" ProgID="Equation.DSMT4" ShapeID="_x0000_i1031" DrawAspect="Content" ObjectID="_1663244821" r:id="rId31"/>
              </w:object>
            </w:r>
            <w:r w:rsidR="00AF3203">
              <w:rPr>
                <w:rFonts w:ascii="Times New Roman" w:hAnsi="Times New Roman" w:cs="Times New Roman"/>
                <w:noProof/>
                <w:sz w:val="32"/>
                <w:szCs w:val="32"/>
              </w:rPr>
              <w:t>.</w:t>
            </w:r>
          </w:p>
          <w:p w14:paraId="2B1B21A0" w14:textId="5D2BBEE9" w:rsidR="009B3185" w:rsidRPr="008B777D" w:rsidRDefault="00AF3203" w:rsidP="003D5067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 </w:t>
            </w:r>
            <w:r w:rsidR="00A95C08">
              <w:rPr>
                <w:rFonts w:ascii="Times New Roman" w:hAnsi="Times New Roman" w:cs="Times New Roman"/>
                <w:noProof/>
                <w:sz w:val="32"/>
                <w:szCs w:val="32"/>
              </w:rPr>
              <w:t>Note:</w:t>
            </w:r>
          </w:p>
          <w:p w14:paraId="621C4EC3" w14:textId="5FF81027" w:rsidR="00E07E35" w:rsidRDefault="00A95C08" w:rsidP="003D5067">
            <w:pP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A90A1B4" wp14:editId="08D68B44">
                  <wp:extent cx="6165850" cy="2374900"/>
                  <wp:effectExtent l="0" t="0" r="6350" b="635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5850" cy="237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22744" w14:textId="5CB58A3D" w:rsidR="00E07E35" w:rsidRDefault="00E07E35" w:rsidP="003D5067">
            <w:pP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</w:p>
        </w:tc>
      </w:tr>
      <w:tr w:rsidR="00E21018" w:rsidRPr="006D0C00" w14:paraId="0D135D74" w14:textId="77777777" w:rsidTr="00224488">
        <w:trPr>
          <w:trHeight w:val="1187"/>
        </w:trPr>
        <w:tc>
          <w:tcPr>
            <w:tcW w:w="10060" w:type="dxa"/>
          </w:tcPr>
          <w:p w14:paraId="76045910" w14:textId="4ACE2683" w:rsidR="00E07E35" w:rsidRDefault="00E07E35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gramStart"/>
            <w:r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Example :1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Conditional Distribution of weight given height for college men.</w:t>
            </w:r>
          </w:p>
          <w:p w14:paraId="61A83C8A" w14:textId="7FA640DA" w:rsidR="00E07E35" w:rsidRDefault="00E07E35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D2D05E7" wp14:editId="2DB1F43E">
                  <wp:extent cx="6153150" cy="16065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3150" cy="160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2E003" w14:textId="6B9B6CDD" w:rsidR="00E07E35" w:rsidRDefault="00E07E35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Find the </w:t>
            </w:r>
            <w:r w:rsidR="00947A9A">
              <w:rPr>
                <w:rFonts w:ascii="Times New Roman" w:hAnsi="Times New Roman" w:cs="Times New Roman"/>
                <w:sz w:val="32"/>
                <w:szCs w:val="32"/>
              </w:rPr>
              <w:t xml:space="preserve">mean and variance of the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conditional distribution.</w:t>
            </w:r>
            <w:r w:rsidR="00947A9A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14:paraId="54B2B845" w14:textId="308B673B" w:rsidR="00E07E35" w:rsidRDefault="00E07E35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Sol:</w:t>
            </w:r>
          </w:p>
          <w:p w14:paraId="5BCA3D2B" w14:textId="4CEEA77C" w:rsidR="00414D27" w:rsidRDefault="00414D27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 xml:space="preserve">            </w:t>
            </w:r>
            <w:r w:rsidR="008114BA">
              <w:rPr>
                <w:noProof/>
                <w:lang w:eastAsia="en-IN"/>
              </w:rPr>
              <w:drawing>
                <wp:inline distT="0" distB="0" distL="0" distR="0" wp14:anchorId="7A9C0C9F" wp14:editId="42209BA5">
                  <wp:extent cx="6242050" cy="4927600"/>
                  <wp:effectExtent l="0" t="0" r="635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2050" cy="492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0FAD3" w14:textId="56E5D758" w:rsidR="0051523A" w:rsidRPr="003608D9" w:rsidRDefault="0027780B" w:rsidP="00DF606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</w:t>
            </w:r>
          </w:p>
        </w:tc>
      </w:tr>
      <w:tr w:rsidR="0051523A" w:rsidRPr="006D0C00" w14:paraId="7D34C060" w14:textId="77777777" w:rsidTr="00224488">
        <w:trPr>
          <w:trHeight w:val="1187"/>
        </w:trPr>
        <w:tc>
          <w:tcPr>
            <w:tcW w:w="10060" w:type="dxa"/>
          </w:tcPr>
          <w:p w14:paraId="45FD39A1" w14:textId="717F245A" w:rsidR="0051523A" w:rsidRDefault="0051523A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Ex.2</w:t>
            </w:r>
          </w:p>
          <w:p w14:paraId="35A27374" w14:textId="77777777" w:rsidR="0051523A" w:rsidRDefault="0051523A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46F9502C" w14:textId="77777777" w:rsidR="0051523A" w:rsidRDefault="0051523A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78BEB92A" wp14:editId="11A56B2C">
                  <wp:extent cx="6235700" cy="340995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4693" cy="3414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C1A71D" w14:textId="3433EC34" w:rsidR="0051523A" w:rsidRDefault="0051523A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51523A" w:rsidRPr="006D0C00" w14:paraId="31DDFA71" w14:textId="77777777" w:rsidTr="00224488">
        <w:trPr>
          <w:trHeight w:val="1187"/>
        </w:trPr>
        <w:tc>
          <w:tcPr>
            <w:tcW w:w="10060" w:type="dxa"/>
          </w:tcPr>
          <w:p w14:paraId="4EFB66FE" w14:textId="77777777" w:rsidR="0051523A" w:rsidRDefault="0051523A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Sol: 2(a)</w:t>
            </w:r>
          </w:p>
          <w:p w14:paraId="4823D838" w14:textId="222AB669" w:rsidR="0051523A" w:rsidRDefault="0051523A" w:rsidP="0051523A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5685A92" wp14:editId="7D000AE2">
                  <wp:extent cx="6134100" cy="2108200"/>
                  <wp:effectExtent l="0" t="0" r="0" b="635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4100" cy="210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C28872" w14:textId="432FD032" w:rsidR="0051523A" w:rsidRDefault="0051523A" w:rsidP="0051523A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1C52EB74" w14:textId="341F7A16" w:rsidR="0051523A" w:rsidRDefault="0051523A" w:rsidP="0051523A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369B79A1" w14:textId="0595F4F3" w:rsidR="0051523A" w:rsidRDefault="0051523A" w:rsidP="0051523A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64E2D17C" w14:textId="6C8B7FA0" w:rsidR="0051523A" w:rsidRDefault="0051523A" w:rsidP="0051523A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3EAC0773" w14:textId="68A69706" w:rsidR="0051523A" w:rsidRDefault="0051523A" w:rsidP="0051523A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59FCAF9F" w14:textId="4DEA5CEC" w:rsidR="0051523A" w:rsidRDefault="0051523A" w:rsidP="0051523A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32FBB4BC" w14:textId="7D515275" w:rsidR="0051523A" w:rsidRDefault="0051523A" w:rsidP="0051523A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33D53B41" w14:textId="77777777" w:rsidR="0051523A" w:rsidRDefault="0051523A" w:rsidP="0051523A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450CB160" w14:textId="3F4AE072" w:rsidR="0051523A" w:rsidRDefault="0051523A" w:rsidP="0051523A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2(b)</w:t>
            </w:r>
            <w:r>
              <w:rPr>
                <w:noProof/>
              </w:rPr>
              <w:t xml:space="preserve"> </w:t>
            </w:r>
          </w:p>
          <w:p w14:paraId="2598AC22" w14:textId="2A5B352F" w:rsidR="0051523A" w:rsidRDefault="0051523A" w:rsidP="0051523A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8140CAB" wp14:editId="04369F44">
                  <wp:extent cx="4124325" cy="238125"/>
                  <wp:effectExtent l="0" t="0" r="9525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BBD21" w14:textId="698234C8" w:rsidR="0051523A" w:rsidRDefault="0051523A" w:rsidP="0051523A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Therefore, by using</w:t>
            </w:r>
          </w:p>
          <w:p w14:paraId="310B64FC" w14:textId="164F040F" w:rsidR="0051523A" w:rsidRDefault="0051523A" w:rsidP="0051523A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3488422C" wp14:editId="6A5F6839">
                  <wp:extent cx="5731510" cy="941705"/>
                  <wp:effectExtent l="0" t="0" r="254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941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5B65F3" w14:textId="36C332D3" w:rsidR="0051523A" w:rsidRDefault="0051523A" w:rsidP="0051523A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761C003" wp14:editId="2C100EA7">
                  <wp:extent cx="5731510" cy="2636520"/>
                  <wp:effectExtent l="0" t="0" r="254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36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8196B9" w14:textId="1164CCDF" w:rsidR="0051523A" w:rsidRDefault="0051523A" w:rsidP="0051523A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FA945A3" wp14:editId="7BE156B4">
                  <wp:extent cx="5731510" cy="2233295"/>
                  <wp:effectExtent l="0" t="0" r="254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3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1442F4" w14:textId="4856053F" w:rsidR="0051523A" w:rsidRDefault="0051523A" w:rsidP="0051523A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553B3F8" wp14:editId="772BDC19">
                  <wp:extent cx="5731510" cy="2431415"/>
                  <wp:effectExtent l="0" t="0" r="2540" b="698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31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140B3E" w14:textId="779B5861" w:rsidR="0051523A" w:rsidRDefault="0051523A" w:rsidP="0051523A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2(c)</w:t>
            </w:r>
          </w:p>
          <w:p w14:paraId="1D9A6DF6" w14:textId="48793F6C" w:rsidR="0051523A" w:rsidRDefault="0051523A" w:rsidP="0051523A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6E82EFE4" w14:textId="603DAEF6" w:rsidR="0051523A" w:rsidRDefault="0051523A" w:rsidP="0051523A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1E4BC8BE" wp14:editId="5C60EAC0">
                  <wp:extent cx="5731510" cy="2159000"/>
                  <wp:effectExtent l="0" t="0" r="254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5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6E0389" w14:textId="1AE27748" w:rsidR="0051523A" w:rsidRDefault="0051523A" w:rsidP="0051523A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3E3EBA2" wp14:editId="09D3A5FC">
                  <wp:extent cx="5731510" cy="3082925"/>
                  <wp:effectExtent l="0" t="0" r="2540" b="317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8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06B8A1" w14:textId="6D7B10AF" w:rsidR="0051523A" w:rsidRDefault="0051523A" w:rsidP="0051523A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53C04C2" wp14:editId="0A8F51A2">
                  <wp:extent cx="5731510" cy="1948180"/>
                  <wp:effectExtent l="0" t="0" r="254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4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8FBB72" w14:textId="77777777" w:rsidR="0051523A" w:rsidRDefault="0051523A" w:rsidP="0051523A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76A1216E" w14:textId="77777777" w:rsidR="0051523A" w:rsidRDefault="0051523A" w:rsidP="0051523A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4BC724DC" w14:textId="5558A708" w:rsidR="0051523A" w:rsidRDefault="0051523A" w:rsidP="0051523A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DF6061" w:rsidRPr="006D0C00" w14:paraId="6C7FA6F4" w14:textId="77777777" w:rsidTr="00224488">
        <w:trPr>
          <w:trHeight w:val="1187"/>
        </w:trPr>
        <w:tc>
          <w:tcPr>
            <w:tcW w:w="10060" w:type="dxa"/>
          </w:tcPr>
          <w:p w14:paraId="23105424" w14:textId="77777777" w:rsidR="00DF6061" w:rsidRDefault="00DF6061" w:rsidP="00BE7E2E">
            <w:pPr>
              <w:rPr>
                <w:rFonts w:ascii="Times New Roman" w:hAnsi="Times New Roman"/>
                <w:b/>
                <w:bCs/>
                <w:sz w:val="32"/>
                <w:szCs w:val="32"/>
              </w:rPr>
            </w:pPr>
            <w:r w:rsidRPr="00DF6061">
              <w:rPr>
                <w:rFonts w:ascii="Times New Roman" w:hAnsi="Times New Roman"/>
                <w:b/>
                <w:bCs/>
                <w:sz w:val="32"/>
                <w:szCs w:val="32"/>
              </w:rPr>
              <w:lastRenderedPageBreak/>
              <w:t>Estimation of parameters</w:t>
            </w:r>
            <w:r>
              <w:rPr>
                <w:rFonts w:ascii="Times New Roman" w:hAnsi="Times New Roman"/>
                <w:b/>
                <w:bCs/>
                <w:sz w:val="32"/>
                <w:szCs w:val="32"/>
              </w:rPr>
              <w:t>:</w:t>
            </w:r>
          </w:p>
          <w:p w14:paraId="64372CF1" w14:textId="77777777" w:rsidR="00DF6061" w:rsidRDefault="00DF6061" w:rsidP="00BE7E2E">
            <w:pPr>
              <w:rPr>
                <w:rFonts w:ascii="Times New Roman" w:hAnsi="Times New Roman"/>
                <w:b/>
                <w:bCs/>
                <w:sz w:val="32"/>
                <w:szCs w:val="32"/>
              </w:rPr>
            </w:pPr>
          </w:p>
          <w:p w14:paraId="58D69B86" w14:textId="5C7E6135" w:rsidR="00DF6061" w:rsidRDefault="00DF6061" w:rsidP="00BE7E2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76D2ACE3" wp14:editId="0B3F7641">
                  <wp:extent cx="5731510" cy="3182620"/>
                  <wp:effectExtent l="0" t="0" r="254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82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640877" w14:textId="36AB3107" w:rsidR="00DF6061" w:rsidRDefault="00DF6061" w:rsidP="00BE7E2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14:paraId="6084B1F5" w14:textId="5DABEABB" w:rsidR="00DF6061" w:rsidRDefault="00DF6061" w:rsidP="00BE7E2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14:paraId="2758E2E6" w14:textId="180558AA" w:rsidR="00DF6061" w:rsidRDefault="00DF6061" w:rsidP="00BE7E2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14:paraId="202733B2" w14:textId="1AF70783" w:rsidR="00DF6061" w:rsidRDefault="00DF6061" w:rsidP="00BE7E2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14:paraId="11E7E9E2" w14:textId="09044CE9" w:rsidR="00DF6061" w:rsidRDefault="00DF6061" w:rsidP="00BE7E2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14:paraId="050736E7" w14:textId="00D1EE80" w:rsidR="00DF6061" w:rsidRDefault="00DF6061" w:rsidP="00BE7E2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14:paraId="10B748EB" w14:textId="62751D7C" w:rsidR="00DF6061" w:rsidRDefault="00DF6061" w:rsidP="00BE7E2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14:paraId="41F919A4" w14:textId="0C5986D7" w:rsidR="00DF6061" w:rsidRDefault="00DF6061" w:rsidP="00BE7E2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14:paraId="6196ACE9" w14:textId="6C74596F" w:rsidR="00DF6061" w:rsidRDefault="00DF6061" w:rsidP="00BE7E2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14:paraId="4697DBA7" w14:textId="6F921946" w:rsidR="00DF6061" w:rsidRDefault="00DF6061" w:rsidP="00BE7E2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MLE of mean vector:</w:t>
            </w:r>
          </w:p>
          <w:p w14:paraId="19028CFC" w14:textId="77777777" w:rsidR="00DF6061" w:rsidRDefault="00DF6061" w:rsidP="00BE7E2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DBE4A8A" wp14:editId="183E6242">
                  <wp:extent cx="5731510" cy="3255645"/>
                  <wp:effectExtent l="0" t="0" r="2540" b="190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55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DC0530" w14:textId="3FCDFD62" w:rsidR="00DF6061" w:rsidRDefault="00DF6061" w:rsidP="00BE7E2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lastRenderedPageBreak/>
              <w:t>MLE of Covariance matrix:</w:t>
            </w:r>
          </w:p>
          <w:p w14:paraId="2BB2269A" w14:textId="747C5E2D" w:rsidR="00DF6061" w:rsidRPr="00DF6061" w:rsidRDefault="00DF6061" w:rsidP="00BE7E2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235D7E3" wp14:editId="46A7FCE6">
                  <wp:extent cx="5731510" cy="3550920"/>
                  <wp:effectExtent l="0" t="0" r="254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50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3685B7" w14:textId="0AB48B8F" w:rsidR="00303A79" w:rsidRPr="006D0C00" w:rsidRDefault="00303A79">
      <w:pPr>
        <w:rPr>
          <w:rFonts w:ascii="Times New Roman" w:eastAsiaTheme="minorHAnsi" w:hAnsi="Times New Roman" w:cs="Times New Roman"/>
          <w:sz w:val="32"/>
          <w:szCs w:val="32"/>
          <w:lang w:val="en-US" w:eastAsia="en-US" w:bidi="hi-IN"/>
        </w:rPr>
      </w:pPr>
    </w:p>
    <w:sectPr w:rsidR="00303A79" w:rsidRPr="006D0C00">
      <w:headerReference w:type="default" r:id="rId48"/>
      <w:footerReference w:type="default" r:id="rId4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13CD7E" w14:textId="77777777" w:rsidR="00987025" w:rsidRDefault="00987025" w:rsidP="00F50E40">
      <w:pPr>
        <w:spacing w:after="0" w:line="240" w:lineRule="auto"/>
      </w:pPr>
      <w:r>
        <w:separator/>
      </w:r>
    </w:p>
  </w:endnote>
  <w:endnote w:type="continuationSeparator" w:id="0">
    <w:p w14:paraId="0C2C5BDD" w14:textId="77777777" w:rsidR="00987025" w:rsidRDefault="00987025" w:rsidP="00F50E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altName w:val="MS Mincho"/>
    <w:charset w:val="80"/>
    <w:family w:val="roman"/>
    <w:pitch w:val="variable"/>
    <w:sig w:usb0="00000000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charset w:val="80"/>
    <w:family w:val="modern"/>
    <w:pitch w:val="variable"/>
    <w:sig w:usb0="E00002FF" w:usb1="2AC7FDFF" w:usb2="00000016" w:usb3="00000000" w:csb0="0002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21F9D4" w14:textId="6B2E29F1" w:rsidR="00F50E40" w:rsidRDefault="00F50E4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84D7F9" w14:textId="77777777" w:rsidR="00987025" w:rsidRDefault="00987025" w:rsidP="00F50E40">
      <w:pPr>
        <w:spacing w:after="0" w:line="240" w:lineRule="auto"/>
      </w:pPr>
      <w:r>
        <w:separator/>
      </w:r>
    </w:p>
  </w:footnote>
  <w:footnote w:type="continuationSeparator" w:id="0">
    <w:p w14:paraId="4D903494" w14:textId="77777777" w:rsidR="00987025" w:rsidRDefault="00987025" w:rsidP="00F50E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215D92" w14:textId="753F978A" w:rsidR="00F50E40" w:rsidRDefault="00F50E40" w:rsidP="00F50E40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alt="[eq39]" style="width:.75pt;height:.75pt;visibility:visible;mso-wrap-style:square" o:bullet="t">
        <v:imagedata r:id="rId1" o:title="[eq39]"/>
      </v:shape>
    </w:pict>
  </w:numPicBullet>
  <w:abstractNum w:abstractNumId="0">
    <w:nsid w:val="05B81B33"/>
    <w:multiLevelType w:val="multilevel"/>
    <w:tmpl w:val="3342F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CE14C38"/>
    <w:multiLevelType w:val="hybridMultilevel"/>
    <w:tmpl w:val="8566FBF0"/>
    <w:lvl w:ilvl="0" w:tplc="B582D27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23EEFD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D084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E5E6AC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B4E33B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4C21E8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EBE14C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11692B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13AF9B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0E477CF7"/>
    <w:multiLevelType w:val="multilevel"/>
    <w:tmpl w:val="E7A64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5DA7E19"/>
    <w:multiLevelType w:val="multilevel"/>
    <w:tmpl w:val="CF86D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1277BE8"/>
    <w:multiLevelType w:val="hybridMultilevel"/>
    <w:tmpl w:val="CAAA8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496E2D"/>
    <w:multiLevelType w:val="multilevel"/>
    <w:tmpl w:val="F208B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3620767"/>
    <w:multiLevelType w:val="hybridMultilevel"/>
    <w:tmpl w:val="E31400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0D2142E"/>
    <w:multiLevelType w:val="hybridMultilevel"/>
    <w:tmpl w:val="07C0B0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58265EA"/>
    <w:multiLevelType w:val="hybridMultilevel"/>
    <w:tmpl w:val="C5AE1B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1581B0A"/>
    <w:multiLevelType w:val="hybridMultilevel"/>
    <w:tmpl w:val="0616B58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74CF67CA"/>
    <w:multiLevelType w:val="hybridMultilevel"/>
    <w:tmpl w:val="FA56432C"/>
    <w:lvl w:ilvl="0" w:tplc="39643F1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45E4AF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1E273B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902498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668751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A8C10A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32E937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88CDAE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688E1F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>
    <w:nsid w:val="76672A0D"/>
    <w:multiLevelType w:val="multilevel"/>
    <w:tmpl w:val="FA845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7EE45E1"/>
    <w:multiLevelType w:val="multilevel"/>
    <w:tmpl w:val="3094E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F123B7F"/>
    <w:multiLevelType w:val="hybridMultilevel"/>
    <w:tmpl w:val="8D3A7BBA"/>
    <w:lvl w:ilvl="0" w:tplc="3574ED5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480645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2BA833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3E4756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BD8663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81A6F0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78E67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CF2E65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1CCD9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5"/>
  </w:num>
  <w:num w:numId="3">
    <w:abstractNumId w:val="11"/>
  </w:num>
  <w:num w:numId="4">
    <w:abstractNumId w:val="7"/>
  </w:num>
  <w:num w:numId="5">
    <w:abstractNumId w:val="12"/>
  </w:num>
  <w:num w:numId="6">
    <w:abstractNumId w:val="3"/>
  </w:num>
  <w:num w:numId="7">
    <w:abstractNumId w:val="0"/>
  </w:num>
  <w:num w:numId="8">
    <w:abstractNumId w:val="8"/>
  </w:num>
  <w:num w:numId="9">
    <w:abstractNumId w:val="6"/>
  </w:num>
  <w:num w:numId="10">
    <w:abstractNumId w:val="9"/>
  </w:num>
  <w:num w:numId="11">
    <w:abstractNumId w:val="4"/>
  </w:num>
  <w:num w:numId="12">
    <w:abstractNumId w:val="13"/>
  </w:num>
  <w:num w:numId="13">
    <w:abstractNumId w:val="10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C76"/>
    <w:rsid w:val="000013B6"/>
    <w:rsid w:val="00003F09"/>
    <w:rsid w:val="000116D2"/>
    <w:rsid w:val="00012358"/>
    <w:rsid w:val="00020825"/>
    <w:rsid w:val="000354D7"/>
    <w:rsid w:val="00041769"/>
    <w:rsid w:val="000458A4"/>
    <w:rsid w:val="00047C67"/>
    <w:rsid w:val="000537A4"/>
    <w:rsid w:val="000550EF"/>
    <w:rsid w:val="0007032D"/>
    <w:rsid w:val="0007648B"/>
    <w:rsid w:val="00076936"/>
    <w:rsid w:val="00083AD6"/>
    <w:rsid w:val="0008594B"/>
    <w:rsid w:val="00097C61"/>
    <w:rsid w:val="000A1182"/>
    <w:rsid w:val="000B7230"/>
    <w:rsid w:val="000C2A14"/>
    <w:rsid w:val="000F008B"/>
    <w:rsid w:val="000F6566"/>
    <w:rsid w:val="00115BE1"/>
    <w:rsid w:val="001239FF"/>
    <w:rsid w:val="0014096A"/>
    <w:rsid w:val="00145684"/>
    <w:rsid w:val="0014588C"/>
    <w:rsid w:val="00155D9F"/>
    <w:rsid w:val="0015617E"/>
    <w:rsid w:val="001602F7"/>
    <w:rsid w:val="001722AE"/>
    <w:rsid w:val="00173B07"/>
    <w:rsid w:val="001921EF"/>
    <w:rsid w:val="001A5DF2"/>
    <w:rsid w:val="001C6A96"/>
    <w:rsid w:val="001E4496"/>
    <w:rsid w:val="001E7E56"/>
    <w:rsid w:val="001F4129"/>
    <w:rsid w:val="001F5853"/>
    <w:rsid w:val="001F5C76"/>
    <w:rsid w:val="00205365"/>
    <w:rsid w:val="00213589"/>
    <w:rsid w:val="00223E2E"/>
    <w:rsid w:val="00224488"/>
    <w:rsid w:val="00232379"/>
    <w:rsid w:val="00242DC7"/>
    <w:rsid w:val="00245794"/>
    <w:rsid w:val="002507B3"/>
    <w:rsid w:val="0025224D"/>
    <w:rsid w:val="00260440"/>
    <w:rsid w:val="0027780B"/>
    <w:rsid w:val="00284419"/>
    <w:rsid w:val="00292E6F"/>
    <w:rsid w:val="002A682F"/>
    <w:rsid w:val="002A73BE"/>
    <w:rsid w:val="002B6FC4"/>
    <w:rsid w:val="002C34D0"/>
    <w:rsid w:val="002C5EFB"/>
    <w:rsid w:val="002D42E9"/>
    <w:rsid w:val="002E3CB6"/>
    <w:rsid w:val="00303A79"/>
    <w:rsid w:val="00303CD2"/>
    <w:rsid w:val="003059F9"/>
    <w:rsid w:val="00317C5A"/>
    <w:rsid w:val="003253A7"/>
    <w:rsid w:val="00327CFE"/>
    <w:rsid w:val="0034304F"/>
    <w:rsid w:val="003608D9"/>
    <w:rsid w:val="00363DE7"/>
    <w:rsid w:val="00370B64"/>
    <w:rsid w:val="0038000B"/>
    <w:rsid w:val="00383DAB"/>
    <w:rsid w:val="00385A8A"/>
    <w:rsid w:val="00385C68"/>
    <w:rsid w:val="00391993"/>
    <w:rsid w:val="003B1893"/>
    <w:rsid w:val="003B1982"/>
    <w:rsid w:val="003B3DF9"/>
    <w:rsid w:val="003C00C9"/>
    <w:rsid w:val="003C3013"/>
    <w:rsid w:val="003C7265"/>
    <w:rsid w:val="003D5067"/>
    <w:rsid w:val="003F4C17"/>
    <w:rsid w:val="003F7514"/>
    <w:rsid w:val="00413EEC"/>
    <w:rsid w:val="00414D27"/>
    <w:rsid w:val="00416517"/>
    <w:rsid w:val="0041656C"/>
    <w:rsid w:val="00421F65"/>
    <w:rsid w:val="00424D1F"/>
    <w:rsid w:val="00430197"/>
    <w:rsid w:val="004445E9"/>
    <w:rsid w:val="00450DFF"/>
    <w:rsid w:val="00454D59"/>
    <w:rsid w:val="00467DDF"/>
    <w:rsid w:val="00480B21"/>
    <w:rsid w:val="00486300"/>
    <w:rsid w:val="004944D8"/>
    <w:rsid w:val="0049513A"/>
    <w:rsid w:val="004A0BA6"/>
    <w:rsid w:val="004A1E16"/>
    <w:rsid w:val="004A2781"/>
    <w:rsid w:val="004A7F27"/>
    <w:rsid w:val="004B7E84"/>
    <w:rsid w:val="004C60C9"/>
    <w:rsid w:val="004F22AB"/>
    <w:rsid w:val="004F7D09"/>
    <w:rsid w:val="005015C5"/>
    <w:rsid w:val="00504506"/>
    <w:rsid w:val="0051523A"/>
    <w:rsid w:val="005241AD"/>
    <w:rsid w:val="0054271C"/>
    <w:rsid w:val="00555386"/>
    <w:rsid w:val="0056440C"/>
    <w:rsid w:val="005662E0"/>
    <w:rsid w:val="0056718B"/>
    <w:rsid w:val="00574156"/>
    <w:rsid w:val="005835F7"/>
    <w:rsid w:val="005A0898"/>
    <w:rsid w:val="005A2254"/>
    <w:rsid w:val="005A3DF3"/>
    <w:rsid w:val="005A7253"/>
    <w:rsid w:val="005B55C8"/>
    <w:rsid w:val="005C7693"/>
    <w:rsid w:val="005C7AD7"/>
    <w:rsid w:val="005D1428"/>
    <w:rsid w:val="005D25EE"/>
    <w:rsid w:val="005D302F"/>
    <w:rsid w:val="005D444C"/>
    <w:rsid w:val="005E0C9A"/>
    <w:rsid w:val="005F568D"/>
    <w:rsid w:val="005F6DF6"/>
    <w:rsid w:val="005F7134"/>
    <w:rsid w:val="005F7B51"/>
    <w:rsid w:val="006005B2"/>
    <w:rsid w:val="0060415B"/>
    <w:rsid w:val="006163EB"/>
    <w:rsid w:val="0062033C"/>
    <w:rsid w:val="0063015A"/>
    <w:rsid w:val="006305A2"/>
    <w:rsid w:val="00654594"/>
    <w:rsid w:val="0065753A"/>
    <w:rsid w:val="00667FAA"/>
    <w:rsid w:val="006836F7"/>
    <w:rsid w:val="00683DB2"/>
    <w:rsid w:val="00684B34"/>
    <w:rsid w:val="006904B2"/>
    <w:rsid w:val="00693C9B"/>
    <w:rsid w:val="006A4608"/>
    <w:rsid w:val="006A5BC9"/>
    <w:rsid w:val="006B1AC1"/>
    <w:rsid w:val="006D0C00"/>
    <w:rsid w:val="006D6A64"/>
    <w:rsid w:val="006E2BFA"/>
    <w:rsid w:val="006F07FE"/>
    <w:rsid w:val="006F6821"/>
    <w:rsid w:val="00701C24"/>
    <w:rsid w:val="007049F3"/>
    <w:rsid w:val="007256EF"/>
    <w:rsid w:val="0072758A"/>
    <w:rsid w:val="00727E9A"/>
    <w:rsid w:val="00733678"/>
    <w:rsid w:val="00746D45"/>
    <w:rsid w:val="007535B6"/>
    <w:rsid w:val="007628B1"/>
    <w:rsid w:val="00766274"/>
    <w:rsid w:val="00784FD2"/>
    <w:rsid w:val="00785A8B"/>
    <w:rsid w:val="007874D8"/>
    <w:rsid w:val="00790278"/>
    <w:rsid w:val="00790BB5"/>
    <w:rsid w:val="00790CB8"/>
    <w:rsid w:val="00793B01"/>
    <w:rsid w:val="007A13AF"/>
    <w:rsid w:val="007B2314"/>
    <w:rsid w:val="007B45C8"/>
    <w:rsid w:val="007B7CD1"/>
    <w:rsid w:val="007D6094"/>
    <w:rsid w:val="007E6F26"/>
    <w:rsid w:val="007F07CF"/>
    <w:rsid w:val="007F3974"/>
    <w:rsid w:val="00803DA7"/>
    <w:rsid w:val="008114BA"/>
    <w:rsid w:val="00811584"/>
    <w:rsid w:val="00823972"/>
    <w:rsid w:val="00827A8B"/>
    <w:rsid w:val="0083190B"/>
    <w:rsid w:val="00864701"/>
    <w:rsid w:val="00870C01"/>
    <w:rsid w:val="00887290"/>
    <w:rsid w:val="00890E2A"/>
    <w:rsid w:val="00894298"/>
    <w:rsid w:val="0089798F"/>
    <w:rsid w:val="008B56F0"/>
    <w:rsid w:val="008B777D"/>
    <w:rsid w:val="008C3310"/>
    <w:rsid w:val="008F0FC7"/>
    <w:rsid w:val="008F2022"/>
    <w:rsid w:val="008F226D"/>
    <w:rsid w:val="008F7B6E"/>
    <w:rsid w:val="009208D9"/>
    <w:rsid w:val="00920F4F"/>
    <w:rsid w:val="0093367E"/>
    <w:rsid w:val="009366E0"/>
    <w:rsid w:val="0094539B"/>
    <w:rsid w:val="00946F2B"/>
    <w:rsid w:val="00947A9A"/>
    <w:rsid w:val="00950CC2"/>
    <w:rsid w:val="00957020"/>
    <w:rsid w:val="00985A82"/>
    <w:rsid w:val="00986CA2"/>
    <w:rsid w:val="00987025"/>
    <w:rsid w:val="0098719B"/>
    <w:rsid w:val="009A7CD4"/>
    <w:rsid w:val="009B3185"/>
    <w:rsid w:val="009B6796"/>
    <w:rsid w:val="009C01A4"/>
    <w:rsid w:val="009C4E76"/>
    <w:rsid w:val="009C6DF1"/>
    <w:rsid w:val="009D3A00"/>
    <w:rsid w:val="00A36865"/>
    <w:rsid w:val="00A43D99"/>
    <w:rsid w:val="00A515EE"/>
    <w:rsid w:val="00A60F3D"/>
    <w:rsid w:val="00A6177C"/>
    <w:rsid w:val="00A71F55"/>
    <w:rsid w:val="00A90B9C"/>
    <w:rsid w:val="00A9120E"/>
    <w:rsid w:val="00A95C08"/>
    <w:rsid w:val="00AA220E"/>
    <w:rsid w:val="00AD0A31"/>
    <w:rsid w:val="00AD5700"/>
    <w:rsid w:val="00AE0131"/>
    <w:rsid w:val="00AE0BA9"/>
    <w:rsid w:val="00AF3203"/>
    <w:rsid w:val="00AF7B42"/>
    <w:rsid w:val="00B020F9"/>
    <w:rsid w:val="00B1201B"/>
    <w:rsid w:val="00B1428D"/>
    <w:rsid w:val="00B40D8D"/>
    <w:rsid w:val="00B61D54"/>
    <w:rsid w:val="00B717FE"/>
    <w:rsid w:val="00B77864"/>
    <w:rsid w:val="00B85C77"/>
    <w:rsid w:val="00B85DB6"/>
    <w:rsid w:val="00B93C31"/>
    <w:rsid w:val="00BA0335"/>
    <w:rsid w:val="00BA0501"/>
    <w:rsid w:val="00BC0EBA"/>
    <w:rsid w:val="00BC224F"/>
    <w:rsid w:val="00BD75A5"/>
    <w:rsid w:val="00BE1269"/>
    <w:rsid w:val="00BE6D8D"/>
    <w:rsid w:val="00BE7E2E"/>
    <w:rsid w:val="00BF360E"/>
    <w:rsid w:val="00C059A5"/>
    <w:rsid w:val="00C11796"/>
    <w:rsid w:val="00C16B89"/>
    <w:rsid w:val="00C2114E"/>
    <w:rsid w:val="00C32624"/>
    <w:rsid w:val="00C427F5"/>
    <w:rsid w:val="00C61419"/>
    <w:rsid w:val="00C66355"/>
    <w:rsid w:val="00C672D8"/>
    <w:rsid w:val="00C856F7"/>
    <w:rsid w:val="00CA782D"/>
    <w:rsid w:val="00CA7F30"/>
    <w:rsid w:val="00CB470B"/>
    <w:rsid w:val="00CC3728"/>
    <w:rsid w:val="00CC464C"/>
    <w:rsid w:val="00CD7388"/>
    <w:rsid w:val="00CE381E"/>
    <w:rsid w:val="00D0418D"/>
    <w:rsid w:val="00D06DAA"/>
    <w:rsid w:val="00D13480"/>
    <w:rsid w:val="00D153B9"/>
    <w:rsid w:val="00D169F7"/>
    <w:rsid w:val="00D20F07"/>
    <w:rsid w:val="00D30FFE"/>
    <w:rsid w:val="00D344B7"/>
    <w:rsid w:val="00D472C6"/>
    <w:rsid w:val="00D5089A"/>
    <w:rsid w:val="00D559F7"/>
    <w:rsid w:val="00D623E9"/>
    <w:rsid w:val="00D6529A"/>
    <w:rsid w:val="00D66E8F"/>
    <w:rsid w:val="00D67EC7"/>
    <w:rsid w:val="00D7046D"/>
    <w:rsid w:val="00D836D3"/>
    <w:rsid w:val="00D83A03"/>
    <w:rsid w:val="00D870CA"/>
    <w:rsid w:val="00D93DCF"/>
    <w:rsid w:val="00DA4517"/>
    <w:rsid w:val="00DA6804"/>
    <w:rsid w:val="00DB1C87"/>
    <w:rsid w:val="00DB2AB8"/>
    <w:rsid w:val="00DC0A3D"/>
    <w:rsid w:val="00DC7EB4"/>
    <w:rsid w:val="00DE4E93"/>
    <w:rsid w:val="00DF6061"/>
    <w:rsid w:val="00DF7D8C"/>
    <w:rsid w:val="00E07E35"/>
    <w:rsid w:val="00E21018"/>
    <w:rsid w:val="00E34CDF"/>
    <w:rsid w:val="00E34F7E"/>
    <w:rsid w:val="00E37BCE"/>
    <w:rsid w:val="00E53921"/>
    <w:rsid w:val="00E54CCD"/>
    <w:rsid w:val="00E5606E"/>
    <w:rsid w:val="00E572A0"/>
    <w:rsid w:val="00E57867"/>
    <w:rsid w:val="00E61782"/>
    <w:rsid w:val="00E93066"/>
    <w:rsid w:val="00E96FC7"/>
    <w:rsid w:val="00EA7804"/>
    <w:rsid w:val="00EA7B17"/>
    <w:rsid w:val="00EB49FD"/>
    <w:rsid w:val="00EB639B"/>
    <w:rsid w:val="00EC3E00"/>
    <w:rsid w:val="00ED5421"/>
    <w:rsid w:val="00ED7807"/>
    <w:rsid w:val="00EE4D43"/>
    <w:rsid w:val="00EF0BA1"/>
    <w:rsid w:val="00EF53D5"/>
    <w:rsid w:val="00F0220A"/>
    <w:rsid w:val="00F22A83"/>
    <w:rsid w:val="00F332DA"/>
    <w:rsid w:val="00F35220"/>
    <w:rsid w:val="00F43071"/>
    <w:rsid w:val="00F50E40"/>
    <w:rsid w:val="00F700AF"/>
    <w:rsid w:val="00F74E61"/>
    <w:rsid w:val="00F76EDA"/>
    <w:rsid w:val="00F9165C"/>
    <w:rsid w:val="00FB054B"/>
    <w:rsid w:val="00FB6634"/>
    <w:rsid w:val="00FB7447"/>
    <w:rsid w:val="00FC6569"/>
    <w:rsid w:val="00FF0B42"/>
    <w:rsid w:val="00FF2140"/>
    <w:rsid w:val="00FF7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CEFA34"/>
  <w15:chartTrackingRefBased/>
  <w15:docId w15:val="{C5101E65-178B-48BF-B116-D4E7C5317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9453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03A7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0B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241A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03A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03A79"/>
    <w:rPr>
      <w:i/>
      <w:iCs/>
    </w:rPr>
  </w:style>
  <w:style w:type="character" w:customStyle="1" w:styleId="mjxassistivemathml">
    <w:name w:val="mjx_assistive_mathml"/>
    <w:basedOn w:val="DefaultParagraphFont"/>
    <w:rsid w:val="00303A79"/>
  </w:style>
  <w:style w:type="character" w:customStyle="1" w:styleId="Heading2Char">
    <w:name w:val="Heading 2 Char"/>
    <w:basedOn w:val="DefaultParagraphFont"/>
    <w:link w:val="Heading2"/>
    <w:uiPriority w:val="9"/>
    <w:rsid w:val="00303A79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PlaceholderText">
    <w:name w:val="Placeholder Text"/>
    <w:basedOn w:val="DefaultParagraphFont"/>
    <w:uiPriority w:val="99"/>
    <w:semiHidden/>
    <w:rsid w:val="00303A79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rsid w:val="005241A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9453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field">
    <w:name w:val="field"/>
    <w:basedOn w:val="DefaultParagraphFont"/>
    <w:rsid w:val="0094539B"/>
  </w:style>
  <w:style w:type="character" w:styleId="Strong">
    <w:name w:val="Strong"/>
    <w:basedOn w:val="DefaultParagraphFont"/>
    <w:uiPriority w:val="22"/>
    <w:qFormat/>
    <w:rsid w:val="0094539B"/>
    <w:rPr>
      <w:b/>
      <w:bCs/>
    </w:rPr>
  </w:style>
  <w:style w:type="character" w:styleId="HTMLDefinition">
    <w:name w:val="HTML Definition"/>
    <w:basedOn w:val="DefaultParagraphFont"/>
    <w:uiPriority w:val="99"/>
    <w:semiHidden/>
    <w:unhideWhenUsed/>
    <w:rsid w:val="0094539B"/>
    <w:rPr>
      <w:i/>
      <w:iCs/>
    </w:rPr>
  </w:style>
  <w:style w:type="paragraph" w:customStyle="1" w:styleId="ml-3">
    <w:name w:val="ml-3"/>
    <w:basedOn w:val="Normal"/>
    <w:rsid w:val="009453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ext-center">
    <w:name w:val="text-center"/>
    <w:basedOn w:val="Normal"/>
    <w:rsid w:val="00C16B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239FF"/>
    <w:pPr>
      <w:ind w:left="720"/>
      <w:contextualSpacing/>
    </w:pPr>
  </w:style>
  <w:style w:type="paragraph" w:customStyle="1" w:styleId="card-text">
    <w:name w:val="card-text"/>
    <w:basedOn w:val="Normal"/>
    <w:rsid w:val="00D67E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D5421"/>
    <w:rPr>
      <w:color w:val="0000FF"/>
      <w:u w:val="single"/>
    </w:rPr>
  </w:style>
  <w:style w:type="table" w:styleId="TableGrid">
    <w:name w:val="Table Grid"/>
    <w:basedOn w:val="TableNormal"/>
    <w:uiPriority w:val="39"/>
    <w:rsid w:val="004A1E16"/>
    <w:pPr>
      <w:spacing w:after="0" w:line="240" w:lineRule="auto"/>
    </w:pPr>
    <w:rPr>
      <w:rFonts w:eastAsiaTheme="minorHAnsi"/>
      <w:szCs w:val="20"/>
      <w:lang w:val="en-US" w:eastAsia="en-US" w:bidi="hi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AE0BA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author">
    <w:name w:val="author"/>
    <w:basedOn w:val="Normal"/>
    <w:rsid w:val="00AE0B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itoletto">
    <w:name w:val="titoletto"/>
    <w:basedOn w:val="DefaultParagraphFont"/>
    <w:rsid w:val="00AE0BA9"/>
  </w:style>
  <w:style w:type="character" w:customStyle="1" w:styleId="bproof">
    <w:name w:val="bproof"/>
    <w:basedOn w:val="DefaultParagraphFont"/>
    <w:rsid w:val="00AE0BA9"/>
  </w:style>
  <w:style w:type="paragraph" w:customStyle="1" w:styleId="index2">
    <w:name w:val="index2"/>
    <w:basedOn w:val="Normal"/>
    <w:rsid w:val="00AE0B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hortdes2">
    <w:name w:val="shortdes2"/>
    <w:basedOn w:val="DefaultParagraphFont"/>
    <w:rsid w:val="00AE0BA9"/>
  </w:style>
  <w:style w:type="paragraph" w:styleId="Header">
    <w:name w:val="header"/>
    <w:basedOn w:val="Normal"/>
    <w:link w:val="HeaderChar"/>
    <w:uiPriority w:val="99"/>
    <w:unhideWhenUsed/>
    <w:rsid w:val="00F50E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0E40"/>
  </w:style>
  <w:style w:type="paragraph" w:styleId="Footer">
    <w:name w:val="footer"/>
    <w:basedOn w:val="Normal"/>
    <w:link w:val="FooterChar"/>
    <w:uiPriority w:val="99"/>
    <w:unhideWhenUsed/>
    <w:rsid w:val="00F50E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0E40"/>
  </w:style>
  <w:style w:type="character" w:customStyle="1" w:styleId="minner">
    <w:name w:val="minner"/>
    <w:basedOn w:val="DefaultParagraphFont"/>
    <w:rsid w:val="00F50E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2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10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5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121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4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8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2297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3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4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489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45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445683">
                  <w:marLeft w:val="0"/>
                  <w:marRight w:val="0"/>
                  <w:marTop w:val="0"/>
                  <w:marBottom w:val="0"/>
                  <w:divBdr>
                    <w:top w:val="single" w:sz="6" w:space="0" w:color="ECECEC"/>
                    <w:left w:val="none" w:sz="0" w:space="0" w:color="auto"/>
                    <w:bottom w:val="none" w:sz="0" w:space="0" w:color="auto"/>
                    <w:right w:val="single" w:sz="6" w:space="0" w:color="ECECEC"/>
                  </w:divBdr>
                  <w:divsChild>
                    <w:div w:id="566456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398526">
                  <w:marLeft w:val="0"/>
                  <w:marRight w:val="0"/>
                  <w:marTop w:val="0"/>
                  <w:marBottom w:val="0"/>
                  <w:divBdr>
                    <w:top w:val="single" w:sz="6" w:space="0" w:color="ECECEC"/>
                    <w:left w:val="none" w:sz="0" w:space="0" w:color="auto"/>
                    <w:bottom w:val="none" w:sz="0" w:space="0" w:color="auto"/>
                    <w:right w:val="single" w:sz="6" w:space="0" w:color="ECECEC"/>
                  </w:divBdr>
                  <w:divsChild>
                    <w:div w:id="1361516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3757963">
                  <w:marLeft w:val="0"/>
                  <w:marRight w:val="0"/>
                  <w:marTop w:val="0"/>
                  <w:marBottom w:val="0"/>
                  <w:divBdr>
                    <w:top w:val="single" w:sz="6" w:space="0" w:color="ECECEC"/>
                    <w:left w:val="none" w:sz="0" w:space="0" w:color="auto"/>
                    <w:bottom w:val="none" w:sz="0" w:space="0" w:color="auto"/>
                    <w:right w:val="single" w:sz="6" w:space="0" w:color="ECECEC"/>
                  </w:divBdr>
                  <w:divsChild>
                    <w:div w:id="2130933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37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5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5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6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9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1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15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0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22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985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3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3090">
          <w:marLeft w:val="0"/>
          <w:marRight w:val="0"/>
          <w:marTop w:val="0"/>
          <w:marBottom w:val="0"/>
          <w:divBdr>
            <w:top w:val="single" w:sz="6" w:space="0" w:color="FFEEBA"/>
            <w:left w:val="single" w:sz="6" w:space="0" w:color="FFEEBA"/>
            <w:bottom w:val="single" w:sz="6" w:space="0" w:color="FFEEBA"/>
            <w:right w:val="single" w:sz="6" w:space="0" w:color="FFEEBA"/>
          </w:divBdr>
        </w:div>
      </w:divsChild>
    </w:div>
    <w:div w:id="15997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2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29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0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90995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1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722583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6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0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55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56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0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57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9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03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26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52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1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36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887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772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1707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3060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FEEBA"/>
                            <w:left w:val="single" w:sz="6" w:space="0" w:color="FFEEBA"/>
                            <w:bottom w:val="single" w:sz="6" w:space="0" w:color="FFEEBA"/>
                            <w:right w:val="single" w:sz="6" w:space="0" w:color="FFEEBA"/>
                          </w:divBdr>
                        </w:div>
                        <w:div w:id="1549563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FEEBA"/>
                            <w:left w:val="single" w:sz="6" w:space="0" w:color="FFEEBA"/>
                            <w:bottom w:val="single" w:sz="6" w:space="0" w:color="FFEEBA"/>
                            <w:right w:val="single" w:sz="6" w:space="0" w:color="FFEEBA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53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664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401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216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2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15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298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968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326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4396046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8389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FFEEBA"/>
                                <w:left w:val="single" w:sz="6" w:space="0" w:color="FFEEBA"/>
                                <w:bottom w:val="single" w:sz="6" w:space="0" w:color="FFEEBA"/>
                                <w:right w:val="single" w:sz="6" w:space="0" w:color="FFEEBA"/>
                              </w:divBdr>
                              <w:divsChild>
                                <w:div w:id="76279607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411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3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7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053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970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193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9346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66560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091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0899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432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326204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8120935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0635024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74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30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648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997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318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585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0599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1712613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081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1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8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26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5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08322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16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673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914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799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70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8145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0764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1465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99036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4967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63842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8133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7416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0002601">
                                          <w:marLeft w:val="0"/>
                                          <w:marRight w:val="0"/>
                                          <w:marTop w:val="24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9" Type="http://schemas.openxmlformats.org/officeDocument/2006/relationships/oleObject" Target="embeddings/oleObject6.bin"/><Relationship Id="rId11" Type="http://schemas.openxmlformats.org/officeDocument/2006/relationships/image" Target="media/image5.wmf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customXml" Target="../customXml/item2.xml"/><Relationship Id="rId5" Type="http://schemas.openxmlformats.org/officeDocument/2006/relationships/footnotes" Target="footnotes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wmf"/><Relationship Id="rId31" Type="http://schemas.openxmlformats.org/officeDocument/2006/relationships/oleObject" Target="embeddings/oleObject7.bin"/><Relationship Id="rId44" Type="http://schemas.openxmlformats.org/officeDocument/2006/relationships/image" Target="media/image32.png"/><Relationship Id="rId52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image" Target="media/image4.wmf"/><Relationship Id="rId14" Type="http://schemas.openxmlformats.org/officeDocument/2006/relationships/oleObject" Target="embeddings/oleObject3.bin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wmf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eader" Target="header1.xml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oleObject" Target="embeddings/oleObject5.bin"/><Relationship Id="rId41" Type="http://schemas.openxmlformats.org/officeDocument/2006/relationships/image" Target="media/image29.png"/><Relationship Id="rId54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wmf"/><Relationship Id="rId36" Type="http://schemas.openxmlformats.org/officeDocument/2006/relationships/image" Target="media/image24.png"/><Relationship Id="rId49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A92F1126E650D428AAF4DCCFBB26E19" ma:contentTypeVersion="2" ma:contentTypeDescription="Create a new document." ma:contentTypeScope="" ma:versionID="e301797d7c2b62e6c7b5c831ddb8a292">
  <xsd:schema xmlns:xsd="http://www.w3.org/2001/XMLSchema" xmlns:xs="http://www.w3.org/2001/XMLSchema" xmlns:p="http://schemas.microsoft.com/office/2006/metadata/properties" xmlns:ns2="28a4c2e2-19fe-42a5-bd58-72eddb65ae70" targetNamespace="http://schemas.microsoft.com/office/2006/metadata/properties" ma:root="true" ma:fieldsID="b9f14c03ef65cd0974307c402b4fff40" ns2:_="">
    <xsd:import namespace="28a4c2e2-19fe-42a5-bd58-72eddb65ae7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a4c2e2-19fe-42a5-bd58-72eddb65ae7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C466562-11EE-46CB-B5F0-441D2FF8AB87}"/>
</file>

<file path=customXml/itemProps2.xml><?xml version="1.0" encoding="utf-8"?>
<ds:datastoreItem xmlns:ds="http://schemas.openxmlformats.org/officeDocument/2006/customXml" ds:itemID="{64F70C3D-488F-4EBF-BFAD-D7B264BDF378}"/>
</file>

<file path=customXml/itemProps3.xml><?xml version="1.0" encoding="utf-8"?>
<ds:datastoreItem xmlns:ds="http://schemas.openxmlformats.org/officeDocument/2006/customXml" ds:itemID="{9C78613C-BF08-4B60-9A71-AD30648F80A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417</TotalTime>
  <Pages>9</Pages>
  <Words>302</Words>
  <Characters>1724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Jyoti Shete</dc:creator>
  <cp:keywords/>
  <dc:description/>
  <cp:lastModifiedBy>Akash</cp:lastModifiedBy>
  <cp:revision>34</cp:revision>
  <dcterms:created xsi:type="dcterms:W3CDTF">2020-08-18T06:55:00Z</dcterms:created>
  <dcterms:modified xsi:type="dcterms:W3CDTF">2020-10-03T10:10:00Z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0x0101006A92F1126E650D428AAF4DCCFBB26E19</vt:lpwstr>
  </property>
</Properties>
</file>