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72E1" w:rsidRDefault="009072E1" w:rsidP="009072E1">
      <w:pPr>
        <w:pStyle w:val="Heading1"/>
        <w:rPr>
          <w:b/>
          <w:color w:val="000000" w:themeColor="text1"/>
        </w:rPr>
      </w:pPr>
      <w:r w:rsidRPr="009072E1">
        <w:rPr>
          <w:b/>
          <w:color w:val="000000" w:themeColor="text1"/>
        </w:rPr>
        <w:t>PPE Helmet Dete</w:t>
      </w:r>
      <w:r w:rsidRPr="009072E1">
        <w:rPr>
          <w:b/>
          <w:color w:val="000000" w:themeColor="text1"/>
        </w:rPr>
        <w:t xml:space="preserve">ction – </w:t>
      </w:r>
      <w:proofErr w:type="spellStart"/>
      <w:r w:rsidRPr="009072E1">
        <w:rPr>
          <w:b/>
          <w:color w:val="000000" w:themeColor="text1"/>
        </w:rPr>
        <w:t>Vinfotech</w:t>
      </w:r>
      <w:proofErr w:type="spellEnd"/>
      <w:r w:rsidRPr="009072E1">
        <w:rPr>
          <w:b/>
          <w:color w:val="000000" w:themeColor="text1"/>
        </w:rPr>
        <w:t xml:space="preserve"> CV Case Study</w:t>
      </w:r>
    </w:p>
    <w:p w:rsidR="00315DA8" w:rsidRDefault="00315DA8" w:rsidP="00315DA8"/>
    <w:p w:rsidR="00315DA8" w:rsidRDefault="00315DA8" w:rsidP="00315DA8">
      <w:r>
        <w:t>Siddharth Jha-22BCE10671</w:t>
      </w:r>
    </w:p>
    <w:p w:rsidR="00315DA8" w:rsidRPr="00315DA8" w:rsidRDefault="00315DA8" w:rsidP="00315DA8"/>
    <w:p w:rsidR="009072E1" w:rsidRPr="009072E1" w:rsidRDefault="009072E1" w:rsidP="009072E1"/>
    <w:p w:rsidR="009072E1" w:rsidRPr="009072E1" w:rsidRDefault="009072E1" w:rsidP="009072E1">
      <w:r w:rsidRPr="009072E1">
        <w:t>End-to-end compu</w:t>
      </w:r>
      <w:r w:rsidRPr="009072E1">
        <w:t xml:space="preserve">ter vision pipeline to detect </w:t>
      </w:r>
      <w:r w:rsidRPr="009072E1">
        <w:rPr>
          <w:b/>
        </w:rPr>
        <w:t>persons</w:t>
      </w:r>
      <w:r w:rsidRPr="009072E1">
        <w:t xml:space="preserve">, decide </w:t>
      </w:r>
      <w:r w:rsidRPr="009072E1">
        <w:rPr>
          <w:b/>
        </w:rPr>
        <w:t>helmet vs no-helmet</w:t>
      </w:r>
      <w:r w:rsidRPr="009072E1">
        <w:t xml:space="preserve">, and classify </w:t>
      </w:r>
      <w:r w:rsidRPr="009072E1">
        <w:rPr>
          <w:b/>
        </w:rPr>
        <w:t xml:space="preserve">helmet </w:t>
      </w:r>
      <w:proofErr w:type="spellStart"/>
      <w:r w:rsidRPr="009072E1">
        <w:rPr>
          <w:b/>
        </w:rPr>
        <w:t>color</w:t>
      </w:r>
      <w:proofErr w:type="spellEnd"/>
      <w:r w:rsidRPr="009072E1">
        <w:rPr>
          <w:b/>
        </w:rPr>
        <w:t xml:space="preserve"> (white / ye</w:t>
      </w:r>
      <w:r w:rsidRPr="009072E1">
        <w:rPr>
          <w:b/>
        </w:rPr>
        <w:t>llow)</w:t>
      </w:r>
      <w:r w:rsidRPr="009072E1">
        <w:t xml:space="preserve"> from CCTV-style videos.</w:t>
      </w:r>
    </w:p>
    <w:p w:rsidR="009072E1" w:rsidRPr="009072E1" w:rsidRDefault="009072E1" w:rsidP="009072E1">
      <w:r w:rsidRPr="009072E1">
        <w:t xml:space="preserve">The system is implemented in </w:t>
      </w:r>
      <w:proofErr w:type="spellStart"/>
      <w:r w:rsidRPr="009072E1">
        <w:rPr>
          <w:b/>
        </w:rPr>
        <w:t>PyTorch</w:t>
      </w:r>
      <w:proofErr w:type="spellEnd"/>
      <w:r w:rsidRPr="009072E1">
        <w:t xml:space="preserve"> using:</w:t>
      </w:r>
    </w:p>
    <w:p w:rsidR="009072E1" w:rsidRPr="009072E1" w:rsidRDefault="009072E1" w:rsidP="009072E1">
      <w:pPr>
        <w:pStyle w:val="ListParagraph"/>
        <w:numPr>
          <w:ilvl w:val="0"/>
          <w:numId w:val="2"/>
        </w:numPr>
      </w:pPr>
      <w:r w:rsidRPr="009072E1">
        <w:t xml:space="preserve">Pre-trained </w:t>
      </w:r>
      <w:r w:rsidRPr="009072E1">
        <w:rPr>
          <w:b/>
        </w:rPr>
        <w:t>Faster R-CNN (ResNet-50 FPN)</w:t>
      </w:r>
      <w:r w:rsidRPr="009072E1">
        <w:t xml:space="preserve"> for person detection  </w:t>
      </w:r>
    </w:p>
    <w:p w:rsidR="009072E1" w:rsidRPr="009072E1" w:rsidRDefault="009072E1" w:rsidP="009072E1">
      <w:pPr>
        <w:pStyle w:val="ListParagraph"/>
        <w:numPr>
          <w:ilvl w:val="0"/>
          <w:numId w:val="2"/>
        </w:numPr>
      </w:pPr>
      <w:r w:rsidRPr="009072E1">
        <w:t xml:space="preserve">Custom-trained </w:t>
      </w:r>
      <w:r w:rsidRPr="009072E1">
        <w:rPr>
          <w:b/>
        </w:rPr>
        <w:t>ResNet-18</w:t>
      </w:r>
      <w:r w:rsidRPr="009072E1">
        <w:t xml:space="preserve"> for helmet / no-helmet classification  </w:t>
      </w:r>
    </w:p>
    <w:p w:rsidR="009072E1" w:rsidRPr="009072E1" w:rsidRDefault="009072E1" w:rsidP="009072E1">
      <w:pPr>
        <w:pStyle w:val="ListParagraph"/>
        <w:numPr>
          <w:ilvl w:val="0"/>
          <w:numId w:val="2"/>
        </w:numPr>
      </w:pPr>
      <w:r w:rsidRPr="009072E1">
        <w:rPr>
          <w:b/>
        </w:rPr>
        <w:t xml:space="preserve">HSV-based </w:t>
      </w:r>
      <w:proofErr w:type="spellStart"/>
      <w:r w:rsidRPr="009072E1">
        <w:rPr>
          <w:b/>
        </w:rPr>
        <w:t>color</w:t>
      </w:r>
      <w:proofErr w:type="spellEnd"/>
      <w:r w:rsidRPr="009072E1">
        <w:rPr>
          <w:b/>
        </w:rPr>
        <w:t xml:space="preserve"> heuristic</w:t>
      </w:r>
      <w:r w:rsidRPr="009072E1">
        <w:t xml:space="preserve"> for white / yellow helmet classification  </w:t>
      </w:r>
    </w:p>
    <w:p w:rsidR="00A233CE" w:rsidRPr="009072E1" w:rsidRDefault="009072E1" w:rsidP="009072E1">
      <w:pPr>
        <w:pStyle w:val="ListParagraph"/>
        <w:numPr>
          <w:ilvl w:val="0"/>
          <w:numId w:val="2"/>
        </w:numPr>
      </w:pPr>
      <w:r w:rsidRPr="009072E1">
        <w:t xml:space="preserve">A custom inference loop (no </w:t>
      </w:r>
      <w:proofErr w:type="spellStart"/>
      <w:r w:rsidRPr="009072E1">
        <w:t>Ultralytics</w:t>
      </w:r>
      <w:proofErr w:type="spellEnd"/>
      <w:r w:rsidRPr="009072E1">
        <w:t xml:space="preserve"> `.predict()` wrappers)</w:t>
      </w:r>
    </w:p>
    <w:p w:rsidR="009072E1" w:rsidRDefault="009072E1" w:rsidP="009072E1"/>
    <w:p w:rsidR="009072E1" w:rsidRPr="009072E1" w:rsidRDefault="009072E1" w:rsidP="009072E1">
      <w:pPr>
        <w:pStyle w:val="Heading2"/>
        <w:rPr>
          <w:color w:val="auto"/>
          <w:sz w:val="22"/>
          <w:szCs w:val="22"/>
        </w:rPr>
      </w:pPr>
      <w:r w:rsidRPr="009072E1">
        <w:rPr>
          <w:rStyle w:val="Strong"/>
          <w:bCs w:val="0"/>
          <w:sz w:val="22"/>
          <w:szCs w:val="22"/>
          <w:highlight w:val="yellow"/>
        </w:rPr>
        <w:t>A. Problem Understanding</w:t>
      </w:r>
    </w:p>
    <w:p w:rsidR="009072E1" w:rsidRPr="009072E1" w:rsidRDefault="009072E1" w:rsidP="009072E1">
      <w:pPr>
        <w:pStyle w:val="NormalWeb"/>
        <w:rPr>
          <w:sz w:val="22"/>
          <w:szCs w:val="22"/>
        </w:rPr>
      </w:pPr>
      <w:r w:rsidRPr="009072E1">
        <w:rPr>
          <w:sz w:val="22"/>
          <w:szCs w:val="22"/>
        </w:rPr>
        <w:t xml:space="preserve">In many industrial environments such as factories, construction sites, and warehouses, </w:t>
      </w:r>
      <w:r w:rsidRPr="009072E1">
        <w:rPr>
          <w:rStyle w:val="Strong"/>
          <w:rFonts w:eastAsiaTheme="majorEastAsia"/>
          <w:sz w:val="22"/>
          <w:szCs w:val="22"/>
        </w:rPr>
        <w:t>worker safety is often compromised</w:t>
      </w:r>
      <w:r w:rsidRPr="009072E1">
        <w:rPr>
          <w:sz w:val="22"/>
          <w:szCs w:val="22"/>
        </w:rPr>
        <w:t xml:space="preserve"> when individuals unintentionally or intentionally neglect wearing proper PPE—especially helmets. These lapses increase the risk of serious injuries.</w:t>
      </w:r>
      <w:r w:rsidRPr="009072E1">
        <w:rPr>
          <w:sz w:val="22"/>
          <w:szCs w:val="22"/>
        </w:rPr>
        <w:br/>
        <w:t xml:space="preserve">To address this, the aim of this project is to build an </w:t>
      </w:r>
      <w:r w:rsidRPr="009072E1">
        <w:rPr>
          <w:rStyle w:val="Strong"/>
          <w:rFonts w:eastAsiaTheme="majorEastAsia"/>
          <w:sz w:val="22"/>
          <w:szCs w:val="22"/>
        </w:rPr>
        <w:t>automated helmet-detection system</w:t>
      </w:r>
      <w:r w:rsidRPr="009072E1">
        <w:rPr>
          <w:sz w:val="22"/>
          <w:szCs w:val="22"/>
        </w:rPr>
        <w:t xml:space="preserve"> using computer vision that can run on real CCTV footage and identify whether workers are wearing helmets and, if so, </w:t>
      </w:r>
      <w:r w:rsidRPr="009072E1">
        <w:rPr>
          <w:rStyle w:val="Strong"/>
          <w:rFonts w:eastAsiaTheme="majorEastAsia"/>
          <w:sz w:val="22"/>
          <w:szCs w:val="22"/>
        </w:rPr>
        <w:t xml:space="preserve">which </w:t>
      </w:r>
      <w:proofErr w:type="spellStart"/>
      <w:r w:rsidRPr="009072E1">
        <w:rPr>
          <w:rStyle w:val="Strong"/>
          <w:rFonts w:eastAsiaTheme="majorEastAsia"/>
          <w:sz w:val="22"/>
          <w:szCs w:val="22"/>
        </w:rPr>
        <w:t>color</w:t>
      </w:r>
      <w:proofErr w:type="spellEnd"/>
      <w:r w:rsidRPr="009072E1">
        <w:rPr>
          <w:sz w:val="22"/>
          <w:szCs w:val="22"/>
        </w:rPr>
        <w:t xml:space="preserve"> helmet (white or yellow) they are using.</w:t>
      </w:r>
    </w:p>
    <w:p w:rsidR="009072E1" w:rsidRPr="009072E1" w:rsidRDefault="009072E1" w:rsidP="009072E1">
      <w:pPr>
        <w:pStyle w:val="NormalWeb"/>
        <w:rPr>
          <w:sz w:val="22"/>
          <w:szCs w:val="22"/>
        </w:rPr>
      </w:pPr>
      <w:r w:rsidRPr="009072E1">
        <w:rPr>
          <w:sz w:val="22"/>
          <w:szCs w:val="22"/>
        </w:rPr>
        <w:t xml:space="preserve">While the objective may seem straightforward, several </w:t>
      </w:r>
      <w:r w:rsidRPr="009072E1">
        <w:rPr>
          <w:rStyle w:val="Strong"/>
          <w:rFonts w:eastAsiaTheme="majorEastAsia"/>
          <w:sz w:val="22"/>
          <w:szCs w:val="22"/>
        </w:rPr>
        <w:t>real-world challenges</w:t>
      </w:r>
      <w:r w:rsidRPr="009072E1">
        <w:rPr>
          <w:sz w:val="22"/>
          <w:szCs w:val="22"/>
        </w:rPr>
        <w:t xml:space="preserve"> significantly affect reliable detection:</w:t>
      </w:r>
    </w:p>
    <w:p w:rsidR="009072E1" w:rsidRPr="009072E1" w:rsidRDefault="009072E1" w:rsidP="009072E1">
      <w:r w:rsidRPr="009072E1">
        <w:pict>
          <v:rect id="_x0000_i1025" style="width:0;height:1.5pt" o:hralign="center" o:hrstd="t" o:hr="t" fillcolor="#a0a0a0" stroked="f"/>
        </w:pict>
      </w:r>
    </w:p>
    <w:p w:rsidR="009072E1" w:rsidRPr="009072E1" w:rsidRDefault="009072E1" w:rsidP="009072E1">
      <w:pPr>
        <w:pStyle w:val="Heading3"/>
        <w:rPr>
          <w:color w:val="auto"/>
          <w:sz w:val="22"/>
          <w:szCs w:val="22"/>
        </w:rPr>
      </w:pPr>
      <w:r w:rsidRPr="009072E1">
        <w:rPr>
          <w:rStyle w:val="Strong"/>
          <w:bCs w:val="0"/>
          <w:color w:val="auto"/>
          <w:sz w:val="22"/>
          <w:szCs w:val="22"/>
        </w:rPr>
        <w:t>1. CCTV Camera Distance (18–25 meters)</w:t>
      </w:r>
    </w:p>
    <w:p w:rsidR="009072E1" w:rsidRPr="009072E1" w:rsidRDefault="009072E1" w:rsidP="009072E1">
      <w:pPr>
        <w:pStyle w:val="NormalWeb"/>
        <w:numPr>
          <w:ilvl w:val="0"/>
          <w:numId w:val="3"/>
        </w:numPr>
        <w:rPr>
          <w:sz w:val="22"/>
          <w:szCs w:val="22"/>
        </w:rPr>
      </w:pPr>
      <w:r w:rsidRPr="009072E1">
        <w:rPr>
          <w:sz w:val="22"/>
          <w:szCs w:val="22"/>
        </w:rPr>
        <w:t xml:space="preserve">Workers appear </w:t>
      </w:r>
      <w:r w:rsidRPr="009072E1">
        <w:rPr>
          <w:rStyle w:val="Strong"/>
          <w:rFonts w:eastAsiaTheme="majorEastAsia"/>
          <w:sz w:val="22"/>
          <w:szCs w:val="22"/>
        </w:rPr>
        <w:t>small and low-resolution</w:t>
      </w:r>
      <w:r w:rsidRPr="009072E1">
        <w:rPr>
          <w:sz w:val="22"/>
          <w:szCs w:val="22"/>
        </w:rPr>
        <w:t xml:space="preserve"> in the footage.</w:t>
      </w:r>
    </w:p>
    <w:p w:rsidR="009072E1" w:rsidRPr="009072E1" w:rsidRDefault="009072E1" w:rsidP="009072E1">
      <w:pPr>
        <w:pStyle w:val="NormalWeb"/>
        <w:numPr>
          <w:ilvl w:val="0"/>
          <w:numId w:val="3"/>
        </w:numPr>
        <w:rPr>
          <w:sz w:val="22"/>
          <w:szCs w:val="22"/>
        </w:rPr>
      </w:pPr>
      <w:r w:rsidRPr="009072E1">
        <w:rPr>
          <w:sz w:val="22"/>
          <w:szCs w:val="22"/>
        </w:rPr>
        <w:t xml:space="preserve">Full-body detection works, but </w:t>
      </w:r>
      <w:r w:rsidRPr="009072E1">
        <w:rPr>
          <w:rStyle w:val="Strong"/>
          <w:rFonts w:eastAsiaTheme="majorEastAsia"/>
          <w:sz w:val="22"/>
          <w:szCs w:val="22"/>
        </w:rPr>
        <w:t>helmet regions occupy very few pixels</w:t>
      </w:r>
      <w:r w:rsidRPr="009072E1">
        <w:rPr>
          <w:sz w:val="22"/>
          <w:szCs w:val="22"/>
        </w:rPr>
        <w:t>.</w:t>
      </w:r>
    </w:p>
    <w:p w:rsidR="009072E1" w:rsidRPr="009072E1" w:rsidRDefault="009072E1" w:rsidP="009072E1">
      <w:pPr>
        <w:pStyle w:val="NormalWeb"/>
        <w:numPr>
          <w:ilvl w:val="0"/>
          <w:numId w:val="3"/>
        </w:numPr>
        <w:rPr>
          <w:sz w:val="22"/>
          <w:szCs w:val="22"/>
        </w:rPr>
      </w:pPr>
      <w:r w:rsidRPr="009072E1">
        <w:rPr>
          <w:sz w:val="22"/>
          <w:szCs w:val="22"/>
        </w:rPr>
        <w:t xml:space="preserve">Helmet </w:t>
      </w:r>
      <w:proofErr w:type="spellStart"/>
      <w:r w:rsidRPr="009072E1">
        <w:rPr>
          <w:sz w:val="22"/>
          <w:szCs w:val="22"/>
        </w:rPr>
        <w:t>color</w:t>
      </w:r>
      <w:proofErr w:type="spellEnd"/>
      <w:r w:rsidRPr="009072E1">
        <w:rPr>
          <w:sz w:val="22"/>
          <w:szCs w:val="22"/>
        </w:rPr>
        <w:t xml:space="preserve"> becomes even harder to distinguish due to pixel compression and motion blur.</w:t>
      </w:r>
    </w:p>
    <w:p w:rsidR="009072E1" w:rsidRPr="009072E1" w:rsidRDefault="009072E1" w:rsidP="009072E1">
      <w:r w:rsidRPr="009072E1">
        <w:pict>
          <v:rect id="_x0000_i1026" style="width:0;height:1.5pt" o:hralign="center" o:hrstd="t" o:hr="t" fillcolor="#a0a0a0" stroked="f"/>
        </w:pict>
      </w:r>
    </w:p>
    <w:p w:rsidR="009072E1" w:rsidRPr="009072E1" w:rsidRDefault="009072E1" w:rsidP="009072E1">
      <w:pPr>
        <w:pStyle w:val="Heading3"/>
        <w:rPr>
          <w:color w:val="auto"/>
          <w:sz w:val="22"/>
          <w:szCs w:val="22"/>
        </w:rPr>
      </w:pPr>
      <w:r w:rsidRPr="009072E1">
        <w:rPr>
          <w:rStyle w:val="Strong"/>
          <w:bCs w:val="0"/>
          <w:color w:val="auto"/>
          <w:sz w:val="22"/>
          <w:szCs w:val="22"/>
        </w:rPr>
        <w:t>2. White Helmets Blending Into Background</w:t>
      </w:r>
    </w:p>
    <w:p w:rsidR="009072E1" w:rsidRPr="009072E1" w:rsidRDefault="009072E1" w:rsidP="009072E1">
      <w:pPr>
        <w:pStyle w:val="NormalWeb"/>
        <w:numPr>
          <w:ilvl w:val="0"/>
          <w:numId w:val="4"/>
        </w:numPr>
        <w:rPr>
          <w:sz w:val="22"/>
          <w:szCs w:val="22"/>
        </w:rPr>
      </w:pPr>
      <w:r w:rsidRPr="009072E1">
        <w:rPr>
          <w:sz w:val="22"/>
          <w:szCs w:val="22"/>
        </w:rPr>
        <w:t xml:space="preserve">Indoor environments often have </w:t>
      </w:r>
      <w:r w:rsidRPr="009072E1">
        <w:rPr>
          <w:rStyle w:val="Strong"/>
          <w:rFonts w:eastAsiaTheme="majorEastAsia"/>
          <w:sz w:val="22"/>
          <w:szCs w:val="22"/>
        </w:rPr>
        <w:t>bright walls, ceilings, or windows</w:t>
      </w:r>
      <w:r w:rsidRPr="009072E1">
        <w:rPr>
          <w:sz w:val="22"/>
          <w:szCs w:val="22"/>
        </w:rPr>
        <w:t>, which makes white helmets merge with the background.</w:t>
      </w:r>
    </w:p>
    <w:p w:rsidR="009072E1" w:rsidRPr="009072E1" w:rsidRDefault="009072E1" w:rsidP="009072E1">
      <w:pPr>
        <w:pStyle w:val="NormalWeb"/>
        <w:numPr>
          <w:ilvl w:val="0"/>
          <w:numId w:val="4"/>
        </w:numPr>
        <w:rPr>
          <w:sz w:val="22"/>
          <w:szCs w:val="22"/>
        </w:rPr>
      </w:pPr>
      <w:r w:rsidRPr="009072E1">
        <w:rPr>
          <w:sz w:val="22"/>
          <w:szCs w:val="22"/>
        </w:rPr>
        <w:t>Simple RGB rules fail because brightness changes drastically across frames.</w:t>
      </w:r>
    </w:p>
    <w:p w:rsidR="009072E1" w:rsidRPr="009072E1" w:rsidRDefault="009072E1" w:rsidP="009072E1">
      <w:pPr>
        <w:pStyle w:val="NormalWeb"/>
        <w:numPr>
          <w:ilvl w:val="0"/>
          <w:numId w:val="4"/>
        </w:numPr>
        <w:rPr>
          <w:sz w:val="22"/>
          <w:szCs w:val="22"/>
        </w:rPr>
      </w:pPr>
      <w:r w:rsidRPr="009072E1">
        <w:rPr>
          <w:sz w:val="22"/>
          <w:szCs w:val="22"/>
        </w:rPr>
        <w:t>Solution used:</w:t>
      </w:r>
    </w:p>
    <w:p w:rsidR="009072E1" w:rsidRPr="009072E1" w:rsidRDefault="009072E1" w:rsidP="009072E1">
      <w:pPr>
        <w:pStyle w:val="NormalWeb"/>
        <w:numPr>
          <w:ilvl w:val="1"/>
          <w:numId w:val="4"/>
        </w:numPr>
        <w:rPr>
          <w:sz w:val="22"/>
          <w:szCs w:val="22"/>
        </w:rPr>
      </w:pPr>
      <w:r w:rsidRPr="009072E1">
        <w:rPr>
          <w:sz w:val="22"/>
          <w:szCs w:val="22"/>
        </w:rPr>
        <w:t xml:space="preserve">Combine a </w:t>
      </w:r>
      <w:r w:rsidRPr="009072E1">
        <w:rPr>
          <w:rStyle w:val="Strong"/>
          <w:rFonts w:eastAsiaTheme="majorEastAsia"/>
          <w:sz w:val="22"/>
          <w:szCs w:val="22"/>
        </w:rPr>
        <w:t>CNN model</w:t>
      </w:r>
      <w:r w:rsidRPr="009072E1">
        <w:rPr>
          <w:sz w:val="22"/>
          <w:szCs w:val="22"/>
        </w:rPr>
        <w:t xml:space="preserve"> for detecting helmet presence,</w:t>
      </w:r>
    </w:p>
    <w:p w:rsidR="009072E1" w:rsidRPr="009072E1" w:rsidRDefault="009072E1" w:rsidP="009072E1">
      <w:pPr>
        <w:pStyle w:val="NormalWeb"/>
        <w:numPr>
          <w:ilvl w:val="1"/>
          <w:numId w:val="4"/>
        </w:numPr>
        <w:rPr>
          <w:sz w:val="22"/>
          <w:szCs w:val="22"/>
        </w:rPr>
      </w:pPr>
      <w:r w:rsidRPr="009072E1">
        <w:rPr>
          <w:sz w:val="22"/>
          <w:szCs w:val="22"/>
        </w:rPr>
        <w:t xml:space="preserve">With a separate </w:t>
      </w:r>
      <w:r w:rsidRPr="009072E1">
        <w:rPr>
          <w:rStyle w:val="Strong"/>
          <w:rFonts w:eastAsiaTheme="majorEastAsia"/>
          <w:sz w:val="22"/>
          <w:szCs w:val="22"/>
        </w:rPr>
        <w:t>HSV-based heuristic</w:t>
      </w:r>
      <w:r w:rsidRPr="009072E1">
        <w:rPr>
          <w:sz w:val="22"/>
          <w:szCs w:val="22"/>
        </w:rPr>
        <w:t xml:space="preserve"> to identify whether the helmet is white or yellow using a carefully designed head region.</w:t>
      </w:r>
    </w:p>
    <w:p w:rsidR="009072E1" w:rsidRPr="009072E1" w:rsidRDefault="009072E1" w:rsidP="009072E1">
      <w:r w:rsidRPr="009072E1">
        <w:lastRenderedPageBreak/>
        <w:pict>
          <v:rect id="_x0000_i1027" style="width:0;height:1.5pt" o:hralign="center" o:hrstd="t" o:hr="t" fillcolor="#a0a0a0" stroked="f"/>
        </w:pict>
      </w:r>
    </w:p>
    <w:p w:rsidR="009072E1" w:rsidRPr="009072E1" w:rsidRDefault="009072E1" w:rsidP="009072E1">
      <w:pPr>
        <w:pStyle w:val="Heading3"/>
        <w:rPr>
          <w:color w:val="auto"/>
          <w:sz w:val="22"/>
          <w:szCs w:val="22"/>
        </w:rPr>
      </w:pPr>
      <w:r w:rsidRPr="009072E1">
        <w:rPr>
          <w:rStyle w:val="Strong"/>
          <w:bCs w:val="0"/>
          <w:color w:val="auto"/>
          <w:sz w:val="22"/>
          <w:szCs w:val="22"/>
        </w:rPr>
        <w:t>3. Lighting &amp; Domain Shift</w:t>
      </w:r>
    </w:p>
    <w:p w:rsidR="009072E1" w:rsidRPr="009072E1" w:rsidRDefault="009072E1" w:rsidP="009072E1">
      <w:pPr>
        <w:pStyle w:val="NormalWeb"/>
        <w:numPr>
          <w:ilvl w:val="0"/>
          <w:numId w:val="5"/>
        </w:numPr>
        <w:rPr>
          <w:sz w:val="22"/>
          <w:szCs w:val="22"/>
        </w:rPr>
      </w:pPr>
      <w:r w:rsidRPr="009072E1">
        <w:rPr>
          <w:sz w:val="22"/>
          <w:szCs w:val="22"/>
        </w:rPr>
        <w:t xml:space="preserve">The training dataset (GDUT-HWD) is captured from </w:t>
      </w:r>
      <w:r w:rsidRPr="009072E1">
        <w:rPr>
          <w:rStyle w:val="Strong"/>
          <w:rFonts w:eastAsiaTheme="majorEastAsia"/>
          <w:sz w:val="22"/>
          <w:szCs w:val="22"/>
        </w:rPr>
        <w:t>construction sites</w:t>
      </w:r>
      <w:r w:rsidRPr="009072E1">
        <w:rPr>
          <w:sz w:val="22"/>
          <w:szCs w:val="22"/>
        </w:rPr>
        <w:t xml:space="preserve">, while the test videos are from </w:t>
      </w:r>
      <w:r w:rsidRPr="009072E1">
        <w:rPr>
          <w:rStyle w:val="Strong"/>
          <w:rFonts w:eastAsiaTheme="majorEastAsia"/>
          <w:sz w:val="22"/>
          <w:szCs w:val="22"/>
        </w:rPr>
        <w:t>industrial warehouses/offices</w:t>
      </w:r>
      <w:r w:rsidRPr="009072E1">
        <w:rPr>
          <w:sz w:val="22"/>
          <w:szCs w:val="22"/>
        </w:rPr>
        <w:t>.</w:t>
      </w:r>
    </w:p>
    <w:p w:rsidR="009072E1" w:rsidRPr="009072E1" w:rsidRDefault="009072E1" w:rsidP="009072E1">
      <w:pPr>
        <w:pStyle w:val="NormalWeb"/>
        <w:numPr>
          <w:ilvl w:val="0"/>
          <w:numId w:val="5"/>
        </w:numPr>
        <w:rPr>
          <w:sz w:val="22"/>
          <w:szCs w:val="22"/>
        </w:rPr>
      </w:pPr>
      <w:r w:rsidRPr="009072E1">
        <w:rPr>
          <w:sz w:val="22"/>
          <w:szCs w:val="22"/>
        </w:rPr>
        <w:t>Major differences exist in:</w:t>
      </w:r>
    </w:p>
    <w:p w:rsidR="009072E1" w:rsidRPr="009072E1" w:rsidRDefault="009072E1" w:rsidP="009072E1">
      <w:pPr>
        <w:pStyle w:val="NormalWeb"/>
        <w:numPr>
          <w:ilvl w:val="1"/>
          <w:numId w:val="5"/>
        </w:numPr>
        <w:rPr>
          <w:sz w:val="22"/>
          <w:szCs w:val="22"/>
        </w:rPr>
      </w:pPr>
      <w:r w:rsidRPr="009072E1">
        <w:rPr>
          <w:sz w:val="22"/>
          <w:szCs w:val="22"/>
        </w:rPr>
        <w:t>Lighting conditions</w:t>
      </w:r>
    </w:p>
    <w:p w:rsidR="009072E1" w:rsidRPr="009072E1" w:rsidRDefault="009072E1" w:rsidP="009072E1">
      <w:pPr>
        <w:pStyle w:val="NormalWeb"/>
        <w:numPr>
          <w:ilvl w:val="1"/>
          <w:numId w:val="5"/>
        </w:numPr>
        <w:rPr>
          <w:sz w:val="22"/>
          <w:szCs w:val="22"/>
        </w:rPr>
      </w:pPr>
      <w:r w:rsidRPr="009072E1">
        <w:rPr>
          <w:sz w:val="22"/>
          <w:szCs w:val="22"/>
        </w:rPr>
        <w:t>Worker clothing</w:t>
      </w:r>
    </w:p>
    <w:p w:rsidR="009072E1" w:rsidRPr="009072E1" w:rsidRDefault="009072E1" w:rsidP="009072E1">
      <w:pPr>
        <w:pStyle w:val="NormalWeb"/>
        <w:numPr>
          <w:ilvl w:val="1"/>
          <w:numId w:val="5"/>
        </w:numPr>
        <w:rPr>
          <w:sz w:val="22"/>
          <w:szCs w:val="22"/>
        </w:rPr>
      </w:pPr>
      <w:r w:rsidRPr="009072E1">
        <w:rPr>
          <w:sz w:val="22"/>
          <w:szCs w:val="22"/>
        </w:rPr>
        <w:t>Helmet shape and gloss</w:t>
      </w:r>
    </w:p>
    <w:p w:rsidR="009072E1" w:rsidRPr="009072E1" w:rsidRDefault="009072E1" w:rsidP="009072E1">
      <w:pPr>
        <w:pStyle w:val="NormalWeb"/>
        <w:numPr>
          <w:ilvl w:val="1"/>
          <w:numId w:val="5"/>
        </w:numPr>
        <w:rPr>
          <w:sz w:val="22"/>
          <w:szCs w:val="22"/>
        </w:rPr>
      </w:pPr>
      <w:r w:rsidRPr="009072E1">
        <w:rPr>
          <w:sz w:val="22"/>
          <w:szCs w:val="22"/>
        </w:rPr>
        <w:t>Camera angle</w:t>
      </w:r>
    </w:p>
    <w:p w:rsidR="009072E1" w:rsidRPr="009072E1" w:rsidRDefault="009072E1" w:rsidP="009072E1">
      <w:pPr>
        <w:pStyle w:val="NormalWeb"/>
        <w:numPr>
          <w:ilvl w:val="0"/>
          <w:numId w:val="5"/>
        </w:numPr>
        <w:rPr>
          <w:sz w:val="22"/>
          <w:szCs w:val="22"/>
        </w:rPr>
      </w:pPr>
      <w:r w:rsidRPr="009072E1">
        <w:rPr>
          <w:sz w:val="22"/>
          <w:szCs w:val="22"/>
        </w:rPr>
        <w:t>To handle this domain shift, the solution includes:</w:t>
      </w:r>
    </w:p>
    <w:p w:rsidR="009072E1" w:rsidRPr="009072E1" w:rsidRDefault="009072E1" w:rsidP="009072E1">
      <w:pPr>
        <w:pStyle w:val="NormalWeb"/>
        <w:numPr>
          <w:ilvl w:val="1"/>
          <w:numId w:val="5"/>
        </w:numPr>
        <w:rPr>
          <w:sz w:val="22"/>
          <w:szCs w:val="22"/>
        </w:rPr>
      </w:pPr>
      <w:r w:rsidRPr="009072E1">
        <w:rPr>
          <w:sz w:val="22"/>
          <w:szCs w:val="22"/>
        </w:rPr>
        <w:t xml:space="preserve">A focused </w:t>
      </w:r>
      <w:r w:rsidRPr="009072E1">
        <w:rPr>
          <w:rStyle w:val="Strong"/>
          <w:rFonts w:eastAsiaTheme="majorEastAsia"/>
          <w:sz w:val="22"/>
          <w:szCs w:val="22"/>
        </w:rPr>
        <w:t>head/helmet crop strategy</w:t>
      </w:r>
      <w:r w:rsidRPr="009072E1">
        <w:rPr>
          <w:sz w:val="22"/>
          <w:szCs w:val="22"/>
        </w:rPr>
        <w:t>,</w:t>
      </w:r>
    </w:p>
    <w:p w:rsidR="009072E1" w:rsidRPr="009072E1" w:rsidRDefault="009072E1" w:rsidP="009072E1">
      <w:pPr>
        <w:pStyle w:val="NormalWeb"/>
        <w:numPr>
          <w:ilvl w:val="1"/>
          <w:numId w:val="5"/>
        </w:numPr>
        <w:rPr>
          <w:sz w:val="22"/>
          <w:szCs w:val="22"/>
        </w:rPr>
      </w:pPr>
      <w:r w:rsidRPr="009072E1">
        <w:rPr>
          <w:sz w:val="22"/>
          <w:szCs w:val="22"/>
        </w:rPr>
        <w:t xml:space="preserve">A </w:t>
      </w:r>
      <w:proofErr w:type="spellStart"/>
      <w:r w:rsidRPr="009072E1">
        <w:rPr>
          <w:rStyle w:val="Strong"/>
          <w:rFonts w:eastAsiaTheme="majorEastAsia"/>
          <w:sz w:val="22"/>
          <w:szCs w:val="22"/>
        </w:rPr>
        <w:t>color</w:t>
      </w:r>
      <w:proofErr w:type="spellEnd"/>
      <w:r w:rsidRPr="009072E1">
        <w:rPr>
          <w:rStyle w:val="Strong"/>
          <w:rFonts w:eastAsiaTheme="majorEastAsia"/>
          <w:sz w:val="22"/>
          <w:szCs w:val="22"/>
        </w:rPr>
        <w:t xml:space="preserve"> override system</w:t>
      </w:r>
      <w:r w:rsidRPr="009072E1">
        <w:rPr>
          <w:sz w:val="22"/>
          <w:szCs w:val="22"/>
        </w:rPr>
        <w:t xml:space="preserve"> where </w:t>
      </w:r>
      <w:proofErr w:type="spellStart"/>
      <w:r w:rsidRPr="009072E1">
        <w:rPr>
          <w:sz w:val="22"/>
          <w:szCs w:val="22"/>
        </w:rPr>
        <w:t>color</w:t>
      </w:r>
      <w:proofErr w:type="spellEnd"/>
      <w:r w:rsidRPr="009072E1">
        <w:rPr>
          <w:sz w:val="22"/>
          <w:szCs w:val="22"/>
        </w:rPr>
        <w:t xml:space="preserve"> prediction takes precedence when the CNN is uncertain.</w:t>
      </w:r>
    </w:p>
    <w:p w:rsidR="009072E1" w:rsidRPr="009072E1" w:rsidRDefault="009072E1" w:rsidP="009072E1">
      <w:r w:rsidRPr="009072E1">
        <w:pict>
          <v:rect id="_x0000_i1028" style="width:0;height:1.5pt" o:hralign="center" o:hrstd="t" o:hr="t" fillcolor="#a0a0a0" stroked="f"/>
        </w:pict>
      </w:r>
    </w:p>
    <w:p w:rsidR="009072E1" w:rsidRPr="009072E1" w:rsidRDefault="009072E1" w:rsidP="009072E1">
      <w:pPr>
        <w:pStyle w:val="Heading3"/>
        <w:rPr>
          <w:color w:val="auto"/>
          <w:sz w:val="22"/>
          <w:szCs w:val="22"/>
        </w:rPr>
      </w:pPr>
      <w:r w:rsidRPr="009072E1">
        <w:rPr>
          <w:rStyle w:val="Strong"/>
          <w:bCs w:val="0"/>
          <w:color w:val="auto"/>
          <w:sz w:val="22"/>
          <w:szCs w:val="22"/>
        </w:rPr>
        <w:t>4. Compute Constraints</w:t>
      </w:r>
    </w:p>
    <w:p w:rsidR="009072E1" w:rsidRPr="009072E1" w:rsidRDefault="009072E1" w:rsidP="009072E1">
      <w:pPr>
        <w:pStyle w:val="NormalWeb"/>
        <w:numPr>
          <w:ilvl w:val="0"/>
          <w:numId w:val="6"/>
        </w:numPr>
        <w:rPr>
          <w:sz w:val="22"/>
          <w:szCs w:val="22"/>
        </w:rPr>
      </w:pPr>
      <w:r w:rsidRPr="009072E1">
        <w:rPr>
          <w:sz w:val="22"/>
          <w:szCs w:val="22"/>
        </w:rPr>
        <w:t xml:space="preserve">The system is designed to run on a </w:t>
      </w:r>
      <w:r w:rsidRPr="009072E1">
        <w:rPr>
          <w:rStyle w:val="Strong"/>
          <w:rFonts w:eastAsiaTheme="majorEastAsia"/>
          <w:sz w:val="22"/>
          <w:szCs w:val="22"/>
        </w:rPr>
        <w:t>CPU-only laptop</w:t>
      </w:r>
      <w:r w:rsidRPr="009072E1">
        <w:rPr>
          <w:sz w:val="22"/>
          <w:szCs w:val="22"/>
        </w:rPr>
        <w:t>, without any GPU acceleration.</w:t>
      </w:r>
    </w:p>
    <w:p w:rsidR="009072E1" w:rsidRPr="009072E1" w:rsidRDefault="009072E1" w:rsidP="009072E1">
      <w:pPr>
        <w:pStyle w:val="NormalWeb"/>
        <w:numPr>
          <w:ilvl w:val="0"/>
          <w:numId w:val="6"/>
        </w:numPr>
        <w:rPr>
          <w:sz w:val="22"/>
          <w:szCs w:val="22"/>
        </w:rPr>
      </w:pPr>
      <w:r w:rsidRPr="009072E1">
        <w:rPr>
          <w:sz w:val="22"/>
          <w:szCs w:val="22"/>
        </w:rPr>
        <w:t>Therefore:</w:t>
      </w:r>
    </w:p>
    <w:p w:rsidR="009072E1" w:rsidRPr="009072E1" w:rsidRDefault="009072E1" w:rsidP="009072E1">
      <w:pPr>
        <w:pStyle w:val="NormalWeb"/>
        <w:numPr>
          <w:ilvl w:val="1"/>
          <w:numId w:val="6"/>
        </w:numPr>
        <w:rPr>
          <w:sz w:val="22"/>
          <w:szCs w:val="22"/>
        </w:rPr>
      </w:pPr>
      <w:r w:rsidRPr="009072E1">
        <w:rPr>
          <w:sz w:val="22"/>
          <w:szCs w:val="22"/>
        </w:rPr>
        <w:t xml:space="preserve">Only </w:t>
      </w:r>
      <w:r w:rsidRPr="009072E1">
        <w:rPr>
          <w:rStyle w:val="Strong"/>
          <w:rFonts w:eastAsiaTheme="majorEastAsia"/>
          <w:sz w:val="22"/>
          <w:szCs w:val="22"/>
        </w:rPr>
        <w:t>one detector</w:t>
      </w:r>
      <w:r w:rsidRPr="009072E1">
        <w:rPr>
          <w:sz w:val="22"/>
          <w:szCs w:val="22"/>
        </w:rPr>
        <w:t xml:space="preserve"> (Faster R-CNN) is used.</w:t>
      </w:r>
    </w:p>
    <w:p w:rsidR="009072E1" w:rsidRPr="009072E1" w:rsidRDefault="009072E1" w:rsidP="009072E1">
      <w:pPr>
        <w:pStyle w:val="NormalWeb"/>
        <w:numPr>
          <w:ilvl w:val="1"/>
          <w:numId w:val="6"/>
        </w:numPr>
        <w:rPr>
          <w:sz w:val="22"/>
          <w:szCs w:val="22"/>
        </w:rPr>
      </w:pPr>
      <w:r w:rsidRPr="009072E1">
        <w:rPr>
          <w:sz w:val="22"/>
          <w:szCs w:val="22"/>
        </w:rPr>
        <w:t xml:space="preserve">Helmet classification uses a </w:t>
      </w:r>
      <w:r w:rsidRPr="009072E1">
        <w:rPr>
          <w:rStyle w:val="Strong"/>
          <w:rFonts w:eastAsiaTheme="majorEastAsia"/>
          <w:sz w:val="22"/>
          <w:szCs w:val="22"/>
        </w:rPr>
        <w:t>lightweight ResNet-18</w:t>
      </w:r>
      <w:r w:rsidRPr="009072E1">
        <w:rPr>
          <w:sz w:val="22"/>
          <w:szCs w:val="22"/>
        </w:rPr>
        <w:t xml:space="preserve"> model trained separately.</w:t>
      </w:r>
    </w:p>
    <w:p w:rsidR="009072E1" w:rsidRPr="009072E1" w:rsidRDefault="009072E1" w:rsidP="009072E1">
      <w:pPr>
        <w:pStyle w:val="NormalWeb"/>
        <w:numPr>
          <w:ilvl w:val="1"/>
          <w:numId w:val="6"/>
        </w:numPr>
        <w:rPr>
          <w:sz w:val="22"/>
          <w:szCs w:val="22"/>
        </w:rPr>
      </w:pPr>
      <w:r w:rsidRPr="009072E1">
        <w:rPr>
          <w:sz w:val="22"/>
          <w:szCs w:val="22"/>
        </w:rPr>
        <w:t xml:space="preserve">A </w:t>
      </w:r>
      <w:r w:rsidRPr="009072E1">
        <w:rPr>
          <w:rStyle w:val="Strong"/>
          <w:rFonts w:eastAsiaTheme="majorEastAsia"/>
          <w:sz w:val="22"/>
          <w:szCs w:val="22"/>
        </w:rPr>
        <w:t>progress logging system</w:t>
      </w:r>
      <w:r w:rsidRPr="009072E1">
        <w:rPr>
          <w:sz w:val="22"/>
          <w:szCs w:val="22"/>
        </w:rPr>
        <w:t xml:space="preserve"> shows running FPS and ETA for transparency and debugging.</w:t>
      </w:r>
    </w:p>
    <w:p w:rsidR="009072E1" w:rsidRPr="009072E1" w:rsidRDefault="009072E1" w:rsidP="009072E1">
      <w:r w:rsidRPr="009072E1">
        <w:pict>
          <v:rect id="_x0000_i1029" style="width:0;height:1.5pt" o:hralign="center" o:hrstd="t" o:hr="t" fillcolor="#a0a0a0" stroked="f"/>
        </w:pict>
      </w:r>
    </w:p>
    <w:p w:rsidR="009072E1" w:rsidRPr="009072E1" w:rsidRDefault="009072E1" w:rsidP="009072E1">
      <w:pPr>
        <w:pStyle w:val="Heading3"/>
        <w:rPr>
          <w:color w:val="auto"/>
          <w:sz w:val="22"/>
          <w:szCs w:val="22"/>
        </w:rPr>
      </w:pPr>
      <w:r w:rsidRPr="009072E1">
        <w:rPr>
          <w:rStyle w:val="Strong"/>
          <w:bCs w:val="0"/>
          <w:color w:val="auto"/>
          <w:sz w:val="22"/>
          <w:szCs w:val="22"/>
        </w:rPr>
        <w:t>5. Worker Movement &amp; Occlusions</w:t>
      </w:r>
    </w:p>
    <w:p w:rsidR="009072E1" w:rsidRPr="009072E1" w:rsidRDefault="009072E1" w:rsidP="009072E1">
      <w:pPr>
        <w:pStyle w:val="NormalWeb"/>
        <w:numPr>
          <w:ilvl w:val="0"/>
          <w:numId w:val="7"/>
        </w:numPr>
        <w:rPr>
          <w:sz w:val="22"/>
          <w:szCs w:val="22"/>
        </w:rPr>
      </w:pPr>
      <w:r w:rsidRPr="009072E1">
        <w:rPr>
          <w:sz w:val="22"/>
          <w:szCs w:val="22"/>
        </w:rPr>
        <w:t>Workers often bend, turn, or face sideways.</w:t>
      </w:r>
    </w:p>
    <w:p w:rsidR="009072E1" w:rsidRPr="009072E1" w:rsidRDefault="009072E1" w:rsidP="009072E1">
      <w:pPr>
        <w:pStyle w:val="NormalWeb"/>
        <w:numPr>
          <w:ilvl w:val="0"/>
          <w:numId w:val="7"/>
        </w:numPr>
        <w:rPr>
          <w:sz w:val="22"/>
          <w:szCs w:val="22"/>
        </w:rPr>
      </w:pPr>
      <w:r w:rsidRPr="009072E1">
        <w:rPr>
          <w:sz w:val="22"/>
          <w:szCs w:val="22"/>
        </w:rPr>
        <w:t>Hands and tools can block parts of the helmet.</w:t>
      </w:r>
    </w:p>
    <w:p w:rsidR="009072E1" w:rsidRPr="009072E1" w:rsidRDefault="009072E1" w:rsidP="009072E1">
      <w:pPr>
        <w:pStyle w:val="NormalWeb"/>
        <w:numPr>
          <w:ilvl w:val="0"/>
          <w:numId w:val="7"/>
        </w:numPr>
        <w:rPr>
          <w:sz w:val="22"/>
          <w:szCs w:val="22"/>
        </w:rPr>
      </w:pPr>
      <w:r w:rsidRPr="009072E1">
        <w:rPr>
          <w:sz w:val="22"/>
          <w:szCs w:val="22"/>
        </w:rPr>
        <w:t>The head region extraction logic is built to remain stable even when the full helmet is not visible.</w:t>
      </w:r>
    </w:p>
    <w:p w:rsidR="009072E1" w:rsidRPr="009072E1" w:rsidRDefault="009072E1" w:rsidP="009072E1"/>
    <w:p w:rsidR="009072E1" w:rsidRDefault="009072E1" w:rsidP="009072E1"/>
    <w:p w:rsidR="009072E1" w:rsidRDefault="009072E1" w:rsidP="009072E1"/>
    <w:p w:rsidR="009072E1" w:rsidRDefault="009072E1" w:rsidP="009072E1"/>
    <w:p w:rsidR="009072E1" w:rsidRDefault="009072E1" w:rsidP="009072E1"/>
    <w:p w:rsidR="009072E1" w:rsidRDefault="009072E1" w:rsidP="009072E1"/>
    <w:p w:rsidR="009072E1" w:rsidRDefault="009072E1" w:rsidP="009072E1"/>
    <w:p w:rsidR="009072E1" w:rsidRDefault="009072E1" w:rsidP="009072E1"/>
    <w:p w:rsidR="009072E1" w:rsidRDefault="009072E1" w:rsidP="009072E1"/>
    <w:p w:rsidR="009072E1" w:rsidRDefault="009072E1" w:rsidP="009072E1"/>
    <w:p w:rsidR="009072E1" w:rsidRDefault="009072E1" w:rsidP="009072E1"/>
    <w:p w:rsidR="009072E1" w:rsidRDefault="009072E1" w:rsidP="009072E1"/>
    <w:p w:rsidR="009072E1" w:rsidRDefault="009072E1" w:rsidP="009072E1"/>
    <w:p w:rsidR="009072E1" w:rsidRDefault="009072E1" w:rsidP="009072E1"/>
    <w:p w:rsidR="009072E1" w:rsidRPr="009072E1" w:rsidRDefault="009072E1" w:rsidP="009072E1">
      <w:pPr>
        <w:pStyle w:val="Heading2"/>
        <w:rPr>
          <w:b/>
          <w:color w:val="auto"/>
          <w:sz w:val="32"/>
          <w:szCs w:val="32"/>
        </w:rPr>
      </w:pPr>
      <w:r w:rsidRPr="00315DA8">
        <w:rPr>
          <w:b/>
          <w:color w:val="auto"/>
          <w:sz w:val="32"/>
          <w:szCs w:val="32"/>
          <w:highlight w:val="yellow"/>
        </w:rPr>
        <w:t>B. Full Architecture</w:t>
      </w:r>
    </w:p>
    <w:p w:rsidR="009072E1" w:rsidRDefault="009072E1" w:rsidP="009072E1"/>
    <w:p w:rsidR="009072E1" w:rsidRDefault="009072E1" w:rsidP="009072E1">
      <w:pPr>
        <w:rPr>
          <w:sz w:val="10"/>
          <w:szCs w:val="10"/>
        </w:rPr>
      </w:pPr>
      <w:r w:rsidRPr="009072E1">
        <w:rPr>
          <w:sz w:val="10"/>
          <w:szCs w:val="10"/>
        </w:rPr>
        <w:drawing>
          <wp:inline distT="0" distB="0" distL="0" distR="0" wp14:anchorId="38EAFFF0" wp14:editId="6BBBFEFA">
            <wp:extent cx="5731510" cy="9925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992505"/>
                    </a:xfrm>
                    <a:prstGeom prst="rect">
                      <a:avLst/>
                    </a:prstGeom>
                  </pic:spPr>
                </pic:pic>
              </a:graphicData>
            </a:graphic>
          </wp:inline>
        </w:drawing>
      </w:r>
    </w:p>
    <w:p w:rsidR="00315DA8" w:rsidRDefault="00315DA8" w:rsidP="009072E1">
      <w:pPr>
        <w:rPr>
          <w:sz w:val="10"/>
          <w:szCs w:val="10"/>
        </w:rPr>
      </w:pPr>
    </w:p>
    <w:p w:rsidR="00315DA8" w:rsidRDefault="00315DA8" w:rsidP="00315DA8">
      <w:pPr>
        <w:pStyle w:val="NormalWeb"/>
      </w:pPr>
      <w:r>
        <w:t>The system follows a sequential multi-module architecture where each component processes the video frame and passes structured information to the next stage. The entire pipeline is optimized for long-distance CCTV scenarios and real-time CPU-only execution.</w:t>
      </w:r>
    </w:p>
    <w:p w:rsidR="00315DA8" w:rsidRDefault="00315DA8" w:rsidP="00315DA8">
      <w:pPr>
        <w:pStyle w:val="Heading3"/>
      </w:pPr>
      <w:r>
        <w:rPr>
          <w:rStyle w:val="Strong"/>
          <w:b w:val="0"/>
          <w:bCs w:val="0"/>
        </w:rPr>
        <w:t>1. Video Input &amp; Frame Acquisition</w:t>
      </w:r>
    </w:p>
    <w:p w:rsidR="00315DA8" w:rsidRDefault="00315DA8" w:rsidP="00315DA8">
      <w:pPr>
        <w:pStyle w:val="NormalWeb"/>
      </w:pPr>
      <w:r>
        <w:t xml:space="preserve">The video is first loaded using </w:t>
      </w:r>
      <w:proofErr w:type="spellStart"/>
      <w:r>
        <w:t>OpenCV</w:t>
      </w:r>
      <w:proofErr w:type="spellEnd"/>
      <w:r>
        <w:t>. Each frame is extracted along with metadata such as FPS, resolution, and total frame count. This allows smooth playback, progress tracking, and deterministic processing.</w:t>
      </w:r>
    </w:p>
    <w:p w:rsidR="00315DA8" w:rsidRDefault="00315DA8" w:rsidP="00315DA8">
      <w:pPr>
        <w:pStyle w:val="Heading3"/>
      </w:pPr>
      <w:r>
        <w:rPr>
          <w:rStyle w:val="Strong"/>
          <w:b w:val="0"/>
          <w:bCs w:val="0"/>
        </w:rPr>
        <w:t>2. Person Detection Module</w:t>
      </w:r>
    </w:p>
    <w:p w:rsidR="00315DA8" w:rsidRDefault="00315DA8" w:rsidP="00315DA8">
      <w:pPr>
        <w:pStyle w:val="NormalWeb"/>
      </w:pPr>
      <w:r>
        <w:t>Each frame is passed through a person detection model to locate all individuals present in the scene. The model returns bounding boxes for every detected person. These boxes serve as the reference for downstream head-focused analysis.</w:t>
      </w:r>
    </w:p>
    <w:p w:rsidR="00315DA8" w:rsidRDefault="00315DA8" w:rsidP="00315DA8">
      <w:pPr>
        <w:pStyle w:val="Heading3"/>
      </w:pPr>
      <w:r>
        <w:rPr>
          <w:rStyle w:val="Strong"/>
          <w:b w:val="0"/>
          <w:bCs w:val="0"/>
        </w:rPr>
        <w:t>3. Head / Helmet Region Extraction</w:t>
      </w:r>
    </w:p>
    <w:p w:rsidR="00315DA8" w:rsidRDefault="00315DA8" w:rsidP="00315DA8">
      <w:pPr>
        <w:pStyle w:val="NormalWeb"/>
      </w:pPr>
      <w:r>
        <w:t>From every detected person box, only the upper region is cropped. This region corresponds to the head and helmet area. By isolating the top section, the system reduces background noise and ensures that the classifier operates on a focused and consistent input.</w:t>
      </w:r>
    </w:p>
    <w:p w:rsidR="00315DA8" w:rsidRDefault="00315DA8" w:rsidP="00315DA8">
      <w:pPr>
        <w:pStyle w:val="Heading3"/>
      </w:pPr>
      <w:r>
        <w:rPr>
          <w:rStyle w:val="Strong"/>
          <w:b w:val="0"/>
          <w:bCs w:val="0"/>
        </w:rPr>
        <w:t>4. Helmet Presence Classification Module</w:t>
      </w:r>
    </w:p>
    <w:p w:rsidR="00315DA8" w:rsidRDefault="00315DA8" w:rsidP="00315DA8">
      <w:pPr>
        <w:pStyle w:val="NormalWeb"/>
      </w:pPr>
      <w:r>
        <w:t xml:space="preserve">The cropped head image is fed into a CNN-based classifier that predicts whether the person is wearing a helmet or not. This step operates independently of helmet </w:t>
      </w:r>
      <w:proofErr w:type="spellStart"/>
      <w:r>
        <w:t>color</w:t>
      </w:r>
      <w:proofErr w:type="spellEnd"/>
      <w:r>
        <w:t xml:space="preserve"> and focuses solely on identifying the presence of a protective object.</w:t>
      </w:r>
    </w:p>
    <w:p w:rsidR="00315DA8" w:rsidRDefault="00315DA8" w:rsidP="00315DA8">
      <w:pPr>
        <w:pStyle w:val="Heading3"/>
      </w:pPr>
      <w:r>
        <w:rPr>
          <w:rStyle w:val="Strong"/>
          <w:b w:val="0"/>
          <w:bCs w:val="0"/>
        </w:rPr>
        <w:lastRenderedPageBreak/>
        <w:t xml:space="preserve">5. Helmet </w:t>
      </w:r>
      <w:proofErr w:type="spellStart"/>
      <w:r>
        <w:rPr>
          <w:rStyle w:val="Strong"/>
          <w:b w:val="0"/>
          <w:bCs w:val="0"/>
        </w:rPr>
        <w:t>Color</w:t>
      </w:r>
      <w:proofErr w:type="spellEnd"/>
      <w:r>
        <w:rPr>
          <w:rStyle w:val="Strong"/>
          <w:b w:val="0"/>
          <w:bCs w:val="0"/>
        </w:rPr>
        <w:t xml:space="preserve"> Analysis Module</w:t>
      </w:r>
    </w:p>
    <w:p w:rsidR="00315DA8" w:rsidRDefault="00315DA8" w:rsidP="00315DA8">
      <w:pPr>
        <w:pStyle w:val="NormalWeb"/>
      </w:pPr>
      <w:r>
        <w:t xml:space="preserve">For cases where a helmet is detected, an additional </w:t>
      </w:r>
      <w:proofErr w:type="spellStart"/>
      <w:r>
        <w:t>color</w:t>
      </w:r>
      <w:proofErr w:type="spellEnd"/>
      <w:r>
        <w:t xml:space="preserve">-analysis module examines several </w:t>
      </w:r>
      <w:proofErr w:type="spellStart"/>
      <w:r>
        <w:t>subregions</w:t>
      </w:r>
      <w:proofErr w:type="spellEnd"/>
      <w:r>
        <w:t xml:space="preserve"> of the head crop. Using multiple </w:t>
      </w:r>
      <w:proofErr w:type="spellStart"/>
      <w:r>
        <w:t>color</w:t>
      </w:r>
      <w:proofErr w:type="spellEnd"/>
      <w:r>
        <w:t xml:space="preserve"> spaces (HSV, LAB, RGB), the module determines whether the helmet is </w:t>
      </w:r>
      <w:r>
        <w:rPr>
          <w:rStyle w:val="Emphasis"/>
        </w:rPr>
        <w:t>white</w:t>
      </w:r>
      <w:r>
        <w:t xml:space="preserve">, </w:t>
      </w:r>
      <w:r>
        <w:rPr>
          <w:rStyle w:val="Emphasis"/>
        </w:rPr>
        <w:t>yellow</w:t>
      </w:r>
      <w:r>
        <w:t xml:space="preserve">, or if no reliable </w:t>
      </w:r>
      <w:proofErr w:type="spellStart"/>
      <w:r>
        <w:t>color</w:t>
      </w:r>
      <w:proofErr w:type="spellEnd"/>
      <w:r>
        <w:t xml:space="preserve"> cue is available.</w:t>
      </w:r>
    </w:p>
    <w:p w:rsidR="00315DA8" w:rsidRDefault="00315DA8" w:rsidP="00315DA8">
      <w:pPr>
        <w:pStyle w:val="Heading3"/>
      </w:pPr>
      <w:r>
        <w:rPr>
          <w:rStyle w:val="Strong"/>
          <w:b w:val="0"/>
          <w:bCs w:val="0"/>
        </w:rPr>
        <w:t>6. Decision Fusion Layer</w:t>
      </w:r>
    </w:p>
    <w:p w:rsidR="00315DA8" w:rsidRDefault="00315DA8" w:rsidP="00315DA8">
      <w:pPr>
        <w:pStyle w:val="NormalWeb"/>
      </w:pPr>
      <w:r>
        <w:t xml:space="preserve">The outputs from the presence classifier and the </w:t>
      </w:r>
      <w:proofErr w:type="spellStart"/>
      <w:r>
        <w:t>color</w:t>
      </w:r>
      <w:proofErr w:type="spellEnd"/>
      <w:r>
        <w:t xml:space="preserve"> detector are merged in a decision layer. This layer synthesizes both predictions to generate a final, human-readable label such as </w:t>
      </w:r>
      <w:proofErr w:type="spellStart"/>
      <w:r>
        <w:rPr>
          <w:rStyle w:val="Strong"/>
          <w:rFonts w:eastAsiaTheme="majorEastAsia"/>
        </w:rPr>
        <w:t>yellow_helmet</w:t>
      </w:r>
      <w:proofErr w:type="spellEnd"/>
      <w:r>
        <w:t xml:space="preserve">, </w:t>
      </w:r>
      <w:proofErr w:type="spellStart"/>
      <w:r>
        <w:rPr>
          <w:rStyle w:val="Strong"/>
          <w:rFonts w:eastAsiaTheme="majorEastAsia"/>
        </w:rPr>
        <w:t>white_helmet</w:t>
      </w:r>
      <w:proofErr w:type="spellEnd"/>
      <w:r>
        <w:t xml:space="preserve">, </w:t>
      </w:r>
      <w:r>
        <w:rPr>
          <w:rStyle w:val="Strong"/>
          <w:rFonts w:eastAsiaTheme="majorEastAsia"/>
        </w:rPr>
        <w:t>helmet</w:t>
      </w:r>
      <w:r>
        <w:t xml:space="preserve">, or </w:t>
      </w:r>
      <w:proofErr w:type="spellStart"/>
      <w:r>
        <w:rPr>
          <w:rStyle w:val="Strong"/>
          <w:rFonts w:eastAsiaTheme="majorEastAsia"/>
        </w:rPr>
        <w:t>no_helmet</w:t>
      </w:r>
      <w:proofErr w:type="spellEnd"/>
      <w:r>
        <w:t>.</w:t>
      </w:r>
    </w:p>
    <w:p w:rsidR="00315DA8" w:rsidRDefault="00315DA8" w:rsidP="00315DA8">
      <w:pPr>
        <w:pStyle w:val="Heading3"/>
      </w:pPr>
      <w:r>
        <w:rPr>
          <w:rStyle w:val="Strong"/>
          <w:b w:val="0"/>
          <w:bCs w:val="0"/>
        </w:rPr>
        <w:t>7. Visualization &amp; Real-Time Rendering</w:t>
      </w:r>
    </w:p>
    <w:p w:rsidR="00315DA8" w:rsidRDefault="00315DA8" w:rsidP="00315DA8">
      <w:pPr>
        <w:pStyle w:val="NormalWeb"/>
      </w:pPr>
      <w:r>
        <w:t>Each frame is annotated with:</w:t>
      </w:r>
    </w:p>
    <w:p w:rsidR="00315DA8" w:rsidRDefault="00315DA8" w:rsidP="00315DA8">
      <w:pPr>
        <w:pStyle w:val="NormalWeb"/>
        <w:numPr>
          <w:ilvl w:val="0"/>
          <w:numId w:val="8"/>
        </w:numPr>
      </w:pPr>
      <w:r>
        <w:t>green bounding boxes around persons,</w:t>
      </w:r>
    </w:p>
    <w:p w:rsidR="00315DA8" w:rsidRDefault="00315DA8" w:rsidP="00315DA8">
      <w:pPr>
        <w:pStyle w:val="NormalWeb"/>
        <w:numPr>
          <w:ilvl w:val="0"/>
          <w:numId w:val="8"/>
        </w:numPr>
      </w:pPr>
      <w:r>
        <w:t>blue bounding boxes around head regions,</w:t>
      </w:r>
    </w:p>
    <w:p w:rsidR="00315DA8" w:rsidRDefault="00315DA8" w:rsidP="00315DA8">
      <w:pPr>
        <w:pStyle w:val="NormalWeb"/>
        <w:numPr>
          <w:ilvl w:val="0"/>
          <w:numId w:val="8"/>
        </w:numPr>
      </w:pPr>
      <w:proofErr w:type="gramStart"/>
      <w:r>
        <w:t>color-coded</w:t>
      </w:r>
      <w:proofErr w:type="gramEnd"/>
      <w:r>
        <w:t xml:space="preserve"> labels and confidence scores.</w:t>
      </w:r>
      <w:r>
        <w:br/>
        <w:t>The processed frames are displayed in real time (pause/skip supported) and simultaneously written to an output MP4 file.</w:t>
      </w:r>
    </w:p>
    <w:p w:rsidR="00315DA8" w:rsidRDefault="00315DA8" w:rsidP="00315DA8">
      <w:pPr>
        <w:pStyle w:val="Heading3"/>
      </w:pPr>
      <w:r>
        <w:rPr>
          <w:rStyle w:val="Strong"/>
          <w:b w:val="0"/>
          <w:bCs w:val="0"/>
        </w:rPr>
        <w:t>8. Output Generation</w:t>
      </w:r>
    </w:p>
    <w:p w:rsidR="00315DA8" w:rsidRDefault="00315DA8" w:rsidP="00315DA8">
      <w:pPr>
        <w:pStyle w:val="NormalWeb"/>
      </w:pPr>
      <w:r>
        <w:t>The final annotated video is exported as an MP4 file, and optional cropped head images are saved for review or dataset expansion.</w:t>
      </w:r>
    </w:p>
    <w:p w:rsidR="00315DA8" w:rsidRDefault="00315DA8" w:rsidP="009072E1"/>
    <w:p w:rsidR="00315DA8" w:rsidRDefault="00315DA8" w:rsidP="009072E1"/>
    <w:p w:rsidR="00315DA8" w:rsidRDefault="00315DA8" w:rsidP="009072E1"/>
    <w:p w:rsidR="00315DA8" w:rsidRDefault="00315DA8" w:rsidP="009072E1"/>
    <w:p w:rsidR="00315DA8" w:rsidRDefault="00315DA8" w:rsidP="009072E1"/>
    <w:p w:rsidR="00315DA8" w:rsidRDefault="00315DA8" w:rsidP="009072E1"/>
    <w:p w:rsidR="00315DA8" w:rsidRDefault="00315DA8" w:rsidP="009072E1"/>
    <w:p w:rsidR="00315DA8" w:rsidRDefault="00315DA8" w:rsidP="009072E1"/>
    <w:p w:rsidR="00315DA8" w:rsidRDefault="00315DA8" w:rsidP="009072E1"/>
    <w:p w:rsidR="00315DA8" w:rsidRDefault="00315DA8" w:rsidP="009072E1"/>
    <w:p w:rsidR="00315DA8" w:rsidRDefault="00315DA8" w:rsidP="009072E1"/>
    <w:p w:rsidR="00315DA8" w:rsidRDefault="00315DA8" w:rsidP="009072E1"/>
    <w:p w:rsidR="00315DA8" w:rsidRDefault="00315DA8" w:rsidP="009072E1"/>
    <w:p w:rsidR="00315DA8" w:rsidRDefault="00315DA8" w:rsidP="009072E1"/>
    <w:p w:rsidR="00315DA8" w:rsidRDefault="00315DA8" w:rsidP="009072E1"/>
    <w:p w:rsidR="00315DA8" w:rsidRPr="00315DA8" w:rsidRDefault="00315DA8" w:rsidP="00315DA8">
      <w:pPr>
        <w:pStyle w:val="Heading1"/>
      </w:pPr>
      <w:r w:rsidRPr="00315DA8">
        <w:rPr>
          <w:rStyle w:val="Strong"/>
          <w:bCs w:val="0"/>
          <w:highlight w:val="yellow"/>
        </w:rPr>
        <w:t>C. Key Implementation Choices</w:t>
      </w:r>
    </w:p>
    <w:p w:rsidR="00315DA8" w:rsidRDefault="00315DA8" w:rsidP="00315DA8">
      <w:pPr>
        <w:pStyle w:val="NormalWeb"/>
      </w:pPr>
      <w:r>
        <w:t xml:space="preserve">This section explains </w:t>
      </w:r>
      <w:r>
        <w:rPr>
          <w:rStyle w:val="Emphasis"/>
        </w:rPr>
        <w:t>why</w:t>
      </w:r>
      <w:r>
        <w:t xml:space="preserve"> each major design decision was made in the helmet-detection pipeline.</w:t>
      </w:r>
    </w:p>
    <w:p w:rsidR="00315DA8" w:rsidRDefault="00315DA8" w:rsidP="00315DA8"/>
    <w:p w:rsidR="00315DA8" w:rsidRDefault="00315DA8" w:rsidP="00315DA8">
      <w:pPr>
        <w:pStyle w:val="Heading2"/>
      </w:pPr>
      <w:r>
        <w:rPr>
          <w:rStyle w:val="Strong"/>
          <w:b w:val="0"/>
          <w:bCs w:val="0"/>
        </w:rPr>
        <w:t>1. Choice of Detection Model – Faster R-CNN (ResNet50-FPN)</w:t>
      </w:r>
    </w:p>
    <w:p w:rsidR="00315DA8" w:rsidRDefault="00315DA8" w:rsidP="00315DA8">
      <w:pPr>
        <w:pStyle w:val="NormalWeb"/>
      </w:pPr>
      <w:r>
        <w:t xml:space="preserve">I selected </w:t>
      </w:r>
      <w:r>
        <w:rPr>
          <w:rStyle w:val="Strong"/>
          <w:rFonts w:eastAsiaTheme="majorEastAsia"/>
        </w:rPr>
        <w:t>Faster R-CNN with a ResNet50-FPN backbone</w:t>
      </w:r>
      <w:r>
        <w:t xml:space="preserve"> from </w:t>
      </w:r>
      <w:proofErr w:type="spellStart"/>
      <w:r>
        <w:rPr>
          <w:rStyle w:val="HTMLCode"/>
          <w:rFonts w:eastAsiaTheme="majorEastAsia"/>
        </w:rPr>
        <w:t>torchvision</w:t>
      </w:r>
      <w:proofErr w:type="spellEnd"/>
      <w:r>
        <w:t xml:space="preserve"> for person detection due to the following reasons:</w:t>
      </w:r>
    </w:p>
    <w:p w:rsidR="00315DA8" w:rsidRDefault="00315DA8" w:rsidP="00315DA8">
      <w:pPr>
        <w:pStyle w:val="Heading3"/>
      </w:pPr>
      <w:r>
        <w:rPr>
          <w:rFonts w:ascii="Segoe UI Symbol" w:hAnsi="Segoe UI Symbol" w:cs="Segoe UI Symbol"/>
        </w:rPr>
        <w:t>✔</w:t>
      </w:r>
      <w:r>
        <w:t xml:space="preserve"> </w:t>
      </w:r>
      <w:r>
        <w:rPr>
          <w:rStyle w:val="Strong"/>
          <w:b w:val="0"/>
          <w:bCs w:val="0"/>
        </w:rPr>
        <w:t>High Accuracy for Small Objects (FPN backbone)</w:t>
      </w:r>
    </w:p>
    <w:p w:rsidR="00315DA8" w:rsidRDefault="00315DA8" w:rsidP="00315DA8">
      <w:pPr>
        <w:pStyle w:val="NormalWeb"/>
      </w:pPr>
      <w:r>
        <w:t xml:space="preserve">CCTV footage often shows people from </w:t>
      </w:r>
      <w:r>
        <w:rPr>
          <w:rStyle w:val="Strong"/>
          <w:rFonts w:eastAsiaTheme="majorEastAsia"/>
        </w:rPr>
        <w:t>18–25 meters away</w:t>
      </w:r>
      <w:r>
        <w:t>, making them appear very small.</w:t>
      </w:r>
      <w:r>
        <w:br/>
        <w:t xml:space="preserve">The </w:t>
      </w:r>
      <w:r>
        <w:rPr>
          <w:rStyle w:val="Strong"/>
          <w:rFonts w:eastAsiaTheme="majorEastAsia"/>
        </w:rPr>
        <w:t>Feature Pyramid Network (FPN)</w:t>
      </w:r>
      <w:r>
        <w:t xml:space="preserve"> backbone in </w:t>
      </w:r>
      <w:proofErr w:type="spellStart"/>
      <w:r>
        <w:t>FasterRCNN</w:t>
      </w:r>
      <w:proofErr w:type="spellEnd"/>
      <w:r>
        <w:t xml:space="preserve"> improves detection for small-scale objects—crucial for consistent detection of distant workers.</w:t>
      </w:r>
    </w:p>
    <w:p w:rsidR="00315DA8" w:rsidRDefault="00315DA8" w:rsidP="00315DA8">
      <w:pPr>
        <w:pStyle w:val="Heading3"/>
      </w:pPr>
      <w:r>
        <w:rPr>
          <w:rFonts w:ascii="Segoe UI Symbol" w:hAnsi="Segoe UI Symbol" w:cs="Segoe UI Symbol"/>
        </w:rPr>
        <w:t>✔</w:t>
      </w:r>
      <w:r>
        <w:t xml:space="preserve"> </w:t>
      </w:r>
      <w:r>
        <w:rPr>
          <w:rStyle w:val="Strong"/>
          <w:b w:val="0"/>
          <w:bCs w:val="0"/>
        </w:rPr>
        <w:t>COCO-</w:t>
      </w:r>
      <w:proofErr w:type="spellStart"/>
      <w:r>
        <w:rPr>
          <w:rStyle w:val="Strong"/>
          <w:b w:val="0"/>
          <w:bCs w:val="0"/>
        </w:rPr>
        <w:t>pretrained</w:t>
      </w:r>
      <w:proofErr w:type="spellEnd"/>
      <w:r>
        <w:rPr>
          <w:rStyle w:val="Strong"/>
          <w:b w:val="0"/>
          <w:bCs w:val="0"/>
        </w:rPr>
        <w:t xml:space="preserve"> model readily available</w:t>
      </w:r>
    </w:p>
    <w:p w:rsidR="00315DA8" w:rsidRDefault="00315DA8" w:rsidP="00315DA8">
      <w:pPr>
        <w:pStyle w:val="NormalWeb"/>
      </w:pPr>
      <w:proofErr w:type="spellStart"/>
      <w:proofErr w:type="gramStart"/>
      <w:r>
        <w:rPr>
          <w:rStyle w:val="HTMLCode"/>
          <w:rFonts w:eastAsiaTheme="majorEastAsia"/>
        </w:rPr>
        <w:t>torchvision</w:t>
      </w:r>
      <w:proofErr w:type="spellEnd"/>
      <w:proofErr w:type="gramEnd"/>
      <w:r>
        <w:t xml:space="preserve"> provides this model with </w:t>
      </w:r>
      <w:proofErr w:type="spellStart"/>
      <w:r>
        <w:rPr>
          <w:rStyle w:val="Strong"/>
          <w:rFonts w:eastAsiaTheme="majorEastAsia"/>
        </w:rPr>
        <w:t>pretrained</w:t>
      </w:r>
      <w:proofErr w:type="spellEnd"/>
      <w:r>
        <w:rPr>
          <w:rStyle w:val="Strong"/>
          <w:rFonts w:eastAsiaTheme="majorEastAsia"/>
        </w:rPr>
        <w:t xml:space="preserve"> COCO weights</w:t>
      </w:r>
      <w:r>
        <w:t>, meaning:</w:t>
      </w:r>
    </w:p>
    <w:p w:rsidR="00315DA8" w:rsidRDefault="00315DA8" w:rsidP="00315DA8">
      <w:pPr>
        <w:pStyle w:val="NormalWeb"/>
        <w:numPr>
          <w:ilvl w:val="0"/>
          <w:numId w:val="9"/>
        </w:numPr>
      </w:pPr>
      <w:r>
        <w:t>No need for custom training</w:t>
      </w:r>
    </w:p>
    <w:p w:rsidR="00315DA8" w:rsidRDefault="00315DA8" w:rsidP="00315DA8">
      <w:pPr>
        <w:pStyle w:val="NormalWeb"/>
        <w:numPr>
          <w:ilvl w:val="0"/>
          <w:numId w:val="9"/>
        </w:numPr>
      </w:pPr>
      <w:r>
        <w:t>Works out-of-the-box</w:t>
      </w:r>
    </w:p>
    <w:p w:rsidR="00315DA8" w:rsidRDefault="00315DA8" w:rsidP="00315DA8">
      <w:pPr>
        <w:pStyle w:val="NormalWeb"/>
        <w:numPr>
          <w:ilvl w:val="0"/>
          <w:numId w:val="9"/>
        </w:numPr>
      </w:pPr>
      <w:r>
        <w:t>Extremely reliable on real-world persons</w:t>
      </w:r>
    </w:p>
    <w:p w:rsidR="00315DA8" w:rsidRDefault="00315DA8" w:rsidP="00315DA8">
      <w:pPr>
        <w:pStyle w:val="Heading3"/>
      </w:pPr>
      <w:r>
        <w:rPr>
          <w:rFonts w:ascii="Segoe UI Symbol" w:hAnsi="Segoe UI Symbol" w:cs="Segoe UI Symbol"/>
        </w:rPr>
        <w:t>✔</w:t>
      </w:r>
      <w:r>
        <w:t xml:space="preserve"> </w:t>
      </w:r>
      <w:r>
        <w:rPr>
          <w:rStyle w:val="Strong"/>
          <w:b w:val="0"/>
          <w:bCs w:val="0"/>
        </w:rPr>
        <w:t>Better stability than YOLO on CPU</w:t>
      </w:r>
    </w:p>
    <w:p w:rsidR="00315DA8" w:rsidRDefault="00315DA8" w:rsidP="00315DA8">
      <w:pPr>
        <w:pStyle w:val="NormalWeb"/>
      </w:pPr>
      <w:r>
        <w:t>For CPU-only environments:</w:t>
      </w:r>
    </w:p>
    <w:p w:rsidR="00315DA8" w:rsidRDefault="00315DA8" w:rsidP="00315DA8">
      <w:pPr>
        <w:pStyle w:val="NormalWeb"/>
        <w:numPr>
          <w:ilvl w:val="0"/>
          <w:numId w:val="10"/>
        </w:numPr>
      </w:pPr>
      <w:r>
        <w:t>Faster R-CNN gives more stable detections with fewer flickers</w:t>
      </w:r>
    </w:p>
    <w:p w:rsidR="00315DA8" w:rsidRDefault="00315DA8" w:rsidP="00315DA8">
      <w:pPr>
        <w:pStyle w:val="NormalWeb"/>
        <w:numPr>
          <w:ilvl w:val="0"/>
          <w:numId w:val="10"/>
        </w:numPr>
      </w:pPr>
      <w:r>
        <w:t xml:space="preserve">YOLO models require more optimization and are harder to integrate without </w:t>
      </w:r>
      <w:proofErr w:type="spellStart"/>
      <w:r>
        <w:t>Ultralytics</w:t>
      </w:r>
      <w:proofErr w:type="spellEnd"/>
      <w:r>
        <w:t xml:space="preserve"> </w:t>
      </w:r>
      <w:r>
        <w:rPr>
          <w:rStyle w:val="HTMLCode"/>
          <w:rFonts w:eastAsiaTheme="majorEastAsia"/>
        </w:rPr>
        <w:t>.predict()</w:t>
      </w:r>
      <w:r>
        <w:t xml:space="preserve"> wrappers</w:t>
      </w:r>
    </w:p>
    <w:p w:rsidR="00315DA8" w:rsidRDefault="00315DA8" w:rsidP="00315DA8">
      <w:pPr>
        <w:pStyle w:val="Heading3"/>
      </w:pPr>
      <w:r>
        <w:rPr>
          <w:rFonts w:ascii="Segoe UI Symbol" w:hAnsi="Segoe UI Symbol" w:cs="Segoe UI Symbol"/>
        </w:rPr>
        <w:t>✔</w:t>
      </w:r>
      <w:r>
        <w:t xml:space="preserve"> </w:t>
      </w:r>
      <w:r>
        <w:rPr>
          <w:rStyle w:val="Strong"/>
          <w:b w:val="0"/>
          <w:bCs w:val="0"/>
        </w:rPr>
        <w:t>Company requirement: custom inference loop</w:t>
      </w:r>
    </w:p>
    <w:p w:rsidR="00315DA8" w:rsidRDefault="00315DA8" w:rsidP="00315DA8">
      <w:pPr>
        <w:pStyle w:val="NormalWeb"/>
      </w:pPr>
      <w:r>
        <w:t xml:space="preserve">The problem statement </w:t>
      </w:r>
      <w:r>
        <w:rPr>
          <w:rStyle w:val="Emphasis"/>
        </w:rPr>
        <w:t>explicitly disallows</w:t>
      </w:r>
      <w:r>
        <w:t xml:space="preserve"> </w:t>
      </w:r>
      <w:proofErr w:type="spellStart"/>
      <w:r>
        <w:t>Ultralytics</w:t>
      </w:r>
      <w:proofErr w:type="spellEnd"/>
      <w:r>
        <w:t xml:space="preserve"> </w:t>
      </w:r>
      <w:r>
        <w:rPr>
          <w:rStyle w:val="HTMLCode"/>
          <w:rFonts w:eastAsiaTheme="majorEastAsia"/>
        </w:rPr>
        <w:t>.</w:t>
      </w:r>
      <w:proofErr w:type="gramStart"/>
      <w:r>
        <w:rPr>
          <w:rStyle w:val="HTMLCode"/>
          <w:rFonts w:eastAsiaTheme="majorEastAsia"/>
        </w:rPr>
        <w:t>predict(</w:t>
      </w:r>
      <w:proofErr w:type="gramEnd"/>
      <w:r>
        <w:rPr>
          <w:rStyle w:val="HTMLCode"/>
          <w:rFonts w:eastAsiaTheme="majorEastAsia"/>
        </w:rPr>
        <w:t>)</w:t>
      </w:r>
      <w:r>
        <w:t xml:space="preserve"> APIs.</w:t>
      </w:r>
      <w:r>
        <w:br/>
        <w:t xml:space="preserve">Faster R-CNN from </w:t>
      </w:r>
      <w:proofErr w:type="spellStart"/>
      <w:r>
        <w:rPr>
          <w:rStyle w:val="HTMLCode"/>
          <w:rFonts w:eastAsiaTheme="majorEastAsia"/>
        </w:rPr>
        <w:t>torchvision</w:t>
      </w:r>
      <w:proofErr w:type="spellEnd"/>
      <w:r>
        <w:t xml:space="preserve"> makes it very easy to implement a </w:t>
      </w:r>
      <w:r>
        <w:rPr>
          <w:rStyle w:val="Strong"/>
          <w:rFonts w:eastAsiaTheme="majorEastAsia"/>
        </w:rPr>
        <w:t>fully custom inference loop</w:t>
      </w:r>
      <w:r>
        <w:t>, giving complete control over processing.</w:t>
      </w:r>
    </w:p>
    <w:p w:rsidR="00315DA8" w:rsidRDefault="00315DA8" w:rsidP="00315DA8">
      <w:pPr>
        <w:pStyle w:val="NormalWeb"/>
      </w:pPr>
      <w:r>
        <w:rPr>
          <w:rStyle w:val="Strong"/>
          <w:rFonts w:eastAsiaTheme="majorEastAsia"/>
        </w:rPr>
        <w:t>This model gives the most practical balance between accuracy, stability, and CPU compatibility.</w:t>
      </w:r>
    </w:p>
    <w:p w:rsidR="00315DA8" w:rsidRDefault="00315DA8" w:rsidP="00315DA8"/>
    <w:p w:rsidR="00315DA8" w:rsidRDefault="00315DA8" w:rsidP="00315DA8">
      <w:pPr>
        <w:pStyle w:val="Heading2"/>
      </w:pPr>
      <w:r>
        <w:rPr>
          <w:rStyle w:val="Strong"/>
          <w:b w:val="0"/>
          <w:bCs w:val="0"/>
        </w:rPr>
        <w:lastRenderedPageBreak/>
        <w:t xml:space="preserve">2. Head Cropping Strategy – Tight Blue Box </w:t>
      </w:r>
      <w:proofErr w:type="gramStart"/>
      <w:r>
        <w:rPr>
          <w:rStyle w:val="Strong"/>
          <w:b w:val="0"/>
          <w:bCs w:val="0"/>
        </w:rPr>
        <w:t>Near</w:t>
      </w:r>
      <w:proofErr w:type="gramEnd"/>
      <w:r>
        <w:rPr>
          <w:rStyle w:val="Strong"/>
          <w:b w:val="0"/>
          <w:bCs w:val="0"/>
        </w:rPr>
        <w:t xml:space="preserve"> Top of Person</w:t>
      </w:r>
    </w:p>
    <w:p w:rsidR="00315DA8" w:rsidRDefault="00315DA8" w:rsidP="00315DA8">
      <w:pPr>
        <w:pStyle w:val="NormalWeb"/>
      </w:pPr>
      <w:r>
        <w:t xml:space="preserve">Instead of using a full person box, I extract a </w:t>
      </w:r>
      <w:r>
        <w:rPr>
          <w:rStyle w:val="Strong"/>
          <w:rFonts w:eastAsiaTheme="majorEastAsia"/>
        </w:rPr>
        <w:t>blue-</w:t>
      </w:r>
      <w:proofErr w:type="spellStart"/>
      <w:r>
        <w:rPr>
          <w:rStyle w:val="Strong"/>
          <w:rFonts w:eastAsiaTheme="majorEastAsia"/>
        </w:rPr>
        <w:t>colored</w:t>
      </w:r>
      <w:proofErr w:type="spellEnd"/>
      <w:r>
        <w:rPr>
          <w:rStyle w:val="Strong"/>
          <w:rFonts w:eastAsiaTheme="majorEastAsia"/>
        </w:rPr>
        <w:t xml:space="preserve"> head/helmet region</w:t>
      </w:r>
      <w:r>
        <w:t xml:space="preserve"> from the upper portion of the detected person.</w:t>
      </w:r>
    </w:p>
    <w:p w:rsidR="00315DA8" w:rsidRDefault="00315DA8" w:rsidP="00315DA8">
      <w:pPr>
        <w:pStyle w:val="Heading3"/>
      </w:pPr>
      <w:r>
        <w:rPr>
          <w:rFonts w:ascii="Segoe UI Symbol" w:hAnsi="Segoe UI Symbol" w:cs="Segoe UI Symbol"/>
        </w:rPr>
        <w:t>✔</w:t>
      </w:r>
      <w:r>
        <w:t xml:space="preserve"> </w:t>
      </w:r>
      <w:r>
        <w:rPr>
          <w:rStyle w:val="Strong"/>
          <w:b w:val="0"/>
          <w:bCs w:val="0"/>
        </w:rPr>
        <w:t>Why crop the head?</w:t>
      </w:r>
    </w:p>
    <w:p w:rsidR="00315DA8" w:rsidRDefault="00315DA8" w:rsidP="00315DA8">
      <w:pPr>
        <w:pStyle w:val="NormalWeb"/>
      </w:pPr>
      <w:r>
        <w:t xml:space="preserve">A helmet occupies </w:t>
      </w:r>
      <w:r>
        <w:rPr>
          <w:rStyle w:val="Strong"/>
          <w:rFonts w:eastAsiaTheme="majorEastAsia"/>
        </w:rPr>
        <w:t>only ~5–10%</w:t>
      </w:r>
      <w:r>
        <w:t xml:space="preserve"> of a full person bounding box.</w:t>
      </w:r>
      <w:r>
        <w:br/>
        <w:t>If we classify using the full person crop:</w:t>
      </w:r>
    </w:p>
    <w:p w:rsidR="00315DA8" w:rsidRDefault="00315DA8" w:rsidP="00315DA8">
      <w:pPr>
        <w:pStyle w:val="NormalWeb"/>
        <w:numPr>
          <w:ilvl w:val="0"/>
          <w:numId w:val="11"/>
        </w:numPr>
      </w:pPr>
      <w:r>
        <w:t>Background dominates</w:t>
      </w:r>
    </w:p>
    <w:p w:rsidR="00315DA8" w:rsidRDefault="00315DA8" w:rsidP="00315DA8">
      <w:pPr>
        <w:pStyle w:val="NormalWeb"/>
        <w:numPr>
          <w:ilvl w:val="0"/>
          <w:numId w:val="11"/>
        </w:numPr>
      </w:pPr>
      <w:r>
        <w:t>Skin, hair, and clothing confuse the classifier</w:t>
      </w:r>
    </w:p>
    <w:p w:rsidR="00315DA8" w:rsidRDefault="00315DA8" w:rsidP="00315DA8">
      <w:pPr>
        <w:pStyle w:val="NormalWeb"/>
        <w:numPr>
          <w:ilvl w:val="0"/>
          <w:numId w:val="11"/>
        </w:numPr>
      </w:pPr>
      <w:r>
        <w:t>Helmet pixels become negligible</w:t>
      </w:r>
    </w:p>
    <w:p w:rsidR="00315DA8" w:rsidRDefault="00315DA8" w:rsidP="00315DA8">
      <w:pPr>
        <w:pStyle w:val="NormalWeb"/>
      </w:pPr>
      <w:r>
        <w:t>Head cropping isolates the region where the helmet is expected.</w:t>
      </w:r>
    </w:p>
    <w:p w:rsidR="00315DA8" w:rsidRDefault="00315DA8" w:rsidP="00315DA8">
      <w:pPr>
        <w:pStyle w:val="Heading3"/>
      </w:pPr>
      <w:r>
        <w:rPr>
          <w:rFonts w:ascii="Segoe UI Symbol" w:hAnsi="Segoe UI Symbol" w:cs="Segoe UI Symbol"/>
        </w:rPr>
        <w:t>✔</w:t>
      </w:r>
      <w:r>
        <w:t xml:space="preserve"> </w:t>
      </w:r>
      <w:proofErr w:type="gramStart"/>
      <w:r>
        <w:rPr>
          <w:rStyle w:val="Strong"/>
          <w:b w:val="0"/>
          <w:bCs w:val="0"/>
        </w:rPr>
        <w:t>How</w:t>
      </w:r>
      <w:proofErr w:type="gramEnd"/>
      <w:r>
        <w:rPr>
          <w:rStyle w:val="Strong"/>
          <w:b w:val="0"/>
          <w:bCs w:val="0"/>
        </w:rPr>
        <w:t xml:space="preserve"> the head crop is computed</w:t>
      </w:r>
    </w:p>
    <w:p w:rsidR="00315DA8" w:rsidRDefault="00315DA8" w:rsidP="00315DA8">
      <w:pPr>
        <w:pStyle w:val="NormalWeb"/>
      </w:pPr>
      <w:r>
        <w:t>I use:</w:t>
      </w:r>
    </w:p>
    <w:p w:rsidR="00315DA8" w:rsidRDefault="00315DA8" w:rsidP="00315DA8">
      <w:pPr>
        <w:pStyle w:val="NormalWeb"/>
      </w:pPr>
      <w:r w:rsidRPr="00315DA8">
        <w:rPr>
          <w:rStyle w:val="HTMLCode"/>
          <w:rFonts w:eastAsiaTheme="majorEastAsia"/>
        </w:rPr>
        <w:drawing>
          <wp:inline distT="0" distB="0" distL="0" distR="0" wp14:anchorId="2ED2C543" wp14:editId="2E3F0485">
            <wp:extent cx="4505954" cy="1524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05954" cy="1524213"/>
                    </a:xfrm>
                    <a:prstGeom prst="rect">
                      <a:avLst/>
                    </a:prstGeom>
                  </pic:spPr>
                </pic:pic>
              </a:graphicData>
            </a:graphic>
          </wp:inline>
        </w:drawing>
      </w:r>
    </w:p>
    <w:p w:rsidR="00315DA8" w:rsidRDefault="00315DA8" w:rsidP="00315DA8">
      <w:pPr>
        <w:pStyle w:val="NormalWeb"/>
      </w:pPr>
      <w:r>
        <w:t xml:space="preserve">This creates a </w:t>
      </w:r>
      <w:r>
        <w:rPr>
          <w:rStyle w:val="Strong"/>
          <w:rFonts w:eastAsiaTheme="majorEastAsia"/>
        </w:rPr>
        <w:t>square-</w:t>
      </w:r>
      <w:proofErr w:type="spellStart"/>
      <w:r>
        <w:rPr>
          <w:rStyle w:val="Strong"/>
          <w:rFonts w:eastAsiaTheme="majorEastAsia"/>
        </w:rPr>
        <w:t>ish</w:t>
      </w:r>
      <w:proofErr w:type="spellEnd"/>
      <w:r>
        <w:rPr>
          <w:rStyle w:val="Strong"/>
          <w:rFonts w:eastAsiaTheme="majorEastAsia"/>
        </w:rPr>
        <w:t xml:space="preserve"> region anchored at the top of the person box</w:t>
      </w:r>
      <w:r>
        <w:t>, giving:</w:t>
      </w:r>
    </w:p>
    <w:p w:rsidR="00315DA8" w:rsidRDefault="00315DA8" w:rsidP="00315DA8">
      <w:pPr>
        <w:pStyle w:val="NormalWeb"/>
        <w:numPr>
          <w:ilvl w:val="0"/>
          <w:numId w:val="12"/>
        </w:numPr>
      </w:pPr>
      <w:r>
        <w:t>Consistent helmet region</w:t>
      </w:r>
    </w:p>
    <w:p w:rsidR="00315DA8" w:rsidRDefault="00315DA8" w:rsidP="00315DA8">
      <w:pPr>
        <w:pStyle w:val="NormalWeb"/>
        <w:numPr>
          <w:ilvl w:val="0"/>
          <w:numId w:val="12"/>
        </w:numPr>
      </w:pPr>
      <w:r>
        <w:t>Stable across different person heights</w:t>
      </w:r>
    </w:p>
    <w:p w:rsidR="00315DA8" w:rsidRDefault="00315DA8" w:rsidP="00315DA8">
      <w:pPr>
        <w:pStyle w:val="NormalWeb"/>
        <w:numPr>
          <w:ilvl w:val="0"/>
          <w:numId w:val="12"/>
        </w:numPr>
      </w:pPr>
      <w:r>
        <w:t>Works even when workers bend, turn sideways, or look down</w:t>
      </w:r>
    </w:p>
    <w:p w:rsidR="00315DA8" w:rsidRDefault="00315DA8" w:rsidP="00315DA8">
      <w:pPr>
        <w:pStyle w:val="Heading3"/>
      </w:pPr>
      <w:r>
        <w:rPr>
          <w:rFonts w:ascii="Segoe UI Symbol" w:hAnsi="Segoe UI Symbol" w:cs="Segoe UI Symbol"/>
        </w:rPr>
        <w:t>✔</w:t>
      </w:r>
      <w:r>
        <w:t xml:space="preserve"> </w:t>
      </w:r>
      <w:r>
        <w:rPr>
          <w:rStyle w:val="Strong"/>
          <w:b w:val="0"/>
          <w:bCs w:val="0"/>
        </w:rPr>
        <w:t>Blue Box for Visual Clarity</w:t>
      </w:r>
    </w:p>
    <w:p w:rsidR="00315DA8" w:rsidRDefault="00315DA8" w:rsidP="00315DA8">
      <w:pPr>
        <w:pStyle w:val="NormalWeb"/>
      </w:pPr>
      <w:r>
        <w:t xml:space="preserve">A </w:t>
      </w:r>
      <w:r>
        <w:rPr>
          <w:rStyle w:val="Strong"/>
          <w:rFonts w:eastAsiaTheme="majorEastAsia"/>
        </w:rPr>
        <w:t>blue rectangle</w:t>
      </w:r>
      <w:r>
        <w:t xml:space="preserve"> is drawn for the head region:</w:t>
      </w:r>
    </w:p>
    <w:p w:rsidR="00315DA8" w:rsidRDefault="00315DA8" w:rsidP="00315DA8">
      <w:pPr>
        <w:pStyle w:val="NormalWeb"/>
        <w:numPr>
          <w:ilvl w:val="0"/>
          <w:numId w:val="13"/>
        </w:numPr>
      </w:pPr>
      <w:r>
        <w:t>Helps visually confirm cropping accuracy</w:t>
      </w:r>
    </w:p>
    <w:p w:rsidR="00315DA8" w:rsidRDefault="00315DA8" w:rsidP="00315DA8">
      <w:pPr>
        <w:pStyle w:val="NormalWeb"/>
        <w:numPr>
          <w:ilvl w:val="0"/>
          <w:numId w:val="13"/>
        </w:numPr>
      </w:pPr>
      <w:r>
        <w:t>Makes debugging very easy</w:t>
      </w:r>
    </w:p>
    <w:p w:rsidR="00315DA8" w:rsidRDefault="00315DA8" w:rsidP="00315DA8">
      <w:pPr>
        <w:pStyle w:val="NormalWeb"/>
        <w:numPr>
          <w:ilvl w:val="0"/>
          <w:numId w:val="13"/>
        </w:numPr>
      </w:pPr>
      <w:r>
        <w:t xml:space="preserve">Shows reviewers/engineers exactly where the helmet classifier and </w:t>
      </w:r>
      <w:proofErr w:type="spellStart"/>
      <w:r>
        <w:t>color</w:t>
      </w:r>
      <w:proofErr w:type="spellEnd"/>
      <w:r>
        <w:t xml:space="preserve"> detector are focused</w:t>
      </w:r>
    </w:p>
    <w:p w:rsidR="00315DA8" w:rsidRDefault="00315DA8" w:rsidP="00315DA8">
      <w:pPr>
        <w:pStyle w:val="NormalWeb"/>
      </w:pPr>
      <w:r>
        <w:t xml:space="preserve">This head cropping strategy is essential for both helmet detection and </w:t>
      </w:r>
      <w:proofErr w:type="spellStart"/>
      <w:r>
        <w:t>color</w:t>
      </w:r>
      <w:proofErr w:type="spellEnd"/>
      <w:r>
        <w:t xml:space="preserve"> extraction.</w:t>
      </w:r>
    </w:p>
    <w:p w:rsidR="00315DA8" w:rsidRDefault="00315DA8" w:rsidP="00315DA8"/>
    <w:p w:rsidR="00315DA8" w:rsidRDefault="00315DA8" w:rsidP="00315DA8">
      <w:pPr>
        <w:pStyle w:val="Heading2"/>
      </w:pPr>
      <w:r>
        <w:rPr>
          <w:rStyle w:val="Strong"/>
          <w:b w:val="0"/>
          <w:bCs w:val="0"/>
        </w:rPr>
        <w:lastRenderedPageBreak/>
        <w:t xml:space="preserve">3. Classification Method – ResNet18 + Advanced Multi-Region </w:t>
      </w:r>
      <w:proofErr w:type="spellStart"/>
      <w:r>
        <w:rPr>
          <w:rStyle w:val="Strong"/>
          <w:b w:val="0"/>
          <w:bCs w:val="0"/>
        </w:rPr>
        <w:t>Color</w:t>
      </w:r>
      <w:proofErr w:type="spellEnd"/>
      <w:r>
        <w:rPr>
          <w:rStyle w:val="Strong"/>
          <w:b w:val="0"/>
          <w:bCs w:val="0"/>
        </w:rPr>
        <w:t xml:space="preserve"> Detection</w:t>
      </w:r>
    </w:p>
    <w:p w:rsidR="00315DA8" w:rsidRDefault="00315DA8" w:rsidP="00315DA8">
      <w:pPr>
        <w:pStyle w:val="Heading3"/>
      </w:pPr>
      <w:r>
        <w:rPr>
          <w:rStyle w:val="Strong"/>
          <w:b w:val="0"/>
          <w:bCs w:val="0"/>
        </w:rPr>
        <w:t>3.1 Helmet vs No-Helmet (ResNet-18 Classifier)</w:t>
      </w:r>
    </w:p>
    <w:p w:rsidR="00315DA8" w:rsidRDefault="00315DA8" w:rsidP="00315DA8">
      <w:pPr>
        <w:pStyle w:val="NormalWeb"/>
      </w:pPr>
      <w:r>
        <w:t xml:space="preserve">I trained a </w:t>
      </w:r>
      <w:r>
        <w:rPr>
          <w:rStyle w:val="Strong"/>
          <w:rFonts w:eastAsiaTheme="majorEastAsia"/>
        </w:rPr>
        <w:t>binary classifier</w:t>
      </w:r>
      <w:r>
        <w:t xml:space="preserve"> (</w:t>
      </w:r>
      <w:r>
        <w:rPr>
          <w:rStyle w:val="HTMLCode"/>
          <w:rFonts w:eastAsiaTheme="majorEastAsia"/>
        </w:rPr>
        <w:t>helmet</w:t>
      </w:r>
      <w:r>
        <w:t xml:space="preserve">, </w:t>
      </w:r>
      <w:proofErr w:type="spellStart"/>
      <w:r>
        <w:rPr>
          <w:rStyle w:val="HTMLCode"/>
          <w:rFonts w:eastAsiaTheme="majorEastAsia"/>
        </w:rPr>
        <w:t>no_helmet</w:t>
      </w:r>
      <w:proofErr w:type="spellEnd"/>
      <w:r>
        <w:t>) on head crops generated from the GDUT-HWD dataset.</w:t>
      </w:r>
    </w:p>
    <w:p w:rsidR="00315DA8" w:rsidRDefault="00315DA8" w:rsidP="00315DA8">
      <w:pPr>
        <w:pStyle w:val="NormalWeb"/>
      </w:pPr>
      <w:r>
        <w:t xml:space="preserve">I selected </w:t>
      </w:r>
      <w:r>
        <w:rPr>
          <w:rStyle w:val="Strong"/>
          <w:rFonts w:eastAsiaTheme="majorEastAsia"/>
        </w:rPr>
        <w:t>ResNet-18</w:t>
      </w:r>
      <w:r>
        <w:t xml:space="preserve"> because:</w:t>
      </w:r>
    </w:p>
    <w:p w:rsidR="00315DA8" w:rsidRDefault="00315DA8" w:rsidP="00315DA8">
      <w:pPr>
        <w:pStyle w:val="Heading3"/>
      </w:pPr>
      <w:r>
        <w:rPr>
          <w:rFonts w:ascii="Segoe UI Symbol" w:hAnsi="Segoe UI Symbol" w:cs="Segoe UI Symbol"/>
        </w:rPr>
        <w:t>✔</w:t>
      </w:r>
      <w:r>
        <w:t xml:space="preserve"> </w:t>
      </w:r>
      <w:r>
        <w:rPr>
          <w:rStyle w:val="Strong"/>
          <w:b w:val="0"/>
          <w:bCs w:val="0"/>
        </w:rPr>
        <w:t>Lightweight and fast on CPU</w:t>
      </w:r>
    </w:p>
    <w:p w:rsidR="00315DA8" w:rsidRDefault="00315DA8" w:rsidP="00315DA8">
      <w:pPr>
        <w:pStyle w:val="NormalWeb"/>
        <w:numPr>
          <w:ilvl w:val="0"/>
          <w:numId w:val="14"/>
        </w:numPr>
      </w:pPr>
      <w:r>
        <w:t>Works smoothly on CPU-only laptops</w:t>
      </w:r>
    </w:p>
    <w:p w:rsidR="00315DA8" w:rsidRDefault="00315DA8" w:rsidP="00315DA8">
      <w:pPr>
        <w:pStyle w:val="NormalWeb"/>
        <w:numPr>
          <w:ilvl w:val="0"/>
          <w:numId w:val="14"/>
        </w:numPr>
      </w:pPr>
      <w:r>
        <w:t xml:space="preserve">Inference time ~3–6 </w:t>
      </w:r>
      <w:proofErr w:type="spellStart"/>
      <w:r>
        <w:t>ms</w:t>
      </w:r>
      <w:proofErr w:type="spellEnd"/>
      <w:r>
        <w:t xml:space="preserve"> per crop</w:t>
      </w:r>
    </w:p>
    <w:p w:rsidR="00315DA8" w:rsidRDefault="00315DA8" w:rsidP="00315DA8">
      <w:pPr>
        <w:pStyle w:val="NormalWeb"/>
        <w:numPr>
          <w:ilvl w:val="0"/>
          <w:numId w:val="14"/>
        </w:numPr>
      </w:pPr>
      <w:r>
        <w:t xml:space="preserve">Much faster than ResNet50 / </w:t>
      </w:r>
      <w:proofErr w:type="spellStart"/>
      <w:r>
        <w:t>EfficientNet</w:t>
      </w:r>
      <w:proofErr w:type="spellEnd"/>
      <w:r>
        <w:t xml:space="preserve"> on CPU</w:t>
      </w:r>
    </w:p>
    <w:p w:rsidR="00315DA8" w:rsidRDefault="00315DA8" w:rsidP="00315DA8">
      <w:pPr>
        <w:pStyle w:val="Heading3"/>
      </w:pPr>
      <w:r>
        <w:rPr>
          <w:rFonts w:ascii="Segoe UI Symbol" w:hAnsi="Segoe UI Symbol" w:cs="Segoe UI Symbol"/>
        </w:rPr>
        <w:t>✔</w:t>
      </w:r>
      <w:r>
        <w:t xml:space="preserve"> </w:t>
      </w:r>
      <w:r>
        <w:rPr>
          <w:rStyle w:val="Strong"/>
          <w:b w:val="0"/>
          <w:bCs w:val="0"/>
        </w:rPr>
        <w:t>Strong enough capacity for helmet shapes</w:t>
      </w:r>
    </w:p>
    <w:p w:rsidR="00315DA8" w:rsidRDefault="00315DA8" w:rsidP="00315DA8">
      <w:pPr>
        <w:pStyle w:val="NormalWeb"/>
      </w:pPr>
      <w:r>
        <w:t>Helmets have:</w:t>
      </w:r>
    </w:p>
    <w:p w:rsidR="00315DA8" w:rsidRDefault="00315DA8" w:rsidP="00315DA8">
      <w:pPr>
        <w:pStyle w:val="NormalWeb"/>
        <w:numPr>
          <w:ilvl w:val="0"/>
          <w:numId w:val="15"/>
        </w:numPr>
      </w:pPr>
      <w:r>
        <w:t>Smooth curves</w:t>
      </w:r>
    </w:p>
    <w:p w:rsidR="00315DA8" w:rsidRDefault="00315DA8" w:rsidP="00315DA8">
      <w:pPr>
        <w:pStyle w:val="NormalWeb"/>
        <w:numPr>
          <w:ilvl w:val="0"/>
          <w:numId w:val="15"/>
        </w:numPr>
      </w:pPr>
      <w:r>
        <w:t>High edges</w:t>
      </w:r>
    </w:p>
    <w:p w:rsidR="00315DA8" w:rsidRDefault="00315DA8" w:rsidP="00315DA8">
      <w:pPr>
        <w:pStyle w:val="NormalWeb"/>
        <w:numPr>
          <w:ilvl w:val="0"/>
          <w:numId w:val="15"/>
        </w:numPr>
      </w:pPr>
      <w:r>
        <w:t>Solid textures</w:t>
      </w:r>
    </w:p>
    <w:p w:rsidR="00315DA8" w:rsidRDefault="00315DA8" w:rsidP="00315DA8">
      <w:pPr>
        <w:pStyle w:val="NormalWeb"/>
      </w:pPr>
      <w:r>
        <w:t>ResNet-18 handles these mid-level features well.</w:t>
      </w:r>
    </w:p>
    <w:p w:rsidR="00315DA8" w:rsidRDefault="00315DA8" w:rsidP="00315DA8">
      <w:pPr>
        <w:pStyle w:val="Heading3"/>
      </w:pPr>
      <w:r>
        <w:rPr>
          <w:rFonts w:ascii="Segoe UI Symbol" w:hAnsi="Segoe UI Symbol" w:cs="Segoe UI Symbol"/>
        </w:rPr>
        <w:t>✔</w:t>
      </w:r>
      <w:r>
        <w:t xml:space="preserve"> </w:t>
      </w:r>
      <w:r>
        <w:rPr>
          <w:rStyle w:val="Strong"/>
          <w:b w:val="0"/>
          <w:bCs w:val="0"/>
        </w:rPr>
        <w:t>Stable training with limited GPU time</w:t>
      </w:r>
    </w:p>
    <w:p w:rsidR="00315DA8" w:rsidRDefault="00315DA8" w:rsidP="00315DA8">
      <w:pPr>
        <w:pStyle w:val="NormalWeb"/>
      </w:pPr>
      <w:r>
        <w:t xml:space="preserve">Training for 10 epochs on </w:t>
      </w:r>
      <w:proofErr w:type="spellStart"/>
      <w:r>
        <w:t>Colab</w:t>
      </w:r>
      <w:proofErr w:type="spellEnd"/>
      <w:r>
        <w:t xml:space="preserve"> GPU gives ~80% validation accuracy.</w:t>
      </w:r>
    </w:p>
    <w:p w:rsidR="00315DA8" w:rsidRDefault="00315DA8" w:rsidP="00315DA8"/>
    <w:p w:rsidR="00315DA8" w:rsidRDefault="00315DA8" w:rsidP="00315DA8">
      <w:pPr>
        <w:pStyle w:val="Heading2"/>
      </w:pPr>
      <w:r>
        <w:rPr>
          <w:rStyle w:val="Strong"/>
          <w:b w:val="0"/>
          <w:bCs w:val="0"/>
        </w:rPr>
        <w:t xml:space="preserve">3.2 </w:t>
      </w:r>
      <w:proofErr w:type="spellStart"/>
      <w:r>
        <w:rPr>
          <w:rStyle w:val="Strong"/>
          <w:b w:val="0"/>
          <w:bCs w:val="0"/>
        </w:rPr>
        <w:t>Color</w:t>
      </w:r>
      <w:proofErr w:type="spellEnd"/>
      <w:r>
        <w:rPr>
          <w:rStyle w:val="Strong"/>
          <w:b w:val="0"/>
          <w:bCs w:val="0"/>
        </w:rPr>
        <w:t xml:space="preserve"> Detection – Advanced Multi-Region + HSV + LAB + RGB Approach</w:t>
      </w:r>
    </w:p>
    <w:p w:rsidR="00315DA8" w:rsidRDefault="00315DA8" w:rsidP="00315DA8">
      <w:pPr>
        <w:pStyle w:val="NormalWeb"/>
      </w:pPr>
      <w:r>
        <w:t xml:space="preserve">White helmet detection is the </w:t>
      </w:r>
      <w:r>
        <w:rPr>
          <w:rStyle w:val="Strong"/>
          <w:rFonts w:eastAsiaTheme="majorEastAsia"/>
        </w:rPr>
        <w:t>hardest part</w:t>
      </w:r>
      <w:r>
        <w:t xml:space="preserve"> of this problem, because:</w:t>
      </w:r>
    </w:p>
    <w:p w:rsidR="00315DA8" w:rsidRDefault="00315DA8" w:rsidP="00315DA8">
      <w:pPr>
        <w:pStyle w:val="NormalWeb"/>
        <w:numPr>
          <w:ilvl w:val="0"/>
          <w:numId w:val="16"/>
        </w:numPr>
      </w:pPr>
      <w:r>
        <w:t xml:space="preserve">White </w:t>
      </w:r>
      <w:proofErr w:type="spellStart"/>
      <w:r>
        <w:t>color</w:t>
      </w:r>
      <w:proofErr w:type="spellEnd"/>
      <w:r>
        <w:t xml:space="preserve"> blends into walls, ceilings, lights</w:t>
      </w:r>
    </w:p>
    <w:p w:rsidR="00315DA8" w:rsidRDefault="00315DA8" w:rsidP="00315DA8">
      <w:pPr>
        <w:pStyle w:val="NormalWeb"/>
        <w:numPr>
          <w:ilvl w:val="0"/>
          <w:numId w:val="16"/>
        </w:numPr>
      </w:pPr>
      <w:r>
        <w:t>Stock videos have bright highlights</w:t>
      </w:r>
    </w:p>
    <w:p w:rsidR="00315DA8" w:rsidRDefault="00315DA8" w:rsidP="00315DA8">
      <w:pPr>
        <w:pStyle w:val="NormalWeb"/>
        <w:numPr>
          <w:ilvl w:val="0"/>
          <w:numId w:val="16"/>
        </w:numPr>
      </w:pPr>
      <w:r>
        <w:t>RGB alone fails</w:t>
      </w:r>
    </w:p>
    <w:p w:rsidR="00315DA8" w:rsidRDefault="00315DA8" w:rsidP="00315DA8">
      <w:pPr>
        <w:pStyle w:val="NormalWeb"/>
        <w:numPr>
          <w:ilvl w:val="0"/>
          <w:numId w:val="16"/>
        </w:numPr>
      </w:pPr>
      <w:r>
        <w:t>HSV alone fails on low saturation</w:t>
      </w:r>
    </w:p>
    <w:p w:rsidR="00315DA8" w:rsidRDefault="00315DA8" w:rsidP="00315DA8">
      <w:pPr>
        <w:pStyle w:val="NormalWeb"/>
        <w:numPr>
          <w:ilvl w:val="0"/>
          <w:numId w:val="16"/>
        </w:numPr>
      </w:pPr>
      <w:r>
        <w:t>LAB alone fails on non-uniform lighting</w:t>
      </w:r>
    </w:p>
    <w:p w:rsidR="00315DA8" w:rsidRDefault="00315DA8" w:rsidP="00315DA8">
      <w:pPr>
        <w:pStyle w:val="NormalWeb"/>
      </w:pPr>
      <w:r>
        <w:t xml:space="preserve">To solve this robustly, I implemented a </w:t>
      </w:r>
      <w:r>
        <w:rPr>
          <w:rStyle w:val="Strong"/>
          <w:rFonts w:eastAsiaTheme="majorEastAsia"/>
        </w:rPr>
        <w:t xml:space="preserve">multi-step </w:t>
      </w:r>
      <w:proofErr w:type="spellStart"/>
      <w:r>
        <w:rPr>
          <w:rStyle w:val="Strong"/>
          <w:rFonts w:eastAsiaTheme="majorEastAsia"/>
        </w:rPr>
        <w:t>color</w:t>
      </w:r>
      <w:proofErr w:type="spellEnd"/>
      <w:r>
        <w:rPr>
          <w:rStyle w:val="Strong"/>
          <w:rFonts w:eastAsiaTheme="majorEastAsia"/>
        </w:rPr>
        <w:t xml:space="preserve"> system</w:t>
      </w:r>
      <w:r>
        <w:t>:</w:t>
      </w:r>
    </w:p>
    <w:p w:rsidR="00315DA8" w:rsidRDefault="00315DA8" w:rsidP="00315DA8">
      <w:pPr>
        <w:pStyle w:val="Heading3"/>
      </w:pPr>
      <w:r>
        <w:rPr>
          <w:rFonts w:ascii="Segoe UI Symbol" w:hAnsi="Segoe UI Symbol" w:cs="Segoe UI Symbol"/>
        </w:rPr>
        <w:t>✔</w:t>
      </w:r>
      <w:r>
        <w:t xml:space="preserve"> </w:t>
      </w:r>
      <w:r>
        <w:rPr>
          <w:rStyle w:val="Strong"/>
          <w:b w:val="0"/>
          <w:bCs w:val="0"/>
        </w:rPr>
        <w:t xml:space="preserve">Multiple Sub-Regions </w:t>
      </w:r>
      <w:proofErr w:type="spellStart"/>
      <w:r>
        <w:rPr>
          <w:rStyle w:val="Strong"/>
          <w:b w:val="0"/>
          <w:bCs w:val="0"/>
        </w:rPr>
        <w:t>Analyzed</w:t>
      </w:r>
      <w:proofErr w:type="spellEnd"/>
    </w:p>
    <w:p w:rsidR="00315DA8" w:rsidRDefault="00315DA8" w:rsidP="00315DA8">
      <w:pPr>
        <w:pStyle w:val="NormalWeb"/>
      </w:pPr>
      <w:r>
        <w:t>3 different helmet regions:</w:t>
      </w:r>
    </w:p>
    <w:p w:rsidR="00315DA8" w:rsidRDefault="00315DA8" w:rsidP="00315DA8">
      <w:pPr>
        <w:pStyle w:val="NormalWeb"/>
        <w:numPr>
          <w:ilvl w:val="0"/>
          <w:numId w:val="17"/>
        </w:numPr>
      </w:pPr>
      <w:r>
        <w:t>Top 40% (wide)</w:t>
      </w:r>
    </w:p>
    <w:p w:rsidR="00315DA8" w:rsidRDefault="00315DA8" w:rsidP="00315DA8">
      <w:pPr>
        <w:pStyle w:val="NormalWeb"/>
        <w:numPr>
          <w:ilvl w:val="0"/>
          <w:numId w:val="17"/>
        </w:numPr>
      </w:pPr>
      <w:r>
        <w:t>Top 30% (</w:t>
      </w:r>
      <w:proofErr w:type="spellStart"/>
      <w:r>
        <w:t>center</w:t>
      </w:r>
      <w:proofErr w:type="spellEnd"/>
      <w:r>
        <w:t>)</w:t>
      </w:r>
    </w:p>
    <w:p w:rsidR="00315DA8" w:rsidRDefault="00315DA8" w:rsidP="00315DA8">
      <w:pPr>
        <w:pStyle w:val="NormalWeb"/>
        <w:numPr>
          <w:ilvl w:val="0"/>
          <w:numId w:val="17"/>
        </w:numPr>
      </w:pPr>
      <w:r>
        <w:lastRenderedPageBreak/>
        <w:t>Upper-mid region</w:t>
      </w:r>
    </w:p>
    <w:p w:rsidR="00315DA8" w:rsidRDefault="00315DA8" w:rsidP="00315DA8">
      <w:pPr>
        <w:pStyle w:val="NormalWeb"/>
      </w:pPr>
      <w:r>
        <w:t>This handles:</w:t>
      </w:r>
    </w:p>
    <w:p w:rsidR="00315DA8" w:rsidRDefault="00315DA8" w:rsidP="00315DA8">
      <w:pPr>
        <w:pStyle w:val="NormalWeb"/>
        <w:numPr>
          <w:ilvl w:val="0"/>
          <w:numId w:val="18"/>
        </w:numPr>
      </w:pPr>
      <w:r>
        <w:t>Partial occlusion</w:t>
      </w:r>
    </w:p>
    <w:p w:rsidR="00315DA8" w:rsidRDefault="00315DA8" w:rsidP="00315DA8">
      <w:pPr>
        <w:pStyle w:val="NormalWeb"/>
        <w:numPr>
          <w:ilvl w:val="0"/>
          <w:numId w:val="18"/>
        </w:numPr>
      </w:pPr>
      <w:r>
        <w:t>Tilted heads</w:t>
      </w:r>
    </w:p>
    <w:p w:rsidR="00315DA8" w:rsidRDefault="00315DA8" w:rsidP="00315DA8">
      <w:pPr>
        <w:pStyle w:val="NormalWeb"/>
        <w:numPr>
          <w:ilvl w:val="0"/>
          <w:numId w:val="18"/>
        </w:numPr>
      </w:pPr>
      <w:r>
        <w:t>Shadows</w:t>
      </w:r>
    </w:p>
    <w:p w:rsidR="00315DA8" w:rsidRDefault="00315DA8" w:rsidP="00315DA8">
      <w:pPr>
        <w:pStyle w:val="NormalWeb"/>
        <w:numPr>
          <w:ilvl w:val="0"/>
          <w:numId w:val="18"/>
        </w:numPr>
      </w:pPr>
      <w:r>
        <w:t>Hands covering part of helmet</w:t>
      </w:r>
    </w:p>
    <w:p w:rsidR="00315DA8" w:rsidRDefault="00315DA8" w:rsidP="00315DA8">
      <w:pPr>
        <w:pStyle w:val="Heading3"/>
      </w:pPr>
      <w:r>
        <w:rPr>
          <w:rFonts w:ascii="Segoe UI Symbol" w:hAnsi="Segoe UI Symbol" w:cs="Segoe UI Symbol"/>
        </w:rPr>
        <w:t>✔</w:t>
      </w:r>
      <w:r>
        <w:t xml:space="preserve"> </w:t>
      </w:r>
      <w:r>
        <w:rPr>
          <w:rStyle w:val="Strong"/>
          <w:b w:val="0"/>
          <w:bCs w:val="0"/>
        </w:rPr>
        <w:t>HSV for hue + saturation rules</w:t>
      </w:r>
    </w:p>
    <w:p w:rsidR="00315DA8" w:rsidRDefault="00315DA8" w:rsidP="00315DA8">
      <w:pPr>
        <w:pStyle w:val="NormalWeb"/>
      </w:pPr>
      <w:r>
        <w:t>Used for detecting yellow:</w:t>
      </w:r>
    </w:p>
    <w:p w:rsidR="00315DA8" w:rsidRDefault="00315DA8" w:rsidP="00315DA8">
      <w:pPr>
        <w:pStyle w:val="NormalWeb"/>
        <w:numPr>
          <w:ilvl w:val="0"/>
          <w:numId w:val="19"/>
        </w:numPr>
      </w:pPr>
      <w:r>
        <w:t>Hue between 15–40</w:t>
      </w:r>
    </w:p>
    <w:p w:rsidR="00315DA8" w:rsidRDefault="00315DA8" w:rsidP="00315DA8">
      <w:pPr>
        <w:pStyle w:val="NormalWeb"/>
        <w:numPr>
          <w:ilvl w:val="0"/>
          <w:numId w:val="19"/>
        </w:numPr>
      </w:pPr>
      <w:r>
        <w:t>Saturation &gt; 50</w:t>
      </w:r>
    </w:p>
    <w:p w:rsidR="00315DA8" w:rsidRDefault="00315DA8" w:rsidP="00315DA8">
      <w:pPr>
        <w:pStyle w:val="NormalWeb"/>
        <w:numPr>
          <w:ilvl w:val="0"/>
          <w:numId w:val="19"/>
        </w:numPr>
      </w:pPr>
      <w:r>
        <w:t>Value &gt; 80</w:t>
      </w:r>
    </w:p>
    <w:p w:rsidR="00315DA8" w:rsidRDefault="00315DA8" w:rsidP="00315DA8">
      <w:pPr>
        <w:pStyle w:val="Heading3"/>
      </w:pPr>
      <w:r>
        <w:rPr>
          <w:rFonts w:ascii="Segoe UI Symbol" w:hAnsi="Segoe UI Symbol" w:cs="Segoe UI Symbol"/>
        </w:rPr>
        <w:t>✔</w:t>
      </w:r>
      <w:r>
        <w:t xml:space="preserve"> </w:t>
      </w:r>
      <w:r>
        <w:rPr>
          <w:rStyle w:val="Strong"/>
          <w:b w:val="0"/>
          <w:bCs w:val="0"/>
        </w:rPr>
        <w:t>LAB for detecting white</w:t>
      </w:r>
    </w:p>
    <w:p w:rsidR="00315DA8" w:rsidRDefault="00315DA8" w:rsidP="00315DA8">
      <w:pPr>
        <w:pStyle w:val="NormalWeb"/>
      </w:pPr>
      <w:r>
        <w:t>White shows:</w:t>
      </w:r>
    </w:p>
    <w:p w:rsidR="00315DA8" w:rsidRDefault="00315DA8" w:rsidP="00315DA8">
      <w:pPr>
        <w:pStyle w:val="NormalWeb"/>
        <w:numPr>
          <w:ilvl w:val="0"/>
          <w:numId w:val="20"/>
        </w:numPr>
      </w:pPr>
      <w:r>
        <w:t xml:space="preserve">Very high </w:t>
      </w:r>
      <w:r>
        <w:rPr>
          <w:rStyle w:val="Strong"/>
          <w:rFonts w:eastAsiaTheme="majorEastAsia"/>
        </w:rPr>
        <w:t>L</w:t>
      </w:r>
      <w:r>
        <w:t xml:space="preserve"> channel</w:t>
      </w:r>
    </w:p>
    <w:p w:rsidR="00315DA8" w:rsidRDefault="00315DA8" w:rsidP="00315DA8">
      <w:pPr>
        <w:pStyle w:val="NormalWeb"/>
        <w:numPr>
          <w:ilvl w:val="0"/>
          <w:numId w:val="20"/>
        </w:numPr>
      </w:pPr>
      <w:r>
        <w:t xml:space="preserve">Neutral </w:t>
      </w:r>
      <w:r>
        <w:rPr>
          <w:rStyle w:val="Strong"/>
          <w:rFonts w:eastAsiaTheme="majorEastAsia"/>
        </w:rPr>
        <w:t>a</w:t>
      </w:r>
      <w:r>
        <w:t xml:space="preserve"> and </w:t>
      </w:r>
      <w:r>
        <w:rPr>
          <w:rStyle w:val="Strong"/>
          <w:rFonts w:eastAsiaTheme="majorEastAsia"/>
        </w:rPr>
        <w:t>b</w:t>
      </w:r>
      <w:r>
        <w:t xml:space="preserve"> channels</w:t>
      </w:r>
    </w:p>
    <w:p w:rsidR="00315DA8" w:rsidRDefault="00315DA8" w:rsidP="00315DA8">
      <w:pPr>
        <w:pStyle w:val="NormalWeb"/>
      </w:pPr>
      <w:r>
        <w:t>LAB helps identify white even when white blends with background or light.</w:t>
      </w:r>
    </w:p>
    <w:p w:rsidR="00315DA8" w:rsidRDefault="00315DA8" w:rsidP="00315DA8">
      <w:pPr>
        <w:pStyle w:val="Heading3"/>
      </w:pPr>
      <w:r>
        <w:rPr>
          <w:rFonts w:ascii="Segoe UI Symbol" w:hAnsi="Segoe UI Symbol" w:cs="Segoe UI Symbol"/>
        </w:rPr>
        <w:t>✔</w:t>
      </w:r>
      <w:r>
        <w:t xml:space="preserve"> </w:t>
      </w:r>
      <w:r>
        <w:rPr>
          <w:rStyle w:val="Strong"/>
          <w:b w:val="0"/>
          <w:bCs w:val="0"/>
        </w:rPr>
        <w:t>RGB brightness consistency</w:t>
      </w:r>
    </w:p>
    <w:p w:rsidR="00315DA8" w:rsidRDefault="00315DA8" w:rsidP="00315DA8">
      <w:pPr>
        <w:pStyle w:val="NormalWeb"/>
      </w:pPr>
      <w:r>
        <w:t>White helmets usually have:</w:t>
      </w:r>
    </w:p>
    <w:p w:rsidR="00315DA8" w:rsidRDefault="00315DA8" w:rsidP="00315DA8">
      <w:pPr>
        <w:pStyle w:val="NormalWeb"/>
        <w:numPr>
          <w:ilvl w:val="0"/>
          <w:numId w:val="21"/>
        </w:numPr>
      </w:pPr>
      <w:r>
        <w:t xml:space="preserve">R, G, B channel values </w:t>
      </w:r>
      <w:r>
        <w:rPr>
          <w:rStyle w:val="Strong"/>
          <w:rFonts w:eastAsiaTheme="majorEastAsia"/>
        </w:rPr>
        <w:t>similar</w:t>
      </w:r>
    </w:p>
    <w:p w:rsidR="00315DA8" w:rsidRDefault="00315DA8" w:rsidP="00315DA8">
      <w:pPr>
        <w:pStyle w:val="NormalWeb"/>
        <w:numPr>
          <w:ilvl w:val="0"/>
          <w:numId w:val="21"/>
        </w:numPr>
      </w:pPr>
      <w:r>
        <w:t>All channels bright</w:t>
      </w:r>
    </w:p>
    <w:p w:rsidR="00315DA8" w:rsidRDefault="00315DA8" w:rsidP="00315DA8">
      <w:pPr>
        <w:pStyle w:val="NormalWeb"/>
        <w:numPr>
          <w:ilvl w:val="0"/>
          <w:numId w:val="21"/>
        </w:numPr>
      </w:pPr>
      <w:r>
        <w:t>Small RGB difference</w:t>
      </w:r>
    </w:p>
    <w:p w:rsidR="00315DA8" w:rsidRDefault="00315DA8" w:rsidP="00315DA8">
      <w:pPr>
        <w:pStyle w:val="Heading3"/>
      </w:pPr>
      <w:r>
        <w:rPr>
          <w:rFonts w:ascii="Segoe UI Symbol" w:hAnsi="Segoe UI Symbol" w:cs="Segoe UI Symbol"/>
        </w:rPr>
        <w:t>✔</w:t>
      </w:r>
      <w:r>
        <w:t xml:space="preserve"> </w:t>
      </w:r>
      <w:r>
        <w:rPr>
          <w:rStyle w:val="Strong"/>
          <w:b w:val="0"/>
          <w:bCs w:val="0"/>
        </w:rPr>
        <w:t>Pixel distribution analysis (critical)</w:t>
      </w:r>
    </w:p>
    <w:p w:rsidR="00315DA8" w:rsidRDefault="00315DA8" w:rsidP="00315DA8">
      <w:pPr>
        <w:pStyle w:val="NormalWeb"/>
      </w:pPr>
      <w:r>
        <w:t>Algorithm checks:</w:t>
      </w:r>
    </w:p>
    <w:p w:rsidR="00315DA8" w:rsidRDefault="00315DA8" w:rsidP="00315DA8">
      <w:pPr>
        <w:pStyle w:val="NormalWeb"/>
        <w:numPr>
          <w:ilvl w:val="0"/>
          <w:numId w:val="22"/>
        </w:numPr>
      </w:pPr>
      <w:r>
        <w:t>Percentage of bright pixels</w:t>
      </w:r>
    </w:p>
    <w:p w:rsidR="00315DA8" w:rsidRDefault="00315DA8" w:rsidP="00315DA8">
      <w:pPr>
        <w:pStyle w:val="NormalWeb"/>
        <w:numPr>
          <w:ilvl w:val="0"/>
          <w:numId w:val="22"/>
        </w:numPr>
      </w:pPr>
      <w:r>
        <w:t>Uniformity of saturation</w:t>
      </w:r>
    </w:p>
    <w:p w:rsidR="00315DA8" w:rsidRDefault="00315DA8" w:rsidP="00315DA8">
      <w:pPr>
        <w:pStyle w:val="NormalWeb"/>
      </w:pPr>
      <w:r>
        <w:t>This is very powerful for white helmet classification.</w:t>
      </w:r>
    </w:p>
    <w:p w:rsidR="00315DA8" w:rsidRDefault="00315DA8" w:rsidP="00315DA8">
      <w:pPr>
        <w:pStyle w:val="Heading3"/>
      </w:pPr>
      <w:r>
        <w:rPr>
          <w:rFonts w:ascii="Segoe UI Symbol" w:hAnsi="Segoe UI Symbol" w:cs="Segoe UI Symbol"/>
        </w:rPr>
        <w:t>✔</w:t>
      </w:r>
      <w:r>
        <w:t xml:space="preserve"> </w:t>
      </w:r>
      <w:r>
        <w:rPr>
          <w:rStyle w:val="Strong"/>
          <w:b w:val="0"/>
          <w:bCs w:val="0"/>
        </w:rPr>
        <w:t>Voting + Scoring System</w:t>
      </w:r>
    </w:p>
    <w:p w:rsidR="00315DA8" w:rsidRDefault="00315DA8" w:rsidP="00315DA8">
      <w:pPr>
        <w:pStyle w:val="NormalWeb"/>
      </w:pPr>
      <w:r>
        <w:t>All above signals contribute to:</w:t>
      </w:r>
    </w:p>
    <w:p w:rsidR="00315DA8" w:rsidRDefault="00315DA8" w:rsidP="00315DA8">
      <w:pPr>
        <w:pStyle w:val="NormalWeb"/>
        <w:numPr>
          <w:ilvl w:val="0"/>
          <w:numId w:val="23"/>
        </w:numPr>
      </w:pPr>
      <w:proofErr w:type="spellStart"/>
      <w:r>
        <w:rPr>
          <w:rStyle w:val="HTMLCode"/>
          <w:rFonts w:eastAsiaTheme="majorEastAsia"/>
        </w:rPr>
        <w:t>white_score</w:t>
      </w:r>
      <w:proofErr w:type="spellEnd"/>
    </w:p>
    <w:p w:rsidR="00315DA8" w:rsidRDefault="00315DA8" w:rsidP="00315DA8">
      <w:pPr>
        <w:pStyle w:val="NormalWeb"/>
        <w:numPr>
          <w:ilvl w:val="0"/>
          <w:numId w:val="23"/>
        </w:numPr>
      </w:pPr>
      <w:proofErr w:type="spellStart"/>
      <w:r>
        <w:rPr>
          <w:rStyle w:val="HTMLCode"/>
          <w:rFonts w:eastAsiaTheme="majorEastAsia"/>
        </w:rPr>
        <w:t>yellow_score</w:t>
      </w:r>
      <w:proofErr w:type="spellEnd"/>
    </w:p>
    <w:p w:rsidR="00315DA8" w:rsidRDefault="00315DA8" w:rsidP="00315DA8">
      <w:pPr>
        <w:pStyle w:val="NormalWeb"/>
        <w:numPr>
          <w:ilvl w:val="0"/>
          <w:numId w:val="23"/>
        </w:numPr>
      </w:pPr>
      <w:r>
        <w:lastRenderedPageBreak/>
        <w:t>Region-wise voting system</w:t>
      </w:r>
    </w:p>
    <w:p w:rsidR="00315DA8" w:rsidRDefault="00315DA8" w:rsidP="00315DA8">
      <w:pPr>
        <w:pStyle w:val="NormalWeb"/>
      </w:pPr>
      <w:r>
        <w:t>This allows the system to:</w:t>
      </w:r>
    </w:p>
    <w:p w:rsidR="00315DA8" w:rsidRDefault="00315DA8" w:rsidP="00315DA8">
      <w:pPr>
        <w:pStyle w:val="NormalWeb"/>
        <w:numPr>
          <w:ilvl w:val="0"/>
          <w:numId w:val="24"/>
        </w:numPr>
      </w:pPr>
      <w:r>
        <w:t xml:space="preserve">Override the CNN when </w:t>
      </w:r>
      <w:proofErr w:type="spellStart"/>
      <w:r>
        <w:t>color</w:t>
      </w:r>
      <w:proofErr w:type="spellEnd"/>
      <w:r>
        <w:t xml:space="preserve"> is strongly detected</w:t>
      </w:r>
    </w:p>
    <w:p w:rsidR="00315DA8" w:rsidRDefault="00315DA8" w:rsidP="00315DA8">
      <w:pPr>
        <w:pStyle w:val="NormalWeb"/>
        <w:numPr>
          <w:ilvl w:val="0"/>
          <w:numId w:val="24"/>
        </w:numPr>
      </w:pPr>
      <w:r>
        <w:t xml:space="preserve">Use CNN when </w:t>
      </w:r>
      <w:proofErr w:type="spellStart"/>
      <w:r>
        <w:t>color</w:t>
      </w:r>
      <w:proofErr w:type="spellEnd"/>
      <w:r>
        <w:t xml:space="preserve"> is ambiguous</w:t>
      </w:r>
    </w:p>
    <w:p w:rsidR="00315DA8" w:rsidRDefault="00315DA8" w:rsidP="00315DA8">
      <w:pPr>
        <w:pStyle w:val="Heading3"/>
      </w:pPr>
      <w:r>
        <w:rPr>
          <w:rFonts w:ascii="Segoe UI Symbol" w:hAnsi="Segoe UI Symbol" w:cs="Segoe UI Symbol"/>
        </w:rPr>
        <w:t>✔</w:t>
      </w:r>
      <w:r>
        <w:t xml:space="preserve"> </w:t>
      </w:r>
      <w:r>
        <w:rPr>
          <w:rStyle w:val="Strong"/>
          <w:b w:val="0"/>
          <w:bCs w:val="0"/>
        </w:rPr>
        <w:t>Why not train a 3-class CNN?</w:t>
      </w:r>
    </w:p>
    <w:p w:rsidR="00315DA8" w:rsidRDefault="00315DA8" w:rsidP="00315DA8">
      <w:pPr>
        <w:pStyle w:val="NormalWeb"/>
      </w:pPr>
      <w:r>
        <w:t>Limited dataset has very few white/yellow helmet samples.</w:t>
      </w:r>
      <w:r>
        <w:br/>
      </w:r>
      <w:proofErr w:type="spellStart"/>
      <w:r>
        <w:t>Color</w:t>
      </w:r>
      <w:proofErr w:type="spellEnd"/>
      <w:r>
        <w:t xml:space="preserve"> detection is more robust with rules for this assignment.</w:t>
      </w:r>
    </w:p>
    <w:p w:rsidR="00315DA8" w:rsidRDefault="00315DA8" w:rsidP="00315DA8">
      <w:pPr>
        <w:pStyle w:val="NormalWeb"/>
      </w:pPr>
      <w:r w:rsidRPr="00315DA8">
        <w:drawing>
          <wp:inline distT="0" distB="0" distL="0" distR="0" wp14:anchorId="7E9F023D" wp14:editId="090D1A39">
            <wp:extent cx="5731510" cy="31775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77540"/>
                    </a:xfrm>
                    <a:prstGeom prst="rect">
                      <a:avLst/>
                    </a:prstGeom>
                  </pic:spPr>
                </pic:pic>
              </a:graphicData>
            </a:graphic>
          </wp:inline>
        </w:drawing>
      </w:r>
    </w:p>
    <w:p w:rsidR="00315DA8" w:rsidRDefault="00315DA8" w:rsidP="00315DA8"/>
    <w:p w:rsidR="00315DA8" w:rsidRDefault="00315DA8" w:rsidP="00315DA8"/>
    <w:p w:rsidR="00315DA8" w:rsidRDefault="00315DA8" w:rsidP="00315DA8"/>
    <w:p w:rsidR="00315DA8" w:rsidRDefault="00315DA8" w:rsidP="00315DA8"/>
    <w:p w:rsidR="00315DA8" w:rsidRDefault="00315DA8" w:rsidP="00315DA8"/>
    <w:p w:rsidR="00315DA8" w:rsidRDefault="00315DA8" w:rsidP="00315DA8"/>
    <w:p w:rsidR="00315DA8" w:rsidRDefault="00315DA8" w:rsidP="00315DA8"/>
    <w:p w:rsidR="00315DA8" w:rsidRDefault="00315DA8" w:rsidP="00315DA8"/>
    <w:p w:rsidR="00315DA8" w:rsidRDefault="00315DA8" w:rsidP="00315DA8"/>
    <w:p w:rsidR="00315DA8" w:rsidRDefault="00315DA8" w:rsidP="00315DA8"/>
    <w:p w:rsidR="00315DA8" w:rsidRDefault="00315DA8" w:rsidP="00315DA8"/>
    <w:p w:rsidR="00315DA8" w:rsidRDefault="00315DA8" w:rsidP="00315DA8"/>
    <w:p w:rsidR="00315DA8" w:rsidRDefault="00315DA8" w:rsidP="00315DA8">
      <w:pPr>
        <w:pStyle w:val="Heading1"/>
      </w:pPr>
      <w:r w:rsidRPr="00315DA8">
        <w:rPr>
          <w:rStyle w:val="Strong"/>
          <w:b w:val="0"/>
          <w:bCs w:val="0"/>
          <w:highlight w:val="yellow"/>
        </w:rPr>
        <w:lastRenderedPageBreak/>
        <w:t>D. Improvement Ideas (Production-Grade Enhancements)</w:t>
      </w:r>
    </w:p>
    <w:p w:rsidR="00315DA8" w:rsidRDefault="00315DA8" w:rsidP="00315DA8">
      <w:pPr>
        <w:pStyle w:val="Heading3"/>
      </w:pPr>
      <w:r>
        <w:rPr>
          <w:rStyle w:val="Strong"/>
          <w:b w:val="0"/>
          <w:bCs w:val="0"/>
        </w:rPr>
        <w:t>1. Use a More Advanced Detection Model (GPU-based)</w:t>
      </w:r>
    </w:p>
    <w:p w:rsidR="00315DA8" w:rsidRDefault="00315DA8" w:rsidP="00315DA8">
      <w:pPr>
        <w:pStyle w:val="NormalWeb"/>
      </w:pPr>
      <w:r>
        <w:t xml:space="preserve">For production deployment, upgrading the person detector to a faster and more accurate model (e.g., </w:t>
      </w:r>
      <w:r>
        <w:rPr>
          <w:rStyle w:val="Strong"/>
          <w:rFonts w:eastAsiaTheme="majorEastAsia"/>
        </w:rPr>
        <w:t xml:space="preserve">YOLOv8/YOLOv11 with </w:t>
      </w:r>
      <w:proofErr w:type="spellStart"/>
      <w:r>
        <w:rPr>
          <w:rStyle w:val="Strong"/>
          <w:rFonts w:eastAsiaTheme="majorEastAsia"/>
        </w:rPr>
        <w:t>TensorRT</w:t>
      </w:r>
      <w:proofErr w:type="spellEnd"/>
      <w:r>
        <w:t>) would significantly improve:</w:t>
      </w:r>
    </w:p>
    <w:p w:rsidR="00315DA8" w:rsidRDefault="00315DA8" w:rsidP="00315DA8">
      <w:pPr>
        <w:pStyle w:val="NormalWeb"/>
        <w:numPr>
          <w:ilvl w:val="0"/>
          <w:numId w:val="25"/>
        </w:numPr>
      </w:pPr>
      <w:r>
        <w:t>small-object detection at long distances</w:t>
      </w:r>
    </w:p>
    <w:p w:rsidR="00315DA8" w:rsidRDefault="00315DA8" w:rsidP="00315DA8">
      <w:pPr>
        <w:pStyle w:val="NormalWeb"/>
        <w:numPr>
          <w:ilvl w:val="0"/>
          <w:numId w:val="25"/>
        </w:numPr>
      </w:pPr>
      <w:r>
        <w:t>FPS on real CCTV streams</w:t>
      </w:r>
    </w:p>
    <w:p w:rsidR="00315DA8" w:rsidRDefault="00315DA8" w:rsidP="00315DA8">
      <w:pPr>
        <w:pStyle w:val="NormalWeb"/>
        <w:numPr>
          <w:ilvl w:val="0"/>
          <w:numId w:val="25"/>
        </w:numPr>
      </w:pPr>
      <w:r>
        <w:t>bounding-box consistency for moving subjects</w:t>
      </w:r>
    </w:p>
    <w:p w:rsidR="00315DA8" w:rsidRDefault="00315DA8" w:rsidP="00315DA8">
      <w:pPr>
        <w:pStyle w:val="NormalWeb"/>
      </w:pPr>
      <w:r>
        <w:t>A GPU-accelerated detector can process real-time 1080p feeds reliably.</w:t>
      </w:r>
    </w:p>
    <w:p w:rsidR="00315DA8" w:rsidRDefault="00315DA8" w:rsidP="00315DA8"/>
    <w:p w:rsidR="00315DA8" w:rsidRDefault="00315DA8" w:rsidP="00315DA8">
      <w:pPr>
        <w:pStyle w:val="Heading3"/>
      </w:pPr>
      <w:r>
        <w:rPr>
          <w:rStyle w:val="Strong"/>
          <w:b w:val="0"/>
          <w:bCs w:val="0"/>
        </w:rPr>
        <w:t xml:space="preserve">2. Train a Dedicated Helmet </w:t>
      </w:r>
      <w:proofErr w:type="spellStart"/>
      <w:r>
        <w:rPr>
          <w:rStyle w:val="Strong"/>
          <w:b w:val="0"/>
          <w:bCs w:val="0"/>
        </w:rPr>
        <w:t>Color</w:t>
      </w:r>
      <w:proofErr w:type="spellEnd"/>
      <w:r>
        <w:rPr>
          <w:rStyle w:val="Strong"/>
          <w:b w:val="0"/>
          <w:bCs w:val="0"/>
        </w:rPr>
        <w:t xml:space="preserve"> Classification Model</w:t>
      </w:r>
    </w:p>
    <w:p w:rsidR="00315DA8" w:rsidRDefault="00315DA8" w:rsidP="00315DA8">
      <w:pPr>
        <w:pStyle w:val="NormalWeb"/>
      </w:pPr>
      <w:r>
        <w:t xml:space="preserve">The current system uses a heuristic </w:t>
      </w:r>
      <w:proofErr w:type="spellStart"/>
      <w:r>
        <w:t>color</w:t>
      </w:r>
      <w:proofErr w:type="spellEnd"/>
      <w:r>
        <w:t>-detection module.</w:t>
      </w:r>
      <w:r>
        <w:br/>
        <w:t xml:space="preserve">In production, we can train a </w:t>
      </w:r>
      <w:r>
        <w:rPr>
          <w:rStyle w:val="Strong"/>
          <w:rFonts w:eastAsiaTheme="majorEastAsia"/>
        </w:rPr>
        <w:t>3-class CNN model</w:t>
      </w:r>
      <w:r>
        <w:t>:</w:t>
      </w:r>
    </w:p>
    <w:p w:rsidR="00315DA8" w:rsidRDefault="00315DA8" w:rsidP="00315DA8">
      <w:pPr>
        <w:pStyle w:val="NormalWeb"/>
        <w:numPr>
          <w:ilvl w:val="0"/>
          <w:numId w:val="26"/>
        </w:numPr>
      </w:pPr>
      <w:proofErr w:type="spellStart"/>
      <w:r>
        <w:t>white_helmet</w:t>
      </w:r>
      <w:proofErr w:type="spellEnd"/>
    </w:p>
    <w:p w:rsidR="00315DA8" w:rsidRDefault="00315DA8" w:rsidP="00315DA8">
      <w:pPr>
        <w:pStyle w:val="NormalWeb"/>
        <w:numPr>
          <w:ilvl w:val="0"/>
          <w:numId w:val="26"/>
        </w:numPr>
      </w:pPr>
      <w:proofErr w:type="spellStart"/>
      <w:r>
        <w:t>yellow_helmet</w:t>
      </w:r>
      <w:proofErr w:type="spellEnd"/>
    </w:p>
    <w:p w:rsidR="00315DA8" w:rsidRDefault="00315DA8" w:rsidP="00315DA8">
      <w:pPr>
        <w:pStyle w:val="NormalWeb"/>
        <w:numPr>
          <w:ilvl w:val="0"/>
          <w:numId w:val="26"/>
        </w:numPr>
      </w:pPr>
      <w:proofErr w:type="spellStart"/>
      <w:r>
        <w:t>no_helmet</w:t>
      </w:r>
      <w:proofErr w:type="spellEnd"/>
    </w:p>
    <w:p w:rsidR="00315DA8" w:rsidRDefault="00315DA8" w:rsidP="00315DA8">
      <w:pPr>
        <w:pStyle w:val="NormalWeb"/>
      </w:pPr>
      <w:r>
        <w:t xml:space="preserve">This eliminates dependency on lighting, shadows, and background </w:t>
      </w:r>
      <w:proofErr w:type="spellStart"/>
      <w:r>
        <w:t>color</w:t>
      </w:r>
      <w:proofErr w:type="spellEnd"/>
      <w:r>
        <w:t xml:space="preserve">, greatly improving accuracy especially for </w:t>
      </w:r>
      <w:r>
        <w:rPr>
          <w:rStyle w:val="Strong"/>
          <w:rFonts w:eastAsiaTheme="majorEastAsia"/>
        </w:rPr>
        <w:t>white helmets</w:t>
      </w:r>
      <w:r>
        <w:t>.</w:t>
      </w:r>
    </w:p>
    <w:p w:rsidR="00315DA8" w:rsidRDefault="00315DA8" w:rsidP="00315DA8"/>
    <w:p w:rsidR="00315DA8" w:rsidRDefault="00315DA8" w:rsidP="00315DA8">
      <w:pPr>
        <w:pStyle w:val="Heading3"/>
      </w:pPr>
      <w:r>
        <w:rPr>
          <w:rStyle w:val="Strong"/>
          <w:b w:val="0"/>
          <w:bCs w:val="0"/>
        </w:rPr>
        <w:t>3. Collect and Fine-Tune on Domain-Specific CCTV Data</w:t>
      </w:r>
    </w:p>
    <w:p w:rsidR="00315DA8" w:rsidRDefault="00315DA8" w:rsidP="00315DA8">
      <w:pPr>
        <w:pStyle w:val="NormalWeb"/>
      </w:pPr>
      <w:r>
        <w:t>The GDUT-HWD dataset is outdoor and construction-oriented, whereas real-world CCTV often includes:</w:t>
      </w:r>
    </w:p>
    <w:p w:rsidR="00315DA8" w:rsidRDefault="00315DA8" w:rsidP="00315DA8">
      <w:pPr>
        <w:pStyle w:val="NormalWeb"/>
        <w:numPr>
          <w:ilvl w:val="0"/>
          <w:numId w:val="27"/>
        </w:numPr>
      </w:pPr>
      <w:r>
        <w:t>indoor warehouses</w:t>
      </w:r>
    </w:p>
    <w:p w:rsidR="00315DA8" w:rsidRDefault="00315DA8" w:rsidP="00315DA8">
      <w:pPr>
        <w:pStyle w:val="NormalWeb"/>
        <w:numPr>
          <w:ilvl w:val="0"/>
          <w:numId w:val="27"/>
        </w:numPr>
      </w:pPr>
      <w:r>
        <w:t>bright walls</w:t>
      </w:r>
    </w:p>
    <w:p w:rsidR="00315DA8" w:rsidRDefault="00315DA8" w:rsidP="00315DA8">
      <w:pPr>
        <w:pStyle w:val="NormalWeb"/>
        <w:numPr>
          <w:ilvl w:val="0"/>
          <w:numId w:val="27"/>
        </w:numPr>
      </w:pPr>
      <w:r>
        <w:t>reflective surfaces</w:t>
      </w:r>
    </w:p>
    <w:p w:rsidR="00315DA8" w:rsidRDefault="00315DA8" w:rsidP="00315DA8">
      <w:pPr>
        <w:pStyle w:val="NormalWeb"/>
        <w:numPr>
          <w:ilvl w:val="0"/>
          <w:numId w:val="27"/>
        </w:numPr>
      </w:pPr>
      <w:r>
        <w:t>safety vests and uniforms</w:t>
      </w:r>
    </w:p>
    <w:p w:rsidR="00315DA8" w:rsidRDefault="00315DA8" w:rsidP="00315DA8">
      <w:pPr>
        <w:pStyle w:val="NormalWeb"/>
      </w:pPr>
      <w:r>
        <w:t xml:space="preserve">Collecting </w:t>
      </w:r>
      <w:r>
        <w:rPr>
          <w:rStyle w:val="Strong"/>
          <w:rFonts w:eastAsiaTheme="majorEastAsia"/>
        </w:rPr>
        <w:t>in-house CCTV frames</w:t>
      </w:r>
      <w:r>
        <w:t xml:space="preserve"> and fine-tuning ResNet18 (or a stronger model) will reduce domain shift and increase robustness.</w:t>
      </w:r>
    </w:p>
    <w:p w:rsidR="00315DA8" w:rsidRDefault="00315DA8" w:rsidP="00315DA8"/>
    <w:p w:rsidR="00315DA8" w:rsidRDefault="00315DA8" w:rsidP="00315DA8">
      <w:pPr>
        <w:pStyle w:val="Heading3"/>
      </w:pPr>
      <w:r>
        <w:rPr>
          <w:rStyle w:val="Strong"/>
          <w:b w:val="0"/>
          <w:bCs w:val="0"/>
        </w:rPr>
        <w:t>4. Implement Temporal Smoothing Over Frames</w:t>
      </w:r>
    </w:p>
    <w:p w:rsidR="00315DA8" w:rsidRDefault="00315DA8" w:rsidP="00315DA8">
      <w:pPr>
        <w:pStyle w:val="NormalWeb"/>
      </w:pPr>
      <w:r>
        <w:t>A single misclassified frame can produce flickering labels.</w:t>
      </w:r>
      <w:r>
        <w:br/>
        <w:t>Using temporal filtering methods such as:</w:t>
      </w:r>
    </w:p>
    <w:p w:rsidR="00315DA8" w:rsidRDefault="00315DA8" w:rsidP="00315DA8">
      <w:pPr>
        <w:pStyle w:val="NormalWeb"/>
        <w:numPr>
          <w:ilvl w:val="0"/>
          <w:numId w:val="28"/>
        </w:numPr>
      </w:pPr>
      <w:r>
        <w:t>majority vote over last N frames</w:t>
      </w:r>
    </w:p>
    <w:p w:rsidR="00315DA8" w:rsidRDefault="00315DA8" w:rsidP="00315DA8">
      <w:pPr>
        <w:pStyle w:val="NormalWeb"/>
        <w:numPr>
          <w:ilvl w:val="0"/>
          <w:numId w:val="28"/>
        </w:numPr>
      </w:pPr>
      <w:r>
        <w:t>exponential smoothing</w:t>
      </w:r>
    </w:p>
    <w:p w:rsidR="00315DA8" w:rsidRDefault="00315DA8" w:rsidP="00315DA8">
      <w:pPr>
        <w:pStyle w:val="NormalWeb"/>
        <w:numPr>
          <w:ilvl w:val="0"/>
          <w:numId w:val="28"/>
        </w:numPr>
      </w:pPr>
      <w:proofErr w:type="spellStart"/>
      <w:r>
        <w:lastRenderedPageBreak/>
        <w:t>Kalman</w:t>
      </w:r>
      <w:proofErr w:type="spellEnd"/>
      <w:r>
        <w:t>-based state stabilization</w:t>
      </w:r>
      <w:r>
        <w:br/>
        <w:t xml:space="preserve">can make output labels </w:t>
      </w:r>
      <w:r>
        <w:rPr>
          <w:rStyle w:val="Strong"/>
          <w:rFonts w:eastAsiaTheme="majorEastAsia"/>
        </w:rPr>
        <w:t>stable and professional</w:t>
      </w:r>
      <w:r>
        <w:t>.</w:t>
      </w:r>
    </w:p>
    <w:p w:rsidR="00315DA8" w:rsidRDefault="00315DA8" w:rsidP="00315DA8"/>
    <w:p w:rsidR="00315DA8" w:rsidRDefault="00315DA8" w:rsidP="00315DA8">
      <w:pPr>
        <w:pStyle w:val="Heading3"/>
      </w:pPr>
      <w:r>
        <w:rPr>
          <w:rStyle w:val="Strong"/>
          <w:b w:val="0"/>
          <w:bCs w:val="0"/>
        </w:rPr>
        <w:t>5. Build an End-to-End Deployment Pipeline</w:t>
      </w:r>
    </w:p>
    <w:p w:rsidR="00315DA8" w:rsidRDefault="00315DA8" w:rsidP="00315DA8">
      <w:pPr>
        <w:pStyle w:val="NormalWeb"/>
      </w:pPr>
      <w:r>
        <w:t>For real-world use, the system should support:</w:t>
      </w:r>
    </w:p>
    <w:p w:rsidR="00315DA8" w:rsidRDefault="00315DA8" w:rsidP="00315DA8">
      <w:pPr>
        <w:pStyle w:val="NormalWeb"/>
        <w:numPr>
          <w:ilvl w:val="0"/>
          <w:numId w:val="29"/>
        </w:numPr>
      </w:pPr>
      <w:r>
        <w:t>live RTSP CCTV streams</w:t>
      </w:r>
    </w:p>
    <w:p w:rsidR="00315DA8" w:rsidRDefault="00315DA8" w:rsidP="00315DA8">
      <w:pPr>
        <w:pStyle w:val="NormalWeb"/>
        <w:numPr>
          <w:ilvl w:val="0"/>
          <w:numId w:val="29"/>
        </w:numPr>
      </w:pPr>
      <w:proofErr w:type="spellStart"/>
      <w:r>
        <w:t>Docker</w:t>
      </w:r>
      <w:proofErr w:type="spellEnd"/>
      <w:r>
        <w:t xml:space="preserve"> containerization</w:t>
      </w:r>
    </w:p>
    <w:p w:rsidR="00315DA8" w:rsidRDefault="00315DA8" w:rsidP="00315DA8">
      <w:pPr>
        <w:pStyle w:val="NormalWeb"/>
        <w:numPr>
          <w:ilvl w:val="0"/>
          <w:numId w:val="29"/>
        </w:numPr>
      </w:pPr>
      <w:r>
        <w:t>GPU accelerated inference</w:t>
      </w:r>
    </w:p>
    <w:p w:rsidR="00315DA8" w:rsidRDefault="00315DA8" w:rsidP="00315DA8">
      <w:pPr>
        <w:pStyle w:val="NormalWeb"/>
        <w:numPr>
          <w:ilvl w:val="0"/>
          <w:numId w:val="29"/>
        </w:numPr>
      </w:pPr>
      <w:r>
        <w:t>logging &amp; monitoring</w:t>
      </w:r>
    </w:p>
    <w:p w:rsidR="00315DA8" w:rsidRDefault="00315DA8" w:rsidP="00315DA8">
      <w:pPr>
        <w:pStyle w:val="NormalWeb"/>
        <w:numPr>
          <w:ilvl w:val="0"/>
          <w:numId w:val="29"/>
        </w:numPr>
      </w:pPr>
      <w:r>
        <w:t>alert triggers (no helmet detected → send notification)</w:t>
      </w:r>
    </w:p>
    <w:p w:rsidR="00315DA8" w:rsidRDefault="00315DA8" w:rsidP="00315DA8">
      <w:pPr>
        <w:pStyle w:val="NormalWeb"/>
      </w:pPr>
      <w:r>
        <w:t>This transforms the prototype into a production-ready PPE compliance system.</w:t>
      </w:r>
    </w:p>
    <w:p w:rsidR="00315DA8" w:rsidRDefault="00315DA8" w:rsidP="00315DA8">
      <w:pPr>
        <w:pStyle w:val="Heading3"/>
      </w:pPr>
      <w:r>
        <w:rPr>
          <w:rStyle w:val="Strong"/>
          <w:b w:val="0"/>
          <w:bCs w:val="0"/>
        </w:rPr>
        <w:t xml:space="preserve">6. Integrate </w:t>
      </w:r>
      <w:proofErr w:type="spellStart"/>
      <w:r>
        <w:rPr>
          <w:rStyle w:val="Strong"/>
          <w:b w:val="0"/>
          <w:bCs w:val="0"/>
        </w:rPr>
        <w:t>IoT</w:t>
      </w:r>
      <w:proofErr w:type="spellEnd"/>
      <w:r>
        <w:rPr>
          <w:rStyle w:val="Strong"/>
          <w:b w:val="0"/>
          <w:bCs w:val="0"/>
        </w:rPr>
        <w:t xml:space="preserve"> Alerts and Automated Safety Response</w:t>
      </w:r>
    </w:p>
    <w:p w:rsidR="00315DA8" w:rsidRDefault="00315DA8" w:rsidP="00315DA8">
      <w:pPr>
        <w:pStyle w:val="NormalWeb"/>
      </w:pPr>
      <w:r>
        <w:t xml:space="preserve">For an industrial setup, the system can be integrated with an </w:t>
      </w:r>
      <w:proofErr w:type="spellStart"/>
      <w:r>
        <w:rPr>
          <w:rStyle w:val="Strong"/>
          <w:rFonts w:eastAsiaTheme="majorEastAsia"/>
        </w:rPr>
        <w:t>IoT</w:t>
      </w:r>
      <w:proofErr w:type="spellEnd"/>
      <w:r>
        <w:rPr>
          <w:rStyle w:val="Strong"/>
          <w:rFonts w:eastAsiaTheme="majorEastAsia"/>
        </w:rPr>
        <w:t>-based alert mechanism</w:t>
      </w:r>
      <w:r>
        <w:t>.</w:t>
      </w:r>
      <w:r>
        <w:br/>
        <w:t xml:space="preserve">When a </w:t>
      </w:r>
      <w:r>
        <w:rPr>
          <w:rStyle w:val="Emphasis"/>
        </w:rPr>
        <w:t>no-helmet</w:t>
      </w:r>
      <w:r>
        <w:t xml:space="preserve"> detection occurs, the pipeline can trigger:</w:t>
      </w:r>
    </w:p>
    <w:p w:rsidR="00315DA8" w:rsidRDefault="00315DA8" w:rsidP="00315DA8">
      <w:pPr>
        <w:pStyle w:val="NormalWeb"/>
        <w:numPr>
          <w:ilvl w:val="0"/>
          <w:numId w:val="30"/>
        </w:numPr>
      </w:pPr>
      <w:r>
        <w:t xml:space="preserve">an immediate </w:t>
      </w:r>
      <w:r>
        <w:rPr>
          <w:rStyle w:val="Strong"/>
          <w:rFonts w:eastAsiaTheme="majorEastAsia"/>
        </w:rPr>
        <w:t>buzzer or siren</w:t>
      </w:r>
      <w:r>
        <w:t>,</w:t>
      </w:r>
    </w:p>
    <w:p w:rsidR="00315DA8" w:rsidRDefault="00315DA8" w:rsidP="00315DA8">
      <w:pPr>
        <w:pStyle w:val="NormalWeb"/>
        <w:numPr>
          <w:ilvl w:val="0"/>
          <w:numId w:val="30"/>
        </w:numPr>
      </w:pPr>
      <w:r>
        <w:t xml:space="preserve">a </w:t>
      </w:r>
      <w:r>
        <w:rPr>
          <w:rStyle w:val="Strong"/>
          <w:rFonts w:eastAsiaTheme="majorEastAsia"/>
        </w:rPr>
        <w:t>warning light</w:t>
      </w:r>
      <w:r>
        <w:t>,</w:t>
      </w:r>
    </w:p>
    <w:p w:rsidR="00315DA8" w:rsidRDefault="00315DA8" w:rsidP="00315DA8">
      <w:pPr>
        <w:pStyle w:val="NormalWeb"/>
        <w:numPr>
          <w:ilvl w:val="0"/>
          <w:numId w:val="30"/>
        </w:numPr>
      </w:pPr>
      <w:r>
        <w:t xml:space="preserve">a </w:t>
      </w:r>
      <w:r>
        <w:rPr>
          <w:rStyle w:val="Strong"/>
          <w:rFonts w:eastAsiaTheme="majorEastAsia"/>
        </w:rPr>
        <w:t>notification to supervisors</w:t>
      </w:r>
      <w:r>
        <w:t>,</w:t>
      </w:r>
    </w:p>
    <w:p w:rsidR="00315DA8" w:rsidRDefault="00315DA8" w:rsidP="00315DA8">
      <w:pPr>
        <w:pStyle w:val="NormalWeb"/>
        <w:numPr>
          <w:ilvl w:val="0"/>
          <w:numId w:val="30"/>
        </w:numPr>
      </w:pPr>
      <w:proofErr w:type="gramStart"/>
      <w:r>
        <w:t>logging</w:t>
      </w:r>
      <w:proofErr w:type="gramEnd"/>
      <w:r>
        <w:t xml:space="preserve"> the timestamp and location of the violation.</w:t>
      </w:r>
    </w:p>
    <w:p w:rsidR="00315DA8" w:rsidRDefault="00315DA8" w:rsidP="00315DA8">
      <w:pPr>
        <w:pStyle w:val="NormalWeb"/>
      </w:pPr>
      <w:r>
        <w:t xml:space="preserve">This provides </w:t>
      </w:r>
      <w:r>
        <w:rPr>
          <w:rStyle w:val="Strong"/>
          <w:rFonts w:eastAsiaTheme="majorEastAsia"/>
        </w:rPr>
        <w:t>real-time safety enforcement</w:t>
      </w:r>
      <w:r>
        <w:t xml:space="preserve"> and makes the solution suitable for live factory floors, warehouses, and construction sites.</w:t>
      </w:r>
    </w:p>
    <w:p w:rsidR="00315DA8" w:rsidRDefault="00315DA8" w:rsidP="00315DA8">
      <w:pPr>
        <w:pStyle w:val="NormalWeb"/>
      </w:pPr>
      <w:bookmarkStart w:id="0" w:name="_GoBack"/>
      <w:bookmarkEnd w:id="0"/>
    </w:p>
    <w:p w:rsidR="00315DA8" w:rsidRDefault="00315DA8" w:rsidP="00315DA8">
      <w:r>
        <w:lastRenderedPageBreak/>
        <w:t>Results</w:t>
      </w:r>
      <w:r w:rsidRPr="00315DA8">
        <w:drawing>
          <wp:inline distT="0" distB="0" distL="0" distR="0" wp14:anchorId="0B3FD959" wp14:editId="2B81F3DD">
            <wp:extent cx="5731510" cy="26949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94940"/>
                    </a:xfrm>
                    <a:prstGeom prst="rect">
                      <a:avLst/>
                    </a:prstGeom>
                  </pic:spPr>
                </pic:pic>
              </a:graphicData>
            </a:graphic>
          </wp:inline>
        </w:drawing>
      </w:r>
      <w:r w:rsidRPr="00315DA8">
        <w:drawing>
          <wp:inline distT="0" distB="0" distL="0" distR="0" wp14:anchorId="55ECE561" wp14:editId="7C28AF59">
            <wp:extent cx="3543935" cy="33801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39413" cy="3471192"/>
                    </a:xfrm>
                    <a:prstGeom prst="rect">
                      <a:avLst/>
                    </a:prstGeom>
                  </pic:spPr>
                </pic:pic>
              </a:graphicData>
            </a:graphic>
          </wp:inline>
        </w:drawing>
      </w:r>
    </w:p>
    <w:p w:rsidR="00315DA8" w:rsidRDefault="00315DA8" w:rsidP="00315DA8">
      <w:r w:rsidRPr="00315DA8">
        <w:lastRenderedPageBreak/>
        <w:drawing>
          <wp:inline distT="0" distB="0" distL="0" distR="0" wp14:anchorId="265F1254" wp14:editId="2CF302F0">
            <wp:extent cx="5553710" cy="3468414"/>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2827" cy="3474108"/>
                    </a:xfrm>
                    <a:prstGeom prst="rect">
                      <a:avLst/>
                    </a:prstGeom>
                  </pic:spPr>
                </pic:pic>
              </a:graphicData>
            </a:graphic>
          </wp:inline>
        </w:drawing>
      </w:r>
    </w:p>
    <w:p w:rsidR="00315DA8" w:rsidRDefault="00315DA8" w:rsidP="00315DA8">
      <w:r w:rsidRPr="00315DA8">
        <w:drawing>
          <wp:inline distT="0" distB="0" distL="0" distR="0" wp14:anchorId="1EA58547" wp14:editId="41DE0886">
            <wp:extent cx="5731510" cy="26327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32710"/>
                    </a:xfrm>
                    <a:prstGeom prst="rect">
                      <a:avLst/>
                    </a:prstGeom>
                  </pic:spPr>
                </pic:pic>
              </a:graphicData>
            </a:graphic>
          </wp:inline>
        </w:drawing>
      </w:r>
    </w:p>
    <w:p w:rsidR="00315DA8" w:rsidRDefault="00315DA8" w:rsidP="00315DA8">
      <w:r w:rsidRPr="00315DA8">
        <w:drawing>
          <wp:inline distT="0" distB="0" distL="0" distR="0" wp14:anchorId="52840524" wp14:editId="2DC62280">
            <wp:extent cx="5731510" cy="23895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389505"/>
                    </a:xfrm>
                    <a:prstGeom prst="rect">
                      <a:avLst/>
                    </a:prstGeom>
                  </pic:spPr>
                </pic:pic>
              </a:graphicData>
            </a:graphic>
          </wp:inline>
        </w:drawing>
      </w:r>
    </w:p>
    <w:p w:rsidR="00315DA8" w:rsidRPr="00315DA8" w:rsidRDefault="00315DA8" w:rsidP="00315DA8"/>
    <w:sectPr w:rsidR="00315DA8" w:rsidRPr="00315D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E13FD0"/>
    <w:multiLevelType w:val="multilevel"/>
    <w:tmpl w:val="8732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AA6024"/>
    <w:multiLevelType w:val="multilevel"/>
    <w:tmpl w:val="134A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3B54EE"/>
    <w:multiLevelType w:val="multilevel"/>
    <w:tmpl w:val="F8F8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4E1E4E"/>
    <w:multiLevelType w:val="multilevel"/>
    <w:tmpl w:val="BA54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F1728E"/>
    <w:multiLevelType w:val="multilevel"/>
    <w:tmpl w:val="F444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A445E5"/>
    <w:multiLevelType w:val="multilevel"/>
    <w:tmpl w:val="57F2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2306A3"/>
    <w:multiLevelType w:val="multilevel"/>
    <w:tmpl w:val="7FB6C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AE255B"/>
    <w:multiLevelType w:val="multilevel"/>
    <w:tmpl w:val="8C0A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D2722D"/>
    <w:multiLevelType w:val="multilevel"/>
    <w:tmpl w:val="CDAA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560DF7"/>
    <w:multiLevelType w:val="multilevel"/>
    <w:tmpl w:val="CA00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AD72B9"/>
    <w:multiLevelType w:val="multilevel"/>
    <w:tmpl w:val="013A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BE0CE2"/>
    <w:multiLevelType w:val="multilevel"/>
    <w:tmpl w:val="EFE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685DB2"/>
    <w:multiLevelType w:val="multilevel"/>
    <w:tmpl w:val="7450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650AD5"/>
    <w:multiLevelType w:val="multilevel"/>
    <w:tmpl w:val="6F965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2361C1"/>
    <w:multiLevelType w:val="multilevel"/>
    <w:tmpl w:val="FCEA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B1451F"/>
    <w:multiLevelType w:val="multilevel"/>
    <w:tmpl w:val="EF4C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194566"/>
    <w:multiLevelType w:val="multilevel"/>
    <w:tmpl w:val="5CAE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B73449F"/>
    <w:multiLevelType w:val="multilevel"/>
    <w:tmpl w:val="88FEE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5B4785"/>
    <w:multiLevelType w:val="multilevel"/>
    <w:tmpl w:val="DD60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8E0E42"/>
    <w:multiLevelType w:val="multilevel"/>
    <w:tmpl w:val="32B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1F1CB1"/>
    <w:multiLevelType w:val="multilevel"/>
    <w:tmpl w:val="AD16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FC302C"/>
    <w:multiLevelType w:val="multilevel"/>
    <w:tmpl w:val="7C38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752AE6"/>
    <w:multiLevelType w:val="multilevel"/>
    <w:tmpl w:val="F3E2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835A9A"/>
    <w:multiLevelType w:val="hybridMultilevel"/>
    <w:tmpl w:val="CE1CB854"/>
    <w:lvl w:ilvl="0" w:tplc="6A1AE03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C6C60A1"/>
    <w:multiLevelType w:val="multilevel"/>
    <w:tmpl w:val="A496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2F2923"/>
    <w:multiLevelType w:val="multilevel"/>
    <w:tmpl w:val="D090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904658"/>
    <w:multiLevelType w:val="multilevel"/>
    <w:tmpl w:val="A902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D90720D"/>
    <w:multiLevelType w:val="multilevel"/>
    <w:tmpl w:val="5F0E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125BAE"/>
    <w:multiLevelType w:val="multilevel"/>
    <w:tmpl w:val="DC54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9912E1"/>
    <w:multiLevelType w:val="hybridMultilevel"/>
    <w:tmpl w:val="F9304B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9"/>
  </w:num>
  <w:num w:numId="2">
    <w:abstractNumId w:val="23"/>
  </w:num>
  <w:num w:numId="3">
    <w:abstractNumId w:val="12"/>
  </w:num>
  <w:num w:numId="4">
    <w:abstractNumId w:val="17"/>
  </w:num>
  <w:num w:numId="5">
    <w:abstractNumId w:val="6"/>
  </w:num>
  <w:num w:numId="6">
    <w:abstractNumId w:val="13"/>
  </w:num>
  <w:num w:numId="7">
    <w:abstractNumId w:val="11"/>
  </w:num>
  <w:num w:numId="8">
    <w:abstractNumId w:val="1"/>
  </w:num>
  <w:num w:numId="9">
    <w:abstractNumId w:val="26"/>
  </w:num>
  <w:num w:numId="10">
    <w:abstractNumId w:val="15"/>
  </w:num>
  <w:num w:numId="11">
    <w:abstractNumId w:val="20"/>
  </w:num>
  <w:num w:numId="12">
    <w:abstractNumId w:val="8"/>
  </w:num>
  <w:num w:numId="13">
    <w:abstractNumId w:val="2"/>
  </w:num>
  <w:num w:numId="14">
    <w:abstractNumId w:val="27"/>
  </w:num>
  <w:num w:numId="15">
    <w:abstractNumId w:val="0"/>
  </w:num>
  <w:num w:numId="16">
    <w:abstractNumId w:val="9"/>
  </w:num>
  <w:num w:numId="17">
    <w:abstractNumId w:val="5"/>
  </w:num>
  <w:num w:numId="18">
    <w:abstractNumId w:val="10"/>
  </w:num>
  <w:num w:numId="19">
    <w:abstractNumId w:val="14"/>
  </w:num>
  <w:num w:numId="20">
    <w:abstractNumId w:val="7"/>
  </w:num>
  <w:num w:numId="21">
    <w:abstractNumId w:val="28"/>
  </w:num>
  <w:num w:numId="22">
    <w:abstractNumId w:val="25"/>
  </w:num>
  <w:num w:numId="23">
    <w:abstractNumId w:val="21"/>
  </w:num>
  <w:num w:numId="24">
    <w:abstractNumId w:val="3"/>
  </w:num>
  <w:num w:numId="25">
    <w:abstractNumId w:val="24"/>
  </w:num>
  <w:num w:numId="26">
    <w:abstractNumId w:val="16"/>
  </w:num>
  <w:num w:numId="27">
    <w:abstractNumId w:val="22"/>
  </w:num>
  <w:num w:numId="28">
    <w:abstractNumId w:val="4"/>
  </w:num>
  <w:num w:numId="29">
    <w:abstractNumId w:val="18"/>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2E1"/>
    <w:rsid w:val="00315DA8"/>
    <w:rsid w:val="0061733B"/>
    <w:rsid w:val="009072E1"/>
    <w:rsid w:val="00A23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53CF9B-5444-4243-BD38-45586D297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072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072E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072E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72E1"/>
    <w:pPr>
      <w:ind w:left="720"/>
      <w:contextualSpacing/>
    </w:pPr>
  </w:style>
  <w:style w:type="character" w:customStyle="1" w:styleId="Heading1Char">
    <w:name w:val="Heading 1 Char"/>
    <w:basedOn w:val="DefaultParagraphFont"/>
    <w:link w:val="Heading1"/>
    <w:uiPriority w:val="9"/>
    <w:rsid w:val="009072E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072E1"/>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9072E1"/>
    <w:rPr>
      <w:b/>
      <w:bCs/>
    </w:rPr>
  </w:style>
  <w:style w:type="paragraph" w:styleId="NormalWeb">
    <w:name w:val="Normal (Web)"/>
    <w:basedOn w:val="Normal"/>
    <w:uiPriority w:val="99"/>
    <w:semiHidden/>
    <w:unhideWhenUsed/>
    <w:rsid w:val="009072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9072E1"/>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315DA8"/>
    <w:rPr>
      <w:i/>
      <w:iCs/>
    </w:rPr>
  </w:style>
  <w:style w:type="character" w:styleId="HTMLCode">
    <w:name w:val="HTML Code"/>
    <w:basedOn w:val="DefaultParagraphFont"/>
    <w:uiPriority w:val="99"/>
    <w:semiHidden/>
    <w:unhideWhenUsed/>
    <w:rsid w:val="00315DA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15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15DA8"/>
    <w:rPr>
      <w:rFonts w:ascii="Courier New" w:eastAsia="Times New Roman" w:hAnsi="Courier New" w:cs="Courier New"/>
      <w:sz w:val="20"/>
      <w:szCs w:val="20"/>
      <w:lang w:eastAsia="en-IN"/>
    </w:rPr>
  </w:style>
  <w:style w:type="character" w:customStyle="1" w:styleId="hljs-builtin">
    <w:name w:val="hljs-built_in"/>
    <w:basedOn w:val="DefaultParagraphFont"/>
    <w:rsid w:val="00315DA8"/>
  </w:style>
  <w:style w:type="character" w:customStyle="1" w:styleId="hljs-number">
    <w:name w:val="hljs-number"/>
    <w:basedOn w:val="DefaultParagraphFont"/>
    <w:rsid w:val="00315D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3680878">
      <w:bodyDiv w:val="1"/>
      <w:marLeft w:val="0"/>
      <w:marRight w:val="0"/>
      <w:marTop w:val="0"/>
      <w:marBottom w:val="0"/>
      <w:divBdr>
        <w:top w:val="none" w:sz="0" w:space="0" w:color="auto"/>
        <w:left w:val="none" w:sz="0" w:space="0" w:color="auto"/>
        <w:bottom w:val="none" w:sz="0" w:space="0" w:color="auto"/>
        <w:right w:val="none" w:sz="0" w:space="0" w:color="auto"/>
      </w:divBdr>
    </w:div>
    <w:div w:id="851141723">
      <w:bodyDiv w:val="1"/>
      <w:marLeft w:val="0"/>
      <w:marRight w:val="0"/>
      <w:marTop w:val="0"/>
      <w:marBottom w:val="0"/>
      <w:divBdr>
        <w:top w:val="none" w:sz="0" w:space="0" w:color="auto"/>
        <w:left w:val="none" w:sz="0" w:space="0" w:color="auto"/>
        <w:bottom w:val="none" w:sz="0" w:space="0" w:color="auto"/>
        <w:right w:val="none" w:sz="0" w:space="0" w:color="auto"/>
      </w:divBdr>
    </w:div>
    <w:div w:id="1411001350">
      <w:bodyDiv w:val="1"/>
      <w:marLeft w:val="0"/>
      <w:marRight w:val="0"/>
      <w:marTop w:val="0"/>
      <w:marBottom w:val="0"/>
      <w:divBdr>
        <w:top w:val="none" w:sz="0" w:space="0" w:color="auto"/>
        <w:left w:val="none" w:sz="0" w:space="0" w:color="auto"/>
        <w:bottom w:val="none" w:sz="0" w:space="0" w:color="auto"/>
        <w:right w:val="none" w:sz="0" w:space="0" w:color="auto"/>
      </w:divBdr>
    </w:div>
    <w:div w:id="1430076157">
      <w:bodyDiv w:val="1"/>
      <w:marLeft w:val="0"/>
      <w:marRight w:val="0"/>
      <w:marTop w:val="0"/>
      <w:marBottom w:val="0"/>
      <w:divBdr>
        <w:top w:val="none" w:sz="0" w:space="0" w:color="auto"/>
        <w:left w:val="none" w:sz="0" w:space="0" w:color="auto"/>
        <w:bottom w:val="none" w:sz="0" w:space="0" w:color="auto"/>
        <w:right w:val="none" w:sz="0" w:space="0" w:color="auto"/>
      </w:divBdr>
      <w:divsChild>
        <w:div w:id="2077976218">
          <w:marLeft w:val="0"/>
          <w:marRight w:val="0"/>
          <w:marTop w:val="0"/>
          <w:marBottom w:val="0"/>
          <w:divBdr>
            <w:top w:val="none" w:sz="0" w:space="0" w:color="auto"/>
            <w:left w:val="none" w:sz="0" w:space="0" w:color="auto"/>
            <w:bottom w:val="none" w:sz="0" w:space="0" w:color="auto"/>
            <w:right w:val="none" w:sz="0" w:space="0" w:color="auto"/>
          </w:divBdr>
          <w:divsChild>
            <w:div w:id="99217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8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14</Pages>
  <Words>1808</Words>
  <Characters>10308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2025-11-19T12:49:00Z</dcterms:created>
  <dcterms:modified xsi:type="dcterms:W3CDTF">2025-11-19T13:34:00Z</dcterms:modified>
</cp:coreProperties>
</file>