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r w:rsidDel="00000000" w:rsidR="00000000" w:rsidRPr="00000000">
        <w:rPr>
          <w:rtl w:val="0"/>
        </w:rPr>
        <w:t xml:space="preserve"> (Exclamation Mark)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</w:t>
      </w:r>
      <w:r w:rsidDel="00000000" w:rsidR="00000000" w:rsidRPr="00000000">
        <w:rPr>
          <w:rtl w:val="0"/>
        </w:rPr>
        <w:t xml:space="preserve"> (At Symbol)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tl w:val="0"/>
        </w:rPr>
        <w:t xml:space="preserve"> (Hash or Pound Sign)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  <w:r w:rsidDel="00000000" w:rsidR="00000000" w:rsidRPr="00000000">
        <w:rPr>
          <w:rtl w:val="0"/>
        </w:rPr>
        <w:t xml:space="preserve"> (Dollar Sign)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 (Percent Sign)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</w:t>
      </w:r>
      <w:r w:rsidDel="00000000" w:rsidR="00000000" w:rsidRPr="00000000">
        <w:rPr>
          <w:rtl w:val="0"/>
        </w:rPr>
        <w:t xml:space="preserve"> (Caret)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tl w:val="0"/>
        </w:rPr>
        <w:t xml:space="preserve"> (Ampersand)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(Asterisk)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tl w:val="0"/>
        </w:rPr>
        <w:t xml:space="preserve"> (Parentheses)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 (Hyphen)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</w:t>
      </w:r>
      <w:r w:rsidDel="00000000" w:rsidR="00000000" w:rsidRPr="00000000">
        <w:rPr>
          <w:rtl w:val="0"/>
        </w:rPr>
        <w:t xml:space="preserve"> (Underscore)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(Equal Sign)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 (Plus Sign)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  <w:t xml:space="preserve"> (Curly Braces)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  <w:t xml:space="preserve"> (Square Brackets)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tl w:val="0"/>
        </w:rPr>
        <w:t xml:space="preserve"> (Colon)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  <w:t xml:space="preserve"> (Semicolon)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</w:t>
      </w:r>
      <w:r w:rsidDel="00000000" w:rsidR="00000000" w:rsidRPr="00000000">
        <w:rPr>
          <w:rtl w:val="0"/>
        </w:rPr>
        <w:t xml:space="preserve"> (Double Quote)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</w:t>
      </w:r>
      <w:r w:rsidDel="00000000" w:rsidR="00000000" w:rsidRPr="00000000">
        <w:rPr>
          <w:rtl w:val="0"/>
        </w:rPr>
        <w:t xml:space="preserve"> (Single Quote)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 (Less Than and Greater Than Signs)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  <w:r w:rsidDel="00000000" w:rsidR="00000000" w:rsidRPr="00000000">
        <w:rPr>
          <w:rtl w:val="0"/>
        </w:rPr>
        <w:t xml:space="preserve"> (Comma)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 (Period)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</w:r>
      <w:r w:rsidDel="00000000" w:rsidR="00000000" w:rsidRPr="00000000">
        <w:rPr>
          <w:rtl w:val="0"/>
        </w:rPr>
        <w:t xml:space="preserve"> (Question Mark)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(Slash)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  <w:t xml:space="preserve"> (Backslash)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  <w:t xml:space="preserve"> (Pipe)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h2kssbovm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Mathematical Symbols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±</w:t>
      </w:r>
      <w:r w:rsidDel="00000000" w:rsidR="00000000" w:rsidRPr="00000000">
        <w:rPr>
          <w:rtl w:val="0"/>
        </w:rPr>
        <w:t xml:space="preserve"> (Plus-Minus Sign)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√</w:t>
      </w:r>
      <w:r w:rsidDel="00000000" w:rsidR="00000000" w:rsidRPr="00000000">
        <w:rPr>
          <w:rtl w:val="0"/>
        </w:rPr>
        <w:t xml:space="preserve"> (Square Root)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∑</w:t>
      </w:r>
      <w:r w:rsidDel="00000000" w:rsidR="00000000" w:rsidRPr="00000000">
        <w:rPr>
          <w:rtl w:val="0"/>
        </w:rPr>
        <w:t xml:space="preserve"> (Summation)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∞</w:t>
      </w:r>
      <w:r w:rsidDel="00000000" w:rsidR="00000000" w:rsidRPr="00000000">
        <w:rPr>
          <w:rtl w:val="0"/>
        </w:rPr>
        <w:t xml:space="preserve"> (Infinity)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d63xiziet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Currency Symbols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  <w:r w:rsidDel="00000000" w:rsidR="00000000" w:rsidRPr="00000000">
        <w:rPr>
          <w:rtl w:val="0"/>
        </w:rPr>
        <w:t xml:space="preserve"> (Dollar)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€</w:t>
      </w:r>
      <w:r w:rsidDel="00000000" w:rsidR="00000000" w:rsidRPr="00000000">
        <w:rPr>
          <w:rtl w:val="0"/>
        </w:rPr>
        <w:t xml:space="preserve"> (Euro)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£</w:t>
      </w:r>
      <w:r w:rsidDel="00000000" w:rsidR="00000000" w:rsidRPr="00000000">
        <w:rPr>
          <w:rtl w:val="0"/>
        </w:rPr>
        <w:t xml:space="preserve"> (Pound Sterling)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¥</w:t>
      </w:r>
      <w:r w:rsidDel="00000000" w:rsidR="00000000" w:rsidRPr="00000000">
        <w:rPr>
          <w:rtl w:val="0"/>
        </w:rPr>
        <w:t xml:space="preserve"> (Yen)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enuintiyp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Whitespace Characters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Space ( 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Newline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Carriage Return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