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PRUFIA Batch Trait Extractor – Admin Tagging Module</w:t>
      </w:r>
    </w:p>
    <w:p>
      <w:r>
        <w:t>Version: v2.1 – Blue Chip</w:t>
      </w:r>
    </w:p>
    <w:p>
      <w:r>
        <w:t>Purpose: Enables PRUFIA admins to upload a folder of test documents and automatically extract all 7 scoring traits for inspection and cluster tagging.</w:t>
      </w:r>
    </w:p>
    <w:p>
      <w:pPr>
        <w:pStyle w:val="Heading2"/>
      </w:pPr>
      <w:r>
        <w:t>EXTRACTION INPUT</w:t>
      </w:r>
    </w:p>
    <w:p>
      <w:r>
        <w:t>- A folder containing `.txt` or `.docx` files</w:t>
      </w:r>
    </w:p>
    <w:p>
      <w:r>
        <w:t>- Extraction requires the updated PRUFIA Raw Extractor module</w:t>
      </w:r>
    </w:p>
    <w:p>
      <w:pPr>
        <w:pStyle w:val="Heading2"/>
      </w:pPr>
      <w:r>
        <w:t>EXTRACTION LOGIC</w:t>
      </w:r>
    </w:p>
    <w:p>
      <w:r>
        <w:t>```python</w:t>
        <w:br/>
        <w:t>from prufia_raw_human_extractor import extract_raw_metrics</w:t>
        <w:br/>
        <w:t>import os, pandas as pd</w:t>
        <w:br/>
        <w:br/>
        <w:t># Target input folder</w:t>
        <w:br/>
        <w:t>input_folder = "./ai_test_docs"</w:t>
        <w:br/>
        <w:br/>
        <w:t>results = []</w:t>
        <w:br/>
        <w:t>for fname in os.listdir(input_folder):</w:t>
        <w:br/>
        <w:t xml:space="preserve">    if fname.endswith(".txt"):</w:t>
        <w:br/>
        <w:t xml:space="preserve">        with open(os.path.join(input_folder, fname), 'r') as f:</w:t>
        <w:br/>
        <w:t xml:space="preserve">            text = f.read()</w:t>
        <w:br/>
        <w:t xml:space="preserve">            traits = extract_raw_metrics(text)</w:t>
        <w:br/>
        <w:t xml:space="preserve">            traits['filename'] = fname</w:t>
        <w:br/>
        <w:t xml:space="preserve">            results.append(traits)</w:t>
        <w:br/>
        <w:br/>
        <w:t>df = pd.DataFrame(results)</w:t>
        <w:br/>
        <w:t>df.to_csv("trait_results.csv", index=False)</w:t>
        <w:br/>
        <w:t>```</w:t>
      </w:r>
    </w:p>
    <w:p>
      <w:r>
        <w:t>This output `trait_results.csv` is used by the Heatmap Analyzer and AI Wall ReflexMatrix scoring scripts.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