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40EA3" w14:textId="77777777" w:rsidR="00CC4F99" w:rsidRDefault="00CC4F99">
      <w:pPr>
        <w:spacing w:before="80" w:after="80"/>
      </w:pPr>
    </w:p>
    <w:p w14:paraId="6AF25363" w14:textId="77777777" w:rsidR="00CC4F99" w:rsidRDefault="00CC4F99">
      <w:pPr>
        <w:spacing w:before="80" w:after="80"/>
      </w:pPr>
    </w:p>
    <w:p w14:paraId="6D75E470" w14:textId="77777777" w:rsidR="00CC4F99" w:rsidRDefault="00CC4F99">
      <w:pPr>
        <w:spacing w:before="80" w:after="80"/>
      </w:pPr>
    </w:p>
    <w:p w14:paraId="5EC9970B" w14:textId="77777777" w:rsidR="00CC4F99" w:rsidRDefault="00000000">
      <w:pPr>
        <w:spacing w:after="160"/>
        <w:jc w:val="center"/>
      </w:pPr>
      <w:r>
        <w:rPr>
          <w:b/>
          <w:bCs/>
          <w:color w:val="1F4E79"/>
          <w:sz w:val="36"/>
          <w:szCs w:val="36"/>
        </w:rPr>
        <w:t>STEEL AUTHORITY OF INDIA LIMITED</w:t>
      </w:r>
    </w:p>
    <w:p w14:paraId="76B472A9" w14:textId="77777777" w:rsidR="00CC4F99" w:rsidRDefault="00000000">
      <w:pPr>
        <w:spacing w:after="80"/>
        <w:jc w:val="center"/>
      </w:pPr>
      <w:r>
        <w:rPr>
          <w:color w:val="444444"/>
          <w:sz w:val="26"/>
          <w:szCs w:val="26"/>
        </w:rPr>
        <w:t>Durgapur Steel Plant — Steel Melting Shop (SMS)</w:t>
      </w:r>
    </w:p>
    <w:p w14:paraId="039FAC4B" w14:textId="77777777" w:rsidR="00CC4F99" w:rsidRDefault="00CC4F99">
      <w:pPr>
        <w:spacing w:before="80" w:after="80"/>
      </w:pPr>
    </w:p>
    <w:p w14:paraId="1FA16621" w14:textId="77777777" w:rsidR="00CC4F99" w:rsidRDefault="00000000">
      <w:pPr>
        <w:pBdr>
          <w:top w:val="single" w:sz="12" w:space="8" w:color="1F4E79"/>
          <w:bottom w:val="single" w:sz="12" w:space="8" w:color="1F4E79"/>
        </w:pBdr>
        <w:spacing w:before="240" w:after="240"/>
        <w:jc w:val="center"/>
      </w:pPr>
      <w:r>
        <w:rPr>
          <w:b/>
          <w:bCs/>
          <w:color w:val="1F4E79"/>
          <w:sz w:val="40"/>
          <w:szCs w:val="40"/>
        </w:rPr>
        <w:t>Ferro-Alloy Consumption Optimisation</w:t>
      </w:r>
    </w:p>
    <w:p w14:paraId="0DD7D243" w14:textId="77777777" w:rsidR="00CC4F99" w:rsidRDefault="00000000">
      <w:pPr>
        <w:spacing w:before="160" w:after="80"/>
        <w:jc w:val="center"/>
      </w:pPr>
      <w:r>
        <w:rPr>
          <w:color w:val="444444"/>
          <w:sz w:val="28"/>
          <w:szCs w:val="28"/>
        </w:rPr>
        <w:t>Using Machine Learning — Data Processing &amp; Model Training Report</w:t>
      </w:r>
    </w:p>
    <w:p w14:paraId="2BAA18C0" w14:textId="77777777" w:rsidR="00CC4F99" w:rsidRDefault="00CC4F99">
      <w:pPr>
        <w:spacing w:before="80" w:after="80"/>
      </w:pPr>
    </w:p>
    <w:p w14:paraId="3784515F" w14:textId="77777777" w:rsidR="00CC4F99" w:rsidRDefault="00CC4F99">
      <w:pPr>
        <w:spacing w:before="80" w:after="80"/>
      </w:pPr>
    </w:p>
    <w:tbl>
      <w:tblPr>
        <w:tblW w:w="7200" w:type="dxa"/>
        <w:tblInd w:w="10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800"/>
      </w:tblGrid>
      <w:tr w:rsidR="00CC4F99" w14:paraId="03E7E8B9" w14:textId="77777777" w:rsidTr="00D57AA9">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A327842" w14:textId="77777777" w:rsidR="00CC4F99" w:rsidRDefault="00000000">
            <w:r>
              <w:rPr>
                <w:b/>
                <w:bCs/>
                <w:sz w:val="20"/>
                <w:szCs w:val="20"/>
              </w:rPr>
              <w:t>Prepared by</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3C7882" w14:textId="18E8C455" w:rsidR="00CC4F99" w:rsidRDefault="00000000">
            <w:r>
              <w:rPr>
                <w:sz w:val="20"/>
                <w:szCs w:val="20"/>
              </w:rPr>
              <w:t>Siddharth</w:t>
            </w:r>
            <w:r w:rsidR="00D57AA9">
              <w:rPr>
                <w:sz w:val="20"/>
                <w:szCs w:val="20"/>
              </w:rPr>
              <w:t xml:space="preserve"> Goutam</w:t>
            </w:r>
            <w:r>
              <w:rPr>
                <w:sz w:val="20"/>
                <w:szCs w:val="20"/>
              </w:rPr>
              <w:t xml:space="preserve"> </w:t>
            </w:r>
            <w:r w:rsidR="00D57AA9">
              <w:rPr>
                <w:sz w:val="20"/>
                <w:szCs w:val="20"/>
              </w:rPr>
              <w:t xml:space="preserve">Kumar </w:t>
            </w:r>
            <w:proofErr w:type="gramStart"/>
            <w:r w:rsidR="00D57AA9">
              <w:rPr>
                <w:sz w:val="20"/>
                <w:szCs w:val="20"/>
              </w:rPr>
              <w:t>|</w:t>
            </w:r>
            <w:r>
              <w:rPr>
                <w:sz w:val="20"/>
                <w:szCs w:val="20"/>
              </w:rPr>
              <w:t xml:space="preserve">  Intern</w:t>
            </w:r>
            <w:proofErr w:type="gramEnd"/>
            <w:r>
              <w:rPr>
                <w:sz w:val="20"/>
                <w:szCs w:val="20"/>
              </w:rPr>
              <w:t>, SAIL DSP</w:t>
            </w:r>
          </w:p>
        </w:tc>
      </w:tr>
      <w:tr w:rsidR="00CC4F99" w14:paraId="0CA2F940" w14:textId="77777777" w:rsidTr="00D57AA9">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2D7BE59" w14:textId="77777777" w:rsidR="00CC4F99" w:rsidRDefault="00000000">
            <w:r>
              <w:rPr>
                <w:b/>
                <w:bCs/>
                <w:sz w:val="20"/>
                <w:szCs w:val="20"/>
              </w:rPr>
              <w:t>Department</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AE3E90" w14:textId="77777777" w:rsidR="00CC4F99" w:rsidRDefault="00000000">
            <w:r>
              <w:rPr>
                <w:sz w:val="20"/>
                <w:szCs w:val="20"/>
              </w:rPr>
              <w:t>Steel Melting Shop (SMS), Durgapur Steel Plant</w:t>
            </w:r>
          </w:p>
        </w:tc>
      </w:tr>
      <w:tr w:rsidR="00CC4F99" w14:paraId="5484C626" w14:textId="77777777" w:rsidTr="00D57AA9">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340C50B" w14:textId="77777777" w:rsidR="00CC4F99" w:rsidRDefault="00000000">
            <w:r>
              <w:rPr>
                <w:b/>
                <w:bCs/>
                <w:sz w:val="20"/>
                <w:szCs w:val="20"/>
              </w:rPr>
              <w:t>Period</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D42B0F" w14:textId="77777777" w:rsidR="00CC4F99" w:rsidRDefault="00000000">
            <w:r>
              <w:rPr>
                <w:sz w:val="20"/>
                <w:szCs w:val="20"/>
              </w:rPr>
              <w:t>FY 2023-24 to FY 2025-26</w:t>
            </w:r>
          </w:p>
        </w:tc>
      </w:tr>
      <w:tr w:rsidR="00CC4F99" w14:paraId="6BE29A8E" w14:textId="77777777" w:rsidTr="00D57AA9">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4B288A2" w14:textId="77777777" w:rsidR="00CC4F99" w:rsidRDefault="00000000">
            <w:r>
              <w:rPr>
                <w:b/>
                <w:bCs/>
                <w:sz w:val="20"/>
                <w:szCs w:val="20"/>
              </w:rPr>
              <w:t>Status</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3066BF" w14:textId="77777777" w:rsidR="00CC4F99" w:rsidRDefault="00000000">
            <w:r>
              <w:rPr>
                <w:sz w:val="20"/>
                <w:szCs w:val="20"/>
              </w:rPr>
              <w:t>Data Processing Complete — Model Training Pending</w:t>
            </w:r>
          </w:p>
        </w:tc>
      </w:tr>
    </w:tbl>
    <w:p w14:paraId="6F502C60" w14:textId="77777777" w:rsidR="00CC4F99" w:rsidRDefault="00000000">
      <w:r>
        <w:br w:type="page"/>
      </w:r>
    </w:p>
    <w:p w14:paraId="71C34334" w14:textId="77777777" w:rsidR="00CC4F99" w:rsidRDefault="00000000">
      <w:pPr>
        <w:pStyle w:val="Heading1"/>
        <w:pBdr>
          <w:bottom w:val="single" w:sz="6" w:space="4" w:color="1F4E79"/>
        </w:pBdr>
      </w:pPr>
      <w:r>
        <w:lastRenderedPageBreak/>
        <w:t>1. Project Objective</w:t>
      </w:r>
    </w:p>
    <w:p w14:paraId="6AF6041F" w14:textId="77777777" w:rsidR="00CC4F99" w:rsidRDefault="00000000">
      <w:pPr>
        <w:spacing w:before="80" w:after="80" w:line="360" w:lineRule="auto"/>
        <w:jc w:val="both"/>
      </w:pPr>
      <w:r>
        <w:t>This project applies supervised machine learning to historical heat-wise data from the Steel Melting Shop (SMS) at SAIL Durgapur Steel Plant. The primary objective is to build a predictive model that estimates the final liquid steel composition — specifically Manganese (Mn), Silicon (Si), Carbon (C), Sulphur (S), and Phosphorus (P) — based on process input parameters such as ferro-alloy additions, hot metal chemistry, and oxygen blow volumes.</w:t>
      </w:r>
    </w:p>
    <w:p w14:paraId="7B08F831" w14:textId="77777777" w:rsidR="00CC4F99" w:rsidRDefault="00CC4F99">
      <w:pPr>
        <w:spacing w:before="80" w:after="80"/>
      </w:pPr>
    </w:p>
    <w:p w14:paraId="22267566" w14:textId="77777777" w:rsidR="00CC4F99" w:rsidRDefault="00000000">
      <w:pPr>
        <w:spacing w:before="80" w:after="80" w:line="360" w:lineRule="auto"/>
        <w:jc w:val="both"/>
      </w:pPr>
      <w:r>
        <w:t>A secondary objective is to use these predictions to identify optimum ferro-alloy addition schedules that achieve target chemistry at minimum cost, thereby reducing specific ferro-alloy consumption (kg per tonne of liquid steel).</w:t>
      </w:r>
    </w:p>
    <w:p w14:paraId="38729ECD" w14:textId="77777777" w:rsidR="00CC4F99" w:rsidRDefault="00CC4F99">
      <w:pPr>
        <w:spacing w:before="80" w:after="80"/>
      </w:pPr>
    </w:p>
    <w:p w14:paraId="2042E2A9" w14:textId="77777777" w:rsidR="00CC4F99" w:rsidRDefault="00000000">
      <w:pPr>
        <w:pStyle w:val="Heading1"/>
        <w:pBdr>
          <w:bottom w:val="single" w:sz="6" w:space="4" w:color="1F4E79"/>
        </w:pBdr>
      </w:pPr>
      <w:r>
        <w:t>2. Data Sources</w:t>
      </w:r>
    </w:p>
    <w:p w14:paraId="40FE2C1C" w14:textId="77777777" w:rsidR="00CC4F99" w:rsidRDefault="00000000">
      <w:pPr>
        <w:spacing w:before="80" w:after="80" w:line="360" w:lineRule="auto"/>
        <w:jc w:val="both"/>
      </w:pPr>
      <w:r>
        <w:t>Six data files were provided by the SMS department, covering three financial years (FY23, FY24, FY25). The table below describes each source and its role in the ML pipeline.</w:t>
      </w:r>
    </w:p>
    <w:p w14:paraId="71EF0948" w14:textId="77777777" w:rsidR="00CC4F99" w:rsidRDefault="00CC4F9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2000"/>
        <w:gridCol w:w="3360"/>
      </w:tblGrid>
      <w:tr w:rsidR="00CC4F99" w14:paraId="56EFBF49"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A440A8F" w14:textId="77777777" w:rsidR="00CC4F99" w:rsidRDefault="00000000">
            <w:r>
              <w:rPr>
                <w:b/>
                <w:bCs/>
                <w:color w:val="FFFFFF"/>
                <w:sz w:val="20"/>
                <w:szCs w:val="20"/>
              </w:rPr>
              <w:t>File Name</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F561673" w14:textId="77777777" w:rsidR="00CC4F99" w:rsidRDefault="00000000">
            <w:r>
              <w:rPr>
                <w:b/>
                <w:bCs/>
                <w:color w:val="FFFFFF"/>
                <w:sz w:val="20"/>
                <w:szCs w:val="20"/>
              </w:rPr>
              <w:t>Records</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4A7EF0D" w14:textId="77777777" w:rsidR="00CC4F99" w:rsidRDefault="00000000">
            <w:r>
              <w:rPr>
                <w:b/>
                <w:bCs/>
                <w:color w:val="FFFFFF"/>
                <w:sz w:val="20"/>
                <w:szCs w:val="20"/>
              </w:rPr>
              <w:t>Role in ML</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98AA52E" w14:textId="77777777" w:rsidR="00CC4F99" w:rsidRDefault="00000000">
            <w:r>
              <w:rPr>
                <w:b/>
                <w:bCs/>
                <w:color w:val="FFFFFF"/>
                <w:sz w:val="20"/>
                <w:szCs w:val="20"/>
              </w:rPr>
              <w:t>Key Columns</w:t>
            </w:r>
          </w:p>
        </w:tc>
      </w:tr>
      <w:tr w:rsidR="00CC4F99" w14:paraId="6786C04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A2AD0" w14:textId="77777777" w:rsidR="00CC4F99" w:rsidRDefault="00000000">
            <w:r>
              <w:rPr>
                <w:sz w:val="20"/>
                <w:szCs w:val="20"/>
              </w:rPr>
              <w:t>PRAVARTANAM-ADDITIONS_SMS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9387E" w14:textId="77777777" w:rsidR="00CC4F99" w:rsidRDefault="00000000">
            <w:r>
              <w:rPr>
                <w:sz w:val="20"/>
                <w:szCs w:val="20"/>
              </w:rPr>
              <w:t>52,732 heats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905D4" w14:textId="77777777" w:rsidR="00CC4F99" w:rsidRDefault="00000000">
            <w:r>
              <w:rPr>
                <w:sz w:val="20"/>
                <w:szCs w:val="20"/>
              </w:rPr>
              <w:t>Primary features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15780" w14:textId="77777777" w:rsidR="00CC4F99" w:rsidRDefault="00000000">
            <w:r>
              <w:rPr>
                <w:sz w:val="20"/>
                <w:szCs w:val="20"/>
              </w:rPr>
              <w:t xml:space="preserve">Hot metal wt., lime, dolomite, O2, </w:t>
            </w:r>
            <w:proofErr w:type="spellStart"/>
            <w:r>
              <w:rPr>
                <w:sz w:val="20"/>
                <w:szCs w:val="20"/>
              </w:rPr>
              <w:t>SiMn</w:t>
            </w:r>
            <w:proofErr w:type="spellEnd"/>
            <w:r>
              <w:rPr>
                <w:sz w:val="20"/>
                <w:szCs w:val="20"/>
              </w:rPr>
              <w:t>/</w:t>
            </w:r>
            <w:proofErr w:type="spellStart"/>
            <w:r>
              <w:rPr>
                <w:sz w:val="20"/>
                <w:szCs w:val="20"/>
              </w:rPr>
              <w:t>FeSi</w:t>
            </w:r>
            <w:proofErr w:type="spellEnd"/>
            <w:r>
              <w:rPr>
                <w:sz w:val="20"/>
                <w:szCs w:val="20"/>
              </w:rPr>
              <w:t>/</w:t>
            </w:r>
            <w:proofErr w:type="spellStart"/>
            <w:r>
              <w:rPr>
                <w:sz w:val="20"/>
                <w:szCs w:val="20"/>
              </w:rPr>
              <w:t>FeMn</w:t>
            </w:r>
            <w:proofErr w:type="spellEnd"/>
            <w:r>
              <w:rPr>
                <w:sz w:val="20"/>
                <w:szCs w:val="20"/>
              </w:rPr>
              <w:t xml:space="preserve"> additions</w:t>
            </w:r>
          </w:p>
        </w:tc>
      </w:tr>
      <w:tr w:rsidR="00CC4F99" w14:paraId="61E8C9C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8AA06F" w14:textId="77777777" w:rsidR="00CC4F99" w:rsidRDefault="00000000">
            <w:proofErr w:type="spellStart"/>
            <w:r>
              <w:rPr>
                <w:sz w:val="20"/>
                <w:szCs w:val="20"/>
              </w:rPr>
              <w:t>Liquid_Steel_Composition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3990D9" w14:textId="77777777" w:rsidR="00CC4F99" w:rsidRDefault="00000000">
            <w:r>
              <w:rPr>
                <w:sz w:val="20"/>
                <w:szCs w:val="20"/>
              </w:rPr>
              <w:t>51,786 heats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76BC76" w14:textId="77777777" w:rsidR="00CC4F99" w:rsidRDefault="00000000">
            <w:r>
              <w:rPr>
                <w:sz w:val="20"/>
                <w:szCs w:val="20"/>
              </w:rPr>
              <w:t>Target variables</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28B65D" w14:textId="77777777" w:rsidR="00CC4F99" w:rsidRDefault="00000000">
            <w:r>
              <w:rPr>
                <w:sz w:val="20"/>
                <w:szCs w:val="20"/>
              </w:rPr>
              <w:t>C, Mn, P, S, Si, CE, Al (final ladle chemistry)</w:t>
            </w:r>
          </w:p>
        </w:tc>
      </w:tr>
      <w:tr w:rsidR="00CC4F99" w14:paraId="0BD7DF7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2AA45" w14:textId="77777777" w:rsidR="00CC4F99" w:rsidRDefault="00000000">
            <w:r>
              <w:rPr>
                <w:sz w:val="20"/>
                <w:szCs w:val="20"/>
              </w:rPr>
              <w:t>PRAVARTANAM-HM_ANALYSIS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AE904" w14:textId="77777777" w:rsidR="00CC4F99" w:rsidRDefault="00000000">
            <w:r>
              <w:rPr>
                <w:sz w:val="20"/>
                <w:szCs w:val="20"/>
              </w:rPr>
              <w:t>26,684 records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A1105" w14:textId="77777777" w:rsidR="00CC4F99" w:rsidRDefault="00000000">
            <w:r>
              <w:rPr>
                <w:sz w:val="20"/>
                <w:szCs w:val="20"/>
              </w:rPr>
              <w:t>Contextual features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BF377" w14:textId="77777777" w:rsidR="00CC4F99" w:rsidRDefault="00000000">
            <w:r>
              <w:rPr>
                <w:sz w:val="20"/>
                <w:szCs w:val="20"/>
              </w:rPr>
              <w:t>Hot metal P, S, Si (blast furnace output quality)</w:t>
            </w:r>
          </w:p>
        </w:tc>
      </w:tr>
      <w:tr w:rsidR="00CC4F99" w14:paraId="44E257A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A3C944" w14:textId="77777777" w:rsidR="00CC4F99" w:rsidRDefault="00000000">
            <w:proofErr w:type="spellStart"/>
            <w:r>
              <w:rPr>
                <w:sz w:val="20"/>
                <w:szCs w:val="20"/>
              </w:rPr>
              <w:t>Bath_Analysis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6D2006" w14:textId="77777777" w:rsidR="00CC4F99" w:rsidRDefault="00000000">
            <w:r>
              <w:rPr>
                <w:sz w:val="20"/>
                <w:szCs w:val="20"/>
              </w:rPr>
              <w:t>52,607 heats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727CCB" w14:textId="77777777" w:rsidR="00CC4F99" w:rsidRDefault="00000000">
            <w:r>
              <w:rPr>
                <w:sz w:val="20"/>
                <w:szCs w:val="20"/>
              </w:rPr>
              <w:t>Not used (ML)</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2A3FE7" w14:textId="77777777" w:rsidR="00CC4F99" w:rsidRDefault="00000000">
            <w:r>
              <w:rPr>
                <w:sz w:val="20"/>
                <w:szCs w:val="20"/>
              </w:rPr>
              <w:t>92% null in bath C/Mn/S — insufficient coverage</w:t>
            </w:r>
          </w:p>
        </w:tc>
      </w:tr>
      <w:tr w:rsidR="00CC4F99" w14:paraId="370BBB7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4ABB74" w14:textId="77777777" w:rsidR="00CC4F99" w:rsidRDefault="00000000">
            <w:proofErr w:type="gramStart"/>
            <w:r>
              <w:rPr>
                <w:sz w:val="20"/>
                <w:szCs w:val="20"/>
              </w:rPr>
              <w:t>Ferro-</w:t>
            </w:r>
            <w:proofErr w:type="spellStart"/>
            <w:r>
              <w:rPr>
                <w:sz w:val="20"/>
                <w:szCs w:val="20"/>
              </w:rPr>
              <w:t>alloys</w:t>
            </w:r>
            <w:proofErr w:type="gramEnd"/>
            <w:r>
              <w:rPr>
                <w:sz w:val="20"/>
                <w:szCs w:val="20"/>
              </w:rPr>
              <w:t>_Consumption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613AD" w14:textId="77777777" w:rsidR="00CC4F99" w:rsidRDefault="00000000">
            <w:r>
              <w:rPr>
                <w:sz w:val="20"/>
                <w:szCs w:val="20"/>
              </w:rPr>
              <w:t>169 grade rows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DB913" w14:textId="77777777" w:rsidR="00CC4F99" w:rsidRDefault="00000000">
            <w:r>
              <w:rPr>
                <w:sz w:val="20"/>
                <w:szCs w:val="20"/>
              </w:rPr>
              <w:t>Trend analysis only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1F6F4" w14:textId="77777777" w:rsidR="00CC4F99" w:rsidRDefault="00000000">
            <w:r>
              <w:rPr>
                <w:sz w:val="20"/>
                <w:szCs w:val="20"/>
              </w:rPr>
              <w:t xml:space="preserve">Grade-wise </w:t>
            </w:r>
            <w:proofErr w:type="spellStart"/>
            <w:r>
              <w:rPr>
                <w:sz w:val="20"/>
                <w:szCs w:val="20"/>
              </w:rPr>
              <w:t>SiMn</w:t>
            </w:r>
            <w:proofErr w:type="spellEnd"/>
            <w:r>
              <w:rPr>
                <w:sz w:val="20"/>
                <w:szCs w:val="20"/>
              </w:rPr>
              <w:t>/</w:t>
            </w:r>
            <w:proofErr w:type="spellStart"/>
            <w:r>
              <w:rPr>
                <w:sz w:val="20"/>
                <w:szCs w:val="20"/>
              </w:rPr>
              <w:t>FeSi</w:t>
            </w:r>
            <w:proofErr w:type="spellEnd"/>
            <w:r>
              <w:rPr>
                <w:sz w:val="20"/>
                <w:szCs w:val="20"/>
              </w:rPr>
              <w:t>/</w:t>
            </w:r>
            <w:proofErr w:type="spellStart"/>
            <w:r>
              <w:rPr>
                <w:sz w:val="20"/>
                <w:szCs w:val="20"/>
              </w:rPr>
              <w:t>FeMn</w:t>
            </w:r>
            <w:proofErr w:type="spellEnd"/>
            <w:r>
              <w:rPr>
                <w:sz w:val="20"/>
                <w:szCs w:val="20"/>
              </w:rPr>
              <w:t xml:space="preserve"> aggregates, specific consumption</w:t>
            </w:r>
          </w:p>
        </w:tc>
      </w:tr>
      <w:tr w:rsidR="00CC4F99" w14:paraId="4397692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22BEDB" w14:textId="77777777" w:rsidR="00CC4F99" w:rsidRDefault="00000000">
            <w:proofErr w:type="spellStart"/>
            <w:r>
              <w:rPr>
                <w:sz w:val="20"/>
                <w:szCs w:val="20"/>
              </w:rPr>
              <w:t>Grade_wise_Production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00CB79" w14:textId="77777777" w:rsidR="00CC4F99" w:rsidRDefault="00000000">
            <w:r>
              <w:rPr>
                <w:sz w:val="20"/>
                <w:szCs w:val="20"/>
              </w:rPr>
              <w:t>7,853 date rows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8ABAB8" w14:textId="77777777" w:rsidR="00CC4F99" w:rsidRDefault="00000000">
            <w:r>
              <w:rPr>
                <w:sz w:val="20"/>
                <w:szCs w:val="20"/>
              </w:rPr>
              <w:t>Trend analysis only</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2A15EA" w14:textId="77777777" w:rsidR="00CC4F99" w:rsidRDefault="00000000">
            <w:r>
              <w:rPr>
                <w:sz w:val="20"/>
                <w:szCs w:val="20"/>
              </w:rPr>
              <w:t>Daily production volume by BOF grade</w:t>
            </w:r>
          </w:p>
        </w:tc>
      </w:tr>
    </w:tbl>
    <w:p w14:paraId="22A9F162" w14:textId="77777777" w:rsidR="00CC4F99" w:rsidRDefault="00CC4F99">
      <w:pPr>
        <w:spacing w:before="80" w:after="80"/>
      </w:pPr>
    </w:p>
    <w:p w14:paraId="6C9E0BE0" w14:textId="77777777" w:rsidR="00CC4F99" w:rsidRDefault="00000000">
      <w:pPr>
        <w:spacing w:before="80" w:after="80" w:line="360" w:lineRule="auto"/>
        <w:jc w:val="both"/>
      </w:pPr>
      <w:r>
        <w:t xml:space="preserve">Note: </w:t>
      </w:r>
      <w:proofErr w:type="spellStart"/>
      <w:r>
        <w:t>Bath_Analysis</w:t>
      </w:r>
      <w:proofErr w:type="spellEnd"/>
      <w:r>
        <w:t xml:space="preserve"> and aggregate files were excluded from the heat-level ML dataset as they cannot be reliably joined on a per-heat basis. They will be used separately for trend analysis and cost benchmarking.</w:t>
      </w:r>
    </w:p>
    <w:p w14:paraId="55F66D51" w14:textId="77777777" w:rsidR="00D57AA9" w:rsidRDefault="00D57AA9">
      <w:pPr>
        <w:spacing w:before="80" w:after="80" w:line="360" w:lineRule="auto"/>
        <w:jc w:val="both"/>
      </w:pPr>
    </w:p>
    <w:p w14:paraId="6B036579" w14:textId="77777777" w:rsidR="00D57AA9" w:rsidRDefault="00D57AA9">
      <w:pPr>
        <w:spacing w:before="80" w:after="80" w:line="360" w:lineRule="auto"/>
        <w:jc w:val="both"/>
      </w:pPr>
    </w:p>
    <w:p w14:paraId="063A70F6" w14:textId="77777777" w:rsidR="00CC4F99" w:rsidRDefault="00CC4F99">
      <w:pPr>
        <w:spacing w:before="80" w:after="80"/>
      </w:pPr>
    </w:p>
    <w:p w14:paraId="0B0C4617" w14:textId="77777777" w:rsidR="00CC4F99" w:rsidRDefault="00000000">
      <w:pPr>
        <w:pStyle w:val="Heading1"/>
        <w:pBdr>
          <w:bottom w:val="single" w:sz="6" w:space="4" w:color="1F4E79"/>
        </w:pBdr>
      </w:pPr>
      <w:r>
        <w:lastRenderedPageBreak/>
        <w:t>3. Data Quality Audit</w:t>
      </w:r>
    </w:p>
    <w:p w14:paraId="70E9A716" w14:textId="77777777" w:rsidR="00CC4F99" w:rsidRDefault="00000000">
      <w:pPr>
        <w:spacing w:before="80" w:after="80" w:line="360" w:lineRule="auto"/>
        <w:jc w:val="both"/>
      </w:pPr>
      <w:r>
        <w:t>Before any processing, a systematic audit was performed across all files. The following issues were identified and addressed.</w:t>
      </w:r>
    </w:p>
    <w:p w14:paraId="4EBBE2D0" w14:textId="77777777" w:rsidR="00CC4F99" w:rsidRDefault="00CC4F99">
      <w:pPr>
        <w:spacing w:before="80" w:after="80"/>
      </w:pPr>
    </w:p>
    <w:p w14:paraId="18F92E17" w14:textId="77777777" w:rsidR="00CC4F99" w:rsidRDefault="00000000">
      <w:pPr>
        <w:pStyle w:val="Heading2"/>
      </w:pPr>
      <w:proofErr w:type="gramStart"/>
      <w:r>
        <w:t>3.1  Missing</w:t>
      </w:r>
      <w:proofErr w:type="gramEnd"/>
      <w:r>
        <w:t xml:space="preserve"> Values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200"/>
        <w:gridCol w:w="1560"/>
        <w:gridCol w:w="2600"/>
      </w:tblGrid>
      <w:tr w:rsidR="00CC4F99" w14:paraId="5C5AE505"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A69EABE" w14:textId="77777777" w:rsidR="00CC4F99" w:rsidRDefault="00000000">
            <w:r>
              <w:rPr>
                <w:b/>
                <w:bCs/>
                <w:color w:val="FFFFFF"/>
                <w:sz w:val="20"/>
                <w:szCs w:val="20"/>
              </w:rPr>
              <w:t>Column</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C5F5251" w14:textId="77777777" w:rsidR="00CC4F99" w:rsidRDefault="00000000">
            <w:r>
              <w:rPr>
                <w:b/>
                <w:bCs/>
                <w:color w:val="FFFFFF"/>
                <w:sz w:val="20"/>
                <w:szCs w:val="20"/>
              </w:rPr>
              <w:t>File</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FE5B85B" w14:textId="77777777" w:rsidR="00CC4F99" w:rsidRDefault="00000000">
            <w:r>
              <w:rPr>
                <w:b/>
                <w:bCs/>
                <w:color w:val="FFFFFF"/>
                <w:sz w:val="20"/>
                <w:szCs w:val="20"/>
              </w:rPr>
              <w:t>Null %</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ADE471D" w14:textId="77777777" w:rsidR="00CC4F99" w:rsidRDefault="00000000">
            <w:r>
              <w:rPr>
                <w:b/>
                <w:bCs/>
                <w:color w:val="FFFFFF"/>
                <w:sz w:val="20"/>
                <w:szCs w:val="20"/>
              </w:rPr>
              <w:t>Treatment</w:t>
            </w:r>
          </w:p>
        </w:tc>
      </w:tr>
      <w:tr w:rsidR="00CC4F99" w14:paraId="5D1AF6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0E794" w14:textId="77777777" w:rsidR="00CC4F99" w:rsidRDefault="00000000">
            <w:r>
              <w:rPr>
                <w:sz w:val="20"/>
                <w:szCs w:val="20"/>
              </w:rPr>
              <w:t>Bath C, Mn, S, P, Si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0EEC8" w14:textId="77777777" w:rsidR="00CC4F99" w:rsidRDefault="00000000">
            <w:proofErr w:type="spellStart"/>
            <w:r>
              <w:rPr>
                <w:sz w:val="20"/>
                <w:szCs w:val="20"/>
              </w:rPr>
              <w:t>Bath_Analysis</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55C93" w14:textId="77777777" w:rsidR="00CC4F99" w:rsidRDefault="00000000">
            <w:r>
              <w:rPr>
                <w:sz w:val="20"/>
                <w:szCs w:val="20"/>
              </w:rPr>
              <w:t>86–92%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5D5F3A" w14:textId="77777777" w:rsidR="00CC4F99" w:rsidRDefault="00000000">
            <w:r>
              <w:rPr>
                <w:sz w:val="20"/>
                <w:szCs w:val="20"/>
              </w:rPr>
              <w:t>Excluded from ML features</w:t>
            </w:r>
          </w:p>
        </w:tc>
      </w:tr>
      <w:tr w:rsidR="00CC4F99" w14:paraId="645C185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623E4F" w14:textId="77777777" w:rsidR="00CC4F99" w:rsidRDefault="00000000">
            <w:r>
              <w:rPr>
                <w:sz w:val="20"/>
                <w:szCs w:val="20"/>
              </w:rPr>
              <w:t>FEMN Into Ladle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FD5E7A" w14:textId="77777777" w:rsidR="00CC4F99" w:rsidRDefault="00000000">
            <w:r>
              <w:rPr>
                <w:sz w:val="20"/>
                <w:szCs w:val="20"/>
              </w:rPr>
              <w:t>Additions SMS</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1E38E0" w14:textId="77777777" w:rsidR="00CC4F99" w:rsidRDefault="00000000">
            <w:r>
              <w:rPr>
                <w:sz w:val="20"/>
                <w:szCs w:val="20"/>
              </w:rPr>
              <w:t>~71%</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78B8F3" w14:textId="77777777" w:rsidR="00CC4F99" w:rsidRDefault="00000000">
            <w:r>
              <w:rPr>
                <w:sz w:val="20"/>
                <w:szCs w:val="20"/>
              </w:rPr>
              <w:t>Filled with 0 (</w:t>
            </w:r>
            <w:proofErr w:type="spellStart"/>
            <w:r>
              <w:rPr>
                <w:sz w:val="20"/>
                <w:szCs w:val="20"/>
              </w:rPr>
              <w:t>FeMn</w:t>
            </w:r>
            <w:proofErr w:type="spellEnd"/>
            <w:r>
              <w:rPr>
                <w:sz w:val="20"/>
                <w:szCs w:val="20"/>
              </w:rPr>
              <w:t xml:space="preserve"> not added = zero, not unknown)</w:t>
            </w:r>
          </w:p>
        </w:tc>
      </w:tr>
      <w:tr w:rsidR="00CC4F99" w14:paraId="01B2F37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FC30A" w14:textId="77777777" w:rsidR="00CC4F99" w:rsidRDefault="00000000">
            <w:r>
              <w:rPr>
                <w:sz w:val="20"/>
                <w:szCs w:val="20"/>
              </w:rPr>
              <w:t>Al, Cu, Cr, NB, TI, 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A17E6" w14:textId="77777777" w:rsidR="00CC4F99" w:rsidRDefault="00000000">
            <w:r>
              <w:rPr>
                <w:sz w:val="20"/>
                <w:szCs w:val="20"/>
              </w:rPr>
              <w:t>Liquid Steel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38E0D" w14:textId="77777777" w:rsidR="00CC4F99" w:rsidRDefault="00000000">
            <w:r>
              <w:rPr>
                <w:sz w:val="20"/>
                <w:szCs w:val="20"/>
              </w:rPr>
              <w:t>63–100%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D44BE" w14:textId="77777777" w:rsidR="00CC4F99" w:rsidRDefault="00000000">
            <w:r>
              <w:rPr>
                <w:sz w:val="20"/>
                <w:szCs w:val="20"/>
              </w:rPr>
              <w:t>Dropped — too sparse for reliable regression</w:t>
            </w:r>
          </w:p>
        </w:tc>
      </w:tr>
      <w:tr w:rsidR="00CC4F99" w14:paraId="2F54E74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329F74" w14:textId="77777777" w:rsidR="00CC4F99" w:rsidRDefault="00000000">
            <w:r>
              <w:rPr>
                <w:sz w:val="20"/>
                <w:szCs w:val="20"/>
              </w:rPr>
              <w:t>O, N, H</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1BF7B7" w14:textId="77777777" w:rsidR="00CC4F99" w:rsidRDefault="00000000">
            <w:r>
              <w:rPr>
                <w:sz w:val="20"/>
                <w:szCs w:val="20"/>
              </w:rPr>
              <w:t>Liquid Steel / Steel sheets</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FAF867" w14:textId="77777777" w:rsidR="00CC4F99" w:rsidRDefault="00000000">
            <w:r>
              <w:rPr>
                <w:sz w:val="20"/>
                <w:szCs w:val="20"/>
              </w:rPr>
              <w:t>95–100%</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1867D9" w14:textId="77777777" w:rsidR="00CC4F99" w:rsidRDefault="00000000">
            <w:r>
              <w:rPr>
                <w:sz w:val="20"/>
                <w:szCs w:val="20"/>
              </w:rPr>
              <w:t>Dropped — gas analysis not consistently recorded</w:t>
            </w:r>
          </w:p>
        </w:tc>
      </w:tr>
      <w:tr w:rsidR="00CC4F99" w14:paraId="67A6354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90A12" w14:textId="77777777" w:rsidR="00CC4F99" w:rsidRDefault="00000000">
            <w:r>
              <w:rPr>
                <w:sz w:val="20"/>
                <w:szCs w:val="20"/>
              </w:rPr>
              <w:t>HM P/S/Si (unmatched dates)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443BC" w14:textId="77777777" w:rsidR="00CC4F99" w:rsidRDefault="00000000">
            <w:r>
              <w:rPr>
                <w:sz w:val="20"/>
                <w:szCs w:val="20"/>
              </w:rPr>
              <w:t>HM Analysis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E74C0D" w14:textId="77777777" w:rsidR="00CC4F99" w:rsidRDefault="00000000">
            <w:r>
              <w:rPr>
                <w:sz w:val="20"/>
                <w:szCs w:val="20"/>
              </w:rPr>
              <w:t>~8%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D76DF" w14:textId="77777777" w:rsidR="00CC4F99" w:rsidRDefault="00000000">
            <w:r>
              <w:rPr>
                <w:sz w:val="20"/>
                <w:szCs w:val="20"/>
              </w:rPr>
              <w:t>Filled with training-period median</w:t>
            </w:r>
          </w:p>
        </w:tc>
      </w:tr>
    </w:tbl>
    <w:p w14:paraId="6E56F70D" w14:textId="77777777" w:rsidR="00CC4F99" w:rsidRDefault="00CC4F99">
      <w:pPr>
        <w:spacing w:before="80" w:after="80"/>
      </w:pPr>
    </w:p>
    <w:p w14:paraId="19509D25" w14:textId="77777777" w:rsidR="00CC4F99" w:rsidRDefault="00000000">
      <w:pPr>
        <w:pStyle w:val="Heading2"/>
      </w:pPr>
      <w:proofErr w:type="gramStart"/>
      <w:r>
        <w:t>3.2  Data</w:t>
      </w:r>
      <w:proofErr w:type="gramEnd"/>
      <w:r>
        <w:t xml:space="preserve"> Entry Errors / Corrupt Values</w:t>
      </w:r>
    </w:p>
    <w:p w14:paraId="44A94BD0" w14:textId="77777777" w:rsidR="00CC4F99" w:rsidRDefault="00000000">
      <w:pPr>
        <w:spacing w:before="80" w:after="80" w:line="360" w:lineRule="auto"/>
        <w:jc w:val="both"/>
      </w:pPr>
      <w:r>
        <w:t>Several columns contained physically impossible values indicative of keyboard entry errors. These were identified using domain-knowledge range filters based on BOF converter operating limits:</w:t>
      </w:r>
    </w:p>
    <w:p w14:paraId="2DCE4D52" w14:textId="77777777" w:rsidR="00CC4F99" w:rsidRDefault="00CC4F9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2200"/>
        <w:gridCol w:w="2560"/>
      </w:tblGrid>
      <w:tr w:rsidR="00CC4F99" w14:paraId="0C18063B"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E7905B3" w14:textId="77777777" w:rsidR="00CC4F99" w:rsidRDefault="00000000">
            <w:r>
              <w:rPr>
                <w:b/>
                <w:bCs/>
                <w:color w:val="FFFFFF"/>
                <w:sz w:val="20"/>
                <w:szCs w:val="20"/>
              </w:rPr>
              <w:t>Column</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3DC85BB" w14:textId="77777777" w:rsidR="00CC4F99" w:rsidRDefault="00000000">
            <w:r>
              <w:rPr>
                <w:b/>
                <w:bCs/>
                <w:color w:val="FFFFFF"/>
                <w:sz w:val="20"/>
                <w:szCs w:val="20"/>
              </w:rPr>
              <w:t>Corrupt Value Found</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E0351BE" w14:textId="77777777" w:rsidR="00CC4F99" w:rsidRDefault="00000000">
            <w:r>
              <w:rPr>
                <w:b/>
                <w:bCs/>
                <w:color w:val="FFFFFF"/>
                <w:sz w:val="20"/>
                <w:szCs w:val="20"/>
              </w:rPr>
              <w:t>Realistic Range</w:t>
            </w:r>
          </w:p>
        </w:tc>
        <w:tc>
          <w:tcPr>
            <w:tcW w:w="2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063B4B4" w14:textId="77777777" w:rsidR="00CC4F99" w:rsidRDefault="00000000">
            <w:r>
              <w:rPr>
                <w:b/>
                <w:bCs/>
                <w:color w:val="FFFFFF"/>
                <w:sz w:val="20"/>
                <w:szCs w:val="20"/>
              </w:rPr>
              <w:t>Action</w:t>
            </w:r>
          </w:p>
        </w:tc>
      </w:tr>
      <w:tr w:rsidR="00CC4F99" w14:paraId="1ECE57E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3B8B0" w14:textId="77777777" w:rsidR="00CC4F99" w:rsidRDefault="00000000">
            <w:r>
              <w:rPr>
                <w:sz w:val="20"/>
                <w:szCs w:val="20"/>
              </w:rPr>
              <w:t>Scrap Addn. Weight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10314" w14:textId="77777777" w:rsidR="00CC4F99" w:rsidRDefault="00000000">
            <w:r>
              <w:rPr>
                <w:sz w:val="20"/>
                <w:szCs w:val="20"/>
              </w:rPr>
              <w:t>25,104,540,017 kg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00E56" w14:textId="77777777" w:rsidR="00CC4F99" w:rsidRDefault="00000000">
            <w:r>
              <w:rPr>
                <w:sz w:val="20"/>
                <w:szCs w:val="20"/>
              </w:rPr>
              <w:t>0 – 30 tonnes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2E957" w14:textId="77777777" w:rsidR="00CC4F99" w:rsidRDefault="00000000">
            <w:r>
              <w:rPr>
                <w:sz w:val="20"/>
                <w:szCs w:val="20"/>
              </w:rPr>
              <w:t>Row removed</w:t>
            </w:r>
          </w:p>
        </w:tc>
      </w:tr>
      <w:tr w:rsidR="00CC4F99" w14:paraId="6FEAD16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0EA2E4" w14:textId="77777777" w:rsidR="00CC4F99" w:rsidRDefault="00000000">
            <w:r>
              <w:rPr>
                <w:sz w:val="20"/>
                <w:szCs w:val="20"/>
              </w:rPr>
              <w:t>Lime Into Converter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8BE63C" w14:textId="77777777" w:rsidR="00CC4F99" w:rsidRDefault="00000000">
            <w:r>
              <w:rPr>
                <w:sz w:val="20"/>
                <w:szCs w:val="20"/>
              </w:rPr>
              <w:t>64,044 kg; 24,543 kg</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0C6ABB" w14:textId="77777777" w:rsidR="00CC4F99" w:rsidRDefault="00000000">
            <w:r>
              <w:rPr>
                <w:sz w:val="20"/>
                <w:szCs w:val="20"/>
              </w:rPr>
              <w:t>3,000 – 20,000 kg</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676718" w14:textId="77777777" w:rsidR="00CC4F99" w:rsidRDefault="00000000">
            <w:r>
              <w:rPr>
                <w:sz w:val="20"/>
                <w:szCs w:val="20"/>
              </w:rPr>
              <w:t>7 rows removed</w:t>
            </w:r>
          </w:p>
        </w:tc>
      </w:tr>
      <w:tr w:rsidR="00CC4F99" w14:paraId="0A017F4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0DD93" w14:textId="77777777" w:rsidR="00CC4F99" w:rsidRDefault="00000000">
            <w:proofErr w:type="spellStart"/>
            <w:r>
              <w:rPr>
                <w:sz w:val="20"/>
                <w:szCs w:val="20"/>
              </w:rPr>
              <w:t>Measered</w:t>
            </w:r>
            <w:proofErr w:type="spellEnd"/>
            <w:r>
              <w:rPr>
                <w:sz w:val="20"/>
                <w:szCs w:val="20"/>
              </w:rPr>
              <w:t xml:space="preserve"> O2 </w:t>
            </w:r>
            <w:proofErr w:type="spellStart"/>
            <w:r>
              <w:rPr>
                <w:sz w:val="20"/>
                <w:szCs w:val="20"/>
              </w:rPr>
              <w:t>Mainblow</w:t>
            </w:r>
            <w:proofErr w:type="spellEnd"/>
            <w:r>
              <w:rPr>
                <w:sz w:val="20"/>
                <w:szCs w:val="20"/>
              </w:rPr>
              <w:t xml:space="preserve"> II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112DD" w14:textId="77777777" w:rsidR="00CC4F99" w:rsidRDefault="00000000">
            <w:r>
              <w:rPr>
                <w:sz w:val="20"/>
                <w:szCs w:val="20"/>
              </w:rPr>
              <w:t>2,515,992 Nm³</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D868C" w14:textId="77777777" w:rsidR="00CC4F99" w:rsidRDefault="00000000">
            <w:r>
              <w:rPr>
                <w:sz w:val="20"/>
                <w:szCs w:val="20"/>
              </w:rPr>
              <w:t>2,000 – 9,000 Nm³</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F6FD1" w14:textId="77777777" w:rsidR="00CC4F99" w:rsidRDefault="00000000">
            <w:r>
              <w:rPr>
                <w:sz w:val="20"/>
                <w:szCs w:val="20"/>
              </w:rPr>
              <w:t>Row removed</w:t>
            </w:r>
          </w:p>
        </w:tc>
      </w:tr>
      <w:tr w:rsidR="00CC4F99" w14:paraId="21DA14F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7D15F7" w14:textId="77777777" w:rsidR="00CC4F99" w:rsidRDefault="00000000">
            <w:r>
              <w:rPr>
                <w:sz w:val="20"/>
                <w:szCs w:val="20"/>
              </w:rPr>
              <w:t>SLAG sheets (HM Analysis)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C0AE00" w14:textId="77777777" w:rsidR="00CC4F99" w:rsidRDefault="00000000">
            <w:r>
              <w:rPr>
                <w:sz w:val="20"/>
                <w:szCs w:val="20"/>
              </w:rPr>
              <w:t>5 duplicate rows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E006D8" w14:textId="77777777" w:rsidR="00CC4F99" w:rsidRDefault="00000000">
            <w:r>
              <w:rPr>
                <w:sz w:val="20"/>
                <w:szCs w:val="20"/>
              </w:rPr>
              <w:t>—</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738C4C" w14:textId="77777777" w:rsidR="00CC4F99" w:rsidRDefault="00000000">
            <w:r>
              <w:rPr>
                <w:sz w:val="20"/>
                <w:szCs w:val="20"/>
              </w:rPr>
              <w:t>Duplicates dropped</w:t>
            </w:r>
          </w:p>
        </w:tc>
      </w:tr>
    </w:tbl>
    <w:p w14:paraId="4662AA35" w14:textId="77777777" w:rsidR="00CC4F99" w:rsidRDefault="00CC4F99">
      <w:pPr>
        <w:spacing w:before="80" w:after="80"/>
      </w:pPr>
    </w:p>
    <w:p w14:paraId="52289DBA" w14:textId="77777777" w:rsidR="00CC4F99" w:rsidRDefault="00000000">
      <w:pPr>
        <w:spacing w:before="80" w:after="80" w:line="360" w:lineRule="auto"/>
        <w:jc w:val="both"/>
      </w:pPr>
      <w:r>
        <w:t>Total rows removed due to range violations: 2,998 out of 52,732 (5.7%). All legitimate process variation was preserved.</w:t>
      </w:r>
    </w:p>
    <w:p w14:paraId="7B37C6AD" w14:textId="77777777" w:rsidR="00CC4F99" w:rsidRDefault="00CC4F99">
      <w:pPr>
        <w:spacing w:before="80" w:after="80"/>
      </w:pPr>
    </w:p>
    <w:p w14:paraId="25CDE072" w14:textId="77777777" w:rsidR="00CC4F99" w:rsidRDefault="00000000">
      <w:pPr>
        <w:pStyle w:val="Heading1"/>
        <w:pBdr>
          <w:bottom w:val="single" w:sz="6" w:space="4" w:color="1F4E79"/>
        </w:pBdr>
      </w:pPr>
      <w:r>
        <w:t>4. Data Processing Pipeline</w:t>
      </w:r>
    </w:p>
    <w:p w14:paraId="66284A28" w14:textId="77777777" w:rsidR="00CC4F99" w:rsidRDefault="00000000">
      <w:pPr>
        <w:pStyle w:val="Heading2"/>
      </w:pPr>
      <w:proofErr w:type="gramStart"/>
      <w:r>
        <w:lastRenderedPageBreak/>
        <w:t>4.1  Dataset</w:t>
      </w:r>
      <w:proofErr w:type="gramEnd"/>
      <w:r>
        <w:t xml:space="preserve"> Merging</w:t>
      </w:r>
    </w:p>
    <w:p w14:paraId="32B1CB15" w14:textId="77777777" w:rsidR="00CC4F99" w:rsidRDefault="00000000">
      <w:pPr>
        <w:spacing w:before="80" w:after="80" w:line="360" w:lineRule="auto"/>
        <w:jc w:val="both"/>
      </w:pPr>
      <w:r>
        <w:t>The three core files were merged on the common key Heat Number. The merge strategy is as follows:</w:t>
      </w:r>
    </w:p>
    <w:p w14:paraId="69C8A357" w14:textId="77777777" w:rsidR="00CC4F99" w:rsidRDefault="00CC4F99">
      <w:pPr>
        <w:spacing w:before="80" w:after="80"/>
      </w:pPr>
    </w:p>
    <w:p w14:paraId="512F4215" w14:textId="77777777" w:rsidR="00CC4F99" w:rsidRDefault="00000000">
      <w:pPr>
        <w:pStyle w:val="ListParagraph"/>
        <w:numPr>
          <w:ilvl w:val="0"/>
          <w:numId w:val="2"/>
        </w:numPr>
        <w:spacing w:before="60" w:after="60"/>
      </w:pPr>
      <w:r>
        <w:rPr>
          <w:b/>
          <w:bCs/>
        </w:rPr>
        <w:t xml:space="preserve">Step 1: </w:t>
      </w:r>
      <w:r>
        <w:t>Additions SMS (features) joined to Liquid Steel (targets) on Heat Number — inner join to retain only heats present in both.</w:t>
      </w:r>
    </w:p>
    <w:p w14:paraId="1D06F4AD" w14:textId="77777777" w:rsidR="00CC4F99" w:rsidRDefault="00000000">
      <w:pPr>
        <w:pStyle w:val="ListParagraph"/>
        <w:numPr>
          <w:ilvl w:val="0"/>
          <w:numId w:val="2"/>
        </w:numPr>
        <w:spacing w:before="60" w:after="60"/>
      </w:pPr>
      <w:r>
        <w:rPr>
          <w:b/>
          <w:bCs/>
        </w:rPr>
        <w:t xml:space="preserve">Step 2: </w:t>
      </w:r>
      <w:r>
        <w:t>Hot Metal daily averages (P, S, Si) computed per calendar date and joined to the merged dataset on heat date — left join to preserve all matched heats.</w:t>
      </w:r>
    </w:p>
    <w:p w14:paraId="2EE54A8B" w14:textId="77777777" w:rsidR="00CC4F99" w:rsidRDefault="00000000">
      <w:pPr>
        <w:pStyle w:val="ListParagraph"/>
        <w:numPr>
          <w:ilvl w:val="0"/>
          <w:numId w:val="2"/>
        </w:numPr>
        <w:spacing w:before="60" w:after="60"/>
      </w:pPr>
      <w:r>
        <w:rPr>
          <w:b/>
          <w:bCs/>
        </w:rPr>
        <w:t xml:space="preserve">Step 3: </w:t>
      </w:r>
      <w:r>
        <w:t>HM values missing after join (date mismatch) filled with training-period median.</w:t>
      </w:r>
    </w:p>
    <w:p w14:paraId="2D698B17" w14:textId="77777777" w:rsidR="00CC4F99" w:rsidRDefault="00CC4F99">
      <w:pPr>
        <w:spacing w:before="80" w:after="80"/>
      </w:pPr>
    </w:p>
    <w:p w14:paraId="4509CDF8" w14:textId="77777777" w:rsidR="00CC4F99" w:rsidRDefault="00000000">
      <w:pPr>
        <w:spacing w:before="80" w:after="80" w:line="360" w:lineRule="auto"/>
        <w:jc w:val="both"/>
      </w:pPr>
      <w:r>
        <w:t>Result after merging: 49,069 heats with complete feature and target coverage.</w:t>
      </w:r>
    </w:p>
    <w:p w14:paraId="242F6A0E" w14:textId="77777777" w:rsidR="00CC4F99" w:rsidRDefault="00CC4F99">
      <w:pPr>
        <w:spacing w:before="80" w:after="80"/>
      </w:pPr>
    </w:p>
    <w:p w14:paraId="4A044F16" w14:textId="77777777" w:rsidR="00CC4F99" w:rsidRDefault="00000000">
      <w:pPr>
        <w:pStyle w:val="Heading2"/>
      </w:pPr>
      <w:proofErr w:type="gramStart"/>
      <w:r>
        <w:t>4.2  Feature</w:t>
      </w:r>
      <w:proofErr w:type="gramEnd"/>
      <w:r>
        <w:t xml:space="preserve"> Engineering</w:t>
      </w:r>
    </w:p>
    <w:p w14:paraId="225ADB15" w14:textId="77777777" w:rsidR="00CC4F99" w:rsidRDefault="00000000">
      <w:pPr>
        <w:spacing w:before="80" w:after="80" w:line="360" w:lineRule="auto"/>
        <w:jc w:val="both"/>
      </w:pPr>
      <w:r>
        <w:t>Five derived features were constructed from raw process variables to capture physical relationships that improve model accuracy:</w:t>
      </w:r>
    </w:p>
    <w:p w14:paraId="1293712D" w14:textId="77777777" w:rsidR="00CC4F99" w:rsidRDefault="00CC4F9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00"/>
        <w:gridCol w:w="3560"/>
      </w:tblGrid>
      <w:tr w:rsidR="00CC4F99" w14:paraId="5474F563"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D6975D5" w14:textId="77777777" w:rsidR="00CC4F99" w:rsidRDefault="00000000">
            <w:r>
              <w:rPr>
                <w:b/>
                <w:bCs/>
                <w:color w:val="FFFFFF"/>
                <w:sz w:val="20"/>
                <w:szCs w:val="20"/>
              </w:rPr>
              <w:t>Feature Name</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1DA45D9" w14:textId="77777777" w:rsidR="00CC4F99" w:rsidRDefault="00000000">
            <w:r>
              <w:rPr>
                <w:b/>
                <w:bCs/>
                <w:color w:val="FFFFFF"/>
                <w:sz w:val="20"/>
                <w:szCs w:val="20"/>
              </w:rPr>
              <w:t>Formula</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DB644A9" w14:textId="77777777" w:rsidR="00CC4F99" w:rsidRDefault="00000000">
            <w:r>
              <w:rPr>
                <w:b/>
                <w:bCs/>
                <w:color w:val="FFFFFF"/>
                <w:sz w:val="20"/>
                <w:szCs w:val="20"/>
              </w:rPr>
              <w:t>Physical Significance</w:t>
            </w:r>
          </w:p>
        </w:tc>
      </w:tr>
      <w:tr w:rsidR="00CC4F99" w14:paraId="76E1A2F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6C9AF" w14:textId="77777777" w:rsidR="00CC4F99" w:rsidRDefault="00000000">
            <w:proofErr w:type="spellStart"/>
            <w:r>
              <w:rPr>
                <w:sz w:val="20"/>
                <w:szCs w:val="20"/>
              </w:rPr>
              <w:t>Total_FA_Ladle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3F593" w14:textId="77777777" w:rsidR="00CC4F99" w:rsidRDefault="00000000">
            <w:proofErr w:type="spellStart"/>
            <w:r>
              <w:rPr>
                <w:sz w:val="20"/>
                <w:szCs w:val="20"/>
              </w:rPr>
              <w:t>SiMn</w:t>
            </w:r>
            <w:proofErr w:type="spellEnd"/>
            <w:r>
              <w:rPr>
                <w:sz w:val="20"/>
                <w:szCs w:val="20"/>
              </w:rPr>
              <w:t xml:space="preserve"> + </w:t>
            </w:r>
            <w:proofErr w:type="spellStart"/>
            <w:r>
              <w:rPr>
                <w:sz w:val="20"/>
                <w:szCs w:val="20"/>
              </w:rPr>
              <w:t>FeSi</w:t>
            </w:r>
            <w:proofErr w:type="spellEnd"/>
            <w:r>
              <w:rPr>
                <w:sz w:val="20"/>
                <w:szCs w:val="20"/>
              </w:rPr>
              <w:t xml:space="preserve"> + </w:t>
            </w:r>
            <w:proofErr w:type="spellStart"/>
            <w:r>
              <w:rPr>
                <w:sz w:val="20"/>
                <w:szCs w:val="20"/>
              </w:rPr>
              <w:t>FeMn</w:t>
            </w:r>
            <w:proofErr w:type="spellEnd"/>
            <w:r>
              <w:rPr>
                <w:sz w:val="20"/>
                <w:szCs w:val="20"/>
              </w:rPr>
              <w:t xml:space="preserve"> additions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10C851" w14:textId="77777777" w:rsidR="00CC4F99" w:rsidRDefault="00000000">
            <w:r>
              <w:rPr>
                <w:sz w:val="20"/>
                <w:szCs w:val="20"/>
              </w:rPr>
              <w:t>Total ferro-alloy dose — primary Mn/Si driver</w:t>
            </w:r>
          </w:p>
        </w:tc>
      </w:tr>
      <w:tr w:rsidR="00CC4F99" w14:paraId="4356ECA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34D762" w14:textId="77777777" w:rsidR="00CC4F99" w:rsidRDefault="00000000">
            <w:proofErr w:type="spellStart"/>
            <w:r>
              <w:rPr>
                <w:sz w:val="20"/>
                <w:szCs w:val="20"/>
              </w:rPr>
              <w:t>Lime_Dolo_Ratio</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37B0BB" w14:textId="77777777" w:rsidR="00CC4F99" w:rsidRDefault="00000000">
            <w:r>
              <w:rPr>
                <w:sz w:val="20"/>
                <w:szCs w:val="20"/>
              </w:rPr>
              <w:t xml:space="preserve">Lime Into Converter / Dolomite </w:t>
            </w:r>
            <w:proofErr w:type="gramStart"/>
            <w:r>
              <w:rPr>
                <w:sz w:val="20"/>
                <w:szCs w:val="20"/>
              </w:rPr>
              <w:t>Into</w:t>
            </w:r>
            <w:proofErr w:type="gramEnd"/>
            <w:r>
              <w:rPr>
                <w:sz w:val="20"/>
                <w:szCs w:val="20"/>
              </w:rPr>
              <w:t xml:space="preserve"> Converter</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83BF83" w14:textId="77777777" w:rsidR="00CC4F99" w:rsidRDefault="00000000">
            <w:r>
              <w:rPr>
                <w:sz w:val="20"/>
                <w:szCs w:val="20"/>
              </w:rPr>
              <w:t>Slag basicity proxy — affects desulphurisation</w:t>
            </w:r>
          </w:p>
        </w:tc>
      </w:tr>
      <w:tr w:rsidR="00CC4F99" w14:paraId="512A50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21B22" w14:textId="77777777" w:rsidR="00CC4F99" w:rsidRDefault="00000000">
            <w:proofErr w:type="spellStart"/>
            <w:r>
              <w:rPr>
                <w:sz w:val="20"/>
                <w:szCs w:val="20"/>
              </w:rPr>
              <w:t>HM_Ratio</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7DE56" w14:textId="77777777" w:rsidR="00CC4F99" w:rsidRDefault="00000000">
            <w:r>
              <w:rPr>
                <w:sz w:val="20"/>
                <w:szCs w:val="20"/>
              </w:rPr>
              <w:t>HM weight / (HM weight + Scrap weight)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9742A" w14:textId="77777777" w:rsidR="00CC4F99" w:rsidRDefault="00000000">
            <w:r>
              <w:rPr>
                <w:sz w:val="20"/>
                <w:szCs w:val="20"/>
              </w:rPr>
              <w:t>Charge mix — affects C and P dilution</w:t>
            </w:r>
          </w:p>
        </w:tc>
      </w:tr>
      <w:tr w:rsidR="00CC4F99" w14:paraId="1999B21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6B286F" w14:textId="77777777" w:rsidR="00CC4F99" w:rsidRDefault="00000000">
            <w:r>
              <w:rPr>
                <w:sz w:val="20"/>
                <w:szCs w:val="20"/>
              </w:rPr>
              <w:t>O2_per_ton_HM</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FB013E" w14:textId="77777777" w:rsidR="00CC4F99" w:rsidRDefault="00000000">
            <w:r>
              <w:rPr>
                <w:sz w:val="20"/>
                <w:szCs w:val="20"/>
              </w:rPr>
              <w:t xml:space="preserve">O2 </w:t>
            </w:r>
            <w:proofErr w:type="spellStart"/>
            <w:r>
              <w:rPr>
                <w:sz w:val="20"/>
                <w:szCs w:val="20"/>
              </w:rPr>
              <w:t>Mainblow</w:t>
            </w:r>
            <w:proofErr w:type="spellEnd"/>
            <w:r>
              <w:rPr>
                <w:sz w:val="20"/>
                <w:szCs w:val="20"/>
              </w:rPr>
              <w:t xml:space="preserve"> / Hot Metal weight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6B75F9" w14:textId="77777777" w:rsidR="00CC4F99" w:rsidRDefault="00000000">
            <w:r>
              <w:rPr>
                <w:sz w:val="20"/>
                <w:szCs w:val="20"/>
              </w:rPr>
              <w:t>Oxidation intensity per tonne — affects decarburisation</w:t>
            </w:r>
          </w:p>
        </w:tc>
      </w:tr>
      <w:tr w:rsidR="00CC4F99" w14:paraId="65614A5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2E883" w14:textId="77777777" w:rsidR="00CC4F99" w:rsidRDefault="00000000">
            <w:proofErr w:type="spellStart"/>
            <w:r>
              <w:rPr>
                <w:sz w:val="20"/>
                <w:szCs w:val="20"/>
              </w:rPr>
              <w:t>SiMn_FA_Fraction</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ECB98" w14:textId="77777777" w:rsidR="00CC4F99" w:rsidRDefault="00000000">
            <w:proofErr w:type="spellStart"/>
            <w:r>
              <w:rPr>
                <w:sz w:val="20"/>
                <w:szCs w:val="20"/>
              </w:rPr>
              <w:t>SiMn</w:t>
            </w:r>
            <w:proofErr w:type="spellEnd"/>
            <w:r>
              <w:rPr>
                <w:sz w:val="20"/>
                <w:szCs w:val="20"/>
              </w:rPr>
              <w:t xml:space="preserve"> additions / </w:t>
            </w:r>
            <w:proofErr w:type="spellStart"/>
            <w:r>
              <w:rPr>
                <w:sz w:val="20"/>
                <w:szCs w:val="20"/>
              </w:rPr>
              <w:t>Total_FA_Ladle</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57689" w14:textId="77777777" w:rsidR="00CC4F99" w:rsidRDefault="00000000">
            <w:proofErr w:type="spellStart"/>
            <w:r>
              <w:rPr>
                <w:sz w:val="20"/>
                <w:szCs w:val="20"/>
              </w:rPr>
              <w:t>SiMn</w:t>
            </w:r>
            <w:proofErr w:type="spellEnd"/>
            <w:r>
              <w:rPr>
                <w:sz w:val="20"/>
                <w:szCs w:val="20"/>
              </w:rPr>
              <w:t xml:space="preserve"> share of total FA — Mn/Si balance indicator</w:t>
            </w:r>
          </w:p>
        </w:tc>
      </w:tr>
    </w:tbl>
    <w:p w14:paraId="606D22D9" w14:textId="77777777" w:rsidR="00CC4F99" w:rsidRDefault="00CC4F99">
      <w:pPr>
        <w:spacing w:before="80" w:after="80"/>
      </w:pPr>
    </w:p>
    <w:p w14:paraId="55DED0B9" w14:textId="77777777" w:rsidR="00CC4F99" w:rsidRDefault="00000000">
      <w:pPr>
        <w:pStyle w:val="Heading2"/>
      </w:pPr>
      <w:proofErr w:type="gramStart"/>
      <w:r>
        <w:t>4.3  Outlier</w:t>
      </w:r>
      <w:proofErr w:type="gramEnd"/>
      <w:r>
        <w:t xml:space="preserve"> Removal</w:t>
      </w:r>
    </w:p>
    <w:p w14:paraId="5FFA26A4" w14:textId="77777777" w:rsidR="00CC4F99" w:rsidRDefault="00000000">
      <w:pPr>
        <w:spacing w:before="80" w:after="80" w:line="360" w:lineRule="auto"/>
        <w:jc w:val="both"/>
      </w:pPr>
      <w:r>
        <w:t xml:space="preserve">After merging, outliers in the five target variables (C, Mn, P, S, Si) were removed using the 1st–99th percentile method. This approach retains genuine process variation while eliminating statistical anomalies caused by </w:t>
      </w:r>
      <w:proofErr w:type="spellStart"/>
      <w:r>
        <w:t>misrecorded</w:t>
      </w:r>
      <w:proofErr w:type="spellEnd"/>
      <w:r>
        <w:t xml:space="preserve"> or exceptional heats.</w:t>
      </w:r>
    </w:p>
    <w:p w14:paraId="1AA94ED4" w14:textId="77777777" w:rsidR="00CC4F99" w:rsidRDefault="00CC4F99">
      <w:pPr>
        <w:spacing w:before="80" w:after="80"/>
      </w:pPr>
    </w:p>
    <w:p w14:paraId="6C41C80C" w14:textId="77777777" w:rsidR="00CC4F99" w:rsidRDefault="00000000">
      <w:pPr>
        <w:pStyle w:val="ListParagraph"/>
        <w:numPr>
          <w:ilvl w:val="0"/>
          <w:numId w:val="2"/>
        </w:numPr>
        <w:spacing w:before="60" w:after="60"/>
      </w:pPr>
      <w:r>
        <w:t>Method: rows below 1st percentile or above 99th percentile for any target column were removed.</w:t>
      </w:r>
    </w:p>
    <w:p w14:paraId="32A45492" w14:textId="77777777" w:rsidR="00CC4F99" w:rsidRDefault="00000000">
      <w:pPr>
        <w:pStyle w:val="ListParagraph"/>
        <w:numPr>
          <w:ilvl w:val="0"/>
          <w:numId w:val="2"/>
        </w:numPr>
        <w:spacing w:before="60" w:after="60"/>
      </w:pPr>
      <w:r>
        <w:t>Rows removed: 3,717 out of 47,051 (7.9%)</w:t>
      </w:r>
    </w:p>
    <w:p w14:paraId="654D2134" w14:textId="77777777" w:rsidR="00CC4F99" w:rsidRDefault="00000000">
      <w:pPr>
        <w:pStyle w:val="ListParagraph"/>
        <w:numPr>
          <w:ilvl w:val="0"/>
          <w:numId w:val="2"/>
        </w:numPr>
        <w:spacing w:before="60" w:after="60"/>
      </w:pPr>
      <w:r>
        <w:t>Remaining dataset: 43,334 heats</w:t>
      </w:r>
    </w:p>
    <w:p w14:paraId="5AFFC29F" w14:textId="77777777" w:rsidR="00CC4F99" w:rsidRDefault="00CC4F99">
      <w:pPr>
        <w:spacing w:before="80" w:after="80"/>
      </w:pPr>
    </w:p>
    <w:p w14:paraId="20DA3BD5" w14:textId="77777777" w:rsidR="00CC4F99" w:rsidRDefault="00000000">
      <w:pPr>
        <w:pStyle w:val="Heading2"/>
      </w:pPr>
      <w:proofErr w:type="gramStart"/>
      <w:r>
        <w:lastRenderedPageBreak/>
        <w:t>4.4  Final</w:t>
      </w:r>
      <w:proofErr w:type="gramEnd"/>
      <w:r>
        <w:t xml:space="preserve"> Feature Set</w:t>
      </w:r>
    </w:p>
    <w:p w14:paraId="6F362DB2" w14:textId="77777777" w:rsidR="00CC4F99" w:rsidRDefault="00000000">
      <w:pPr>
        <w:spacing w:before="80" w:after="80" w:line="360" w:lineRule="auto"/>
        <w:jc w:val="both"/>
      </w:pPr>
      <w:r>
        <w:t>The following 20 input features were selected for model training based on physical relevance and data availability:</w:t>
      </w:r>
    </w:p>
    <w:p w14:paraId="0C840545" w14:textId="77777777" w:rsidR="00CC4F99" w:rsidRDefault="00CC4F9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
        <w:gridCol w:w="3006"/>
        <w:gridCol w:w="361"/>
        <w:gridCol w:w="3005"/>
        <w:gridCol w:w="361"/>
        <w:gridCol w:w="2308"/>
      </w:tblGrid>
      <w:tr w:rsidR="00CC4F99" w14:paraId="3E2B8363" w14:textId="77777777">
        <w:tblPrEx>
          <w:tblCellMar>
            <w:top w:w="0" w:type="dxa"/>
            <w:bottom w:w="0" w:type="dxa"/>
          </w:tblCellMar>
        </w:tblPrEx>
        <w:tc>
          <w:tcPr>
            <w:tcW w:w="3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80" w:type="dxa"/>
              <w:bottom w:w="80" w:type="dxa"/>
              <w:right w:w="80" w:type="dxa"/>
            </w:tcMar>
          </w:tcPr>
          <w:p w14:paraId="3FCAE86E" w14:textId="77777777" w:rsidR="00CC4F99" w:rsidRDefault="00000000">
            <w:r>
              <w:rPr>
                <w:b/>
                <w:bCs/>
                <w:color w:val="FFFFFF"/>
                <w:sz w:val="18"/>
                <w:szCs w:val="18"/>
              </w:rPr>
              <w:t>#</w:t>
            </w:r>
          </w:p>
        </w:tc>
        <w:tc>
          <w:tcPr>
            <w:tcW w:w="30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6439EEC" w14:textId="77777777" w:rsidR="00CC4F99" w:rsidRDefault="00000000">
            <w:r>
              <w:rPr>
                <w:b/>
                <w:bCs/>
                <w:color w:val="FFFFFF"/>
                <w:sz w:val="18"/>
                <w:szCs w:val="18"/>
              </w:rPr>
              <w:t>Feature</w:t>
            </w:r>
          </w:p>
        </w:tc>
        <w:tc>
          <w:tcPr>
            <w:tcW w:w="3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80" w:type="dxa"/>
              <w:bottom w:w="80" w:type="dxa"/>
              <w:right w:w="80" w:type="dxa"/>
            </w:tcMar>
          </w:tcPr>
          <w:p w14:paraId="4B34B134" w14:textId="77777777" w:rsidR="00CC4F99" w:rsidRDefault="00000000">
            <w:r>
              <w:rPr>
                <w:b/>
                <w:bCs/>
                <w:color w:val="FFFFFF"/>
                <w:sz w:val="18"/>
                <w:szCs w:val="18"/>
              </w:rPr>
              <w:t>#</w:t>
            </w:r>
          </w:p>
        </w:tc>
        <w:tc>
          <w:tcPr>
            <w:tcW w:w="30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F7F0031" w14:textId="77777777" w:rsidR="00CC4F99" w:rsidRDefault="00000000">
            <w:r>
              <w:rPr>
                <w:b/>
                <w:bCs/>
                <w:color w:val="FFFFFF"/>
                <w:sz w:val="18"/>
                <w:szCs w:val="18"/>
              </w:rPr>
              <w:t>Feature</w:t>
            </w:r>
          </w:p>
        </w:tc>
        <w:tc>
          <w:tcPr>
            <w:tcW w:w="3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80" w:type="dxa"/>
              <w:bottom w:w="80" w:type="dxa"/>
              <w:right w:w="80" w:type="dxa"/>
            </w:tcMar>
          </w:tcPr>
          <w:p w14:paraId="06372BA6" w14:textId="77777777" w:rsidR="00CC4F99" w:rsidRDefault="00000000">
            <w:r>
              <w:rPr>
                <w:b/>
                <w:bCs/>
                <w:color w:val="FFFFFF"/>
                <w:sz w:val="18"/>
                <w:szCs w:val="18"/>
              </w:rPr>
              <w:t>#</w:t>
            </w:r>
          </w:p>
        </w:tc>
        <w:tc>
          <w:tcPr>
            <w:tcW w:w="23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D923C99" w14:textId="77777777" w:rsidR="00CC4F99" w:rsidRDefault="00000000">
            <w:r>
              <w:rPr>
                <w:b/>
                <w:bCs/>
                <w:color w:val="FFFFFF"/>
                <w:sz w:val="18"/>
                <w:szCs w:val="18"/>
              </w:rPr>
              <w:t>Feature</w:t>
            </w:r>
          </w:p>
        </w:tc>
      </w:tr>
      <w:tr w:rsidR="00CC4F99" w14:paraId="28E70BB9" w14:textId="77777777">
        <w:tblPrEx>
          <w:tblCellMar>
            <w:top w:w="0" w:type="dxa"/>
            <w:bottom w:w="0" w:type="dxa"/>
          </w:tblCellMar>
        </w:tblPrEx>
        <w:tc>
          <w:tcPr>
            <w:tcW w:w="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65C4395" w14:textId="77777777" w:rsidR="00CC4F99" w:rsidRDefault="00000000">
            <w:r>
              <w:rPr>
                <w:sz w:val="18"/>
                <w:szCs w:val="18"/>
              </w:rPr>
              <w:t>1</w:t>
            </w:r>
          </w:p>
        </w:tc>
        <w:tc>
          <w:tcPr>
            <w:tcW w:w="3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998412" w14:textId="77777777" w:rsidR="00CC4F99" w:rsidRDefault="00000000">
            <w:r>
              <w:rPr>
                <w:sz w:val="18"/>
                <w:szCs w:val="18"/>
              </w:rPr>
              <w:t>Hot Metal Addn. Weight</w:t>
            </w:r>
          </w:p>
        </w:tc>
        <w:tc>
          <w:tcPr>
            <w:tcW w:w="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86C7151" w14:textId="77777777" w:rsidR="00CC4F99" w:rsidRDefault="00000000">
            <w:r>
              <w:rPr>
                <w:sz w:val="18"/>
                <w:szCs w:val="18"/>
              </w:rPr>
              <w:t>8</w:t>
            </w:r>
          </w:p>
        </w:tc>
        <w:tc>
          <w:tcPr>
            <w:tcW w:w="3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4414E8" w14:textId="77777777" w:rsidR="00CC4F99" w:rsidRDefault="00000000">
            <w:r>
              <w:rPr>
                <w:sz w:val="18"/>
                <w:szCs w:val="18"/>
              </w:rPr>
              <w:t>Lime Into Ladle</w:t>
            </w:r>
          </w:p>
        </w:tc>
        <w:tc>
          <w:tcPr>
            <w:tcW w:w="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5E2D204" w14:textId="77777777" w:rsidR="00CC4F99" w:rsidRDefault="00000000">
            <w:r>
              <w:rPr>
                <w:sz w:val="18"/>
                <w:szCs w:val="18"/>
              </w:rPr>
              <w:t>15</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9F8CBD" w14:textId="77777777" w:rsidR="00CC4F99" w:rsidRDefault="00000000">
            <w:r>
              <w:rPr>
                <w:sz w:val="18"/>
                <w:szCs w:val="18"/>
              </w:rPr>
              <w:t xml:space="preserve">HM_P (daily </w:t>
            </w:r>
            <w:proofErr w:type="spellStart"/>
            <w:r>
              <w:rPr>
                <w:sz w:val="18"/>
                <w:szCs w:val="18"/>
              </w:rPr>
              <w:t>avg</w:t>
            </w:r>
            <w:proofErr w:type="spellEnd"/>
            <w:r>
              <w:rPr>
                <w:sz w:val="18"/>
                <w:szCs w:val="18"/>
              </w:rPr>
              <w:t>)</w:t>
            </w:r>
          </w:p>
        </w:tc>
      </w:tr>
      <w:tr w:rsidR="00CC4F99" w14:paraId="5C256B99" w14:textId="77777777">
        <w:tblPrEx>
          <w:tblCellMar>
            <w:top w:w="0" w:type="dxa"/>
            <w:bottom w:w="0" w:type="dxa"/>
          </w:tblCellMar>
        </w:tblPrEx>
        <w:tc>
          <w:tcPr>
            <w:tcW w:w="3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tcPr>
          <w:p w14:paraId="42B9829C" w14:textId="77777777" w:rsidR="00CC4F99" w:rsidRDefault="00000000">
            <w:r>
              <w:rPr>
                <w:sz w:val="18"/>
                <w:szCs w:val="18"/>
              </w:rPr>
              <w:t>2</w:t>
            </w:r>
          </w:p>
        </w:tc>
        <w:tc>
          <w:tcPr>
            <w:tcW w:w="30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1D482AC" w14:textId="77777777" w:rsidR="00CC4F99" w:rsidRDefault="00000000">
            <w:r>
              <w:rPr>
                <w:sz w:val="18"/>
                <w:szCs w:val="18"/>
              </w:rPr>
              <w:t>Scrap Addn. Weight</w:t>
            </w:r>
          </w:p>
        </w:tc>
        <w:tc>
          <w:tcPr>
            <w:tcW w:w="3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tcPr>
          <w:p w14:paraId="30A5DED2" w14:textId="77777777" w:rsidR="00CC4F99" w:rsidRDefault="00000000">
            <w:r>
              <w:rPr>
                <w:sz w:val="18"/>
                <w:szCs w:val="18"/>
              </w:rPr>
              <w:t>9</w:t>
            </w:r>
          </w:p>
        </w:tc>
        <w:tc>
          <w:tcPr>
            <w:tcW w:w="30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661EC10" w14:textId="77777777" w:rsidR="00CC4F99" w:rsidRDefault="00000000">
            <w:r>
              <w:rPr>
                <w:sz w:val="18"/>
                <w:szCs w:val="18"/>
              </w:rPr>
              <w:t xml:space="preserve">Iron Ore </w:t>
            </w:r>
            <w:proofErr w:type="gramStart"/>
            <w:r>
              <w:rPr>
                <w:sz w:val="18"/>
                <w:szCs w:val="18"/>
              </w:rPr>
              <w:t>Into</w:t>
            </w:r>
            <w:proofErr w:type="gramEnd"/>
            <w:r>
              <w:rPr>
                <w:sz w:val="18"/>
                <w:szCs w:val="18"/>
              </w:rPr>
              <w:t xml:space="preserve"> Converter</w:t>
            </w:r>
          </w:p>
        </w:tc>
        <w:tc>
          <w:tcPr>
            <w:tcW w:w="3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tcPr>
          <w:p w14:paraId="55AA107B" w14:textId="77777777" w:rsidR="00CC4F99" w:rsidRDefault="00000000">
            <w:r>
              <w:rPr>
                <w:sz w:val="18"/>
                <w:szCs w:val="18"/>
              </w:rPr>
              <w:t>16</w:t>
            </w:r>
          </w:p>
        </w:tc>
        <w:tc>
          <w:tcPr>
            <w:tcW w:w="23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8472362" w14:textId="77777777" w:rsidR="00CC4F99" w:rsidRDefault="00000000">
            <w:r>
              <w:rPr>
                <w:sz w:val="18"/>
                <w:szCs w:val="18"/>
              </w:rPr>
              <w:t xml:space="preserve">HM_S (daily </w:t>
            </w:r>
            <w:proofErr w:type="spellStart"/>
            <w:r>
              <w:rPr>
                <w:sz w:val="18"/>
                <w:szCs w:val="18"/>
              </w:rPr>
              <w:t>avg</w:t>
            </w:r>
            <w:proofErr w:type="spellEnd"/>
            <w:r>
              <w:rPr>
                <w:sz w:val="18"/>
                <w:szCs w:val="18"/>
              </w:rPr>
              <w:t>)</w:t>
            </w:r>
          </w:p>
        </w:tc>
      </w:tr>
      <w:tr w:rsidR="00CC4F99" w14:paraId="19E310DC" w14:textId="77777777">
        <w:tblPrEx>
          <w:tblCellMar>
            <w:top w:w="0" w:type="dxa"/>
            <w:bottom w:w="0" w:type="dxa"/>
          </w:tblCellMar>
        </w:tblPrEx>
        <w:tc>
          <w:tcPr>
            <w:tcW w:w="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29DB64F" w14:textId="77777777" w:rsidR="00CC4F99" w:rsidRDefault="00000000">
            <w:r>
              <w:rPr>
                <w:sz w:val="18"/>
                <w:szCs w:val="18"/>
              </w:rPr>
              <w:t>3</w:t>
            </w:r>
          </w:p>
        </w:tc>
        <w:tc>
          <w:tcPr>
            <w:tcW w:w="3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67B37E" w14:textId="77777777" w:rsidR="00CC4F99" w:rsidRDefault="00000000">
            <w:r>
              <w:rPr>
                <w:sz w:val="18"/>
                <w:szCs w:val="18"/>
              </w:rPr>
              <w:t>Lime Into Converter</w:t>
            </w:r>
          </w:p>
        </w:tc>
        <w:tc>
          <w:tcPr>
            <w:tcW w:w="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05DA47F" w14:textId="77777777" w:rsidR="00CC4F99" w:rsidRDefault="00000000">
            <w:r>
              <w:rPr>
                <w:sz w:val="18"/>
                <w:szCs w:val="18"/>
              </w:rPr>
              <w:t>10</w:t>
            </w:r>
          </w:p>
        </w:tc>
        <w:tc>
          <w:tcPr>
            <w:tcW w:w="3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7C46B3" w14:textId="77777777" w:rsidR="00CC4F99" w:rsidRDefault="00000000">
            <w:r>
              <w:rPr>
                <w:sz w:val="18"/>
                <w:szCs w:val="18"/>
              </w:rPr>
              <w:t>SIMN Into Ladle</w:t>
            </w:r>
          </w:p>
        </w:tc>
        <w:tc>
          <w:tcPr>
            <w:tcW w:w="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1B0FB18" w14:textId="77777777" w:rsidR="00CC4F99" w:rsidRDefault="00000000">
            <w:r>
              <w:rPr>
                <w:sz w:val="18"/>
                <w:szCs w:val="18"/>
              </w:rPr>
              <w:t>17</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9DCD8B" w14:textId="77777777" w:rsidR="00CC4F99" w:rsidRDefault="00000000">
            <w:proofErr w:type="spellStart"/>
            <w:r>
              <w:rPr>
                <w:sz w:val="18"/>
                <w:szCs w:val="18"/>
              </w:rPr>
              <w:t>HM_Si</w:t>
            </w:r>
            <w:proofErr w:type="spellEnd"/>
            <w:r>
              <w:rPr>
                <w:sz w:val="18"/>
                <w:szCs w:val="18"/>
              </w:rPr>
              <w:t xml:space="preserve"> (daily </w:t>
            </w:r>
            <w:proofErr w:type="spellStart"/>
            <w:r>
              <w:rPr>
                <w:sz w:val="18"/>
                <w:szCs w:val="18"/>
              </w:rPr>
              <w:t>avg</w:t>
            </w:r>
            <w:proofErr w:type="spellEnd"/>
            <w:r>
              <w:rPr>
                <w:sz w:val="18"/>
                <w:szCs w:val="18"/>
              </w:rPr>
              <w:t>)</w:t>
            </w:r>
          </w:p>
        </w:tc>
      </w:tr>
      <w:tr w:rsidR="00CC4F99" w14:paraId="0D574C88" w14:textId="77777777">
        <w:tblPrEx>
          <w:tblCellMar>
            <w:top w:w="0" w:type="dxa"/>
            <w:bottom w:w="0" w:type="dxa"/>
          </w:tblCellMar>
        </w:tblPrEx>
        <w:tc>
          <w:tcPr>
            <w:tcW w:w="3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tcPr>
          <w:p w14:paraId="370A86B6" w14:textId="77777777" w:rsidR="00CC4F99" w:rsidRDefault="00000000">
            <w:r>
              <w:rPr>
                <w:sz w:val="18"/>
                <w:szCs w:val="18"/>
              </w:rPr>
              <w:t>4</w:t>
            </w:r>
          </w:p>
        </w:tc>
        <w:tc>
          <w:tcPr>
            <w:tcW w:w="30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9DED633" w14:textId="77777777" w:rsidR="00CC4F99" w:rsidRDefault="00000000">
            <w:r>
              <w:rPr>
                <w:sz w:val="18"/>
                <w:szCs w:val="18"/>
              </w:rPr>
              <w:t>Dolomite Into Converter</w:t>
            </w:r>
          </w:p>
        </w:tc>
        <w:tc>
          <w:tcPr>
            <w:tcW w:w="3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tcPr>
          <w:p w14:paraId="64CC3373" w14:textId="77777777" w:rsidR="00CC4F99" w:rsidRDefault="00000000">
            <w:r>
              <w:rPr>
                <w:sz w:val="18"/>
                <w:szCs w:val="18"/>
              </w:rPr>
              <w:t>11</w:t>
            </w:r>
          </w:p>
        </w:tc>
        <w:tc>
          <w:tcPr>
            <w:tcW w:w="30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8DEA337" w14:textId="77777777" w:rsidR="00CC4F99" w:rsidRDefault="00000000">
            <w:r>
              <w:rPr>
                <w:sz w:val="18"/>
                <w:szCs w:val="18"/>
              </w:rPr>
              <w:t>FESI Into Ladle</w:t>
            </w:r>
          </w:p>
        </w:tc>
        <w:tc>
          <w:tcPr>
            <w:tcW w:w="3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tcPr>
          <w:p w14:paraId="60281FB0" w14:textId="77777777" w:rsidR="00CC4F99" w:rsidRDefault="00000000">
            <w:r>
              <w:rPr>
                <w:sz w:val="18"/>
                <w:szCs w:val="18"/>
              </w:rPr>
              <w:t>18</w:t>
            </w:r>
          </w:p>
        </w:tc>
        <w:tc>
          <w:tcPr>
            <w:tcW w:w="23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54914E" w14:textId="77777777" w:rsidR="00CC4F99" w:rsidRDefault="00000000">
            <w:proofErr w:type="spellStart"/>
            <w:r>
              <w:rPr>
                <w:sz w:val="18"/>
                <w:szCs w:val="18"/>
              </w:rPr>
              <w:t>Total_FA_Ladle</w:t>
            </w:r>
            <w:proofErr w:type="spellEnd"/>
            <w:r>
              <w:rPr>
                <w:sz w:val="18"/>
                <w:szCs w:val="18"/>
              </w:rPr>
              <w:t xml:space="preserve"> *</w:t>
            </w:r>
          </w:p>
        </w:tc>
      </w:tr>
      <w:tr w:rsidR="00CC4F99" w14:paraId="64C98081" w14:textId="77777777">
        <w:tblPrEx>
          <w:tblCellMar>
            <w:top w:w="0" w:type="dxa"/>
            <w:bottom w:w="0" w:type="dxa"/>
          </w:tblCellMar>
        </w:tblPrEx>
        <w:tc>
          <w:tcPr>
            <w:tcW w:w="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91FC629" w14:textId="77777777" w:rsidR="00CC4F99" w:rsidRDefault="00000000">
            <w:r>
              <w:rPr>
                <w:sz w:val="18"/>
                <w:szCs w:val="18"/>
              </w:rPr>
              <w:t>5</w:t>
            </w:r>
          </w:p>
        </w:tc>
        <w:tc>
          <w:tcPr>
            <w:tcW w:w="3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01FB0D" w14:textId="77777777" w:rsidR="00CC4F99" w:rsidRDefault="00000000">
            <w:proofErr w:type="spellStart"/>
            <w:r>
              <w:rPr>
                <w:sz w:val="18"/>
                <w:szCs w:val="18"/>
              </w:rPr>
              <w:t>Measered</w:t>
            </w:r>
            <w:proofErr w:type="spellEnd"/>
            <w:r>
              <w:rPr>
                <w:sz w:val="18"/>
                <w:szCs w:val="18"/>
              </w:rPr>
              <w:t xml:space="preserve"> O2 </w:t>
            </w:r>
            <w:proofErr w:type="spellStart"/>
            <w:r>
              <w:rPr>
                <w:sz w:val="18"/>
                <w:szCs w:val="18"/>
              </w:rPr>
              <w:t>Mainblow</w:t>
            </w:r>
            <w:proofErr w:type="spellEnd"/>
            <w:r>
              <w:rPr>
                <w:sz w:val="18"/>
                <w:szCs w:val="18"/>
              </w:rPr>
              <w:t xml:space="preserve"> II</w:t>
            </w:r>
          </w:p>
        </w:tc>
        <w:tc>
          <w:tcPr>
            <w:tcW w:w="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E08C144" w14:textId="77777777" w:rsidR="00CC4F99" w:rsidRDefault="00000000">
            <w:r>
              <w:rPr>
                <w:sz w:val="18"/>
                <w:szCs w:val="18"/>
              </w:rPr>
              <w:t>12</w:t>
            </w:r>
          </w:p>
        </w:tc>
        <w:tc>
          <w:tcPr>
            <w:tcW w:w="3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EB399A" w14:textId="77777777" w:rsidR="00CC4F99" w:rsidRDefault="00000000">
            <w:r>
              <w:rPr>
                <w:sz w:val="18"/>
                <w:szCs w:val="18"/>
              </w:rPr>
              <w:t>FEMN Into Ladle</w:t>
            </w:r>
          </w:p>
        </w:tc>
        <w:tc>
          <w:tcPr>
            <w:tcW w:w="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B0DA914" w14:textId="77777777" w:rsidR="00CC4F99" w:rsidRDefault="00000000">
            <w:r>
              <w:rPr>
                <w:sz w:val="18"/>
                <w:szCs w:val="18"/>
              </w:rPr>
              <w:t>19</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1C3FD3" w14:textId="77777777" w:rsidR="00CC4F99" w:rsidRDefault="00000000">
            <w:proofErr w:type="spellStart"/>
            <w:r>
              <w:rPr>
                <w:sz w:val="18"/>
                <w:szCs w:val="18"/>
              </w:rPr>
              <w:t>Lime_Dolo_Ratio</w:t>
            </w:r>
            <w:proofErr w:type="spellEnd"/>
            <w:r>
              <w:rPr>
                <w:sz w:val="18"/>
                <w:szCs w:val="18"/>
              </w:rPr>
              <w:t xml:space="preserve"> *</w:t>
            </w:r>
          </w:p>
        </w:tc>
      </w:tr>
      <w:tr w:rsidR="00CC4F99" w14:paraId="06F040D5" w14:textId="77777777">
        <w:tblPrEx>
          <w:tblCellMar>
            <w:top w:w="0" w:type="dxa"/>
            <w:bottom w:w="0" w:type="dxa"/>
          </w:tblCellMar>
        </w:tblPrEx>
        <w:tc>
          <w:tcPr>
            <w:tcW w:w="3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tcPr>
          <w:p w14:paraId="2153C28F" w14:textId="77777777" w:rsidR="00CC4F99" w:rsidRDefault="00000000">
            <w:r>
              <w:rPr>
                <w:sz w:val="18"/>
                <w:szCs w:val="18"/>
              </w:rPr>
              <w:t>6</w:t>
            </w:r>
          </w:p>
        </w:tc>
        <w:tc>
          <w:tcPr>
            <w:tcW w:w="30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55BBECB" w14:textId="77777777" w:rsidR="00CC4F99" w:rsidRDefault="00000000">
            <w:proofErr w:type="spellStart"/>
            <w:r>
              <w:rPr>
                <w:sz w:val="18"/>
                <w:szCs w:val="18"/>
              </w:rPr>
              <w:t>Measered</w:t>
            </w:r>
            <w:proofErr w:type="spellEnd"/>
            <w:r>
              <w:rPr>
                <w:sz w:val="18"/>
                <w:szCs w:val="18"/>
              </w:rPr>
              <w:t xml:space="preserve"> O2 2nd Blow</w:t>
            </w:r>
          </w:p>
        </w:tc>
        <w:tc>
          <w:tcPr>
            <w:tcW w:w="3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tcPr>
          <w:p w14:paraId="4BB3393A" w14:textId="77777777" w:rsidR="00CC4F99" w:rsidRDefault="00000000">
            <w:r>
              <w:rPr>
                <w:sz w:val="18"/>
                <w:szCs w:val="18"/>
              </w:rPr>
              <w:t>13</w:t>
            </w:r>
          </w:p>
        </w:tc>
        <w:tc>
          <w:tcPr>
            <w:tcW w:w="30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5A74ADA" w14:textId="77777777" w:rsidR="00CC4F99" w:rsidRDefault="00000000">
            <w:r>
              <w:rPr>
                <w:sz w:val="18"/>
                <w:szCs w:val="18"/>
              </w:rPr>
              <w:t xml:space="preserve">Duration of </w:t>
            </w:r>
            <w:proofErr w:type="spellStart"/>
            <w:r>
              <w:rPr>
                <w:sz w:val="18"/>
                <w:szCs w:val="18"/>
              </w:rPr>
              <w:t>Mainblow</w:t>
            </w:r>
            <w:proofErr w:type="spellEnd"/>
            <w:r>
              <w:rPr>
                <w:sz w:val="18"/>
                <w:szCs w:val="18"/>
              </w:rPr>
              <w:t xml:space="preserve"> I/II</w:t>
            </w:r>
          </w:p>
        </w:tc>
        <w:tc>
          <w:tcPr>
            <w:tcW w:w="3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tcPr>
          <w:p w14:paraId="6DEF4C6F" w14:textId="77777777" w:rsidR="00CC4F99" w:rsidRDefault="00000000">
            <w:r>
              <w:rPr>
                <w:sz w:val="18"/>
                <w:szCs w:val="18"/>
              </w:rPr>
              <w:t>20</w:t>
            </w:r>
          </w:p>
        </w:tc>
        <w:tc>
          <w:tcPr>
            <w:tcW w:w="23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05423DB" w14:textId="77777777" w:rsidR="00CC4F99" w:rsidRDefault="00000000">
            <w:r>
              <w:rPr>
                <w:sz w:val="18"/>
                <w:szCs w:val="18"/>
              </w:rPr>
              <w:t>O2_per_ton_HM *</w:t>
            </w:r>
          </w:p>
        </w:tc>
      </w:tr>
      <w:tr w:rsidR="00CC4F99" w14:paraId="479CDBF7" w14:textId="77777777">
        <w:tblPrEx>
          <w:tblCellMar>
            <w:top w:w="0" w:type="dxa"/>
            <w:bottom w:w="0" w:type="dxa"/>
          </w:tblCellMar>
        </w:tblPrEx>
        <w:tc>
          <w:tcPr>
            <w:tcW w:w="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9F3EEAA" w14:textId="77777777" w:rsidR="00CC4F99" w:rsidRDefault="00000000">
            <w:r>
              <w:rPr>
                <w:sz w:val="18"/>
                <w:szCs w:val="18"/>
              </w:rPr>
              <w:t>7</w:t>
            </w:r>
          </w:p>
        </w:tc>
        <w:tc>
          <w:tcPr>
            <w:tcW w:w="3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17CDF2" w14:textId="77777777" w:rsidR="00CC4F99" w:rsidRDefault="00000000">
            <w:proofErr w:type="spellStart"/>
            <w:r>
              <w:rPr>
                <w:sz w:val="18"/>
                <w:szCs w:val="18"/>
              </w:rPr>
              <w:t>HM_Ratio</w:t>
            </w:r>
            <w:proofErr w:type="spellEnd"/>
            <w:r>
              <w:rPr>
                <w:sz w:val="18"/>
                <w:szCs w:val="18"/>
              </w:rPr>
              <w:t xml:space="preserve"> *</w:t>
            </w:r>
          </w:p>
        </w:tc>
        <w:tc>
          <w:tcPr>
            <w:tcW w:w="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2447CC0" w14:textId="77777777" w:rsidR="00CC4F99" w:rsidRDefault="00CC4F99"/>
        </w:tc>
        <w:tc>
          <w:tcPr>
            <w:tcW w:w="3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72C8A8" w14:textId="77777777" w:rsidR="00CC4F99" w:rsidRDefault="00CC4F99"/>
        </w:tc>
        <w:tc>
          <w:tcPr>
            <w:tcW w:w="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688DF59" w14:textId="77777777" w:rsidR="00CC4F99" w:rsidRDefault="00CC4F99"/>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ED3F29" w14:textId="77777777" w:rsidR="00CC4F99" w:rsidRDefault="00CC4F99"/>
        </w:tc>
      </w:tr>
    </w:tbl>
    <w:p w14:paraId="67AF64ED" w14:textId="77777777" w:rsidR="00CC4F99" w:rsidRDefault="00CC4F99">
      <w:pPr>
        <w:spacing w:before="80" w:after="80"/>
      </w:pPr>
    </w:p>
    <w:p w14:paraId="4EBFBBE7" w14:textId="77777777" w:rsidR="00CC4F99" w:rsidRDefault="00000000">
      <w:pPr>
        <w:spacing w:before="80" w:after="80" w:line="360" w:lineRule="auto"/>
        <w:jc w:val="both"/>
      </w:pPr>
      <w:r>
        <w:t>* Engineered features derived from raw process variables.</w:t>
      </w:r>
    </w:p>
    <w:p w14:paraId="2C9864A9" w14:textId="77777777" w:rsidR="00CC4F99" w:rsidRDefault="00000000">
      <w:r>
        <w:br w:type="page"/>
      </w:r>
    </w:p>
    <w:p w14:paraId="6D5A75C4" w14:textId="77777777" w:rsidR="00CC4F99" w:rsidRDefault="00000000">
      <w:pPr>
        <w:pStyle w:val="Heading1"/>
        <w:pBdr>
          <w:bottom w:val="single" w:sz="6" w:space="4" w:color="1F4E79"/>
        </w:pBdr>
      </w:pPr>
      <w:r>
        <w:lastRenderedPageBreak/>
        <w:t>5. Train / Test Split Strategy</w:t>
      </w:r>
    </w:p>
    <w:p w14:paraId="4264E041" w14:textId="77777777" w:rsidR="00CC4F99" w:rsidRDefault="00000000">
      <w:pPr>
        <w:pStyle w:val="Heading2"/>
      </w:pPr>
      <w:proofErr w:type="gramStart"/>
      <w:r>
        <w:t>5.1  Method</w:t>
      </w:r>
      <w:proofErr w:type="gramEnd"/>
      <w:r>
        <w:t>: Chronological Split</w:t>
      </w:r>
    </w:p>
    <w:p w14:paraId="32FC07CA" w14:textId="77777777" w:rsidR="00CC4F99" w:rsidRDefault="00000000">
      <w:pPr>
        <w:spacing w:before="80" w:after="80" w:line="360" w:lineRule="auto"/>
        <w:jc w:val="both"/>
      </w:pPr>
      <w:r>
        <w:t>A chronological (time-based) split was applied rather than a random split. This is the correct approach for industrial time-series process data for the following reasons:</w:t>
      </w:r>
    </w:p>
    <w:p w14:paraId="09C392A0" w14:textId="77777777" w:rsidR="00CC4F99" w:rsidRDefault="00CC4F99">
      <w:pPr>
        <w:spacing w:before="80" w:after="80"/>
      </w:pPr>
    </w:p>
    <w:p w14:paraId="2EDCA71E" w14:textId="77777777" w:rsidR="00CC4F99" w:rsidRDefault="00000000">
      <w:pPr>
        <w:pStyle w:val="ListParagraph"/>
        <w:numPr>
          <w:ilvl w:val="0"/>
          <w:numId w:val="2"/>
        </w:numPr>
        <w:spacing w:before="60" w:after="60"/>
      </w:pPr>
      <w:r>
        <w:rPr>
          <w:b/>
          <w:bCs/>
        </w:rPr>
        <w:t xml:space="preserve">Prevents data leakage: </w:t>
      </w:r>
      <w:r>
        <w:t>Random splits allow future heats to appear in the training set. The model learns from data that postdates what it is being evaluated on, producing artificially inflated accuracy scores that do not reflect real-world performance.</w:t>
      </w:r>
    </w:p>
    <w:p w14:paraId="6203FD11" w14:textId="77777777" w:rsidR="00CC4F99" w:rsidRDefault="00000000">
      <w:pPr>
        <w:pStyle w:val="ListParagraph"/>
        <w:numPr>
          <w:ilvl w:val="0"/>
          <w:numId w:val="2"/>
        </w:numPr>
        <w:spacing w:before="60" w:after="60"/>
      </w:pPr>
      <w:r>
        <w:rPr>
          <w:b/>
          <w:bCs/>
        </w:rPr>
        <w:t xml:space="preserve">Matches deployment reality: </w:t>
      </w:r>
      <w:r>
        <w:t>In a production deployment, the model will always predict on future heats using only past data. A chronological split replicates this scenario faithfully during evaluation.</w:t>
      </w:r>
    </w:p>
    <w:p w14:paraId="4E1066D7" w14:textId="77777777" w:rsidR="00CC4F99" w:rsidRDefault="00000000">
      <w:pPr>
        <w:pStyle w:val="ListParagraph"/>
        <w:numPr>
          <w:ilvl w:val="0"/>
          <w:numId w:val="2"/>
        </w:numPr>
        <w:spacing w:before="60" w:after="60"/>
      </w:pPr>
      <w:r>
        <w:rPr>
          <w:b/>
          <w:bCs/>
        </w:rPr>
        <w:t xml:space="preserve">Accounts for process drift: </w:t>
      </w:r>
      <w:r>
        <w:t>Steel process parameters — hot metal quality, operational practices, grade mix — drift gradually over time. A chronological split ensures the test set captures this drift, validating that the model generalises across changing conditions.</w:t>
      </w:r>
    </w:p>
    <w:p w14:paraId="664634FF" w14:textId="77777777" w:rsidR="00CC4F99" w:rsidRDefault="00CC4F99">
      <w:pPr>
        <w:spacing w:before="80" w:after="80"/>
      </w:pPr>
    </w:p>
    <w:p w14:paraId="2E6C143F" w14:textId="77777777" w:rsidR="00CC4F99" w:rsidRDefault="00000000">
      <w:pPr>
        <w:pStyle w:val="Heading2"/>
      </w:pPr>
      <w:proofErr w:type="gramStart"/>
      <w:r>
        <w:t>5.2  Split</w:t>
      </w:r>
      <w:proofErr w:type="gramEnd"/>
      <w:r>
        <w:t xml:space="preserve"> Details</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1800"/>
      </w:tblGrid>
      <w:tr w:rsidR="00CC4F99" w14:paraId="30942A94"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3518729" w14:textId="77777777" w:rsidR="00CC4F99" w:rsidRDefault="00000000">
            <w:r>
              <w:rPr>
                <w:b/>
                <w:bCs/>
                <w:color w:val="FFFFFF"/>
                <w:sz w:val="20"/>
                <w:szCs w:val="20"/>
              </w:rPr>
              <w:t>Split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9BAF44D" w14:textId="77777777" w:rsidR="00CC4F99" w:rsidRDefault="00000000">
            <w:r>
              <w:rPr>
                <w:b/>
                <w:bCs/>
                <w:color w:val="FFFFFF"/>
                <w:sz w:val="20"/>
                <w:szCs w:val="20"/>
              </w:rPr>
              <w:t>Heats</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43B27F5" w14:textId="77777777" w:rsidR="00CC4F99" w:rsidRDefault="00000000">
            <w:r>
              <w:rPr>
                <w:b/>
                <w:bCs/>
                <w:color w:val="FFFFFF"/>
                <w:sz w:val="20"/>
                <w:szCs w:val="20"/>
              </w:rPr>
              <w:t>Date Range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C78C7C2" w14:textId="77777777" w:rsidR="00CC4F99" w:rsidRDefault="00000000">
            <w:r>
              <w:rPr>
                <w:b/>
                <w:bCs/>
                <w:color w:val="FFFFFF"/>
                <w:sz w:val="20"/>
                <w:szCs w:val="20"/>
              </w:rPr>
              <w:t>Share</w:t>
            </w:r>
          </w:p>
        </w:tc>
      </w:tr>
      <w:tr w:rsidR="00CC4F99" w14:paraId="455838E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24615" w14:textId="77777777" w:rsidR="00CC4F99" w:rsidRDefault="00000000">
            <w:r>
              <w:rPr>
                <w:sz w:val="20"/>
                <w:szCs w:val="20"/>
              </w:rPr>
              <w:t>Training set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77710" w14:textId="77777777" w:rsidR="00CC4F99" w:rsidRDefault="00000000">
            <w:r>
              <w:rPr>
                <w:sz w:val="20"/>
                <w:szCs w:val="20"/>
              </w:rPr>
              <w:t>34,667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F55B6" w14:textId="77777777" w:rsidR="00CC4F99" w:rsidRDefault="00000000">
            <w:r>
              <w:rPr>
                <w:sz w:val="20"/>
                <w:szCs w:val="20"/>
              </w:rPr>
              <w:t>01 Apr 2023 – 03 Jul 2025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80A19" w14:textId="77777777" w:rsidR="00CC4F99" w:rsidRDefault="00000000">
            <w:r>
              <w:rPr>
                <w:sz w:val="20"/>
                <w:szCs w:val="20"/>
              </w:rPr>
              <w:t>80%</w:t>
            </w:r>
          </w:p>
        </w:tc>
      </w:tr>
      <w:tr w:rsidR="00CC4F99" w14:paraId="30EEC30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8BA4E5" w14:textId="77777777" w:rsidR="00CC4F99" w:rsidRDefault="00000000">
            <w:r>
              <w:rPr>
                <w:sz w:val="20"/>
                <w:szCs w:val="20"/>
              </w:rPr>
              <w:t>Test set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41E11F" w14:textId="77777777" w:rsidR="00CC4F99" w:rsidRDefault="00000000">
            <w:r>
              <w:rPr>
                <w:sz w:val="20"/>
                <w:szCs w:val="20"/>
              </w:rPr>
              <w:t>8,667</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664CBC" w14:textId="77777777" w:rsidR="00CC4F99" w:rsidRDefault="00000000">
            <w:r>
              <w:rPr>
                <w:sz w:val="20"/>
                <w:szCs w:val="20"/>
              </w:rPr>
              <w:t>03 Jul 2025 – 01 Jan 2026</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9AA667" w14:textId="77777777" w:rsidR="00CC4F99" w:rsidRDefault="00000000">
            <w:r>
              <w:rPr>
                <w:sz w:val="20"/>
                <w:szCs w:val="20"/>
              </w:rPr>
              <w:t>20%</w:t>
            </w:r>
          </w:p>
        </w:tc>
      </w:tr>
      <w:tr w:rsidR="00CC4F99" w14:paraId="2217EDD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C4532" w14:textId="77777777" w:rsidR="00CC4F99" w:rsidRDefault="00000000">
            <w:r>
              <w:rPr>
                <w:sz w:val="20"/>
                <w:szCs w:val="20"/>
              </w:rPr>
              <w:t>Total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779B7" w14:textId="77777777" w:rsidR="00CC4F99" w:rsidRDefault="00000000">
            <w:r>
              <w:rPr>
                <w:sz w:val="20"/>
                <w:szCs w:val="20"/>
              </w:rPr>
              <w:t>43,334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52031" w14:textId="77777777" w:rsidR="00CC4F99" w:rsidRDefault="00000000">
            <w:r>
              <w:rPr>
                <w:sz w:val="20"/>
                <w:szCs w:val="20"/>
              </w:rPr>
              <w:t>FY 2023-24 to FY 2025-26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0F946" w14:textId="77777777" w:rsidR="00CC4F99" w:rsidRDefault="00000000">
            <w:r>
              <w:rPr>
                <w:sz w:val="20"/>
                <w:szCs w:val="20"/>
              </w:rPr>
              <w:t>100%</w:t>
            </w:r>
          </w:p>
        </w:tc>
      </w:tr>
    </w:tbl>
    <w:p w14:paraId="0B0C0AE1" w14:textId="77777777" w:rsidR="00CC4F99" w:rsidRDefault="00CC4F99">
      <w:pPr>
        <w:spacing w:before="80" w:after="80"/>
      </w:pPr>
    </w:p>
    <w:p w14:paraId="680A0EEF" w14:textId="77777777" w:rsidR="00CC4F99" w:rsidRDefault="00000000">
      <w:pPr>
        <w:spacing w:before="80" w:after="80" w:line="360" w:lineRule="auto"/>
        <w:jc w:val="both"/>
      </w:pPr>
      <w:r>
        <w:t>An 80/20 ratio was selected as the dataset size (43,334 heats) is sufficient to provide the model with extensive training coverage while reserving a meaningful 8,667-heat test window covering approximately 6 months of recent production.</w:t>
      </w:r>
    </w:p>
    <w:p w14:paraId="64EBE5AD" w14:textId="77777777" w:rsidR="00CC4F99" w:rsidRDefault="00CC4F99">
      <w:pPr>
        <w:spacing w:before="80" w:after="80"/>
      </w:pPr>
    </w:p>
    <w:p w14:paraId="48D70B8B" w14:textId="77777777" w:rsidR="00CC4F99" w:rsidRDefault="00000000">
      <w:pPr>
        <w:pStyle w:val="Heading2"/>
      </w:pPr>
      <w:proofErr w:type="gramStart"/>
      <w:r>
        <w:t>5.3  Feature</w:t>
      </w:r>
      <w:proofErr w:type="gramEnd"/>
      <w:r>
        <w:t xml:space="preserve"> Scaling</w:t>
      </w:r>
    </w:p>
    <w:p w14:paraId="7CE2AA56" w14:textId="77777777" w:rsidR="00CC4F99" w:rsidRDefault="00000000">
      <w:pPr>
        <w:spacing w:before="80" w:after="80" w:line="360" w:lineRule="auto"/>
        <w:jc w:val="both"/>
      </w:pPr>
      <w:proofErr w:type="spellStart"/>
      <w:r>
        <w:t>StandardScaler</w:t>
      </w:r>
      <w:proofErr w:type="spellEnd"/>
      <w:r>
        <w:t xml:space="preserve"> (zero mean, unit variance) was fitted exclusively on the training set and then applied to both training and test sets. This prevents any statistical information from the test period influencing the scaling parameters — a form of leakage that is often overlooked.</w:t>
      </w:r>
    </w:p>
    <w:p w14:paraId="1EAD9317" w14:textId="77777777" w:rsidR="00CC4F99" w:rsidRDefault="00CC4F99">
      <w:pPr>
        <w:spacing w:before="80" w:after="80"/>
      </w:pPr>
    </w:p>
    <w:p w14:paraId="03F097ED" w14:textId="77777777" w:rsidR="00CC4F99" w:rsidRDefault="00000000">
      <w:pPr>
        <w:pStyle w:val="Heading1"/>
        <w:pBdr>
          <w:bottom w:val="single" w:sz="6" w:space="4" w:color="1F4E79"/>
        </w:pBdr>
      </w:pPr>
      <w:r>
        <w:t>6. Planned ML Models</w:t>
      </w:r>
    </w:p>
    <w:p w14:paraId="400105E9" w14:textId="77777777" w:rsidR="00CC4F99" w:rsidRDefault="00000000">
      <w:pPr>
        <w:pStyle w:val="Heading2"/>
      </w:pPr>
      <w:proofErr w:type="gramStart"/>
      <w:r>
        <w:t>6.1  Composition</w:t>
      </w:r>
      <w:proofErr w:type="gramEnd"/>
      <w:r>
        <w:t xml:space="preserve"> Prediction (Primary)</w:t>
      </w:r>
    </w:p>
    <w:p w14:paraId="024C98EF" w14:textId="77777777" w:rsidR="00CC4F99" w:rsidRDefault="00000000">
      <w:pPr>
        <w:spacing w:before="80" w:after="80" w:line="360" w:lineRule="auto"/>
        <w:jc w:val="both"/>
      </w:pPr>
      <w:r>
        <w:lastRenderedPageBreak/>
        <w:t>A multi-output regression model will be trained to simultaneously predict all five target elements: Mn, Si, C, S, and P at the ladle stage.</w:t>
      </w:r>
    </w:p>
    <w:p w14:paraId="4F93C1C5" w14:textId="77777777" w:rsidR="00CC4F99" w:rsidRDefault="00CC4F99">
      <w:pPr>
        <w:spacing w:before="80" w:after="80"/>
      </w:pPr>
    </w:p>
    <w:p w14:paraId="727D7E34" w14:textId="77777777" w:rsidR="00CC4F99" w:rsidRDefault="00000000">
      <w:pPr>
        <w:pStyle w:val="ListParagraph"/>
        <w:numPr>
          <w:ilvl w:val="0"/>
          <w:numId w:val="2"/>
        </w:numPr>
        <w:spacing w:before="60" w:after="60"/>
      </w:pPr>
      <w:proofErr w:type="spellStart"/>
      <w:r>
        <w:t>XGBoost</w:t>
      </w:r>
      <w:proofErr w:type="spellEnd"/>
      <w:r>
        <w:t xml:space="preserve"> Regressor (primary) — gradient boosted trees, handles non-linear process interactions, robust to remaining noise in the data.</w:t>
      </w:r>
    </w:p>
    <w:p w14:paraId="535F875A" w14:textId="77777777" w:rsidR="00CC4F99" w:rsidRDefault="00000000">
      <w:pPr>
        <w:pStyle w:val="ListParagraph"/>
        <w:numPr>
          <w:ilvl w:val="0"/>
          <w:numId w:val="2"/>
        </w:numPr>
        <w:spacing w:before="60" w:after="60"/>
      </w:pPr>
      <w:r>
        <w:t>Random Forest Regressor (baseline) — ensemble method, provides feature importance ranking to validate which additions drive composition most strongly.</w:t>
      </w:r>
    </w:p>
    <w:p w14:paraId="12D86848" w14:textId="77777777" w:rsidR="00CC4F99" w:rsidRDefault="00000000">
      <w:pPr>
        <w:pStyle w:val="ListParagraph"/>
        <w:numPr>
          <w:ilvl w:val="0"/>
          <w:numId w:val="2"/>
        </w:numPr>
        <w:spacing w:before="60" w:after="60"/>
      </w:pPr>
      <w:r>
        <w:t>Linear Regression (reference) — serves as the minimum performance benchmark.</w:t>
      </w:r>
    </w:p>
    <w:p w14:paraId="13254ACE" w14:textId="77777777" w:rsidR="00CC4F99" w:rsidRDefault="00CC4F99">
      <w:pPr>
        <w:spacing w:before="80" w:after="80"/>
      </w:pPr>
    </w:p>
    <w:p w14:paraId="18B3809A" w14:textId="77777777" w:rsidR="00CC4F99" w:rsidRDefault="00000000">
      <w:pPr>
        <w:pStyle w:val="Heading2"/>
      </w:pPr>
      <w:proofErr w:type="gramStart"/>
      <w:r>
        <w:t>6.2  Evaluation</w:t>
      </w:r>
      <w:proofErr w:type="gramEnd"/>
      <w:r>
        <w:t xml:space="preserve"> Metrics</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tblGrid>
      <w:tr w:rsidR="00CC4F99" w14:paraId="6FAC6C86"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9595D87" w14:textId="77777777" w:rsidR="00CC4F99" w:rsidRDefault="00000000">
            <w:r>
              <w:rPr>
                <w:b/>
                <w:bCs/>
                <w:color w:val="FFFFFF"/>
                <w:sz w:val="20"/>
                <w:szCs w:val="20"/>
              </w:rPr>
              <w:t>Metric</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465C5C2" w14:textId="77777777" w:rsidR="00CC4F99" w:rsidRDefault="00000000">
            <w:r>
              <w:rPr>
                <w:b/>
                <w:bCs/>
                <w:color w:val="FFFFFF"/>
                <w:sz w:val="20"/>
                <w:szCs w:val="20"/>
              </w:rPr>
              <w:t>Formula</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F60626B" w14:textId="77777777" w:rsidR="00CC4F99" w:rsidRDefault="00000000">
            <w:r>
              <w:rPr>
                <w:b/>
                <w:bCs/>
                <w:color w:val="FFFFFF"/>
                <w:sz w:val="20"/>
                <w:szCs w:val="20"/>
              </w:rPr>
              <w:t>Interpretation</w:t>
            </w:r>
          </w:p>
        </w:tc>
      </w:tr>
      <w:tr w:rsidR="00CC4F99" w14:paraId="78EA755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C3FB9" w14:textId="77777777" w:rsidR="00CC4F99" w:rsidRDefault="00000000">
            <w:r>
              <w:rPr>
                <w:sz w:val="20"/>
                <w:szCs w:val="20"/>
              </w:rPr>
              <w:t>RMSE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57D89" w14:textId="77777777" w:rsidR="00CC4F99" w:rsidRDefault="00000000">
            <w:proofErr w:type="gramStart"/>
            <w:r>
              <w:rPr>
                <w:sz w:val="20"/>
                <w:szCs w:val="20"/>
              </w:rPr>
              <w:t>sqrt(mean(</w:t>
            </w:r>
            <w:proofErr w:type="gramEnd"/>
            <w:r>
              <w:rPr>
                <w:sz w:val="20"/>
                <w:szCs w:val="20"/>
              </w:rPr>
              <w:t>(</w:t>
            </w:r>
            <w:proofErr w:type="spellStart"/>
            <w:r>
              <w:rPr>
                <w:sz w:val="20"/>
                <w:szCs w:val="20"/>
              </w:rPr>
              <w:t>y_pred</w:t>
            </w:r>
            <w:proofErr w:type="spellEnd"/>
            <w:r>
              <w:rPr>
                <w:sz w:val="20"/>
                <w:szCs w:val="20"/>
              </w:rPr>
              <w:t xml:space="preserve"> - </w:t>
            </w:r>
            <w:proofErr w:type="spellStart"/>
            <w:r>
              <w:rPr>
                <w:sz w:val="20"/>
                <w:szCs w:val="20"/>
              </w:rPr>
              <w:t>y_</w:t>
            </w:r>
            <w:proofErr w:type="gramStart"/>
            <w:r>
              <w:rPr>
                <w:sz w:val="20"/>
                <w:szCs w:val="20"/>
              </w:rPr>
              <w:t>true</w:t>
            </w:r>
            <w:proofErr w:type="spellEnd"/>
            <w:r>
              <w:rPr>
                <w:sz w:val="20"/>
                <w:szCs w:val="20"/>
              </w:rPr>
              <w:t>)^</w:t>
            </w:r>
            <w:proofErr w:type="gramEnd"/>
            <w:r>
              <w:rPr>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DEF19" w14:textId="77777777" w:rsidR="00CC4F99" w:rsidRDefault="00000000">
            <w:r>
              <w:rPr>
                <w:sz w:val="20"/>
                <w:szCs w:val="20"/>
              </w:rPr>
              <w:t>Prediction error in same units as target (% composition)</w:t>
            </w:r>
          </w:p>
        </w:tc>
      </w:tr>
      <w:tr w:rsidR="00CC4F99" w14:paraId="7FCC5ED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A53E1C" w14:textId="77777777" w:rsidR="00CC4F99" w:rsidRDefault="00000000">
            <w:r>
              <w:rPr>
                <w:sz w:val="20"/>
                <w:szCs w:val="20"/>
              </w:rPr>
              <w:t>MAE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4CA365" w14:textId="77777777" w:rsidR="00CC4F99" w:rsidRDefault="00000000">
            <w:proofErr w:type="gramStart"/>
            <w:r>
              <w:rPr>
                <w:sz w:val="20"/>
                <w:szCs w:val="20"/>
              </w:rPr>
              <w:t>mean(</w:t>
            </w:r>
            <w:proofErr w:type="gramEnd"/>
            <w:r>
              <w:rPr>
                <w:sz w:val="20"/>
                <w:szCs w:val="20"/>
              </w:rPr>
              <w:t>|</w:t>
            </w:r>
            <w:proofErr w:type="spellStart"/>
            <w:r>
              <w:rPr>
                <w:sz w:val="20"/>
                <w:szCs w:val="20"/>
              </w:rPr>
              <w:t>y_pred</w:t>
            </w:r>
            <w:proofErr w:type="spellEnd"/>
            <w:r>
              <w:rPr>
                <w:sz w:val="20"/>
                <w:szCs w:val="20"/>
              </w:rPr>
              <w:t xml:space="preserve"> - </w:t>
            </w:r>
            <w:proofErr w:type="spellStart"/>
            <w:r>
              <w:rPr>
                <w:sz w:val="20"/>
                <w:szCs w:val="20"/>
              </w:rPr>
              <w:t>y_true</w:t>
            </w:r>
            <w:proofErr w:type="spellEnd"/>
            <w:r>
              <w:rPr>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2530C1" w14:textId="77777777" w:rsidR="00CC4F99" w:rsidRDefault="00000000">
            <w:r>
              <w:rPr>
                <w:sz w:val="20"/>
                <w:szCs w:val="20"/>
              </w:rPr>
              <w:t>Average absolute error — easier to explain to plant operators</w:t>
            </w:r>
          </w:p>
        </w:tc>
      </w:tr>
      <w:tr w:rsidR="00CC4F99" w14:paraId="4CDF987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01CC6" w14:textId="77777777" w:rsidR="00CC4F99" w:rsidRDefault="00000000">
            <w:r>
              <w:rPr>
                <w:sz w:val="20"/>
                <w:szCs w:val="20"/>
              </w:rPr>
              <w:t>R² Score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CC5B4" w14:textId="77777777" w:rsidR="00CC4F99" w:rsidRDefault="00000000">
            <w:r>
              <w:rPr>
                <w:sz w:val="20"/>
                <w:szCs w:val="20"/>
              </w:rPr>
              <w:t xml:space="preserve">1 - </w:t>
            </w:r>
            <w:proofErr w:type="spellStart"/>
            <w:r>
              <w:rPr>
                <w:sz w:val="20"/>
                <w:szCs w:val="20"/>
              </w:rPr>
              <w:t>SS_res</w:t>
            </w:r>
            <w:proofErr w:type="spellEnd"/>
            <w:r>
              <w:rPr>
                <w:sz w:val="20"/>
                <w:szCs w:val="20"/>
              </w:rPr>
              <w:t xml:space="preserve"> / </w:t>
            </w:r>
            <w:proofErr w:type="spellStart"/>
            <w:r>
              <w:rPr>
                <w:sz w:val="20"/>
                <w:szCs w:val="20"/>
              </w:rPr>
              <w:t>SS_tot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941D7" w14:textId="77777777" w:rsidR="00CC4F99" w:rsidRDefault="00000000">
            <w:r>
              <w:rPr>
                <w:sz w:val="20"/>
                <w:szCs w:val="20"/>
              </w:rPr>
              <w:t>Proportion of variance explained — closer to 1.0 is better</w:t>
            </w:r>
          </w:p>
        </w:tc>
      </w:tr>
    </w:tbl>
    <w:p w14:paraId="38E8F262" w14:textId="77777777" w:rsidR="00CC4F99" w:rsidRDefault="00CC4F99">
      <w:pPr>
        <w:spacing w:before="80" w:after="80"/>
      </w:pPr>
    </w:p>
    <w:p w14:paraId="5BA77BAE" w14:textId="77777777" w:rsidR="00CC4F99" w:rsidRDefault="00000000">
      <w:pPr>
        <w:pStyle w:val="Heading2"/>
      </w:pPr>
      <w:proofErr w:type="gramStart"/>
      <w:r>
        <w:t>6.3  Secondary</w:t>
      </w:r>
      <w:proofErr w:type="gramEnd"/>
      <w:r>
        <w:t xml:space="preserve"> Applications</w:t>
      </w:r>
    </w:p>
    <w:p w14:paraId="4340B97F" w14:textId="77777777" w:rsidR="00CC4F99" w:rsidRDefault="00000000">
      <w:pPr>
        <w:pStyle w:val="ListParagraph"/>
        <w:numPr>
          <w:ilvl w:val="0"/>
          <w:numId w:val="2"/>
        </w:numPr>
        <w:spacing w:before="60" w:after="60"/>
      </w:pPr>
      <w:r>
        <w:t xml:space="preserve">Ferro-alloy cost optimisation — use predicted composition sensitivities to recommend minimum-cost </w:t>
      </w:r>
      <w:proofErr w:type="spellStart"/>
      <w:r>
        <w:t>SiMn</w:t>
      </w:r>
      <w:proofErr w:type="spellEnd"/>
      <w:r>
        <w:t>/</w:t>
      </w:r>
      <w:proofErr w:type="spellStart"/>
      <w:r>
        <w:t>FeSi</w:t>
      </w:r>
      <w:proofErr w:type="spellEnd"/>
      <w:r>
        <w:t xml:space="preserve"> combination for any target Mn/Si range.</w:t>
      </w:r>
    </w:p>
    <w:p w14:paraId="25191D92" w14:textId="77777777" w:rsidR="00CC4F99" w:rsidRDefault="00000000">
      <w:pPr>
        <w:pStyle w:val="ListParagraph"/>
        <w:numPr>
          <w:ilvl w:val="0"/>
          <w:numId w:val="2"/>
        </w:numPr>
        <w:spacing w:before="60" w:after="60"/>
      </w:pPr>
      <w:r>
        <w:t>Anomaly detection — Isolation Forest on heat chemistry profiles to flag off-spec heats before casting.</w:t>
      </w:r>
    </w:p>
    <w:p w14:paraId="4F903B1C" w14:textId="77777777" w:rsidR="00CC4F99" w:rsidRDefault="00000000">
      <w:pPr>
        <w:pStyle w:val="ListParagraph"/>
        <w:numPr>
          <w:ilvl w:val="0"/>
          <w:numId w:val="2"/>
        </w:numPr>
        <w:spacing w:before="60" w:after="60"/>
      </w:pPr>
      <w:r>
        <w:t>Grade classification — predict BOF grade code from bath chemistry for early corrective action.</w:t>
      </w:r>
    </w:p>
    <w:p w14:paraId="6B388F8A" w14:textId="77777777" w:rsidR="00CC4F99" w:rsidRDefault="00000000">
      <w:pPr>
        <w:pStyle w:val="ListParagraph"/>
        <w:numPr>
          <w:ilvl w:val="0"/>
          <w:numId w:val="2"/>
        </w:numPr>
        <w:spacing w:before="60" w:after="60"/>
      </w:pPr>
      <w:r>
        <w:t>Trend forecasting — ARIMA/Prophet on specific consumption (kg/tonne) by grade across FY23–FY26.</w:t>
      </w:r>
    </w:p>
    <w:p w14:paraId="73E79053" w14:textId="77777777" w:rsidR="00CC4F99" w:rsidRDefault="00CC4F99">
      <w:pPr>
        <w:spacing w:before="80" w:after="80"/>
      </w:pPr>
    </w:p>
    <w:p w14:paraId="1598AF46" w14:textId="77777777" w:rsidR="00CC4F99" w:rsidRDefault="00000000">
      <w:pPr>
        <w:pStyle w:val="Heading1"/>
        <w:pBdr>
          <w:bottom w:val="single" w:sz="6" w:space="4" w:color="1F4E79"/>
        </w:pBdr>
      </w:pPr>
      <w:r>
        <w:t>7. Pipeline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4"/>
        <w:gridCol w:w="2775"/>
        <w:gridCol w:w="3154"/>
        <w:gridCol w:w="2757"/>
      </w:tblGrid>
      <w:tr w:rsidR="00CC4F99" w14:paraId="6D701DF3" w14:textId="77777777">
        <w:tblPrEx>
          <w:tblCellMar>
            <w:top w:w="0" w:type="dxa"/>
            <w:bottom w:w="0" w:type="dxa"/>
          </w:tblCellMar>
        </w:tblPrEx>
        <w:trPr>
          <w:tblHeader/>
        </w:trPr>
        <w:tc>
          <w:tcPr>
            <w:tcW w:w="5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D88D24B" w14:textId="77777777" w:rsidR="00CC4F99" w:rsidRDefault="00000000">
            <w:r>
              <w:rPr>
                <w:b/>
                <w:bCs/>
                <w:color w:val="FFFFFF"/>
                <w:sz w:val="20"/>
                <w:szCs w:val="20"/>
              </w:rPr>
              <w:t>Step</w:t>
            </w:r>
          </w:p>
        </w:tc>
        <w:tc>
          <w:tcPr>
            <w:tcW w:w="28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4F85420" w14:textId="77777777" w:rsidR="00CC4F99" w:rsidRDefault="00000000">
            <w:r>
              <w:rPr>
                <w:b/>
                <w:bCs/>
                <w:color w:val="FFFFFF"/>
                <w:sz w:val="20"/>
                <w:szCs w:val="20"/>
              </w:rPr>
              <w:t>Stage</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5C01109" w14:textId="77777777" w:rsidR="00CC4F99" w:rsidRDefault="00000000">
            <w:r>
              <w:rPr>
                <w:b/>
                <w:bCs/>
                <w:color w:val="FFFFFF"/>
                <w:sz w:val="20"/>
                <w:szCs w:val="20"/>
              </w:rPr>
              <w:t>Action</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45A7611" w14:textId="77777777" w:rsidR="00CC4F99" w:rsidRDefault="00000000">
            <w:r>
              <w:rPr>
                <w:b/>
                <w:bCs/>
                <w:color w:val="FFFFFF"/>
                <w:sz w:val="20"/>
                <w:szCs w:val="20"/>
              </w:rPr>
              <w:t>Result</w:t>
            </w:r>
          </w:p>
        </w:tc>
      </w:tr>
      <w:tr w:rsidR="00CC4F99" w14:paraId="3C5AF4D4"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9E0D4" w14:textId="77777777" w:rsidR="00CC4F99" w:rsidRDefault="00000000">
            <w:r>
              <w:rPr>
                <w:sz w:val="20"/>
                <w:szCs w:val="20"/>
              </w:rPr>
              <w:t>1</w:t>
            </w:r>
          </w:p>
        </w:tc>
        <w:tc>
          <w:tcPr>
            <w:tcW w:w="2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2C7B6" w14:textId="77777777" w:rsidR="00CC4F99" w:rsidRDefault="00000000">
            <w:r>
              <w:rPr>
                <w:sz w:val="20"/>
                <w:szCs w:val="20"/>
              </w:rPr>
              <w:t>Data loading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4486A" w14:textId="77777777" w:rsidR="00CC4F99" w:rsidRDefault="00000000">
            <w:proofErr w:type="spellStart"/>
            <w:r>
              <w:rPr>
                <w:sz w:val="20"/>
                <w:szCs w:val="20"/>
              </w:rPr>
              <w:t>Concat</w:t>
            </w:r>
            <w:proofErr w:type="spellEnd"/>
            <w:r>
              <w:rPr>
                <w:sz w:val="20"/>
                <w:szCs w:val="20"/>
              </w:rPr>
              <w:t xml:space="preserve"> 3 FY sheets per file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AF1CC" w14:textId="77777777" w:rsidR="00CC4F99" w:rsidRDefault="00000000">
            <w:r>
              <w:rPr>
                <w:sz w:val="20"/>
                <w:szCs w:val="20"/>
              </w:rPr>
              <w:t>52,732 heats raw</w:t>
            </w:r>
          </w:p>
        </w:tc>
      </w:tr>
      <w:tr w:rsidR="00CC4F99" w14:paraId="6698821D"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6F3B11" w14:textId="77777777" w:rsidR="00CC4F99" w:rsidRDefault="00000000">
            <w:r>
              <w:rPr>
                <w:sz w:val="20"/>
                <w:szCs w:val="20"/>
              </w:rPr>
              <w:t>2</w:t>
            </w:r>
          </w:p>
        </w:tc>
        <w:tc>
          <w:tcPr>
            <w:tcW w:w="28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39AAAF" w14:textId="77777777" w:rsidR="00CC4F99" w:rsidRDefault="00000000">
            <w:r>
              <w:rPr>
                <w:sz w:val="20"/>
                <w:szCs w:val="20"/>
              </w:rPr>
              <w:t>Range filtering</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55B531" w14:textId="77777777" w:rsidR="00CC4F99" w:rsidRDefault="00000000">
            <w:r>
              <w:rPr>
                <w:sz w:val="20"/>
                <w:szCs w:val="20"/>
              </w:rPr>
              <w:t>Remove physically impossible values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150CC9" w14:textId="77777777" w:rsidR="00CC4F99" w:rsidRDefault="00000000">
            <w:r>
              <w:rPr>
                <w:sz w:val="20"/>
                <w:szCs w:val="20"/>
              </w:rPr>
              <w:t>49,734 heats (–5.7%)</w:t>
            </w:r>
          </w:p>
        </w:tc>
      </w:tr>
      <w:tr w:rsidR="00CC4F99" w14:paraId="1822C78A"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47F8F" w14:textId="77777777" w:rsidR="00CC4F99" w:rsidRDefault="00000000">
            <w:r>
              <w:rPr>
                <w:sz w:val="20"/>
                <w:szCs w:val="20"/>
              </w:rPr>
              <w:t>3</w:t>
            </w:r>
          </w:p>
        </w:tc>
        <w:tc>
          <w:tcPr>
            <w:tcW w:w="2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E4F71" w14:textId="77777777" w:rsidR="00CC4F99" w:rsidRDefault="00000000">
            <w:r>
              <w:rPr>
                <w:sz w:val="20"/>
                <w:szCs w:val="20"/>
              </w:rPr>
              <w:t>Target cleaning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1A6842" w14:textId="77777777" w:rsidR="00CC4F99" w:rsidRDefault="00000000">
            <w:r>
              <w:rPr>
                <w:sz w:val="20"/>
                <w:szCs w:val="20"/>
              </w:rPr>
              <w:t>Apply IS-standard chemistry bounds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1E8D61" w14:textId="77777777" w:rsidR="00CC4F99" w:rsidRDefault="00000000">
            <w:r>
              <w:rPr>
                <w:sz w:val="20"/>
                <w:szCs w:val="20"/>
              </w:rPr>
              <w:t>51,786 heats valid</w:t>
            </w:r>
          </w:p>
        </w:tc>
      </w:tr>
      <w:tr w:rsidR="00CC4F99" w14:paraId="57ED90A0"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4DB202" w14:textId="77777777" w:rsidR="00CC4F99" w:rsidRDefault="00000000">
            <w:r>
              <w:rPr>
                <w:sz w:val="20"/>
                <w:szCs w:val="20"/>
              </w:rPr>
              <w:t>4</w:t>
            </w:r>
          </w:p>
        </w:tc>
        <w:tc>
          <w:tcPr>
            <w:tcW w:w="28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B2A509" w14:textId="77777777" w:rsidR="00CC4F99" w:rsidRDefault="00000000">
            <w:r>
              <w:rPr>
                <w:sz w:val="20"/>
                <w:szCs w:val="20"/>
              </w:rPr>
              <w:t>HM aggregation</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72077C" w14:textId="77777777" w:rsidR="00CC4F99" w:rsidRDefault="00000000">
            <w:r>
              <w:rPr>
                <w:sz w:val="20"/>
                <w:szCs w:val="20"/>
              </w:rPr>
              <w:t>Daily average P/S/Si from HM sheets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96093F" w14:textId="77777777" w:rsidR="00CC4F99" w:rsidRDefault="00000000">
            <w:r>
              <w:rPr>
                <w:sz w:val="20"/>
                <w:szCs w:val="20"/>
              </w:rPr>
              <w:t>1,018 daily records</w:t>
            </w:r>
          </w:p>
        </w:tc>
      </w:tr>
      <w:tr w:rsidR="00CC4F99" w14:paraId="090DBF28"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222B1" w14:textId="77777777" w:rsidR="00CC4F99" w:rsidRDefault="00000000">
            <w:r>
              <w:rPr>
                <w:sz w:val="20"/>
                <w:szCs w:val="20"/>
              </w:rPr>
              <w:lastRenderedPageBreak/>
              <w:t>5</w:t>
            </w:r>
          </w:p>
        </w:tc>
        <w:tc>
          <w:tcPr>
            <w:tcW w:w="2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9AE9A" w14:textId="77777777" w:rsidR="00CC4F99" w:rsidRDefault="00000000">
            <w:r>
              <w:rPr>
                <w:sz w:val="20"/>
                <w:szCs w:val="20"/>
              </w:rPr>
              <w:t>Merging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C1CAA" w14:textId="77777777" w:rsidR="00CC4F99" w:rsidRDefault="00000000">
            <w:r>
              <w:rPr>
                <w:sz w:val="20"/>
                <w:szCs w:val="20"/>
              </w:rPr>
              <w:t>Inner join on Heat Number + date join for HM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E493FB" w14:textId="77777777" w:rsidR="00CC4F99" w:rsidRDefault="00000000">
            <w:r>
              <w:rPr>
                <w:sz w:val="20"/>
                <w:szCs w:val="20"/>
              </w:rPr>
              <w:t>49,069 heats merged</w:t>
            </w:r>
          </w:p>
        </w:tc>
      </w:tr>
      <w:tr w:rsidR="00CC4F99" w14:paraId="460884DE"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6B1322" w14:textId="77777777" w:rsidR="00CC4F99" w:rsidRDefault="00000000">
            <w:r>
              <w:rPr>
                <w:sz w:val="20"/>
                <w:szCs w:val="20"/>
              </w:rPr>
              <w:t>6</w:t>
            </w:r>
          </w:p>
        </w:tc>
        <w:tc>
          <w:tcPr>
            <w:tcW w:w="28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C9E2A1" w14:textId="77777777" w:rsidR="00CC4F99" w:rsidRDefault="00000000">
            <w:r>
              <w:rPr>
                <w:sz w:val="20"/>
                <w:szCs w:val="20"/>
              </w:rPr>
              <w:t>Feature engineering</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082E40" w14:textId="77777777" w:rsidR="00CC4F99" w:rsidRDefault="00000000">
            <w:r>
              <w:rPr>
                <w:sz w:val="20"/>
                <w:szCs w:val="20"/>
              </w:rPr>
              <w:t>5 derived features added</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E33F84" w14:textId="77777777" w:rsidR="00CC4F99" w:rsidRDefault="00000000">
            <w:r>
              <w:rPr>
                <w:sz w:val="20"/>
                <w:szCs w:val="20"/>
              </w:rPr>
              <w:t>20 total features</w:t>
            </w:r>
          </w:p>
        </w:tc>
      </w:tr>
      <w:tr w:rsidR="00CC4F99" w14:paraId="0A243BD9"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E114A" w14:textId="77777777" w:rsidR="00CC4F99" w:rsidRDefault="00000000">
            <w:r>
              <w:rPr>
                <w:sz w:val="20"/>
                <w:szCs w:val="20"/>
              </w:rPr>
              <w:t>7</w:t>
            </w:r>
          </w:p>
        </w:tc>
        <w:tc>
          <w:tcPr>
            <w:tcW w:w="2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A1927" w14:textId="77777777" w:rsidR="00CC4F99" w:rsidRDefault="00000000">
            <w:r>
              <w:rPr>
                <w:sz w:val="20"/>
                <w:szCs w:val="20"/>
              </w:rPr>
              <w:t>Sparse columns dropped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3BBC4" w14:textId="77777777" w:rsidR="00CC4F99" w:rsidRDefault="00000000">
            <w:r>
              <w:rPr>
                <w:sz w:val="20"/>
                <w:szCs w:val="20"/>
              </w:rPr>
              <w:t>Remove &gt;50% null columns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73CCC" w14:textId="77777777" w:rsidR="00CC4F99" w:rsidRDefault="00000000">
            <w:r>
              <w:rPr>
                <w:sz w:val="20"/>
                <w:szCs w:val="20"/>
              </w:rPr>
              <w:t>43 columns retained</w:t>
            </w:r>
          </w:p>
        </w:tc>
      </w:tr>
      <w:tr w:rsidR="00CC4F99" w14:paraId="48E9CC1B"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18B03A" w14:textId="77777777" w:rsidR="00CC4F99" w:rsidRDefault="00000000">
            <w:r>
              <w:rPr>
                <w:sz w:val="20"/>
                <w:szCs w:val="20"/>
              </w:rPr>
              <w:t>8</w:t>
            </w:r>
          </w:p>
        </w:tc>
        <w:tc>
          <w:tcPr>
            <w:tcW w:w="28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2D63FB" w14:textId="77777777" w:rsidR="00CC4F99" w:rsidRDefault="00000000">
            <w:r>
              <w:rPr>
                <w:sz w:val="20"/>
                <w:szCs w:val="20"/>
              </w:rPr>
              <w:t>Null row removal</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6175E5" w14:textId="77777777" w:rsidR="00CC4F99" w:rsidRDefault="00000000">
            <w:r>
              <w:rPr>
                <w:sz w:val="20"/>
                <w:szCs w:val="20"/>
              </w:rPr>
              <w:t>Drop rows with any null in X or Y</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F48046" w14:textId="77777777" w:rsidR="00CC4F99" w:rsidRDefault="00000000">
            <w:r>
              <w:rPr>
                <w:sz w:val="20"/>
                <w:szCs w:val="20"/>
              </w:rPr>
              <w:t>47,051 heats</w:t>
            </w:r>
          </w:p>
        </w:tc>
      </w:tr>
      <w:tr w:rsidR="00CC4F99" w14:paraId="05675189"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80282" w14:textId="77777777" w:rsidR="00CC4F99" w:rsidRDefault="00000000">
            <w:r>
              <w:rPr>
                <w:sz w:val="20"/>
                <w:szCs w:val="20"/>
              </w:rPr>
              <w:t>9</w:t>
            </w:r>
          </w:p>
        </w:tc>
        <w:tc>
          <w:tcPr>
            <w:tcW w:w="2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51D88" w14:textId="77777777" w:rsidR="00CC4F99" w:rsidRDefault="00000000">
            <w:r>
              <w:rPr>
                <w:sz w:val="20"/>
                <w:szCs w:val="20"/>
              </w:rPr>
              <w:t>Outlier removal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9A97E3" w14:textId="77777777" w:rsidR="00CC4F99" w:rsidRDefault="00000000">
            <w:r>
              <w:rPr>
                <w:sz w:val="20"/>
                <w:szCs w:val="20"/>
              </w:rPr>
              <w:t>1st–99th percentile on targets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1C31F" w14:textId="77777777" w:rsidR="00CC4F99" w:rsidRDefault="00000000">
            <w:r>
              <w:rPr>
                <w:sz w:val="20"/>
                <w:szCs w:val="20"/>
              </w:rPr>
              <w:t>43,334 heats (–7.9%)</w:t>
            </w:r>
          </w:p>
        </w:tc>
      </w:tr>
      <w:tr w:rsidR="00CC4F99" w14:paraId="208FD1C9"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AF9D01" w14:textId="77777777" w:rsidR="00CC4F99" w:rsidRDefault="00000000">
            <w:r>
              <w:rPr>
                <w:sz w:val="20"/>
                <w:szCs w:val="20"/>
              </w:rPr>
              <w:t>10</w:t>
            </w:r>
          </w:p>
        </w:tc>
        <w:tc>
          <w:tcPr>
            <w:tcW w:w="28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271DF5" w14:textId="77777777" w:rsidR="00CC4F99" w:rsidRDefault="00000000">
            <w:r>
              <w:rPr>
                <w:sz w:val="20"/>
                <w:szCs w:val="20"/>
              </w:rPr>
              <w:t>Train/test split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B51DBE" w14:textId="77777777" w:rsidR="00CC4F99" w:rsidRDefault="00000000">
            <w:r>
              <w:rPr>
                <w:sz w:val="20"/>
                <w:szCs w:val="20"/>
              </w:rPr>
              <w:t>Chronological 80/20</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42BE6A" w14:textId="77777777" w:rsidR="00CC4F99" w:rsidRDefault="00000000">
            <w:r>
              <w:rPr>
                <w:sz w:val="20"/>
                <w:szCs w:val="20"/>
              </w:rPr>
              <w:t>34,667 train / 8,667 test</w:t>
            </w:r>
          </w:p>
        </w:tc>
      </w:tr>
      <w:tr w:rsidR="00CC4F99" w14:paraId="08F42B22"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FC75D" w14:textId="77777777" w:rsidR="00CC4F99" w:rsidRDefault="00000000">
            <w:r>
              <w:rPr>
                <w:sz w:val="20"/>
                <w:szCs w:val="20"/>
              </w:rPr>
              <w:t>11</w:t>
            </w:r>
          </w:p>
        </w:tc>
        <w:tc>
          <w:tcPr>
            <w:tcW w:w="2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00F3C" w14:textId="77777777" w:rsidR="00CC4F99" w:rsidRDefault="00000000">
            <w:r>
              <w:rPr>
                <w:sz w:val="20"/>
                <w:szCs w:val="20"/>
              </w:rPr>
              <w:t>Scaling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5191C" w14:textId="77777777" w:rsidR="00CC4F99" w:rsidRDefault="00000000">
            <w:proofErr w:type="spellStart"/>
            <w:r>
              <w:rPr>
                <w:sz w:val="20"/>
                <w:szCs w:val="20"/>
              </w:rPr>
              <w:t>StandardScaler</w:t>
            </w:r>
            <w:proofErr w:type="spellEnd"/>
            <w:r>
              <w:rPr>
                <w:sz w:val="20"/>
                <w:szCs w:val="20"/>
              </w:rPr>
              <w:t xml:space="preserve"> fit on train only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11660" w14:textId="77777777" w:rsidR="00CC4F99" w:rsidRDefault="00000000">
            <w:proofErr w:type="spellStart"/>
            <w:r>
              <w:rPr>
                <w:sz w:val="20"/>
                <w:szCs w:val="20"/>
              </w:rPr>
              <w:t>X_train</w:t>
            </w:r>
            <w:proofErr w:type="spellEnd"/>
            <w:r>
              <w:rPr>
                <w:sz w:val="20"/>
                <w:szCs w:val="20"/>
              </w:rPr>
              <w:t xml:space="preserve"> (34667×20), </w:t>
            </w:r>
            <w:proofErr w:type="spellStart"/>
            <w:r>
              <w:rPr>
                <w:sz w:val="20"/>
                <w:szCs w:val="20"/>
              </w:rPr>
              <w:t>X_test</w:t>
            </w:r>
            <w:proofErr w:type="spellEnd"/>
            <w:r>
              <w:rPr>
                <w:sz w:val="20"/>
                <w:szCs w:val="20"/>
              </w:rPr>
              <w:t xml:space="preserve"> (8667×20)</w:t>
            </w:r>
          </w:p>
        </w:tc>
      </w:tr>
    </w:tbl>
    <w:p w14:paraId="1A276B0E" w14:textId="77777777" w:rsidR="00CC4F99" w:rsidRDefault="00CC4F99">
      <w:pPr>
        <w:spacing w:before="80" w:after="80"/>
      </w:pPr>
    </w:p>
    <w:p w14:paraId="7542B84C" w14:textId="77777777" w:rsidR="00CC4F99" w:rsidRDefault="00CC4F99">
      <w:pPr>
        <w:spacing w:before="80" w:after="80"/>
      </w:pPr>
    </w:p>
    <w:p w14:paraId="1BA52F00" w14:textId="77777777" w:rsidR="00CC4F99" w:rsidRDefault="00000000">
      <w:pPr>
        <w:pStyle w:val="Heading1"/>
        <w:pBdr>
          <w:bottom w:val="single" w:sz="6" w:space="4" w:color="1F4E79"/>
        </w:pBdr>
      </w:pPr>
      <w:r>
        <w:t>8. Output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600"/>
        <w:gridCol w:w="4760"/>
      </w:tblGrid>
      <w:tr w:rsidR="00CC4F99" w14:paraId="21DAF76A"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B08E25A" w14:textId="77777777" w:rsidR="00CC4F99" w:rsidRDefault="00000000">
            <w:r>
              <w:rPr>
                <w:b/>
                <w:bCs/>
                <w:color w:val="FFFFFF"/>
                <w:sz w:val="20"/>
                <w:szCs w:val="20"/>
              </w:rPr>
              <w:t>File</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EE057E3" w14:textId="77777777" w:rsidR="00CC4F99" w:rsidRDefault="00000000">
            <w:r>
              <w:rPr>
                <w:b/>
                <w:bCs/>
                <w:color w:val="FFFFFF"/>
                <w:sz w:val="20"/>
                <w:szCs w:val="20"/>
              </w:rPr>
              <w:t>Rows</w:t>
            </w:r>
          </w:p>
        </w:tc>
        <w:tc>
          <w:tcPr>
            <w:tcW w:w="4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F9853FD" w14:textId="77777777" w:rsidR="00CC4F99" w:rsidRDefault="00000000">
            <w:r>
              <w:rPr>
                <w:b/>
                <w:bCs/>
                <w:color w:val="FFFFFF"/>
                <w:sz w:val="20"/>
                <w:szCs w:val="20"/>
              </w:rPr>
              <w:t>Description</w:t>
            </w:r>
          </w:p>
        </w:tc>
      </w:tr>
      <w:tr w:rsidR="00CC4F99" w14:paraId="70AF62C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26390" w14:textId="77777777" w:rsidR="00CC4F99" w:rsidRDefault="00000000">
            <w:r>
              <w:rPr>
                <w:sz w:val="20"/>
                <w:szCs w:val="20"/>
              </w:rPr>
              <w:t>sms_master_clean.csv</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28525" w14:textId="77777777" w:rsidR="00CC4F99" w:rsidRDefault="00000000">
            <w:r>
              <w:rPr>
                <w:sz w:val="20"/>
                <w:szCs w:val="20"/>
              </w:rPr>
              <w:t>43,334</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AC39E" w14:textId="77777777" w:rsidR="00CC4F99" w:rsidRDefault="00000000">
            <w:r>
              <w:rPr>
                <w:sz w:val="20"/>
                <w:szCs w:val="20"/>
              </w:rPr>
              <w:t>Full cleaned and merged dataset with all features and targets</w:t>
            </w:r>
          </w:p>
        </w:tc>
      </w:tr>
      <w:tr w:rsidR="00CC4F99" w14:paraId="4F2484E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E73F2" w14:textId="77777777" w:rsidR="00CC4F99" w:rsidRDefault="00000000">
            <w:r>
              <w:rPr>
                <w:sz w:val="20"/>
                <w:szCs w:val="20"/>
              </w:rPr>
              <w:t>sms_train.csv</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62CF2D" w14:textId="77777777" w:rsidR="00CC4F99" w:rsidRDefault="00000000">
            <w:r>
              <w:rPr>
                <w:sz w:val="20"/>
                <w:szCs w:val="20"/>
              </w:rPr>
              <w:t>34,667</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B2B708" w14:textId="77777777" w:rsidR="00CC4F99" w:rsidRDefault="00000000">
            <w:r>
              <w:rPr>
                <w:sz w:val="20"/>
                <w:szCs w:val="20"/>
              </w:rPr>
              <w:t>Training set — Apr 2023 to Jul 2025</w:t>
            </w:r>
          </w:p>
        </w:tc>
      </w:tr>
      <w:tr w:rsidR="00CC4F99" w14:paraId="3345029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B40F9" w14:textId="77777777" w:rsidR="00CC4F99" w:rsidRDefault="00000000">
            <w:r>
              <w:rPr>
                <w:sz w:val="20"/>
                <w:szCs w:val="20"/>
              </w:rPr>
              <w:t>sms_test.csv</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86CFF" w14:textId="77777777" w:rsidR="00CC4F99" w:rsidRDefault="00000000">
            <w:r>
              <w:rPr>
                <w:sz w:val="20"/>
                <w:szCs w:val="20"/>
              </w:rPr>
              <w:t>8,667</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0A32A0" w14:textId="77777777" w:rsidR="00CC4F99" w:rsidRDefault="00000000">
            <w:r>
              <w:rPr>
                <w:sz w:val="20"/>
                <w:szCs w:val="20"/>
              </w:rPr>
              <w:t>Test set — Jul 2025 to Jan 2026 (held out, not used during training)</w:t>
            </w:r>
          </w:p>
        </w:tc>
      </w:tr>
      <w:tr w:rsidR="00CC4F99" w14:paraId="3B2D0F1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81F662" w14:textId="77777777" w:rsidR="00CC4F99" w:rsidRDefault="00000000">
            <w:r>
              <w:rPr>
                <w:sz w:val="20"/>
                <w:szCs w:val="20"/>
              </w:rPr>
              <w:t>sms_pipeline.py</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D5F408" w14:textId="77777777" w:rsidR="00CC4F99" w:rsidRDefault="00000000">
            <w:r>
              <w:rPr>
                <w:sz w:val="20"/>
                <w:szCs w:val="20"/>
              </w:rPr>
              <w:t>—</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FF9611" w14:textId="77777777" w:rsidR="00CC4F99" w:rsidRDefault="00000000">
            <w:r>
              <w:rPr>
                <w:sz w:val="20"/>
                <w:szCs w:val="20"/>
              </w:rPr>
              <w:t>Full Python pipeline: loading, cleaning, merging, engineering, splitting, scaling</w:t>
            </w:r>
          </w:p>
        </w:tc>
      </w:tr>
    </w:tbl>
    <w:p w14:paraId="4AA914EA" w14:textId="77777777" w:rsidR="00CC4F99" w:rsidRDefault="00CC4F99">
      <w:pPr>
        <w:spacing w:before="80" w:after="80"/>
      </w:pPr>
    </w:p>
    <w:p w14:paraId="53941EE3" w14:textId="77777777" w:rsidR="00CC4F99" w:rsidRDefault="00CC4F99">
      <w:pPr>
        <w:spacing w:before="80" w:after="80"/>
      </w:pPr>
    </w:p>
    <w:p w14:paraId="7471C80C" w14:textId="77777777" w:rsidR="00CC4F99" w:rsidRDefault="00000000">
      <w:pPr>
        <w:pBdr>
          <w:top w:val="single" w:sz="6" w:space="8" w:color="1F4E79"/>
        </w:pBdr>
        <w:spacing w:before="240" w:after="80"/>
        <w:jc w:val="center"/>
      </w:pPr>
      <w:r>
        <w:rPr>
          <w:i/>
          <w:iCs/>
          <w:color w:val="666666"/>
          <w:sz w:val="18"/>
          <w:szCs w:val="18"/>
        </w:rPr>
        <w:t xml:space="preserve">SAIL Durgapur Steel Plant — SMS Internship </w:t>
      </w:r>
      <w:proofErr w:type="gramStart"/>
      <w:r>
        <w:rPr>
          <w:i/>
          <w:iCs/>
          <w:color w:val="666666"/>
          <w:sz w:val="18"/>
          <w:szCs w:val="18"/>
        </w:rPr>
        <w:t>Project  |</w:t>
      </w:r>
      <w:proofErr w:type="gramEnd"/>
      <w:r>
        <w:rPr>
          <w:i/>
          <w:iCs/>
          <w:color w:val="666666"/>
          <w:sz w:val="18"/>
          <w:szCs w:val="18"/>
        </w:rPr>
        <w:t xml:space="preserve">  Data processing phase complete. Model training to follow.</w:t>
      </w:r>
    </w:p>
    <w:sectPr w:rsidR="00CC4F99">
      <w:headerReference w:type="default" r:id="rId7"/>
      <w:footerReference w:type="default" r:id="rId8"/>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3CDD1" w14:textId="77777777" w:rsidR="00CA6155" w:rsidRDefault="00CA6155">
      <w:r>
        <w:separator/>
      </w:r>
    </w:p>
  </w:endnote>
  <w:endnote w:type="continuationSeparator" w:id="0">
    <w:p w14:paraId="7FC0D550" w14:textId="77777777" w:rsidR="00CA6155" w:rsidRDefault="00CA61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053E8" w14:textId="77777777" w:rsidR="00CC4F99" w:rsidRDefault="00000000">
    <w:pPr>
      <w:pBdr>
        <w:top w:val="single" w:sz="4" w:space="4" w:color="1F4E79"/>
      </w:pBdr>
    </w:pPr>
    <w:r>
      <w:rPr>
        <w:color w:val="666666"/>
        <w:sz w:val="18"/>
        <w:szCs w:val="18"/>
      </w:rPr>
      <w:t>Steel Melting Shop — Ferro-Alloy Consumption Optimisation using Machine Learning</w:t>
    </w:r>
    <w:r>
      <w:rPr>
        <w:color w:val="666666"/>
        <w:sz w:val="18"/>
        <w:szCs w:val="18"/>
      </w:rPr>
      <w:tab/>
      <w:t xml:space="preserve">Page </w:t>
    </w:r>
    <w:r>
      <w:fldChar w:fldCharType="begin"/>
    </w:r>
    <w:r>
      <w:instrText>PAGE</w:instrText>
    </w:r>
    <w:r>
      <w:fldChar w:fldCharType="separate"/>
    </w:r>
    <w:r w:rsidR="00D57AA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C7DF2" w14:textId="77777777" w:rsidR="00CA6155" w:rsidRDefault="00CA6155">
      <w:r>
        <w:separator/>
      </w:r>
    </w:p>
  </w:footnote>
  <w:footnote w:type="continuationSeparator" w:id="0">
    <w:p w14:paraId="52E2CF38" w14:textId="77777777" w:rsidR="00CA6155" w:rsidRDefault="00CA61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A3B24" w14:textId="4466C014" w:rsidR="00CC4F99" w:rsidRDefault="00000000">
    <w:pPr>
      <w:pBdr>
        <w:bottom w:val="single" w:sz="4" w:space="4" w:color="1F4E79"/>
      </w:pBdr>
    </w:pPr>
    <w:r>
      <w:rPr>
        <w:color w:val="666666"/>
        <w:sz w:val="18"/>
        <w:szCs w:val="18"/>
      </w:rPr>
      <w:t xml:space="preserve">SAIL Durgapur Steel </w:t>
    </w:r>
    <w:proofErr w:type="gramStart"/>
    <w:r>
      <w:rPr>
        <w:color w:val="666666"/>
        <w:sz w:val="18"/>
        <w:szCs w:val="18"/>
      </w:rPr>
      <w:t>Plant  |</w:t>
    </w:r>
    <w:proofErr w:type="gramEnd"/>
    <w:r>
      <w:rPr>
        <w:color w:val="666666"/>
        <w:sz w:val="18"/>
        <w:szCs w:val="18"/>
      </w:rPr>
      <w:t xml:space="preserve">  SMS Ferro-Alloy ML </w:t>
    </w:r>
    <w:r w:rsidR="00D57AA9">
      <w:rPr>
        <w:color w:val="666666"/>
        <w:sz w:val="18"/>
        <w:szCs w:val="18"/>
      </w:rPr>
      <w:t>Project</w:t>
    </w:r>
    <w:r w:rsidR="00D57AA9">
      <w:rPr>
        <w:color w:val="999999"/>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D0452D"/>
    <w:multiLevelType w:val="hybridMultilevel"/>
    <w:tmpl w:val="49941618"/>
    <w:lvl w:ilvl="0" w:tplc="D3702672">
      <w:start w:val="1"/>
      <w:numFmt w:val="bullet"/>
      <w:lvlText w:val="●"/>
      <w:lvlJc w:val="left"/>
      <w:pPr>
        <w:ind w:left="720" w:hanging="360"/>
      </w:pPr>
    </w:lvl>
    <w:lvl w:ilvl="1" w:tplc="3A2ADB46">
      <w:start w:val="1"/>
      <w:numFmt w:val="bullet"/>
      <w:lvlText w:val="○"/>
      <w:lvlJc w:val="left"/>
      <w:pPr>
        <w:ind w:left="1440" w:hanging="360"/>
      </w:pPr>
    </w:lvl>
    <w:lvl w:ilvl="2" w:tplc="B0AAE0F2">
      <w:start w:val="1"/>
      <w:numFmt w:val="bullet"/>
      <w:lvlText w:val="■"/>
      <w:lvlJc w:val="left"/>
      <w:pPr>
        <w:ind w:left="2160" w:hanging="360"/>
      </w:pPr>
    </w:lvl>
    <w:lvl w:ilvl="3" w:tplc="2076BF5A">
      <w:start w:val="1"/>
      <w:numFmt w:val="bullet"/>
      <w:lvlText w:val="●"/>
      <w:lvlJc w:val="left"/>
      <w:pPr>
        <w:ind w:left="2880" w:hanging="360"/>
      </w:pPr>
    </w:lvl>
    <w:lvl w:ilvl="4" w:tplc="927AD0EC">
      <w:start w:val="1"/>
      <w:numFmt w:val="bullet"/>
      <w:lvlText w:val="○"/>
      <w:lvlJc w:val="left"/>
      <w:pPr>
        <w:ind w:left="3600" w:hanging="360"/>
      </w:pPr>
    </w:lvl>
    <w:lvl w:ilvl="5" w:tplc="6C881F88">
      <w:start w:val="1"/>
      <w:numFmt w:val="bullet"/>
      <w:lvlText w:val="■"/>
      <w:lvlJc w:val="left"/>
      <w:pPr>
        <w:ind w:left="4320" w:hanging="360"/>
      </w:pPr>
    </w:lvl>
    <w:lvl w:ilvl="6" w:tplc="F884780C">
      <w:start w:val="1"/>
      <w:numFmt w:val="bullet"/>
      <w:lvlText w:val="●"/>
      <w:lvlJc w:val="left"/>
      <w:pPr>
        <w:ind w:left="5040" w:hanging="360"/>
      </w:pPr>
    </w:lvl>
    <w:lvl w:ilvl="7" w:tplc="BFB2AE92">
      <w:start w:val="1"/>
      <w:numFmt w:val="bullet"/>
      <w:lvlText w:val="●"/>
      <w:lvlJc w:val="left"/>
      <w:pPr>
        <w:ind w:left="5760" w:hanging="360"/>
      </w:pPr>
    </w:lvl>
    <w:lvl w:ilvl="8" w:tplc="B96CD99C">
      <w:start w:val="1"/>
      <w:numFmt w:val="bullet"/>
      <w:lvlText w:val="●"/>
      <w:lvlJc w:val="left"/>
      <w:pPr>
        <w:ind w:left="6480" w:hanging="360"/>
      </w:pPr>
    </w:lvl>
  </w:abstractNum>
  <w:abstractNum w:abstractNumId="1" w15:restartNumberingAfterBreak="0">
    <w:nsid w:val="6C205F72"/>
    <w:multiLevelType w:val="hybridMultilevel"/>
    <w:tmpl w:val="C896C0B4"/>
    <w:lvl w:ilvl="0" w:tplc="424CBAF2">
      <w:start w:val="1"/>
      <w:numFmt w:val="decimal"/>
      <w:lvlText w:val="%1."/>
      <w:lvlJc w:val="left"/>
      <w:pPr>
        <w:ind w:left="720" w:hanging="360"/>
      </w:pPr>
    </w:lvl>
    <w:lvl w:ilvl="1" w:tplc="77DCD19C">
      <w:numFmt w:val="decimal"/>
      <w:lvlText w:val=""/>
      <w:lvlJc w:val="left"/>
    </w:lvl>
    <w:lvl w:ilvl="2" w:tplc="C6925872">
      <w:numFmt w:val="decimal"/>
      <w:lvlText w:val=""/>
      <w:lvlJc w:val="left"/>
    </w:lvl>
    <w:lvl w:ilvl="3" w:tplc="6840EB86">
      <w:numFmt w:val="decimal"/>
      <w:lvlText w:val=""/>
      <w:lvlJc w:val="left"/>
    </w:lvl>
    <w:lvl w:ilvl="4" w:tplc="336E9248">
      <w:numFmt w:val="decimal"/>
      <w:lvlText w:val=""/>
      <w:lvlJc w:val="left"/>
    </w:lvl>
    <w:lvl w:ilvl="5" w:tplc="47388236">
      <w:numFmt w:val="decimal"/>
      <w:lvlText w:val=""/>
      <w:lvlJc w:val="left"/>
    </w:lvl>
    <w:lvl w:ilvl="6" w:tplc="B986D648">
      <w:numFmt w:val="decimal"/>
      <w:lvlText w:val=""/>
      <w:lvlJc w:val="left"/>
    </w:lvl>
    <w:lvl w:ilvl="7" w:tplc="4A04EAFE">
      <w:numFmt w:val="decimal"/>
      <w:lvlText w:val=""/>
      <w:lvlJc w:val="left"/>
    </w:lvl>
    <w:lvl w:ilvl="8" w:tplc="9DFEA912">
      <w:numFmt w:val="decimal"/>
      <w:lvlText w:val=""/>
      <w:lvlJc w:val="left"/>
    </w:lvl>
  </w:abstractNum>
  <w:abstractNum w:abstractNumId="2" w15:restartNumberingAfterBreak="0">
    <w:nsid w:val="73AA06BA"/>
    <w:multiLevelType w:val="hybridMultilevel"/>
    <w:tmpl w:val="A126C904"/>
    <w:lvl w:ilvl="0" w:tplc="3E7A2706">
      <w:start w:val="1"/>
      <w:numFmt w:val="bullet"/>
      <w:lvlText w:val="•"/>
      <w:lvlJc w:val="left"/>
      <w:pPr>
        <w:ind w:left="720" w:hanging="360"/>
      </w:pPr>
    </w:lvl>
    <w:lvl w:ilvl="1" w:tplc="970E8AD8">
      <w:numFmt w:val="decimal"/>
      <w:lvlText w:val=""/>
      <w:lvlJc w:val="left"/>
    </w:lvl>
    <w:lvl w:ilvl="2" w:tplc="1A523D0E">
      <w:numFmt w:val="decimal"/>
      <w:lvlText w:val=""/>
      <w:lvlJc w:val="left"/>
    </w:lvl>
    <w:lvl w:ilvl="3" w:tplc="D1762C62">
      <w:numFmt w:val="decimal"/>
      <w:lvlText w:val=""/>
      <w:lvlJc w:val="left"/>
    </w:lvl>
    <w:lvl w:ilvl="4" w:tplc="386CFE04">
      <w:numFmt w:val="decimal"/>
      <w:lvlText w:val=""/>
      <w:lvlJc w:val="left"/>
    </w:lvl>
    <w:lvl w:ilvl="5" w:tplc="A43AB5B6">
      <w:numFmt w:val="decimal"/>
      <w:lvlText w:val=""/>
      <w:lvlJc w:val="left"/>
    </w:lvl>
    <w:lvl w:ilvl="6" w:tplc="96F4A1AA">
      <w:numFmt w:val="decimal"/>
      <w:lvlText w:val=""/>
      <w:lvlJc w:val="left"/>
    </w:lvl>
    <w:lvl w:ilvl="7" w:tplc="6F3CF0DE">
      <w:numFmt w:val="decimal"/>
      <w:lvlText w:val=""/>
      <w:lvlJc w:val="left"/>
    </w:lvl>
    <w:lvl w:ilvl="8" w:tplc="FB209C74">
      <w:numFmt w:val="decimal"/>
      <w:lvlText w:val=""/>
      <w:lvlJc w:val="left"/>
    </w:lvl>
  </w:abstractNum>
  <w:num w:numId="1" w16cid:durableId="267276271">
    <w:abstractNumId w:val="0"/>
    <w:lvlOverride w:ilvl="0">
      <w:startOverride w:val="1"/>
    </w:lvlOverride>
  </w:num>
  <w:num w:numId="2" w16cid:durableId="29795709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F99"/>
    <w:rsid w:val="00693C9D"/>
    <w:rsid w:val="00CA6155"/>
    <w:rsid w:val="00CC4F99"/>
    <w:rsid w:val="00D57A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5FBA8"/>
  <w15:docId w15:val="{9C945CDA-55AA-49CF-A02F-72F007E25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4B5"/>
      <w:sz w:val="26"/>
      <w:szCs w:val="26"/>
    </w:rPr>
  </w:style>
  <w:style w:type="paragraph" w:styleId="Heading3">
    <w:name w:val="heading 3"/>
    <w:uiPriority w:val="9"/>
    <w:semiHidden/>
    <w:unhideWhenUsed/>
    <w:qFormat/>
    <w:pPr>
      <w:spacing w:before="160" w:after="8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57AA9"/>
    <w:pPr>
      <w:tabs>
        <w:tab w:val="center" w:pos="4513"/>
        <w:tab w:val="right" w:pos="9026"/>
      </w:tabs>
    </w:pPr>
  </w:style>
  <w:style w:type="character" w:customStyle="1" w:styleId="HeaderChar">
    <w:name w:val="Header Char"/>
    <w:basedOn w:val="DefaultParagraphFont"/>
    <w:link w:val="Header"/>
    <w:uiPriority w:val="99"/>
    <w:rsid w:val="00D57AA9"/>
  </w:style>
  <w:style w:type="paragraph" w:styleId="Footer">
    <w:name w:val="footer"/>
    <w:basedOn w:val="Normal"/>
    <w:link w:val="FooterChar"/>
    <w:uiPriority w:val="99"/>
    <w:unhideWhenUsed/>
    <w:rsid w:val="00D57AA9"/>
    <w:pPr>
      <w:tabs>
        <w:tab w:val="center" w:pos="4513"/>
        <w:tab w:val="right" w:pos="9026"/>
      </w:tabs>
    </w:pPr>
  </w:style>
  <w:style w:type="character" w:customStyle="1" w:styleId="FooterChar">
    <w:name w:val="Footer Char"/>
    <w:basedOn w:val="DefaultParagraphFont"/>
    <w:link w:val="Footer"/>
    <w:uiPriority w:val="99"/>
    <w:rsid w:val="00D57A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1529</Words>
  <Characters>8719</Characters>
  <Application>Microsoft Office Word</Application>
  <DocSecurity>0</DocSecurity>
  <Lines>72</Lines>
  <Paragraphs>20</Paragraphs>
  <ScaleCrop>false</ScaleCrop>
  <Company/>
  <LinksUpToDate>false</LinksUpToDate>
  <CharactersWithSpaces>10228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Siddharth Goutam Kumar</cp:lastModifiedBy>
  <cp:revision>3</cp:revision>
  <cp:lastPrinted>2026-05-30T15:21:00Z</cp:lastPrinted>
  <dcterms:created xsi:type="dcterms:W3CDTF">2026-05-30T15:16:00Z</dcterms:created>
  <dcterms:modified xsi:type="dcterms:W3CDTF">2026-05-30T15:21:00Z</dcterms:modified>
</cp:coreProperties>
</file>