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7F2D4" w14:textId="097B5436" w:rsidR="00BA15A7" w:rsidRPr="003F189B" w:rsidRDefault="00BA15A7" w:rsidP="00BA15A7">
      <w:pPr>
        <w:spacing w:after="0" w:line="240" w:lineRule="auto"/>
        <w:rPr>
          <w:b/>
          <w:bCs/>
          <w:color w:val="3A3A3A" w:themeColor="background2" w:themeShade="40"/>
          <w:sz w:val="32"/>
          <w:szCs w:val="32"/>
          <w:vertAlign w:val="subscript"/>
        </w:rPr>
      </w:pPr>
      <w:r w:rsidRPr="003F189B">
        <w:rPr>
          <w:b/>
          <w:bCs/>
          <w:color w:val="3A3A3A" w:themeColor="background2" w:themeShade="40"/>
          <w:sz w:val="32"/>
          <w:szCs w:val="32"/>
          <w:vertAlign w:val="subscript"/>
        </w:rPr>
        <w:t>40230155</w:t>
      </w:r>
      <w:r w:rsidRPr="003F189B">
        <w:rPr>
          <w:b/>
          <w:bCs/>
          <w:vertAlign w:val="subscript"/>
        </w:rPr>
        <w:tab/>
      </w:r>
      <w:r w:rsidRPr="003F189B">
        <w:rPr>
          <w:b/>
          <w:bCs/>
          <w:vertAlign w:val="subscript"/>
        </w:rPr>
        <w:tab/>
      </w:r>
      <w:r w:rsidRPr="003F189B">
        <w:rPr>
          <w:b/>
          <w:bCs/>
          <w:vertAlign w:val="subscript"/>
        </w:rPr>
        <w:tab/>
      </w:r>
      <w:r w:rsidRPr="003F189B">
        <w:rPr>
          <w:b/>
          <w:bCs/>
          <w:vertAlign w:val="subscript"/>
        </w:rPr>
        <w:tab/>
      </w:r>
      <w:r w:rsidRPr="003F189B">
        <w:rPr>
          <w:b/>
          <w:bCs/>
          <w:vertAlign w:val="subscript"/>
        </w:rPr>
        <w:tab/>
      </w:r>
      <w:r w:rsidRPr="003F189B">
        <w:rPr>
          <w:b/>
          <w:bCs/>
          <w:vertAlign w:val="subscript"/>
        </w:rPr>
        <w:tab/>
      </w:r>
      <w:r w:rsidRPr="003F189B">
        <w:rPr>
          <w:b/>
          <w:bCs/>
          <w:vertAlign w:val="subscript"/>
        </w:rPr>
        <w:tab/>
      </w:r>
      <w:r w:rsidRPr="003F189B">
        <w:rPr>
          <w:b/>
          <w:bCs/>
          <w:vertAlign w:val="subscript"/>
        </w:rPr>
        <w:tab/>
      </w:r>
      <w:r w:rsidRPr="003F189B">
        <w:rPr>
          <w:b/>
          <w:bCs/>
          <w:vertAlign w:val="subscript"/>
        </w:rPr>
        <w:tab/>
      </w:r>
      <w:r w:rsidRPr="003F189B">
        <w:rPr>
          <w:b/>
          <w:bCs/>
          <w:vertAlign w:val="subscript"/>
        </w:rPr>
        <w:tab/>
      </w:r>
      <w:r w:rsidRPr="003F189B">
        <w:rPr>
          <w:b/>
          <w:bCs/>
          <w:color w:val="3A3A3A" w:themeColor="background2" w:themeShade="40"/>
          <w:sz w:val="32"/>
          <w:szCs w:val="32"/>
          <w:vertAlign w:val="subscript"/>
        </w:rPr>
        <w:t>Siddharth Oza</w:t>
      </w:r>
    </w:p>
    <w:p w14:paraId="566A3633" w14:textId="77777777" w:rsidR="00BA15A7" w:rsidRPr="003F189B" w:rsidRDefault="00BA15A7" w:rsidP="008F2780">
      <w:pPr>
        <w:spacing w:after="0" w:line="240" w:lineRule="auto"/>
        <w:jc w:val="center"/>
        <w:rPr>
          <w:b/>
          <w:bCs/>
        </w:rPr>
      </w:pPr>
    </w:p>
    <w:p w14:paraId="0B23E112" w14:textId="77777777" w:rsidR="00BA15A7" w:rsidRPr="003F189B" w:rsidRDefault="00BA15A7" w:rsidP="008F2780">
      <w:pPr>
        <w:spacing w:after="0" w:line="240" w:lineRule="auto"/>
        <w:jc w:val="center"/>
        <w:rPr>
          <w:b/>
          <w:bCs/>
        </w:rPr>
      </w:pPr>
    </w:p>
    <w:p w14:paraId="0AED52CB" w14:textId="77777777" w:rsidR="00BA15A7" w:rsidRPr="003F189B" w:rsidRDefault="00BA15A7" w:rsidP="008F2780">
      <w:pPr>
        <w:spacing w:after="0" w:line="240" w:lineRule="auto"/>
        <w:jc w:val="center"/>
        <w:rPr>
          <w:b/>
          <w:bCs/>
        </w:rPr>
      </w:pPr>
    </w:p>
    <w:p w14:paraId="53BAC1FC" w14:textId="4C4B9704" w:rsidR="008F2780" w:rsidRPr="003F189B" w:rsidRDefault="008F2780" w:rsidP="008F2780">
      <w:pPr>
        <w:spacing w:after="0" w:line="240" w:lineRule="auto"/>
        <w:jc w:val="center"/>
        <w:rPr>
          <w:b/>
          <w:bCs/>
        </w:rPr>
      </w:pPr>
      <w:r w:rsidRPr="003F189B">
        <w:rPr>
          <w:b/>
          <w:bCs/>
        </w:rPr>
        <w:t>Learning Journal Template</w:t>
      </w:r>
    </w:p>
    <w:p w14:paraId="3EB0AFD3" w14:textId="1CB562D8" w:rsidR="008F2780" w:rsidRPr="003F189B" w:rsidRDefault="008F2780" w:rsidP="008F2780">
      <w:pPr>
        <w:spacing w:after="0" w:line="240" w:lineRule="auto"/>
      </w:pPr>
      <w:r w:rsidRPr="003F189B">
        <w:rPr>
          <w:b/>
          <w:bCs/>
        </w:rPr>
        <w:t xml:space="preserve">Student Name: </w:t>
      </w:r>
      <w:r w:rsidR="00C31827" w:rsidRPr="003F189B">
        <w:t>Siddharth Oza</w:t>
      </w:r>
    </w:p>
    <w:p w14:paraId="1B5602E1" w14:textId="77777777" w:rsidR="008F2780" w:rsidRPr="003F189B" w:rsidRDefault="008F2780" w:rsidP="008F2780">
      <w:pPr>
        <w:spacing w:after="0" w:line="240" w:lineRule="auto"/>
      </w:pPr>
    </w:p>
    <w:p w14:paraId="4DB92151" w14:textId="27E4634C" w:rsidR="008F2780" w:rsidRPr="003F189B" w:rsidRDefault="008F2780" w:rsidP="008F2780">
      <w:pPr>
        <w:spacing w:after="0" w:line="240" w:lineRule="auto"/>
      </w:pPr>
      <w:r w:rsidRPr="003F189B">
        <w:rPr>
          <w:b/>
          <w:bCs/>
        </w:rPr>
        <w:t>Course:</w:t>
      </w:r>
      <w:r w:rsidRPr="003F189B">
        <w:t xml:space="preserve"> </w:t>
      </w:r>
      <w:r w:rsidR="00C31827" w:rsidRPr="003F189B">
        <w:t>SOEN 6841-Software Project Management</w:t>
      </w:r>
    </w:p>
    <w:p w14:paraId="52400760" w14:textId="77777777" w:rsidR="008F2780" w:rsidRPr="003F189B" w:rsidRDefault="008F2780" w:rsidP="008F2780">
      <w:pPr>
        <w:spacing w:after="0" w:line="240" w:lineRule="auto"/>
      </w:pPr>
    </w:p>
    <w:p w14:paraId="7D67DDBD" w14:textId="0C9DE9A4" w:rsidR="008F2780" w:rsidRPr="003F189B" w:rsidRDefault="008F2780" w:rsidP="008F2780">
      <w:pPr>
        <w:spacing w:after="0" w:line="240" w:lineRule="auto"/>
      </w:pPr>
      <w:r w:rsidRPr="003F189B">
        <w:rPr>
          <w:b/>
          <w:bCs/>
        </w:rPr>
        <w:t>Journal URL:</w:t>
      </w:r>
      <w:r w:rsidR="003756A4" w:rsidRPr="003F189B">
        <w:t xml:space="preserve"> https://github.com/SiddharthOza00/SOEN-6841-Learning_Journal</w:t>
      </w:r>
    </w:p>
    <w:p w14:paraId="14B2A322" w14:textId="77777777" w:rsidR="008F2780" w:rsidRPr="003F189B" w:rsidRDefault="008F2780" w:rsidP="008F2780">
      <w:pPr>
        <w:spacing w:after="0" w:line="240" w:lineRule="auto"/>
      </w:pPr>
    </w:p>
    <w:p w14:paraId="2429126A" w14:textId="497B7F71" w:rsidR="008F2780" w:rsidRPr="003F189B" w:rsidRDefault="008F2780" w:rsidP="008F2780">
      <w:pPr>
        <w:spacing w:after="0" w:line="240" w:lineRule="auto"/>
      </w:pPr>
      <w:r w:rsidRPr="003F189B">
        <w:rPr>
          <w:b/>
          <w:bCs/>
        </w:rPr>
        <w:t xml:space="preserve">Week </w:t>
      </w:r>
      <w:r w:rsidR="001C36F5" w:rsidRPr="003F189B">
        <w:rPr>
          <w:b/>
          <w:bCs/>
        </w:rPr>
        <w:t>2</w:t>
      </w:r>
      <w:r w:rsidRPr="003F189B">
        <w:rPr>
          <w:b/>
          <w:bCs/>
        </w:rPr>
        <w:t>:</w:t>
      </w:r>
      <w:r w:rsidRPr="003F189B">
        <w:t xml:space="preserve"> </w:t>
      </w:r>
      <w:r w:rsidR="001C36F5" w:rsidRPr="003F189B">
        <w:t xml:space="preserve">Feb </w:t>
      </w:r>
      <w:r w:rsidR="00C42590" w:rsidRPr="003F189B">
        <w:t>11</w:t>
      </w:r>
      <w:r w:rsidR="000F2755" w:rsidRPr="003F189B">
        <w:t xml:space="preserve"> – Feb </w:t>
      </w:r>
      <w:r w:rsidR="00155845" w:rsidRPr="003F189B">
        <w:t>1</w:t>
      </w:r>
      <w:r w:rsidR="00C42590" w:rsidRPr="003F189B">
        <w:t>7</w:t>
      </w:r>
    </w:p>
    <w:p w14:paraId="56B435C9" w14:textId="77777777" w:rsidR="008F2780" w:rsidRPr="003F189B" w:rsidRDefault="008F2780" w:rsidP="008F2780">
      <w:pPr>
        <w:spacing w:after="0" w:line="240" w:lineRule="auto"/>
      </w:pPr>
    </w:p>
    <w:p w14:paraId="5A805295" w14:textId="7E119687" w:rsidR="008F2780" w:rsidRPr="003F189B" w:rsidRDefault="008F2780" w:rsidP="008F2780">
      <w:pPr>
        <w:spacing w:after="0" w:line="240" w:lineRule="auto"/>
      </w:pPr>
      <w:r w:rsidRPr="003F189B">
        <w:rPr>
          <w:b/>
          <w:bCs/>
        </w:rPr>
        <w:t xml:space="preserve">Date: </w:t>
      </w:r>
      <w:r w:rsidR="001C36F5" w:rsidRPr="003F189B">
        <w:t xml:space="preserve">Feb </w:t>
      </w:r>
      <w:r w:rsidR="00155845" w:rsidRPr="003F189B">
        <w:t>1</w:t>
      </w:r>
      <w:r w:rsidR="00C42590" w:rsidRPr="003F189B">
        <w:t>7</w:t>
      </w:r>
    </w:p>
    <w:p w14:paraId="07ED13EC" w14:textId="77777777" w:rsidR="008F2780" w:rsidRPr="003F189B" w:rsidRDefault="008F2780" w:rsidP="008F2780">
      <w:pPr>
        <w:spacing w:after="0" w:line="240" w:lineRule="auto"/>
      </w:pPr>
    </w:p>
    <w:p w14:paraId="08F55B6D" w14:textId="77777777" w:rsidR="00C42590" w:rsidRPr="003F189B" w:rsidRDefault="008F2780" w:rsidP="00C42590">
      <w:pPr>
        <w:spacing w:after="0" w:line="240" w:lineRule="auto"/>
        <w:rPr>
          <w:b/>
          <w:bCs/>
        </w:rPr>
      </w:pPr>
      <w:r w:rsidRPr="003F189B">
        <w:rPr>
          <w:b/>
          <w:bCs/>
        </w:rPr>
        <w:t>Key Concepts Learned:</w:t>
      </w:r>
    </w:p>
    <w:p w14:paraId="257E662B" w14:textId="77777777" w:rsidR="00C42590" w:rsidRPr="003F189B" w:rsidRDefault="00C42590" w:rsidP="00C42590">
      <w:pPr>
        <w:pStyle w:val="ListParagraph"/>
        <w:numPr>
          <w:ilvl w:val="0"/>
          <w:numId w:val="9"/>
        </w:numPr>
        <w:spacing w:after="0" w:line="240" w:lineRule="auto"/>
        <w:rPr>
          <w:b/>
          <w:bCs/>
        </w:rPr>
      </w:pPr>
      <w:r w:rsidRPr="003F189B">
        <w:t>Clearly define the project's goals, scope, and success criteria.</w:t>
      </w:r>
    </w:p>
    <w:p w14:paraId="5396767C" w14:textId="77777777" w:rsidR="00C42590" w:rsidRPr="003F189B" w:rsidRDefault="00C42590" w:rsidP="00C42590">
      <w:pPr>
        <w:pStyle w:val="ListParagraph"/>
        <w:numPr>
          <w:ilvl w:val="0"/>
          <w:numId w:val="9"/>
        </w:numPr>
        <w:spacing w:after="0" w:line="240" w:lineRule="auto"/>
        <w:rPr>
          <w:b/>
          <w:bCs/>
        </w:rPr>
      </w:pPr>
      <w:r w:rsidRPr="003F189B">
        <w:t>Identify key stakeholders and their expectations to ensure alignment with project objectives.</w:t>
      </w:r>
    </w:p>
    <w:p w14:paraId="5A837BBA" w14:textId="77777777" w:rsidR="003F189B" w:rsidRPr="003F189B" w:rsidRDefault="00C42590" w:rsidP="003F189B">
      <w:pPr>
        <w:pStyle w:val="ListParagraph"/>
        <w:numPr>
          <w:ilvl w:val="0"/>
          <w:numId w:val="9"/>
        </w:numPr>
        <w:spacing w:after="0" w:line="240" w:lineRule="auto"/>
        <w:rPr>
          <w:b/>
          <w:bCs/>
        </w:rPr>
      </w:pPr>
      <w:r w:rsidRPr="003F189B">
        <w:t>Develop a project charter or initiation document to formalize project authorization and commitment.</w:t>
      </w:r>
    </w:p>
    <w:p w14:paraId="51349674" w14:textId="77777777" w:rsidR="003F189B" w:rsidRPr="003F189B" w:rsidRDefault="003F189B" w:rsidP="003F189B">
      <w:pPr>
        <w:pStyle w:val="ListParagraph"/>
        <w:numPr>
          <w:ilvl w:val="0"/>
          <w:numId w:val="9"/>
        </w:numPr>
        <w:spacing w:after="0" w:line="240" w:lineRule="auto"/>
        <w:rPr>
          <w:b/>
          <w:bCs/>
        </w:rPr>
      </w:pPr>
      <w:r w:rsidRPr="003F189B">
        <w:t>B</w:t>
      </w:r>
      <w:r w:rsidRPr="003F189B">
        <w:t>reak down the project scope into smaller, manageable tasks or work packages.</w:t>
      </w:r>
    </w:p>
    <w:p w14:paraId="0CF8649C" w14:textId="77777777" w:rsidR="003F189B" w:rsidRPr="003F189B" w:rsidRDefault="003F189B" w:rsidP="003F189B">
      <w:pPr>
        <w:pStyle w:val="ListParagraph"/>
        <w:numPr>
          <w:ilvl w:val="0"/>
          <w:numId w:val="9"/>
        </w:numPr>
        <w:spacing w:after="0" w:line="240" w:lineRule="auto"/>
        <w:rPr>
          <w:b/>
          <w:bCs/>
        </w:rPr>
      </w:pPr>
      <w:r w:rsidRPr="003F189B">
        <w:t>Organize tasks hierarchically to visualize the project's structure and dependencies.</w:t>
      </w:r>
    </w:p>
    <w:p w14:paraId="0D423D41" w14:textId="77777777" w:rsidR="003F189B" w:rsidRPr="003F189B" w:rsidRDefault="003F189B" w:rsidP="003F189B">
      <w:pPr>
        <w:pStyle w:val="ListParagraph"/>
        <w:numPr>
          <w:ilvl w:val="0"/>
          <w:numId w:val="9"/>
        </w:numPr>
        <w:spacing w:after="0" w:line="240" w:lineRule="auto"/>
        <w:rPr>
          <w:b/>
          <w:bCs/>
        </w:rPr>
      </w:pPr>
      <w:r w:rsidRPr="003F189B">
        <w:t>Assign responsibility for each work package to relevant team members or resources.</w:t>
      </w:r>
    </w:p>
    <w:p w14:paraId="7EACEF39" w14:textId="12CE3E8C" w:rsidR="003F189B" w:rsidRPr="003F189B" w:rsidRDefault="003F189B" w:rsidP="003F189B">
      <w:pPr>
        <w:pStyle w:val="ListParagraph"/>
        <w:numPr>
          <w:ilvl w:val="0"/>
          <w:numId w:val="9"/>
        </w:numPr>
        <w:spacing w:after="0" w:line="240" w:lineRule="auto"/>
        <w:rPr>
          <w:b/>
          <w:bCs/>
        </w:rPr>
      </w:pPr>
      <w:r w:rsidRPr="003F189B">
        <w:t>Define measurable deliverables or outputs that demonstrate progress towards project objectives.</w:t>
      </w:r>
    </w:p>
    <w:p w14:paraId="71079B35" w14:textId="63BE505A" w:rsidR="003F189B" w:rsidRPr="003F189B" w:rsidRDefault="003F189B" w:rsidP="003F189B">
      <w:pPr>
        <w:pStyle w:val="ListParagraph"/>
        <w:numPr>
          <w:ilvl w:val="0"/>
          <w:numId w:val="9"/>
        </w:numPr>
        <w:spacing w:after="0" w:line="240" w:lineRule="auto"/>
        <w:rPr>
          <w:b/>
          <w:bCs/>
        </w:rPr>
      </w:pPr>
      <w:r w:rsidRPr="003F189B">
        <w:t>Estimate the resources (human, financial, material) required to complete each task or work package.</w:t>
      </w:r>
    </w:p>
    <w:p w14:paraId="0D410D31" w14:textId="77777777" w:rsidR="003F189B" w:rsidRPr="003F189B" w:rsidRDefault="003F189B" w:rsidP="003F189B">
      <w:pPr>
        <w:spacing w:after="0" w:line="240" w:lineRule="auto"/>
        <w:rPr>
          <w:b/>
          <w:bCs/>
        </w:rPr>
      </w:pPr>
    </w:p>
    <w:p w14:paraId="2C0B908E" w14:textId="5ABA9255" w:rsidR="00065241" w:rsidRPr="003F189B" w:rsidRDefault="00065241" w:rsidP="00BE7B75">
      <w:pPr>
        <w:pStyle w:val="ListParagraph"/>
        <w:spacing w:after="0" w:line="240" w:lineRule="auto"/>
      </w:pPr>
    </w:p>
    <w:p w14:paraId="5137C57E" w14:textId="77777777" w:rsidR="00735714" w:rsidRPr="003F189B" w:rsidRDefault="00735714" w:rsidP="00735714">
      <w:pPr>
        <w:spacing w:after="0" w:line="240" w:lineRule="auto"/>
        <w:rPr>
          <w:b/>
          <w:bCs/>
        </w:rPr>
      </w:pPr>
      <w:r w:rsidRPr="003F189B">
        <w:rPr>
          <w:b/>
          <w:bCs/>
        </w:rPr>
        <w:t>Reflections on Case Study/course work:</w:t>
      </w:r>
    </w:p>
    <w:p w14:paraId="768E847D" w14:textId="4AEF8BCC" w:rsidR="00155845" w:rsidRPr="003F189B" w:rsidRDefault="003F189B" w:rsidP="00155845">
      <w:pPr>
        <w:pStyle w:val="ListParagraph"/>
        <w:numPr>
          <w:ilvl w:val="0"/>
          <w:numId w:val="4"/>
        </w:numPr>
        <w:spacing w:after="0" w:line="240" w:lineRule="auto"/>
        <w:jc w:val="both"/>
        <w:rPr>
          <w:b/>
          <w:bCs/>
        </w:rPr>
      </w:pPr>
      <w:r w:rsidRPr="003F189B">
        <w:t xml:space="preserve">This week I studied the case study from the reference book’s </w:t>
      </w:r>
      <w:proofErr w:type="gramStart"/>
      <w:r w:rsidRPr="003F189B">
        <w:t>chapter-6</w:t>
      </w:r>
      <w:proofErr w:type="gramEnd"/>
      <w:r w:rsidRPr="003F189B">
        <w:t>.</w:t>
      </w:r>
    </w:p>
    <w:p w14:paraId="6E36287E" w14:textId="77777777" w:rsidR="003F189B" w:rsidRPr="003F189B" w:rsidRDefault="003F189B" w:rsidP="003F189B">
      <w:pPr>
        <w:numPr>
          <w:ilvl w:val="0"/>
          <w:numId w:val="4"/>
        </w:numPr>
        <w:pBdr>
          <w:top w:val="single" w:sz="2" w:space="0" w:color="E3E3E3"/>
          <w:left w:val="single" w:sz="2" w:space="5" w:color="E3E3E3"/>
          <w:bottom w:val="single" w:sz="2" w:space="0" w:color="E3E3E3"/>
          <w:right w:val="single" w:sz="2" w:space="0" w:color="E3E3E3"/>
        </w:pBdr>
        <w:spacing w:after="0" w:line="240" w:lineRule="auto"/>
        <w:rPr>
          <w:rFonts w:eastAsia="Times New Roman" w:cs="Segoe UI"/>
          <w:color w:val="000000" w:themeColor="text1"/>
          <w:kern w:val="0"/>
          <w14:ligatures w14:val="none"/>
        </w:rPr>
      </w:pPr>
      <w:r w:rsidRPr="003F189B">
        <w:rPr>
          <w:rFonts w:eastAsia="Times New Roman" w:cs="Segoe UI"/>
          <w:color w:val="000000" w:themeColor="text1"/>
          <w:kern w:val="0"/>
          <w14:ligatures w14:val="none"/>
        </w:rPr>
        <w:t>The case study highlights the use of an iterative planning approach at both the project and iteration levels. This iterative approach allows for flexibility and adaptability in responding to changing requirements and priorities throughout the project lifecycle. By continuously revising feature sets and loosely allocating features to iterations, the project team can adjust their plans based on evolving stakeholder needs and market dynamics.</w:t>
      </w:r>
    </w:p>
    <w:p w14:paraId="1307313D" w14:textId="77777777" w:rsidR="003F189B" w:rsidRPr="003F189B" w:rsidRDefault="003F189B" w:rsidP="003F189B">
      <w:pPr>
        <w:numPr>
          <w:ilvl w:val="0"/>
          <w:numId w:val="4"/>
        </w:numPr>
        <w:pBdr>
          <w:top w:val="single" w:sz="2" w:space="0" w:color="E3E3E3"/>
          <w:left w:val="single" w:sz="2" w:space="5" w:color="E3E3E3"/>
          <w:bottom w:val="single" w:sz="2" w:space="0" w:color="E3E3E3"/>
          <w:right w:val="single" w:sz="2" w:space="0" w:color="E3E3E3"/>
        </w:pBdr>
        <w:spacing w:after="0" w:line="240" w:lineRule="auto"/>
        <w:rPr>
          <w:rFonts w:eastAsia="Times New Roman" w:cs="Segoe UI"/>
          <w:color w:val="000000" w:themeColor="text1"/>
          <w:kern w:val="0"/>
          <w14:ligatures w14:val="none"/>
        </w:rPr>
      </w:pPr>
      <w:r w:rsidRPr="003F189B">
        <w:rPr>
          <w:rFonts w:eastAsia="Times New Roman" w:cs="Segoe UI"/>
          <w:color w:val="000000" w:themeColor="text1"/>
          <w:kern w:val="0"/>
          <w14:ligatures w14:val="none"/>
        </w:rPr>
        <w:t xml:space="preserve">Identifying and prioritizing features is a critical aspect of project planning at the project level. This ensures that the most important and valuable features are delivered first, maximizing the project's return on </w:t>
      </w:r>
      <w:proofErr w:type="gramStart"/>
      <w:r w:rsidRPr="003F189B">
        <w:rPr>
          <w:rFonts w:eastAsia="Times New Roman" w:cs="Segoe UI"/>
          <w:color w:val="000000" w:themeColor="text1"/>
          <w:kern w:val="0"/>
          <w14:ligatures w14:val="none"/>
        </w:rPr>
        <w:t>investment</w:t>
      </w:r>
      <w:proofErr w:type="gramEnd"/>
      <w:r w:rsidRPr="003F189B">
        <w:rPr>
          <w:rFonts w:eastAsia="Times New Roman" w:cs="Segoe UI"/>
          <w:color w:val="000000" w:themeColor="text1"/>
          <w:kern w:val="0"/>
          <w14:ligatures w14:val="none"/>
        </w:rPr>
        <w:t xml:space="preserve"> and addressing key customer needs early in the development process.</w:t>
      </w:r>
    </w:p>
    <w:p w14:paraId="0440FEE2" w14:textId="77777777" w:rsidR="003F189B" w:rsidRPr="003F189B" w:rsidRDefault="003F189B" w:rsidP="003F189B">
      <w:pPr>
        <w:numPr>
          <w:ilvl w:val="0"/>
          <w:numId w:val="4"/>
        </w:numPr>
        <w:pBdr>
          <w:top w:val="single" w:sz="2" w:space="0" w:color="E3E3E3"/>
          <w:left w:val="single" w:sz="2" w:space="5" w:color="E3E3E3"/>
          <w:bottom w:val="single" w:sz="2" w:space="0" w:color="E3E3E3"/>
          <w:right w:val="single" w:sz="2" w:space="0" w:color="E3E3E3"/>
        </w:pBdr>
        <w:spacing w:after="0" w:line="240" w:lineRule="auto"/>
        <w:rPr>
          <w:rFonts w:eastAsia="Times New Roman" w:cs="Segoe UI"/>
          <w:color w:val="000000" w:themeColor="text1"/>
          <w:kern w:val="0"/>
          <w14:ligatures w14:val="none"/>
        </w:rPr>
      </w:pPr>
      <w:r w:rsidRPr="003F189B">
        <w:t>P</w:t>
      </w:r>
      <w:r w:rsidRPr="003F189B">
        <w:t>lanning for time-boxed iterations provides a structured framework for managing project schedules and resources effectively. By defining clear time boundaries for each iteration, the project team can focus on delivering a specific set of features within a fixed timeframe, fostering a sense of urgency and accountability.</w:t>
      </w:r>
    </w:p>
    <w:p w14:paraId="287CDF52" w14:textId="77777777" w:rsidR="003F189B" w:rsidRPr="003F189B" w:rsidRDefault="003F189B" w:rsidP="003F189B">
      <w:pPr>
        <w:numPr>
          <w:ilvl w:val="0"/>
          <w:numId w:val="4"/>
        </w:numPr>
        <w:pBdr>
          <w:top w:val="single" w:sz="2" w:space="0" w:color="E3E3E3"/>
          <w:left w:val="single" w:sz="2" w:space="5" w:color="E3E3E3"/>
          <w:bottom w:val="single" w:sz="2" w:space="0" w:color="E3E3E3"/>
          <w:right w:val="single" w:sz="2" w:space="0" w:color="E3E3E3"/>
        </w:pBdr>
        <w:spacing w:after="0" w:line="240" w:lineRule="auto"/>
        <w:rPr>
          <w:rFonts w:eastAsia="Times New Roman" w:cs="Segoe UI"/>
          <w:color w:val="000000" w:themeColor="text1"/>
          <w:kern w:val="0"/>
          <w:sz w:val="24"/>
          <w:szCs w:val="24"/>
          <w14:ligatures w14:val="none"/>
        </w:rPr>
      </w:pPr>
      <w:r w:rsidRPr="003F189B">
        <w:t>T</w:t>
      </w:r>
      <w:r w:rsidRPr="003F189B">
        <w:t xml:space="preserve">he case study mentions that cost and effort are calculated at the project level, with minimal variation from year to year due to the project's stability. This highlights the </w:t>
      </w:r>
      <w:r w:rsidRPr="003F189B">
        <w:lastRenderedPageBreak/>
        <w:t>importance of historical data and trend analysis in estimating project costs and effort accurately.</w:t>
      </w:r>
    </w:p>
    <w:p w14:paraId="3F604A50" w14:textId="77777777" w:rsidR="003F189B" w:rsidRPr="003F189B" w:rsidRDefault="003F189B" w:rsidP="003F189B">
      <w:pPr>
        <w:numPr>
          <w:ilvl w:val="0"/>
          <w:numId w:val="4"/>
        </w:numPr>
        <w:pBdr>
          <w:top w:val="single" w:sz="2" w:space="0" w:color="E3E3E3"/>
          <w:left w:val="single" w:sz="2" w:space="5" w:color="E3E3E3"/>
          <w:bottom w:val="single" w:sz="2" w:space="0" w:color="E3E3E3"/>
          <w:right w:val="single" w:sz="2" w:space="0" w:color="E3E3E3"/>
        </w:pBdr>
        <w:spacing w:after="0" w:line="240" w:lineRule="auto"/>
        <w:rPr>
          <w:rFonts w:eastAsia="Times New Roman" w:cs="Segoe UI"/>
          <w:color w:val="000000" w:themeColor="text1"/>
          <w:kern w:val="0"/>
          <w:sz w:val="24"/>
          <w:szCs w:val="24"/>
          <w14:ligatures w14:val="none"/>
        </w:rPr>
      </w:pPr>
      <w:r w:rsidRPr="003F189B">
        <w:t>By leveraging past project data and performance metrics, organizations can improve the accuracy of their cost and effort estimates, enabling better resource allocation and budget management.</w:t>
      </w:r>
    </w:p>
    <w:p w14:paraId="3889DB74" w14:textId="77777777" w:rsidR="003F189B" w:rsidRPr="003F189B" w:rsidRDefault="003F189B" w:rsidP="003F189B">
      <w:pPr>
        <w:numPr>
          <w:ilvl w:val="0"/>
          <w:numId w:val="4"/>
        </w:numPr>
        <w:pBdr>
          <w:top w:val="single" w:sz="2" w:space="0" w:color="E3E3E3"/>
          <w:left w:val="single" w:sz="2" w:space="5" w:color="E3E3E3"/>
          <w:bottom w:val="single" w:sz="2" w:space="0" w:color="E3E3E3"/>
          <w:right w:val="single" w:sz="2" w:space="0" w:color="E3E3E3"/>
        </w:pBdr>
        <w:spacing w:after="0" w:line="240" w:lineRule="auto"/>
        <w:rPr>
          <w:rFonts w:eastAsia="Times New Roman" w:cs="Segoe UI"/>
          <w:color w:val="000000" w:themeColor="text1"/>
          <w:kern w:val="0"/>
          <w:sz w:val="24"/>
          <w:szCs w:val="24"/>
          <w14:ligatures w14:val="none"/>
        </w:rPr>
      </w:pPr>
      <w:r w:rsidRPr="003F189B">
        <w:t>At the iteration level, planning involves identifying tasks to implement features and allocating tasks to resources. This ensures that team members have a clear understanding of their responsibilities and can work efficiently towards achieving iteration goals.</w:t>
      </w:r>
    </w:p>
    <w:p w14:paraId="5DCD65E8" w14:textId="2A592269" w:rsidR="003F189B" w:rsidRPr="003F189B" w:rsidRDefault="003F189B" w:rsidP="003F189B">
      <w:pPr>
        <w:numPr>
          <w:ilvl w:val="0"/>
          <w:numId w:val="4"/>
        </w:numPr>
        <w:pBdr>
          <w:top w:val="single" w:sz="2" w:space="0" w:color="E3E3E3"/>
          <w:left w:val="single" w:sz="2" w:space="5" w:color="E3E3E3"/>
          <w:bottom w:val="single" w:sz="2" w:space="0" w:color="E3E3E3"/>
          <w:right w:val="single" w:sz="2" w:space="0" w:color="E3E3E3"/>
        </w:pBdr>
        <w:spacing w:after="0" w:line="240" w:lineRule="auto"/>
        <w:rPr>
          <w:rFonts w:eastAsia="Times New Roman" w:cs="Segoe UI"/>
          <w:color w:val="000000" w:themeColor="text1"/>
          <w:kern w:val="0"/>
          <w:sz w:val="24"/>
          <w:szCs w:val="24"/>
          <w14:ligatures w14:val="none"/>
        </w:rPr>
      </w:pPr>
      <w:r w:rsidRPr="003F189B">
        <w:t>Effective task allocation and implementation are essential for meeting project milestones and delivering high-quality outcomes within each iteration.</w:t>
      </w:r>
    </w:p>
    <w:p w14:paraId="5B0F4680" w14:textId="77777777" w:rsidR="00BE7B75" w:rsidRPr="003F189B" w:rsidRDefault="00BE7B75" w:rsidP="00BE7B75">
      <w:pPr>
        <w:pStyle w:val="ListParagraph"/>
        <w:spacing w:after="0" w:line="240" w:lineRule="auto"/>
        <w:rPr>
          <w:color w:val="000000" w:themeColor="text1"/>
        </w:rPr>
      </w:pPr>
    </w:p>
    <w:p w14:paraId="7B44BAC4" w14:textId="77777777" w:rsidR="00735714" w:rsidRPr="003F189B" w:rsidRDefault="00735714" w:rsidP="00735714">
      <w:pPr>
        <w:spacing w:after="0" w:line="240" w:lineRule="auto"/>
        <w:rPr>
          <w:b/>
          <w:bCs/>
        </w:rPr>
      </w:pPr>
      <w:r w:rsidRPr="003F189B">
        <w:rPr>
          <w:b/>
          <w:bCs/>
        </w:rPr>
        <w:t>Collaborative Learning:</w:t>
      </w:r>
    </w:p>
    <w:p w14:paraId="3499928B" w14:textId="24CD8075" w:rsidR="008F2780" w:rsidRPr="003F189B" w:rsidRDefault="009D110C" w:rsidP="00413B87">
      <w:pPr>
        <w:pStyle w:val="ListParagraph"/>
        <w:numPr>
          <w:ilvl w:val="0"/>
          <w:numId w:val="5"/>
        </w:numPr>
        <w:spacing w:after="0" w:line="240" w:lineRule="auto"/>
        <w:ind w:left="630"/>
        <w:jc w:val="both"/>
      </w:pPr>
      <w:r w:rsidRPr="003F189B">
        <w:t>Before coming to the lecture</w:t>
      </w:r>
      <w:r w:rsidR="00345776" w:rsidRPr="003F189B">
        <w:t xml:space="preserve">, I skimmed over the </w:t>
      </w:r>
      <w:r w:rsidR="003F189B">
        <w:t>6</w:t>
      </w:r>
      <w:r w:rsidR="00345776" w:rsidRPr="003F189B">
        <w:rPr>
          <w:vertAlign w:val="superscript"/>
        </w:rPr>
        <w:t>th</w:t>
      </w:r>
      <w:r w:rsidR="00345776" w:rsidRPr="003F189B">
        <w:t xml:space="preserve"> chapter ppt and got an introduction of </w:t>
      </w:r>
      <w:r w:rsidR="003F189B">
        <w:t>Project planning processes and problems</w:t>
      </w:r>
      <w:r w:rsidR="00345776" w:rsidRPr="003F189B">
        <w:t xml:space="preserve">. </w:t>
      </w:r>
      <w:r w:rsidR="00441876" w:rsidRPr="003F189B">
        <w:t xml:space="preserve">This week we arranged a meeting to distribute the responsibilities among the team for the upcoming submission. </w:t>
      </w:r>
      <w:r w:rsidR="00345776" w:rsidRPr="003F189B">
        <w:t xml:space="preserve">And later this week I started reading the book to start preparing for the upcoming midterm. </w:t>
      </w:r>
    </w:p>
    <w:p w14:paraId="130211A1" w14:textId="77777777" w:rsidR="00065241" w:rsidRPr="003F189B" w:rsidRDefault="00065241" w:rsidP="008F2780">
      <w:pPr>
        <w:spacing w:after="0" w:line="240" w:lineRule="auto"/>
        <w:rPr>
          <w:b/>
          <w:bCs/>
        </w:rPr>
      </w:pPr>
    </w:p>
    <w:p w14:paraId="4668006D" w14:textId="77777777" w:rsidR="00735714" w:rsidRPr="003F189B" w:rsidRDefault="00735714" w:rsidP="008F2780">
      <w:pPr>
        <w:spacing w:after="0" w:line="240" w:lineRule="auto"/>
        <w:rPr>
          <w:b/>
          <w:bCs/>
        </w:rPr>
      </w:pPr>
    </w:p>
    <w:p w14:paraId="1EE5246D" w14:textId="77777777" w:rsidR="00735714" w:rsidRPr="003F189B" w:rsidRDefault="00735714" w:rsidP="00735714">
      <w:pPr>
        <w:spacing w:after="0" w:line="240" w:lineRule="auto"/>
        <w:rPr>
          <w:b/>
          <w:bCs/>
        </w:rPr>
      </w:pPr>
      <w:r w:rsidRPr="003F189B">
        <w:rPr>
          <w:b/>
          <w:bCs/>
        </w:rPr>
        <w:t>Further Research/Readings:</w:t>
      </w:r>
    </w:p>
    <w:p w14:paraId="1B231424" w14:textId="7CAD7AB8" w:rsidR="00441876" w:rsidRPr="003F189B" w:rsidRDefault="00B91D07" w:rsidP="00413B87">
      <w:pPr>
        <w:pStyle w:val="ListParagraph"/>
        <w:numPr>
          <w:ilvl w:val="0"/>
          <w:numId w:val="4"/>
        </w:numPr>
        <w:spacing w:after="0" w:line="240" w:lineRule="auto"/>
        <w:jc w:val="both"/>
        <w:rPr>
          <w:rStyle w:val="Strong"/>
          <w:b w:val="0"/>
          <w:bCs w:val="0"/>
        </w:rPr>
      </w:pPr>
      <w:r w:rsidRPr="003F189B">
        <w:t>I found a research paper “</w:t>
      </w:r>
      <w:r w:rsidR="00AB3C58" w:rsidRPr="00AB3C58">
        <w:rPr>
          <w:rStyle w:val="Strong"/>
          <w:rFonts w:cs="Segoe UI"/>
          <w:bdr w:val="single" w:sz="2" w:space="0" w:color="D9D9E3" w:frame="1"/>
        </w:rPr>
        <w:t>An empirical analysis of the relationship between project planning and project success</w:t>
      </w:r>
      <w:r w:rsidRPr="003F189B">
        <w:rPr>
          <w:rStyle w:val="Strong"/>
          <w:rFonts w:cs="Segoe UI"/>
          <w:bdr w:val="single" w:sz="2" w:space="0" w:color="D9D9E3" w:frame="1"/>
        </w:rPr>
        <w:t>”</w:t>
      </w:r>
      <w:r w:rsidRPr="003F189B">
        <w:rPr>
          <w:rStyle w:val="Strong"/>
          <w:rFonts w:cs="Segoe UI"/>
          <w:b w:val="0"/>
          <w:bCs w:val="0"/>
          <w:bdr w:val="single" w:sz="2" w:space="0" w:color="D9D9E3" w:frame="1"/>
        </w:rPr>
        <w:t xml:space="preserve"> by </w:t>
      </w:r>
      <w:proofErr w:type="spellStart"/>
      <w:r w:rsidR="00AB3C58" w:rsidRPr="00AB3C58">
        <w:rPr>
          <w:rStyle w:val="Strong"/>
          <w:rFonts w:cs="Segoe UI"/>
          <w:b w:val="0"/>
          <w:bCs w:val="0"/>
          <w:bdr w:val="single" w:sz="2" w:space="0" w:color="D9D9E3" w:frame="1"/>
        </w:rPr>
        <w:t>Dov</w:t>
      </w:r>
      <w:proofErr w:type="spellEnd"/>
      <w:r w:rsidR="00AB3C58" w:rsidRPr="00AB3C58">
        <w:rPr>
          <w:rStyle w:val="Strong"/>
          <w:rFonts w:cs="Segoe UI"/>
          <w:b w:val="0"/>
          <w:bCs w:val="0"/>
          <w:bdr w:val="single" w:sz="2" w:space="0" w:color="D9D9E3" w:frame="1"/>
        </w:rPr>
        <w:t xml:space="preserve"> </w:t>
      </w:r>
      <w:proofErr w:type="spellStart"/>
      <w:r w:rsidR="00AB3C58" w:rsidRPr="00AB3C58">
        <w:rPr>
          <w:rStyle w:val="Strong"/>
          <w:rFonts w:cs="Segoe UI"/>
          <w:b w:val="0"/>
          <w:bCs w:val="0"/>
          <w:bdr w:val="single" w:sz="2" w:space="0" w:color="D9D9E3" w:frame="1"/>
        </w:rPr>
        <w:t>Dvir</w:t>
      </w:r>
      <w:proofErr w:type="spellEnd"/>
      <w:r w:rsidR="00AB3C58">
        <w:rPr>
          <w:rStyle w:val="Strong"/>
          <w:rFonts w:cs="Segoe UI"/>
          <w:b w:val="0"/>
          <w:bCs w:val="0"/>
          <w:bdr w:val="single" w:sz="2" w:space="0" w:color="D9D9E3" w:frame="1"/>
        </w:rPr>
        <w:t xml:space="preserve">, </w:t>
      </w:r>
      <w:proofErr w:type="spellStart"/>
      <w:r w:rsidR="00AB3C58" w:rsidRPr="00AB3C58">
        <w:rPr>
          <w:rStyle w:val="Strong"/>
          <w:rFonts w:cs="Segoe UI"/>
          <w:b w:val="0"/>
          <w:bCs w:val="0"/>
          <w:bdr w:val="single" w:sz="2" w:space="0" w:color="D9D9E3" w:frame="1"/>
        </w:rPr>
        <w:t>Tzvi</w:t>
      </w:r>
      <w:proofErr w:type="spellEnd"/>
      <w:r w:rsidR="00AB3C58" w:rsidRPr="00AB3C58">
        <w:rPr>
          <w:rStyle w:val="Strong"/>
          <w:rFonts w:cs="Segoe UI"/>
          <w:b w:val="0"/>
          <w:bCs w:val="0"/>
          <w:bdr w:val="single" w:sz="2" w:space="0" w:color="D9D9E3" w:frame="1"/>
        </w:rPr>
        <w:t xml:space="preserve"> Raz</w:t>
      </w:r>
      <w:r w:rsidR="00AB3C58">
        <w:rPr>
          <w:rStyle w:val="Strong"/>
          <w:rFonts w:cs="Segoe UI"/>
          <w:b w:val="0"/>
          <w:bCs w:val="0"/>
          <w:bdr w:val="single" w:sz="2" w:space="0" w:color="D9D9E3" w:frame="1"/>
        </w:rPr>
        <w:t xml:space="preserve"> </w:t>
      </w:r>
      <w:r w:rsidRPr="003F189B">
        <w:rPr>
          <w:rStyle w:val="Strong"/>
          <w:rFonts w:cs="Segoe UI"/>
          <w:b w:val="0"/>
          <w:bCs w:val="0"/>
          <w:bdr w:val="single" w:sz="2" w:space="0" w:color="D9D9E3" w:frame="1"/>
        </w:rPr>
        <w:t xml:space="preserve">and </w:t>
      </w:r>
      <w:r w:rsidR="00AB3C58" w:rsidRPr="00AB3C58">
        <w:rPr>
          <w:rStyle w:val="Strong"/>
          <w:rFonts w:cs="Segoe UI"/>
          <w:b w:val="0"/>
          <w:bCs w:val="0"/>
          <w:bdr w:val="single" w:sz="2" w:space="0" w:color="D9D9E3" w:frame="1"/>
        </w:rPr>
        <w:t xml:space="preserve">Aaron J. </w:t>
      </w:r>
      <w:proofErr w:type="spellStart"/>
      <w:r w:rsidR="00AB3C58" w:rsidRPr="00AB3C58">
        <w:rPr>
          <w:rStyle w:val="Strong"/>
          <w:rFonts w:cs="Segoe UI"/>
          <w:b w:val="0"/>
          <w:bCs w:val="0"/>
          <w:bdr w:val="single" w:sz="2" w:space="0" w:color="D9D9E3" w:frame="1"/>
        </w:rPr>
        <w:t>Shenhar</w:t>
      </w:r>
      <w:proofErr w:type="spellEnd"/>
      <w:r w:rsidR="00AB3C58">
        <w:rPr>
          <w:rStyle w:val="Strong"/>
          <w:rFonts w:cs="Segoe UI"/>
          <w:b w:val="0"/>
          <w:bCs w:val="0"/>
          <w:bdr w:val="single" w:sz="2" w:space="0" w:color="D9D9E3" w:frame="1"/>
        </w:rPr>
        <w:t>.</w:t>
      </w:r>
    </w:p>
    <w:p w14:paraId="64CF2622" w14:textId="77777777" w:rsidR="00AB3C58" w:rsidRDefault="00AB3C58" w:rsidP="00413B87">
      <w:pPr>
        <w:pStyle w:val="ListParagraph"/>
        <w:numPr>
          <w:ilvl w:val="0"/>
          <w:numId w:val="4"/>
        </w:numPr>
        <w:spacing w:after="0" w:line="240" w:lineRule="auto"/>
        <w:jc w:val="both"/>
      </w:pPr>
      <w:r w:rsidRPr="00AB3C58">
        <w:t xml:space="preserve">The research paper titled "An empirical analysis of the relationship between project planning and project success" examines the correlation between project planning efforts and project success, focusing on three planning aspects (requirements definition, development of technical specifications, and project management processes) and three perspectives on project success (end-user, project manager, and contracting office). </w:t>
      </w:r>
    </w:p>
    <w:p w14:paraId="146C9729" w14:textId="77777777" w:rsidR="00AB3C58" w:rsidRDefault="00AB3C58" w:rsidP="00413B87">
      <w:pPr>
        <w:pStyle w:val="ListParagraph"/>
        <w:numPr>
          <w:ilvl w:val="0"/>
          <w:numId w:val="4"/>
        </w:numPr>
        <w:spacing w:after="0" w:line="240" w:lineRule="auto"/>
        <w:jc w:val="both"/>
      </w:pPr>
      <w:r w:rsidRPr="00AB3C58">
        <w:t>While excessive planning may hinder creativity, a minimum level of planning is essential for project success. Lack of planning can lead to failure, although planning itself does not guarantee success.</w:t>
      </w:r>
    </w:p>
    <w:p w14:paraId="70468842" w14:textId="77777777" w:rsidR="00AB3C58" w:rsidRDefault="00AB3C58" w:rsidP="00413B87">
      <w:pPr>
        <w:pStyle w:val="ListParagraph"/>
        <w:numPr>
          <w:ilvl w:val="0"/>
          <w:numId w:val="4"/>
        </w:numPr>
        <w:spacing w:after="0" w:line="240" w:lineRule="auto"/>
        <w:jc w:val="both"/>
      </w:pPr>
      <w:r w:rsidRPr="00AB3C58">
        <w:t xml:space="preserve">Planning is distinguished into three levels: end-user, technical, and project management. The level of planning varies depending on the focus—functional characteristics of the </w:t>
      </w:r>
      <w:proofErr w:type="gramStart"/>
      <w:r w:rsidRPr="00AB3C58">
        <w:t>end product</w:t>
      </w:r>
      <w:proofErr w:type="gramEnd"/>
      <w:r w:rsidRPr="00AB3C58">
        <w:t xml:space="preserve">, technical specifications, and project execution </w:t>
      </w:r>
      <w:proofErr w:type="spellStart"/>
      <w:r w:rsidRPr="00AB3C58">
        <w:t>processes.</w:t>
      </w:r>
    </w:p>
    <w:p w14:paraId="64137630" w14:textId="77777777" w:rsidR="00AB3C58" w:rsidRDefault="00AB3C58" w:rsidP="00413B87">
      <w:pPr>
        <w:pStyle w:val="ListParagraph"/>
        <w:numPr>
          <w:ilvl w:val="0"/>
          <w:numId w:val="4"/>
        </w:numPr>
        <w:spacing w:after="0" w:line="240" w:lineRule="auto"/>
        <w:jc w:val="both"/>
      </w:pPr>
      <w:proofErr w:type="spellEnd"/>
      <w:r w:rsidRPr="00AB3C58">
        <w:t>Project success is multifaceted and can be measured in various ways, including meeting planning goals, end-user benefits, contractor benefits, and overall project success.</w:t>
      </w:r>
    </w:p>
    <w:p w14:paraId="714DFCF6" w14:textId="6CD509EC" w:rsidR="00AB3C58" w:rsidRPr="00AB3C58" w:rsidRDefault="00AB3C58" w:rsidP="00AB3C58">
      <w:pPr>
        <w:numPr>
          <w:ilvl w:val="0"/>
          <w:numId w:val="4"/>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ECECEC"/>
          <w:kern w:val="0"/>
          <w:sz w:val="24"/>
          <w:szCs w:val="24"/>
          <w14:ligatures w14:val="none"/>
        </w:rPr>
      </w:pPr>
      <w:r w:rsidRPr="00AB3C58">
        <w:rPr>
          <w:rFonts w:eastAsia="Times New Roman" w:cs="Segoe UI"/>
          <w:color w:val="000000" w:themeColor="text1"/>
          <w:kern w:val="0"/>
          <w14:ligatures w14:val="none"/>
        </w:rPr>
        <w:t>There is a positive correlation between investment in requirements definition and development of technical specifications and project success, particularly from the perspective of end-users</w:t>
      </w:r>
      <w:r>
        <w:rPr>
          <w:rFonts w:ascii="Segoe UI" w:eastAsia="Times New Roman" w:hAnsi="Segoe UI" w:cs="Segoe UI"/>
          <w:color w:val="ECECEC"/>
          <w:kern w:val="0"/>
          <w:sz w:val="24"/>
          <w:szCs w:val="24"/>
          <w14:ligatures w14:val="none"/>
        </w:rPr>
        <w:t>.</w:t>
      </w:r>
    </w:p>
    <w:p w14:paraId="354DC2F4" w14:textId="780CA933" w:rsidR="00B91D07" w:rsidRPr="003F189B" w:rsidRDefault="00AB3C58" w:rsidP="00413B87">
      <w:pPr>
        <w:pStyle w:val="ListParagraph"/>
        <w:numPr>
          <w:ilvl w:val="0"/>
          <w:numId w:val="4"/>
        </w:numPr>
        <w:spacing w:after="0" w:line="240" w:lineRule="auto"/>
        <w:jc w:val="both"/>
      </w:pPr>
      <w:r w:rsidRPr="00AB3C58">
        <w:t>The study emphasizes the critical role of properly defining project goals and deliverable requirements, with significant positive associations between these aspects and project success, especially from the end-user's perspective.</w:t>
      </w:r>
    </w:p>
    <w:p w14:paraId="7A73FB74" w14:textId="77777777" w:rsidR="008F2780" w:rsidRPr="003F189B" w:rsidRDefault="008F2780" w:rsidP="008F2780">
      <w:pPr>
        <w:spacing w:after="0" w:line="240" w:lineRule="auto"/>
      </w:pPr>
    </w:p>
    <w:p w14:paraId="091A20BE" w14:textId="77777777" w:rsidR="00441876" w:rsidRPr="003F189B" w:rsidRDefault="00441876" w:rsidP="008F2780">
      <w:pPr>
        <w:spacing w:after="0" w:line="240" w:lineRule="auto"/>
      </w:pPr>
    </w:p>
    <w:p w14:paraId="51D81AE5" w14:textId="77777777" w:rsidR="00735714" w:rsidRPr="003F189B" w:rsidRDefault="00735714" w:rsidP="00735714">
      <w:pPr>
        <w:spacing w:after="0" w:line="240" w:lineRule="auto"/>
        <w:rPr>
          <w:b/>
          <w:bCs/>
        </w:rPr>
      </w:pPr>
      <w:r w:rsidRPr="003F189B">
        <w:rPr>
          <w:b/>
          <w:bCs/>
        </w:rPr>
        <w:t>Adjustments to Goals:</w:t>
      </w:r>
    </w:p>
    <w:p w14:paraId="6890E7D7" w14:textId="1B0F7405" w:rsidR="00B91D07" w:rsidRPr="003F189B" w:rsidRDefault="003F189B" w:rsidP="00345776">
      <w:pPr>
        <w:pStyle w:val="ListParagraph"/>
        <w:numPr>
          <w:ilvl w:val="0"/>
          <w:numId w:val="7"/>
        </w:numPr>
        <w:spacing w:after="0" w:line="240" w:lineRule="auto"/>
        <w:rPr>
          <w:b/>
          <w:bCs/>
        </w:rPr>
      </w:pPr>
      <w:r>
        <w:t xml:space="preserve">This week there I am shifting my focus to midterms and starting to </w:t>
      </w:r>
      <w:proofErr w:type="gramStart"/>
      <w:r>
        <w:t>preparing</w:t>
      </w:r>
      <w:proofErr w:type="gramEnd"/>
      <w:r>
        <w:t xml:space="preserve"> for it.</w:t>
      </w:r>
    </w:p>
    <w:p w14:paraId="11B58AD9" w14:textId="77777777" w:rsidR="008F2780" w:rsidRPr="003F189B" w:rsidRDefault="008F2780" w:rsidP="008F2780">
      <w:pPr>
        <w:spacing w:after="0" w:line="240" w:lineRule="auto"/>
      </w:pPr>
    </w:p>
    <w:p w14:paraId="2E405B4A" w14:textId="77777777" w:rsidR="00735714" w:rsidRPr="003F189B" w:rsidRDefault="00735714" w:rsidP="008F2780">
      <w:pPr>
        <w:spacing w:after="0" w:line="240" w:lineRule="auto"/>
      </w:pPr>
    </w:p>
    <w:p w14:paraId="35995744" w14:textId="77777777" w:rsidR="00735714" w:rsidRPr="003F189B" w:rsidRDefault="00735714" w:rsidP="008F2780">
      <w:pPr>
        <w:spacing w:after="0" w:line="240" w:lineRule="auto"/>
      </w:pPr>
    </w:p>
    <w:p w14:paraId="0DF38155" w14:textId="77777777" w:rsidR="00735714" w:rsidRPr="003F189B" w:rsidRDefault="00735714" w:rsidP="008F2780">
      <w:pPr>
        <w:spacing w:after="0" w:line="240" w:lineRule="auto"/>
      </w:pPr>
    </w:p>
    <w:p w14:paraId="63F3957E" w14:textId="77777777" w:rsidR="00F5788E" w:rsidRPr="003F189B" w:rsidRDefault="00F5788E" w:rsidP="00F5788E">
      <w:pPr>
        <w:spacing w:after="0" w:line="240" w:lineRule="auto"/>
      </w:pPr>
    </w:p>
    <w:sectPr w:rsidR="00F5788E" w:rsidRPr="003F18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F1647"/>
    <w:multiLevelType w:val="multilevel"/>
    <w:tmpl w:val="D1949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7638E"/>
    <w:multiLevelType w:val="hybridMultilevel"/>
    <w:tmpl w:val="1F7E74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DDC358B"/>
    <w:multiLevelType w:val="hybridMultilevel"/>
    <w:tmpl w:val="6C928F4A"/>
    <w:lvl w:ilvl="0" w:tplc="9DF2FAC6">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1A4390"/>
    <w:multiLevelType w:val="hybridMultilevel"/>
    <w:tmpl w:val="35929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544082"/>
    <w:multiLevelType w:val="hybridMultilevel"/>
    <w:tmpl w:val="1DAEF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885467"/>
    <w:multiLevelType w:val="hybridMultilevel"/>
    <w:tmpl w:val="80E074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0C05628"/>
    <w:multiLevelType w:val="hybridMultilevel"/>
    <w:tmpl w:val="E6CA8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EB5922"/>
    <w:multiLevelType w:val="hybridMultilevel"/>
    <w:tmpl w:val="633C9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B77872"/>
    <w:multiLevelType w:val="multilevel"/>
    <w:tmpl w:val="1E8C2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657A1D"/>
    <w:multiLevelType w:val="multilevel"/>
    <w:tmpl w:val="FFF27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E2550A"/>
    <w:multiLevelType w:val="hybridMultilevel"/>
    <w:tmpl w:val="6BCA8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BF5EBC"/>
    <w:multiLevelType w:val="hybridMultilevel"/>
    <w:tmpl w:val="36D6F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0314656">
    <w:abstractNumId w:val="6"/>
  </w:num>
  <w:num w:numId="2" w16cid:durableId="907768797">
    <w:abstractNumId w:val="3"/>
  </w:num>
  <w:num w:numId="3" w16cid:durableId="435366915">
    <w:abstractNumId w:val="4"/>
  </w:num>
  <w:num w:numId="4" w16cid:durableId="1574897431">
    <w:abstractNumId w:val="2"/>
  </w:num>
  <w:num w:numId="5" w16cid:durableId="1217281022">
    <w:abstractNumId w:val="5"/>
  </w:num>
  <w:num w:numId="6" w16cid:durableId="1012686779">
    <w:abstractNumId w:val="11"/>
  </w:num>
  <w:num w:numId="7" w16cid:durableId="1439060555">
    <w:abstractNumId w:val="7"/>
  </w:num>
  <w:num w:numId="8" w16cid:durableId="747582130">
    <w:abstractNumId w:val="1"/>
  </w:num>
  <w:num w:numId="9" w16cid:durableId="748312563">
    <w:abstractNumId w:val="10"/>
  </w:num>
  <w:num w:numId="10" w16cid:durableId="299191472">
    <w:abstractNumId w:val="8"/>
  </w:num>
  <w:num w:numId="11" w16cid:durableId="1787843206">
    <w:abstractNumId w:val="0"/>
  </w:num>
  <w:num w:numId="12" w16cid:durableId="5435837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780"/>
    <w:rsid w:val="00065241"/>
    <w:rsid w:val="000C636D"/>
    <w:rsid w:val="000F2755"/>
    <w:rsid w:val="00155845"/>
    <w:rsid w:val="001C36F5"/>
    <w:rsid w:val="00345776"/>
    <w:rsid w:val="003756A4"/>
    <w:rsid w:val="003F189B"/>
    <w:rsid w:val="00413B87"/>
    <w:rsid w:val="00441876"/>
    <w:rsid w:val="006E5680"/>
    <w:rsid w:val="00735714"/>
    <w:rsid w:val="008F2780"/>
    <w:rsid w:val="009D110C"/>
    <w:rsid w:val="00AB3C58"/>
    <w:rsid w:val="00B91D07"/>
    <w:rsid w:val="00BA15A7"/>
    <w:rsid w:val="00BE7B75"/>
    <w:rsid w:val="00C31827"/>
    <w:rsid w:val="00C42590"/>
    <w:rsid w:val="00D60C97"/>
    <w:rsid w:val="00F5788E"/>
    <w:rsid w:val="00FB1B05"/>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5D06"/>
  <w15:chartTrackingRefBased/>
  <w15:docId w15:val="{F3A62A7D-D21F-450D-8820-4F2B75B04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2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780"/>
    <w:rPr>
      <w:rFonts w:eastAsiaTheme="majorEastAsia" w:cstheme="majorBidi"/>
      <w:color w:val="272727" w:themeColor="text1" w:themeTint="D8"/>
    </w:rPr>
  </w:style>
  <w:style w:type="paragraph" w:styleId="Title">
    <w:name w:val="Title"/>
    <w:basedOn w:val="Normal"/>
    <w:next w:val="Normal"/>
    <w:link w:val="TitleChar"/>
    <w:uiPriority w:val="10"/>
    <w:qFormat/>
    <w:rsid w:val="008F2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780"/>
    <w:pPr>
      <w:spacing w:before="160"/>
      <w:jc w:val="center"/>
    </w:pPr>
    <w:rPr>
      <w:i/>
      <w:iCs/>
      <w:color w:val="404040" w:themeColor="text1" w:themeTint="BF"/>
    </w:rPr>
  </w:style>
  <w:style w:type="character" w:customStyle="1" w:styleId="QuoteChar">
    <w:name w:val="Quote Char"/>
    <w:basedOn w:val="DefaultParagraphFont"/>
    <w:link w:val="Quote"/>
    <w:uiPriority w:val="29"/>
    <w:rsid w:val="008F2780"/>
    <w:rPr>
      <w:i/>
      <w:iCs/>
      <w:color w:val="404040" w:themeColor="text1" w:themeTint="BF"/>
    </w:rPr>
  </w:style>
  <w:style w:type="paragraph" w:styleId="ListParagraph">
    <w:name w:val="List Paragraph"/>
    <w:basedOn w:val="Normal"/>
    <w:uiPriority w:val="34"/>
    <w:qFormat/>
    <w:rsid w:val="008F2780"/>
    <w:pPr>
      <w:ind w:left="720"/>
      <w:contextualSpacing/>
    </w:pPr>
  </w:style>
  <w:style w:type="character" w:styleId="IntenseEmphasis">
    <w:name w:val="Intense Emphasis"/>
    <w:basedOn w:val="DefaultParagraphFont"/>
    <w:uiPriority w:val="21"/>
    <w:qFormat/>
    <w:rsid w:val="008F2780"/>
    <w:rPr>
      <w:i/>
      <w:iCs/>
      <w:color w:val="0F4761" w:themeColor="accent1" w:themeShade="BF"/>
    </w:rPr>
  </w:style>
  <w:style w:type="paragraph" w:styleId="IntenseQuote">
    <w:name w:val="Intense Quote"/>
    <w:basedOn w:val="Normal"/>
    <w:next w:val="Normal"/>
    <w:link w:val="IntenseQuoteChar"/>
    <w:uiPriority w:val="30"/>
    <w:qFormat/>
    <w:rsid w:val="008F2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780"/>
    <w:rPr>
      <w:i/>
      <w:iCs/>
      <w:color w:val="0F4761" w:themeColor="accent1" w:themeShade="BF"/>
    </w:rPr>
  </w:style>
  <w:style w:type="character" w:styleId="IntenseReference">
    <w:name w:val="Intense Reference"/>
    <w:basedOn w:val="DefaultParagraphFont"/>
    <w:uiPriority w:val="32"/>
    <w:qFormat/>
    <w:rsid w:val="008F2780"/>
    <w:rPr>
      <w:b/>
      <w:bCs/>
      <w:smallCaps/>
      <w:color w:val="0F4761" w:themeColor="accent1" w:themeShade="BF"/>
      <w:spacing w:val="5"/>
    </w:rPr>
  </w:style>
  <w:style w:type="character" w:styleId="Strong">
    <w:name w:val="Strong"/>
    <w:basedOn w:val="DefaultParagraphFont"/>
    <w:uiPriority w:val="22"/>
    <w:qFormat/>
    <w:rsid w:val="00B91D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32669">
      <w:bodyDiv w:val="1"/>
      <w:marLeft w:val="0"/>
      <w:marRight w:val="0"/>
      <w:marTop w:val="0"/>
      <w:marBottom w:val="0"/>
      <w:divBdr>
        <w:top w:val="none" w:sz="0" w:space="0" w:color="auto"/>
        <w:left w:val="none" w:sz="0" w:space="0" w:color="auto"/>
        <w:bottom w:val="none" w:sz="0" w:space="0" w:color="auto"/>
        <w:right w:val="none" w:sz="0" w:space="0" w:color="auto"/>
      </w:divBdr>
    </w:div>
    <w:div w:id="39059961">
      <w:bodyDiv w:val="1"/>
      <w:marLeft w:val="0"/>
      <w:marRight w:val="0"/>
      <w:marTop w:val="0"/>
      <w:marBottom w:val="0"/>
      <w:divBdr>
        <w:top w:val="none" w:sz="0" w:space="0" w:color="auto"/>
        <w:left w:val="none" w:sz="0" w:space="0" w:color="auto"/>
        <w:bottom w:val="none" w:sz="0" w:space="0" w:color="auto"/>
        <w:right w:val="none" w:sz="0" w:space="0" w:color="auto"/>
      </w:divBdr>
    </w:div>
    <w:div w:id="94712082">
      <w:bodyDiv w:val="1"/>
      <w:marLeft w:val="0"/>
      <w:marRight w:val="0"/>
      <w:marTop w:val="0"/>
      <w:marBottom w:val="0"/>
      <w:divBdr>
        <w:top w:val="none" w:sz="0" w:space="0" w:color="auto"/>
        <w:left w:val="none" w:sz="0" w:space="0" w:color="auto"/>
        <w:bottom w:val="none" w:sz="0" w:space="0" w:color="auto"/>
        <w:right w:val="none" w:sz="0" w:space="0" w:color="auto"/>
      </w:divBdr>
    </w:div>
    <w:div w:id="157308515">
      <w:bodyDiv w:val="1"/>
      <w:marLeft w:val="0"/>
      <w:marRight w:val="0"/>
      <w:marTop w:val="0"/>
      <w:marBottom w:val="0"/>
      <w:divBdr>
        <w:top w:val="none" w:sz="0" w:space="0" w:color="auto"/>
        <w:left w:val="none" w:sz="0" w:space="0" w:color="auto"/>
        <w:bottom w:val="none" w:sz="0" w:space="0" w:color="auto"/>
        <w:right w:val="none" w:sz="0" w:space="0" w:color="auto"/>
      </w:divBdr>
    </w:div>
    <w:div w:id="171072219">
      <w:bodyDiv w:val="1"/>
      <w:marLeft w:val="0"/>
      <w:marRight w:val="0"/>
      <w:marTop w:val="0"/>
      <w:marBottom w:val="0"/>
      <w:divBdr>
        <w:top w:val="none" w:sz="0" w:space="0" w:color="auto"/>
        <w:left w:val="none" w:sz="0" w:space="0" w:color="auto"/>
        <w:bottom w:val="none" w:sz="0" w:space="0" w:color="auto"/>
        <w:right w:val="none" w:sz="0" w:space="0" w:color="auto"/>
      </w:divBdr>
      <w:divsChild>
        <w:div w:id="2070763369">
          <w:marLeft w:val="0"/>
          <w:marRight w:val="0"/>
          <w:marTop w:val="0"/>
          <w:marBottom w:val="0"/>
          <w:divBdr>
            <w:top w:val="none" w:sz="0" w:space="0" w:color="auto"/>
            <w:left w:val="none" w:sz="0" w:space="0" w:color="auto"/>
            <w:bottom w:val="none" w:sz="0" w:space="0" w:color="auto"/>
            <w:right w:val="none" w:sz="0" w:space="0" w:color="auto"/>
          </w:divBdr>
          <w:divsChild>
            <w:div w:id="695078489">
              <w:marLeft w:val="0"/>
              <w:marRight w:val="0"/>
              <w:marTop w:val="0"/>
              <w:marBottom w:val="0"/>
              <w:divBdr>
                <w:top w:val="none" w:sz="0" w:space="0" w:color="auto"/>
                <w:left w:val="none" w:sz="0" w:space="0" w:color="auto"/>
                <w:bottom w:val="none" w:sz="0" w:space="0" w:color="auto"/>
                <w:right w:val="none" w:sz="0" w:space="0" w:color="auto"/>
              </w:divBdr>
              <w:divsChild>
                <w:div w:id="193601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085285">
      <w:bodyDiv w:val="1"/>
      <w:marLeft w:val="0"/>
      <w:marRight w:val="0"/>
      <w:marTop w:val="0"/>
      <w:marBottom w:val="0"/>
      <w:divBdr>
        <w:top w:val="none" w:sz="0" w:space="0" w:color="auto"/>
        <w:left w:val="none" w:sz="0" w:space="0" w:color="auto"/>
        <w:bottom w:val="none" w:sz="0" w:space="0" w:color="auto"/>
        <w:right w:val="none" w:sz="0" w:space="0" w:color="auto"/>
      </w:divBdr>
      <w:divsChild>
        <w:div w:id="1733038181">
          <w:marLeft w:val="0"/>
          <w:marRight w:val="0"/>
          <w:marTop w:val="0"/>
          <w:marBottom w:val="0"/>
          <w:divBdr>
            <w:top w:val="none" w:sz="0" w:space="0" w:color="auto"/>
            <w:left w:val="none" w:sz="0" w:space="0" w:color="auto"/>
            <w:bottom w:val="none" w:sz="0" w:space="0" w:color="auto"/>
            <w:right w:val="none" w:sz="0" w:space="0" w:color="auto"/>
          </w:divBdr>
          <w:divsChild>
            <w:div w:id="1693148013">
              <w:marLeft w:val="0"/>
              <w:marRight w:val="0"/>
              <w:marTop w:val="0"/>
              <w:marBottom w:val="0"/>
              <w:divBdr>
                <w:top w:val="none" w:sz="0" w:space="0" w:color="auto"/>
                <w:left w:val="none" w:sz="0" w:space="0" w:color="auto"/>
                <w:bottom w:val="none" w:sz="0" w:space="0" w:color="auto"/>
                <w:right w:val="none" w:sz="0" w:space="0" w:color="auto"/>
              </w:divBdr>
              <w:divsChild>
                <w:div w:id="32212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331442">
      <w:bodyDiv w:val="1"/>
      <w:marLeft w:val="0"/>
      <w:marRight w:val="0"/>
      <w:marTop w:val="0"/>
      <w:marBottom w:val="0"/>
      <w:divBdr>
        <w:top w:val="none" w:sz="0" w:space="0" w:color="auto"/>
        <w:left w:val="none" w:sz="0" w:space="0" w:color="auto"/>
        <w:bottom w:val="none" w:sz="0" w:space="0" w:color="auto"/>
        <w:right w:val="none" w:sz="0" w:space="0" w:color="auto"/>
      </w:divBdr>
    </w:div>
    <w:div w:id="403602720">
      <w:bodyDiv w:val="1"/>
      <w:marLeft w:val="0"/>
      <w:marRight w:val="0"/>
      <w:marTop w:val="0"/>
      <w:marBottom w:val="0"/>
      <w:divBdr>
        <w:top w:val="none" w:sz="0" w:space="0" w:color="auto"/>
        <w:left w:val="none" w:sz="0" w:space="0" w:color="auto"/>
        <w:bottom w:val="none" w:sz="0" w:space="0" w:color="auto"/>
        <w:right w:val="none" w:sz="0" w:space="0" w:color="auto"/>
      </w:divBdr>
    </w:div>
    <w:div w:id="456027220">
      <w:bodyDiv w:val="1"/>
      <w:marLeft w:val="0"/>
      <w:marRight w:val="0"/>
      <w:marTop w:val="0"/>
      <w:marBottom w:val="0"/>
      <w:divBdr>
        <w:top w:val="none" w:sz="0" w:space="0" w:color="auto"/>
        <w:left w:val="none" w:sz="0" w:space="0" w:color="auto"/>
        <w:bottom w:val="none" w:sz="0" w:space="0" w:color="auto"/>
        <w:right w:val="none" w:sz="0" w:space="0" w:color="auto"/>
      </w:divBdr>
    </w:div>
    <w:div w:id="499782337">
      <w:bodyDiv w:val="1"/>
      <w:marLeft w:val="0"/>
      <w:marRight w:val="0"/>
      <w:marTop w:val="0"/>
      <w:marBottom w:val="0"/>
      <w:divBdr>
        <w:top w:val="none" w:sz="0" w:space="0" w:color="auto"/>
        <w:left w:val="none" w:sz="0" w:space="0" w:color="auto"/>
        <w:bottom w:val="none" w:sz="0" w:space="0" w:color="auto"/>
        <w:right w:val="none" w:sz="0" w:space="0" w:color="auto"/>
      </w:divBdr>
    </w:div>
    <w:div w:id="504057240">
      <w:bodyDiv w:val="1"/>
      <w:marLeft w:val="0"/>
      <w:marRight w:val="0"/>
      <w:marTop w:val="0"/>
      <w:marBottom w:val="0"/>
      <w:divBdr>
        <w:top w:val="none" w:sz="0" w:space="0" w:color="auto"/>
        <w:left w:val="none" w:sz="0" w:space="0" w:color="auto"/>
        <w:bottom w:val="none" w:sz="0" w:space="0" w:color="auto"/>
        <w:right w:val="none" w:sz="0" w:space="0" w:color="auto"/>
      </w:divBdr>
    </w:div>
    <w:div w:id="530995518">
      <w:bodyDiv w:val="1"/>
      <w:marLeft w:val="0"/>
      <w:marRight w:val="0"/>
      <w:marTop w:val="0"/>
      <w:marBottom w:val="0"/>
      <w:divBdr>
        <w:top w:val="none" w:sz="0" w:space="0" w:color="auto"/>
        <w:left w:val="none" w:sz="0" w:space="0" w:color="auto"/>
        <w:bottom w:val="none" w:sz="0" w:space="0" w:color="auto"/>
        <w:right w:val="none" w:sz="0" w:space="0" w:color="auto"/>
      </w:divBdr>
    </w:div>
    <w:div w:id="572933411">
      <w:bodyDiv w:val="1"/>
      <w:marLeft w:val="0"/>
      <w:marRight w:val="0"/>
      <w:marTop w:val="0"/>
      <w:marBottom w:val="0"/>
      <w:divBdr>
        <w:top w:val="none" w:sz="0" w:space="0" w:color="auto"/>
        <w:left w:val="none" w:sz="0" w:space="0" w:color="auto"/>
        <w:bottom w:val="none" w:sz="0" w:space="0" w:color="auto"/>
        <w:right w:val="none" w:sz="0" w:space="0" w:color="auto"/>
      </w:divBdr>
    </w:div>
    <w:div w:id="728648744">
      <w:bodyDiv w:val="1"/>
      <w:marLeft w:val="0"/>
      <w:marRight w:val="0"/>
      <w:marTop w:val="0"/>
      <w:marBottom w:val="0"/>
      <w:divBdr>
        <w:top w:val="none" w:sz="0" w:space="0" w:color="auto"/>
        <w:left w:val="none" w:sz="0" w:space="0" w:color="auto"/>
        <w:bottom w:val="none" w:sz="0" w:space="0" w:color="auto"/>
        <w:right w:val="none" w:sz="0" w:space="0" w:color="auto"/>
      </w:divBdr>
    </w:div>
    <w:div w:id="960382078">
      <w:bodyDiv w:val="1"/>
      <w:marLeft w:val="0"/>
      <w:marRight w:val="0"/>
      <w:marTop w:val="0"/>
      <w:marBottom w:val="0"/>
      <w:divBdr>
        <w:top w:val="none" w:sz="0" w:space="0" w:color="auto"/>
        <w:left w:val="none" w:sz="0" w:space="0" w:color="auto"/>
        <w:bottom w:val="none" w:sz="0" w:space="0" w:color="auto"/>
        <w:right w:val="none" w:sz="0" w:space="0" w:color="auto"/>
      </w:divBdr>
    </w:div>
    <w:div w:id="1046489645">
      <w:bodyDiv w:val="1"/>
      <w:marLeft w:val="0"/>
      <w:marRight w:val="0"/>
      <w:marTop w:val="0"/>
      <w:marBottom w:val="0"/>
      <w:divBdr>
        <w:top w:val="none" w:sz="0" w:space="0" w:color="auto"/>
        <w:left w:val="none" w:sz="0" w:space="0" w:color="auto"/>
        <w:bottom w:val="none" w:sz="0" w:space="0" w:color="auto"/>
        <w:right w:val="none" w:sz="0" w:space="0" w:color="auto"/>
      </w:divBdr>
    </w:div>
    <w:div w:id="1054813611">
      <w:bodyDiv w:val="1"/>
      <w:marLeft w:val="0"/>
      <w:marRight w:val="0"/>
      <w:marTop w:val="0"/>
      <w:marBottom w:val="0"/>
      <w:divBdr>
        <w:top w:val="none" w:sz="0" w:space="0" w:color="auto"/>
        <w:left w:val="none" w:sz="0" w:space="0" w:color="auto"/>
        <w:bottom w:val="none" w:sz="0" w:space="0" w:color="auto"/>
        <w:right w:val="none" w:sz="0" w:space="0" w:color="auto"/>
      </w:divBdr>
      <w:divsChild>
        <w:div w:id="526065057">
          <w:marLeft w:val="0"/>
          <w:marRight w:val="0"/>
          <w:marTop w:val="0"/>
          <w:marBottom w:val="0"/>
          <w:divBdr>
            <w:top w:val="none" w:sz="0" w:space="0" w:color="auto"/>
            <w:left w:val="none" w:sz="0" w:space="0" w:color="auto"/>
            <w:bottom w:val="none" w:sz="0" w:space="0" w:color="auto"/>
            <w:right w:val="none" w:sz="0" w:space="0" w:color="auto"/>
          </w:divBdr>
          <w:divsChild>
            <w:div w:id="1310673676">
              <w:marLeft w:val="0"/>
              <w:marRight w:val="0"/>
              <w:marTop w:val="0"/>
              <w:marBottom w:val="0"/>
              <w:divBdr>
                <w:top w:val="none" w:sz="0" w:space="0" w:color="auto"/>
                <w:left w:val="none" w:sz="0" w:space="0" w:color="auto"/>
                <w:bottom w:val="none" w:sz="0" w:space="0" w:color="auto"/>
                <w:right w:val="none" w:sz="0" w:space="0" w:color="auto"/>
              </w:divBdr>
              <w:divsChild>
                <w:div w:id="62045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605842">
      <w:bodyDiv w:val="1"/>
      <w:marLeft w:val="0"/>
      <w:marRight w:val="0"/>
      <w:marTop w:val="0"/>
      <w:marBottom w:val="0"/>
      <w:divBdr>
        <w:top w:val="none" w:sz="0" w:space="0" w:color="auto"/>
        <w:left w:val="none" w:sz="0" w:space="0" w:color="auto"/>
        <w:bottom w:val="none" w:sz="0" w:space="0" w:color="auto"/>
        <w:right w:val="none" w:sz="0" w:space="0" w:color="auto"/>
      </w:divBdr>
    </w:div>
    <w:div w:id="1506282456">
      <w:bodyDiv w:val="1"/>
      <w:marLeft w:val="0"/>
      <w:marRight w:val="0"/>
      <w:marTop w:val="0"/>
      <w:marBottom w:val="0"/>
      <w:divBdr>
        <w:top w:val="none" w:sz="0" w:space="0" w:color="auto"/>
        <w:left w:val="none" w:sz="0" w:space="0" w:color="auto"/>
        <w:bottom w:val="none" w:sz="0" w:space="0" w:color="auto"/>
        <w:right w:val="none" w:sz="0" w:space="0" w:color="auto"/>
      </w:divBdr>
    </w:div>
    <w:div w:id="1529372112">
      <w:bodyDiv w:val="1"/>
      <w:marLeft w:val="0"/>
      <w:marRight w:val="0"/>
      <w:marTop w:val="0"/>
      <w:marBottom w:val="0"/>
      <w:divBdr>
        <w:top w:val="none" w:sz="0" w:space="0" w:color="auto"/>
        <w:left w:val="none" w:sz="0" w:space="0" w:color="auto"/>
        <w:bottom w:val="none" w:sz="0" w:space="0" w:color="auto"/>
        <w:right w:val="none" w:sz="0" w:space="0" w:color="auto"/>
      </w:divBdr>
    </w:div>
    <w:div w:id="1684361508">
      <w:bodyDiv w:val="1"/>
      <w:marLeft w:val="0"/>
      <w:marRight w:val="0"/>
      <w:marTop w:val="0"/>
      <w:marBottom w:val="0"/>
      <w:divBdr>
        <w:top w:val="none" w:sz="0" w:space="0" w:color="auto"/>
        <w:left w:val="none" w:sz="0" w:space="0" w:color="auto"/>
        <w:bottom w:val="none" w:sz="0" w:space="0" w:color="auto"/>
        <w:right w:val="none" w:sz="0" w:space="0" w:color="auto"/>
      </w:divBdr>
      <w:divsChild>
        <w:div w:id="616182116">
          <w:marLeft w:val="0"/>
          <w:marRight w:val="0"/>
          <w:marTop w:val="0"/>
          <w:marBottom w:val="0"/>
          <w:divBdr>
            <w:top w:val="none" w:sz="0" w:space="0" w:color="auto"/>
            <w:left w:val="none" w:sz="0" w:space="0" w:color="auto"/>
            <w:bottom w:val="none" w:sz="0" w:space="0" w:color="auto"/>
            <w:right w:val="none" w:sz="0" w:space="0" w:color="auto"/>
          </w:divBdr>
          <w:divsChild>
            <w:div w:id="909461193">
              <w:marLeft w:val="0"/>
              <w:marRight w:val="0"/>
              <w:marTop w:val="0"/>
              <w:marBottom w:val="0"/>
              <w:divBdr>
                <w:top w:val="none" w:sz="0" w:space="0" w:color="auto"/>
                <w:left w:val="none" w:sz="0" w:space="0" w:color="auto"/>
                <w:bottom w:val="none" w:sz="0" w:space="0" w:color="auto"/>
                <w:right w:val="none" w:sz="0" w:space="0" w:color="auto"/>
              </w:divBdr>
              <w:divsChild>
                <w:div w:id="143073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873873">
      <w:bodyDiv w:val="1"/>
      <w:marLeft w:val="0"/>
      <w:marRight w:val="0"/>
      <w:marTop w:val="0"/>
      <w:marBottom w:val="0"/>
      <w:divBdr>
        <w:top w:val="none" w:sz="0" w:space="0" w:color="auto"/>
        <w:left w:val="none" w:sz="0" w:space="0" w:color="auto"/>
        <w:bottom w:val="none" w:sz="0" w:space="0" w:color="auto"/>
        <w:right w:val="none" w:sz="0" w:space="0" w:color="auto"/>
      </w:divBdr>
      <w:divsChild>
        <w:div w:id="1296760914">
          <w:marLeft w:val="0"/>
          <w:marRight w:val="0"/>
          <w:marTop w:val="0"/>
          <w:marBottom w:val="0"/>
          <w:divBdr>
            <w:top w:val="single" w:sz="2" w:space="0" w:color="D9D9E3"/>
            <w:left w:val="single" w:sz="2" w:space="0" w:color="D9D9E3"/>
            <w:bottom w:val="single" w:sz="2" w:space="0" w:color="D9D9E3"/>
            <w:right w:val="single" w:sz="2" w:space="0" w:color="D9D9E3"/>
          </w:divBdr>
          <w:divsChild>
            <w:div w:id="1830057287">
              <w:marLeft w:val="0"/>
              <w:marRight w:val="0"/>
              <w:marTop w:val="0"/>
              <w:marBottom w:val="0"/>
              <w:divBdr>
                <w:top w:val="single" w:sz="2" w:space="0" w:color="D9D9E3"/>
                <w:left w:val="single" w:sz="2" w:space="0" w:color="D9D9E3"/>
                <w:bottom w:val="single" w:sz="2" w:space="0" w:color="D9D9E3"/>
                <w:right w:val="single" w:sz="2" w:space="0" w:color="D9D9E3"/>
              </w:divBdr>
              <w:divsChild>
                <w:div w:id="2002803938">
                  <w:marLeft w:val="0"/>
                  <w:marRight w:val="0"/>
                  <w:marTop w:val="0"/>
                  <w:marBottom w:val="0"/>
                  <w:divBdr>
                    <w:top w:val="single" w:sz="2" w:space="0" w:color="D9D9E3"/>
                    <w:left w:val="single" w:sz="2" w:space="0" w:color="D9D9E3"/>
                    <w:bottom w:val="single" w:sz="2" w:space="0" w:color="D9D9E3"/>
                    <w:right w:val="single" w:sz="2" w:space="0" w:color="D9D9E3"/>
                  </w:divBdr>
                  <w:divsChild>
                    <w:div w:id="843478801">
                      <w:marLeft w:val="0"/>
                      <w:marRight w:val="0"/>
                      <w:marTop w:val="0"/>
                      <w:marBottom w:val="0"/>
                      <w:divBdr>
                        <w:top w:val="single" w:sz="2" w:space="0" w:color="D9D9E3"/>
                        <w:left w:val="single" w:sz="2" w:space="0" w:color="D9D9E3"/>
                        <w:bottom w:val="single" w:sz="2" w:space="0" w:color="D9D9E3"/>
                        <w:right w:val="single" w:sz="2" w:space="0" w:color="D9D9E3"/>
                      </w:divBdr>
                      <w:divsChild>
                        <w:div w:id="2018850878">
                          <w:marLeft w:val="0"/>
                          <w:marRight w:val="0"/>
                          <w:marTop w:val="0"/>
                          <w:marBottom w:val="0"/>
                          <w:divBdr>
                            <w:top w:val="single" w:sz="2" w:space="0" w:color="D9D9E3"/>
                            <w:left w:val="single" w:sz="2" w:space="0" w:color="D9D9E3"/>
                            <w:bottom w:val="single" w:sz="2" w:space="0" w:color="D9D9E3"/>
                            <w:right w:val="single" w:sz="2" w:space="0" w:color="D9D9E3"/>
                          </w:divBdr>
                          <w:divsChild>
                            <w:div w:id="1290865751">
                              <w:marLeft w:val="0"/>
                              <w:marRight w:val="0"/>
                              <w:marTop w:val="100"/>
                              <w:marBottom w:val="100"/>
                              <w:divBdr>
                                <w:top w:val="single" w:sz="2" w:space="0" w:color="D9D9E3"/>
                                <w:left w:val="single" w:sz="2" w:space="0" w:color="D9D9E3"/>
                                <w:bottom w:val="single" w:sz="2" w:space="0" w:color="D9D9E3"/>
                                <w:right w:val="single" w:sz="2" w:space="0" w:color="D9D9E3"/>
                              </w:divBdr>
                              <w:divsChild>
                                <w:div w:id="765811096">
                                  <w:marLeft w:val="0"/>
                                  <w:marRight w:val="0"/>
                                  <w:marTop w:val="0"/>
                                  <w:marBottom w:val="0"/>
                                  <w:divBdr>
                                    <w:top w:val="single" w:sz="2" w:space="0" w:color="D9D9E3"/>
                                    <w:left w:val="single" w:sz="2" w:space="0" w:color="D9D9E3"/>
                                    <w:bottom w:val="single" w:sz="2" w:space="0" w:color="D9D9E3"/>
                                    <w:right w:val="single" w:sz="2" w:space="0" w:color="D9D9E3"/>
                                  </w:divBdr>
                                  <w:divsChild>
                                    <w:div w:id="1651052700">
                                      <w:marLeft w:val="0"/>
                                      <w:marRight w:val="0"/>
                                      <w:marTop w:val="0"/>
                                      <w:marBottom w:val="0"/>
                                      <w:divBdr>
                                        <w:top w:val="single" w:sz="2" w:space="0" w:color="D9D9E3"/>
                                        <w:left w:val="single" w:sz="2" w:space="0" w:color="D9D9E3"/>
                                        <w:bottom w:val="single" w:sz="2" w:space="0" w:color="D9D9E3"/>
                                        <w:right w:val="single" w:sz="2" w:space="0" w:color="D9D9E3"/>
                                      </w:divBdr>
                                      <w:divsChild>
                                        <w:div w:id="190195057">
                                          <w:marLeft w:val="0"/>
                                          <w:marRight w:val="0"/>
                                          <w:marTop w:val="0"/>
                                          <w:marBottom w:val="0"/>
                                          <w:divBdr>
                                            <w:top w:val="single" w:sz="2" w:space="0" w:color="D9D9E3"/>
                                            <w:left w:val="single" w:sz="2" w:space="0" w:color="D9D9E3"/>
                                            <w:bottom w:val="single" w:sz="2" w:space="0" w:color="D9D9E3"/>
                                            <w:right w:val="single" w:sz="2" w:space="0" w:color="D9D9E3"/>
                                          </w:divBdr>
                                          <w:divsChild>
                                            <w:div w:id="1024214021">
                                              <w:marLeft w:val="0"/>
                                              <w:marRight w:val="0"/>
                                              <w:marTop w:val="0"/>
                                              <w:marBottom w:val="0"/>
                                              <w:divBdr>
                                                <w:top w:val="single" w:sz="2" w:space="0" w:color="D9D9E3"/>
                                                <w:left w:val="single" w:sz="2" w:space="0" w:color="D9D9E3"/>
                                                <w:bottom w:val="single" w:sz="2" w:space="0" w:color="D9D9E3"/>
                                                <w:right w:val="single" w:sz="2" w:space="0" w:color="D9D9E3"/>
                                              </w:divBdr>
                                              <w:divsChild>
                                                <w:div w:id="2121799683">
                                                  <w:marLeft w:val="0"/>
                                                  <w:marRight w:val="0"/>
                                                  <w:marTop w:val="0"/>
                                                  <w:marBottom w:val="0"/>
                                                  <w:divBdr>
                                                    <w:top w:val="single" w:sz="2" w:space="0" w:color="D9D9E3"/>
                                                    <w:left w:val="single" w:sz="2" w:space="0" w:color="D9D9E3"/>
                                                    <w:bottom w:val="single" w:sz="2" w:space="0" w:color="D9D9E3"/>
                                                    <w:right w:val="single" w:sz="2" w:space="0" w:color="D9D9E3"/>
                                                  </w:divBdr>
                                                  <w:divsChild>
                                                    <w:div w:id="145779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8643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3</Pages>
  <Words>769</Words>
  <Characters>4387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Joumana Dargham</dc:creator>
  <cp:keywords/>
  <dc:description/>
  <cp:lastModifiedBy>Siddharth Bharat Oza</cp:lastModifiedBy>
  <cp:revision>6</cp:revision>
  <dcterms:created xsi:type="dcterms:W3CDTF">2023-12-29T14:13:00Z</dcterms:created>
  <dcterms:modified xsi:type="dcterms:W3CDTF">2024-02-17T22:16:00Z</dcterms:modified>
</cp:coreProperties>
</file>