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F84E" w14:textId="19A7D9F6" w:rsidR="00192FCC" w:rsidRDefault="00717A78">
      <w:pPr>
        <w:rPr>
          <w:lang w:val="en-US"/>
        </w:rPr>
      </w:pPr>
      <w:r>
        <w:rPr>
          <w:lang w:val="en-US"/>
        </w:rPr>
        <w:t>List of the Names of Types of Cancers Drawn from the Website of the National Cancer Institute (NCI):</w:t>
      </w:r>
    </w:p>
    <w:p w14:paraId="5224B7C1" w14:textId="77777777" w:rsidR="00717A78" w:rsidRDefault="00717A78">
      <w:pPr>
        <w:rPr>
          <w:lang w:val="en-US"/>
        </w:rPr>
      </w:pPr>
    </w:p>
    <w:p w14:paraId="0A8CBB70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Acute Lymphoblastic Leukemia (ALL)</w:t>
      </w:r>
    </w:p>
    <w:p w14:paraId="53FF6578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Acute Myeloid Leukemia (AML)</w:t>
      </w:r>
    </w:p>
    <w:p w14:paraId="07E485C3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Adolescents, Cancer in</w:t>
      </w:r>
    </w:p>
    <w:p w14:paraId="64EC4328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Adrenocortical Carcinoma</w:t>
      </w:r>
    </w:p>
    <w:p w14:paraId="56D95402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AIDS-Related Cancers</w:t>
      </w:r>
    </w:p>
    <w:p w14:paraId="6A78C1F1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Kaposi Sarcoma (Soft Tissue Sarcoma)</w:t>
      </w:r>
    </w:p>
    <w:p w14:paraId="35B52600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AIDS-Related Lymphoma (Lymphoma)</w:t>
      </w:r>
    </w:p>
    <w:p w14:paraId="017F939D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Primary CNS Lymphoma (Lymphoma)</w:t>
      </w:r>
    </w:p>
    <w:p w14:paraId="164E97B3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Anal Cancer</w:t>
      </w:r>
    </w:p>
    <w:p w14:paraId="601E6134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Appendix Cancer - see Gastrointestinal Neuroendocrine Tumors</w:t>
      </w:r>
    </w:p>
    <w:p w14:paraId="0883EF8F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Astrocytomas, Childhood (Brain Cancer)</w:t>
      </w:r>
    </w:p>
    <w:p w14:paraId="531139B4" w14:textId="4889ECB5" w:rsidR="00717A78" w:rsidRDefault="0076779E" w:rsidP="0076779E">
      <w:pPr>
        <w:rPr>
          <w:lang w:val="en-US"/>
        </w:rPr>
      </w:pPr>
      <w:r w:rsidRPr="0076779E">
        <w:rPr>
          <w:lang w:val="en-US"/>
        </w:rPr>
        <w:t>Atypical Teratoid/Rhabdoid Tumor, Childhood, Central Nervous System (Brain Cancer)</w:t>
      </w:r>
    </w:p>
    <w:p w14:paraId="5818E021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Basal Cell Carcinoma of the Skin - see Skin Cancer</w:t>
      </w:r>
    </w:p>
    <w:p w14:paraId="4D5B2AA1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Bile Duct Cancer</w:t>
      </w:r>
    </w:p>
    <w:p w14:paraId="3D7F37C2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Bladder Cancer</w:t>
      </w:r>
    </w:p>
    <w:p w14:paraId="548ADC13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Bone Cancer (includes Ewing Sarcoma and Osteosarcoma and Malignant Fibrous Histiocytoma)</w:t>
      </w:r>
    </w:p>
    <w:p w14:paraId="6E29B37E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Brain Tumors</w:t>
      </w:r>
    </w:p>
    <w:p w14:paraId="50D7ECDF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Breast Cancer</w:t>
      </w:r>
    </w:p>
    <w:p w14:paraId="06A709D9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Bronchial Tumors (Lung Cancer)</w:t>
      </w:r>
    </w:p>
    <w:p w14:paraId="7F7EF0E0" w14:textId="51316D59" w:rsidR="0076779E" w:rsidRDefault="0076779E" w:rsidP="0076779E">
      <w:pPr>
        <w:rPr>
          <w:lang w:val="en-US"/>
        </w:rPr>
      </w:pPr>
      <w:r w:rsidRPr="0076779E">
        <w:rPr>
          <w:lang w:val="en-US"/>
        </w:rPr>
        <w:t>Burkitt Lymphoma - see Non-Hodgkin Lymphoma</w:t>
      </w:r>
    </w:p>
    <w:p w14:paraId="2F3FB2F7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Carcinoma of Unknown Primary</w:t>
      </w:r>
    </w:p>
    <w:p w14:paraId="39C17117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Central Nervous System</w:t>
      </w:r>
    </w:p>
    <w:p w14:paraId="4D1C6482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Atypical Teratoid/Rhabdoid Tumor, Childhood (Brain Cancer)</w:t>
      </w:r>
    </w:p>
    <w:p w14:paraId="5548B14F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Medulloblastoma and Other CNS Embryonal Tumors, Childhood (Brain Cancer)</w:t>
      </w:r>
    </w:p>
    <w:p w14:paraId="60C6F49F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Germ Cell Tumor, Childhood (Brain Cancer)</w:t>
      </w:r>
    </w:p>
    <w:p w14:paraId="4BA35832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Primary CNS Lymphoma</w:t>
      </w:r>
    </w:p>
    <w:p w14:paraId="547B473C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Cervical Cancer</w:t>
      </w:r>
    </w:p>
    <w:p w14:paraId="1868B72B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Childhood Cancers</w:t>
      </w:r>
    </w:p>
    <w:p w14:paraId="0447B575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Childhood Cardiac Tumors Treatment</w:t>
      </w:r>
    </w:p>
    <w:p w14:paraId="4E08EBE5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lastRenderedPageBreak/>
        <w:t>Cancers of Childhood, Rare</w:t>
      </w:r>
    </w:p>
    <w:p w14:paraId="474E9857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Cholangiocarcinoma - see Bile Duct Cancer</w:t>
      </w:r>
    </w:p>
    <w:p w14:paraId="2D372DE1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Chordoma, Childhood (Bone Cancer)</w:t>
      </w:r>
    </w:p>
    <w:p w14:paraId="38E7D646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Chronic Lymphocytic Leukemia (CLL)</w:t>
      </w:r>
    </w:p>
    <w:p w14:paraId="3114047C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Chronic Myelogenous Leukemia (CML)</w:t>
      </w:r>
    </w:p>
    <w:p w14:paraId="67FCE6B5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Colorectal Cancer</w:t>
      </w:r>
    </w:p>
    <w:p w14:paraId="6C2B898A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Craniopharyngioma, Childhood (Brain Cancer)</w:t>
      </w:r>
    </w:p>
    <w:p w14:paraId="6BED8630" w14:textId="5D486087" w:rsidR="0076779E" w:rsidRDefault="0076779E" w:rsidP="0076779E">
      <w:pPr>
        <w:rPr>
          <w:lang w:val="en-US"/>
        </w:rPr>
      </w:pPr>
      <w:r w:rsidRPr="0076779E">
        <w:rPr>
          <w:lang w:val="en-US"/>
        </w:rPr>
        <w:t xml:space="preserve">Cutaneous T-Cell Lymphoma - see Lymphoma (Mycosis </w:t>
      </w:r>
      <w:proofErr w:type="spellStart"/>
      <w:r w:rsidRPr="0076779E">
        <w:rPr>
          <w:lang w:val="en-US"/>
        </w:rPr>
        <w:t>Fungoids</w:t>
      </w:r>
      <w:proofErr w:type="spellEnd"/>
      <w:r w:rsidRPr="0076779E">
        <w:rPr>
          <w:lang w:val="en-US"/>
        </w:rPr>
        <w:t xml:space="preserve"> and </w:t>
      </w:r>
      <w:proofErr w:type="spellStart"/>
      <w:r w:rsidRPr="0076779E">
        <w:rPr>
          <w:lang w:val="en-US"/>
        </w:rPr>
        <w:t>Sézary</w:t>
      </w:r>
      <w:proofErr w:type="spellEnd"/>
      <w:r w:rsidRPr="0076779E">
        <w:rPr>
          <w:lang w:val="en-US"/>
        </w:rPr>
        <w:t xml:space="preserve"> Syndrome)</w:t>
      </w:r>
    </w:p>
    <w:p w14:paraId="28CDEEE7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 xml:space="preserve">Ductal Carcinoma </w:t>
      </w:r>
      <w:proofErr w:type="gramStart"/>
      <w:r w:rsidRPr="0076779E">
        <w:rPr>
          <w:lang w:val="en-US"/>
        </w:rPr>
        <w:t>In</w:t>
      </w:r>
      <w:proofErr w:type="gramEnd"/>
      <w:r w:rsidRPr="0076779E">
        <w:rPr>
          <w:lang w:val="en-US"/>
        </w:rPr>
        <w:t xml:space="preserve"> Situ (DCIS)</w:t>
      </w:r>
    </w:p>
    <w:p w14:paraId="59BC8E54" w14:textId="7F52DDDE" w:rsidR="0076779E" w:rsidRDefault="0076779E" w:rsidP="0076779E">
      <w:pPr>
        <w:rPr>
          <w:lang w:val="en-US"/>
        </w:rPr>
      </w:pPr>
      <w:r w:rsidRPr="0076779E">
        <w:rPr>
          <w:lang w:val="en-US"/>
        </w:rPr>
        <w:t>Diffuse Intrinsic Pontine Glioma (DIPG) (Brain Cancer)</w:t>
      </w:r>
    </w:p>
    <w:p w14:paraId="44AECD39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Embryonal Tumors, Medulloblastoma and Other Central Nervous System, Childhood (Brain Cancer)</w:t>
      </w:r>
    </w:p>
    <w:p w14:paraId="0103E8F0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Endometrial Cancer (Uterine Cancer)</w:t>
      </w:r>
    </w:p>
    <w:p w14:paraId="0E0C01E1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Ependymoma, Childhood (Brain Cancer)</w:t>
      </w:r>
    </w:p>
    <w:p w14:paraId="7DB0BB2D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Esophageal Cancer</w:t>
      </w:r>
    </w:p>
    <w:p w14:paraId="000999A9" w14:textId="77777777" w:rsidR="0076779E" w:rsidRPr="0076779E" w:rsidRDefault="0076779E" w:rsidP="0076779E">
      <w:pPr>
        <w:rPr>
          <w:lang w:val="en-US"/>
        </w:rPr>
      </w:pPr>
      <w:proofErr w:type="spellStart"/>
      <w:r w:rsidRPr="0076779E">
        <w:rPr>
          <w:lang w:val="en-US"/>
        </w:rPr>
        <w:t>Esthesioneuroblastoma</w:t>
      </w:r>
      <w:proofErr w:type="spellEnd"/>
      <w:r w:rsidRPr="0076779E">
        <w:rPr>
          <w:lang w:val="en-US"/>
        </w:rPr>
        <w:t xml:space="preserve"> (Head and Neck Cancer)</w:t>
      </w:r>
    </w:p>
    <w:p w14:paraId="0B589E46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Ewing Sarcoma (Bone Cancer)</w:t>
      </w:r>
    </w:p>
    <w:p w14:paraId="61BC878B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Extracranial Germ Cell Tumor, Childhood</w:t>
      </w:r>
    </w:p>
    <w:p w14:paraId="18A8DC20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Extragonadal Germ Cell Tumor</w:t>
      </w:r>
    </w:p>
    <w:p w14:paraId="211165DC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Eye Cancer</w:t>
      </w:r>
    </w:p>
    <w:p w14:paraId="337D5F2C" w14:textId="77777777" w:rsidR="0076779E" w:rsidRPr="0076779E" w:rsidRDefault="0076779E" w:rsidP="0076779E">
      <w:pPr>
        <w:rPr>
          <w:lang w:val="en-US"/>
        </w:rPr>
      </w:pPr>
      <w:r w:rsidRPr="0076779E">
        <w:rPr>
          <w:lang w:val="en-US"/>
        </w:rPr>
        <w:t>Intraocular Melanoma</w:t>
      </w:r>
    </w:p>
    <w:p w14:paraId="6CC77ECD" w14:textId="6BB8E1F0" w:rsidR="0076779E" w:rsidRDefault="0076779E" w:rsidP="0076779E">
      <w:pPr>
        <w:rPr>
          <w:lang w:val="en-US"/>
        </w:rPr>
      </w:pPr>
      <w:r w:rsidRPr="0076779E">
        <w:rPr>
          <w:lang w:val="en-US"/>
        </w:rPr>
        <w:t>Retinoblastoma</w:t>
      </w:r>
    </w:p>
    <w:p w14:paraId="61011061" w14:textId="70ECC108" w:rsidR="0076779E" w:rsidRDefault="0076779E" w:rsidP="0076779E">
      <w:pPr>
        <w:rPr>
          <w:lang w:val="en-US"/>
        </w:rPr>
      </w:pPr>
      <w:r w:rsidRPr="0076779E">
        <w:rPr>
          <w:lang w:val="en-US"/>
        </w:rPr>
        <w:t>Fallopian Tube Cancer</w:t>
      </w:r>
    </w:p>
    <w:p w14:paraId="0514DD74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Gallbladder Cancer</w:t>
      </w:r>
    </w:p>
    <w:p w14:paraId="0C805F98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Gastric (Stomach) Cancer</w:t>
      </w:r>
    </w:p>
    <w:p w14:paraId="33E00364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Gastrointestinal Neuroendocrine Tumors</w:t>
      </w:r>
    </w:p>
    <w:p w14:paraId="33EEDD82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Gastrointestinal Stromal Tumors (GIST) (Soft Tissue Sarcoma)</w:t>
      </w:r>
    </w:p>
    <w:p w14:paraId="6DB49752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Germ Cell Tumors</w:t>
      </w:r>
    </w:p>
    <w:p w14:paraId="441E0F7D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Childhood Central Nervous System Germ Cell Tumors (Brain Cancer)</w:t>
      </w:r>
    </w:p>
    <w:p w14:paraId="5044FB10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Childhood Extracranial Germ Cell Tumors</w:t>
      </w:r>
    </w:p>
    <w:p w14:paraId="016067B0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Extragonadal Germ Cell Tumors</w:t>
      </w:r>
    </w:p>
    <w:p w14:paraId="6A767A5D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Ovarian Germ Cell Tumors</w:t>
      </w:r>
    </w:p>
    <w:p w14:paraId="5E41412A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lastRenderedPageBreak/>
        <w:t>Testicular Cancer</w:t>
      </w:r>
    </w:p>
    <w:p w14:paraId="4B9544F4" w14:textId="086DC579" w:rsidR="0076779E" w:rsidRDefault="00281F21" w:rsidP="00281F21">
      <w:pPr>
        <w:rPr>
          <w:lang w:val="en-US"/>
        </w:rPr>
      </w:pPr>
      <w:r w:rsidRPr="00281F21">
        <w:rPr>
          <w:lang w:val="en-US"/>
        </w:rPr>
        <w:t>Gestational Trophoblastic Disease</w:t>
      </w:r>
    </w:p>
    <w:p w14:paraId="5A03692B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Hairy Cell Leukemia</w:t>
      </w:r>
    </w:p>
    <w:p w14:paraId="4FE67960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Head and Neck Cancer</w:t>
      </w:r>
    </w:p>
    <w:p w14:paraId="57CB4126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Heart Tumors, Childhood</w:t>
      </w:r>
    </w:p>
    <w:p w14:paraId="2B8F3083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Hepatocellular (Liver) Cancer</w:t>
      </w:r>
    </w:p>
    <w:p w14:paraId="2F44E609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Histiocytosis, Langerhans Cell</w:t>
      </w:r>
    </w:p>
    <w:p w14:paraId="0139B5F3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Hodgkin Lymphoma</w:t>
      </w:r>
    </w:p>
    <w:p w14:paraId="2687E329" w14:textId="1E05D41E" w:rsidR="00281F21" w:rsidRDefault="00281F21" w:rsidP="00281F21">
      <w:pPr>
        <w:rPr>
          <w:lang w:val="en-US"/>
        </w:rPr>
      </w:pPr>
      <w:r w:rsidRPr="00281F21">
        <w:rPr>
          <w:lang w:val="en-US"/>
        </w:rPr>
        <w:t>Hypopharyngeal Cancer (Head and Neck Cancer)</w:t>
      </w:r>
    </w:p>
    <w:p w14:paraId="6FD9799E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Intraocular Melanoma</w:t>
      </w:r>
    </w:p>
    <w:p w14:paraId="016495AE" w14:textId="051BA41A" w:rsidR="00281F21" w:rsidRDefault="00281F21" w:rsidP="00281F21">
      <w:pPr>
        <w:rPr>
          <w:lang w:val="en-US"/>
        </w:rPr>
      </w:pPr>
      <w:r w:rsidRPr="00281F21">
        <w:rPr>
          <w:lang w:val="en-US"/>
        </w:rPr>
        <w:t>Islet Cell Tumors, Pancreatic Neuroendocrine Tumors</w:t>
      </w:r>
    </w:p>
    <w:p w14:paraId="3E8FE272" w14:textId="77777777" w:rsidR="00281F21" w:rsidRPr="00281F21" w:rsidRDefault="00281F21" w:rsidP="00281F21">
      <w:pPr>
        <w:rPr>
          <w:lang w:val="en-US"/>
        </w:rPr>
      </w:pPr>
      <w:r w:rsidRPr="00281F21">
        <w:rPr>
          <w:lang w:val="en-US"/>
        </w:rPr>
        <w:t>Kaposi Sarcoma (Soft Tissue Sarcoma)</w:t>
      </w:r>
    </w:p>
    <w:p w14:paraId="58EC1074" w14:textId="30EF13E5" w:rsidR="00281F21" w:rsidRDefault="00281F21" w:rsidP="00281F21">
      <w:pPr>
        <w:rPr>
          <w:lang w:val="en-US"/>
        </w:rPr>
      </w:pPr>
      <w:r w:rsidRPr="00281F21">
        <w:rPr>
          <w:lang w:val="en-US"/>
        </w:rPr>
        <w:t>Kidney (Renal Cell) Cancer</w:t>
      </w:r>
    </w:p>
    <w:p w14:paraId="11A36C3A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Langerhans Cell Histiocytosis</w:t>
      </w:r>
    </w:p>
    <w:p w14:paraId="457BB108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Laryngeal Cancer (Head and Neck Cancer)</w:t>
      </w:r>
    </w:p>
    <w:p w14:paraId="35435015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Leukemia</w:t>
      </w:r>
    </w:p>
    <w:p w14:paraId="7263F6BD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Lip and Oral Cavity Cancer (Head and Neck Cancer)</w:t>
      </w:r>
    </w:p>
    <w:p w14:paraId="7FFDAAF1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Liver Cancer</w:t>
      </w:r>
    </w:p>
    <w:p w14:paraId="4193CA2D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 xml:space="preserve">Lung Cancer (Non-Small Cell, Small Cell, Pleuropulmonary Blastoma, Pulmonary Inflammatory </w:t>
      </w:r>
      <w:proofErr w:type="spellStart"/>
      <w:r w:rsidRPr="001B11C7">
        <w:rPr>
          <w:lang w:val="en-US"/>
        </w:rPr>
        <w:t>Myofibroblastic</w:t>
      </w:r>
      <w:proofErr w:type="spellEnd"/>
      <w:r w:rsidRPr="001B11C7">
        <w:rPr>
          <w:lang w:val="en-US"/>
        </w:rPr>
        <w:t xml:space="preserve"> Tumor, and Tracheobronchial Tumor)</w:t>
      </w:r>
    </w:p>
    <w:p w14:paraId="7E4EE597" w14:textId="5DBFE61B" w:rsidR="00281F21" w:rsidRDefault="001B11C7" w:rsidP="001B11C7">
      <w:pPr>
        <w:rPr>
          <w:lang w:val="en-US"/>
        </w:rPr>
      </w:pPr>
      <w:r w:rsidRPr="001B11C7">
        <w:rPr>
          <w:lang w:val="en-US"/>
        </w:rPr>
        <w:t>Lymphoma</w:t>
      </w:r>
    </w:p>
    <w:p w14:paraId="5EF0D066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Male Breast Cancer</w:t>
      </w:r>
    </w:p>
    <w:p w14:paraId="5777C15B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Melanoma</w:t>
      </w:r>
    </w:p>
    <w:p w14:paraId="284193E8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Melanoma, Intraocular (Eye)</w:t>
      </w:r>
    </w:p>
    <w:p w14:paraId="76D3E892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Merkel Cell Carcinoma (Skin Cancer)</w:t>
      </w:r>
    </w:p>
    <w:p w14:paraId="3A8E1935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Mesothelioma, Malignant</w:t>
      </w:r>
    </w:p>
    <w:p w14:paraId="7869DCF1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Metastatic Cancer</w:t>
      </w:r>
    </w:p>
    <w:p w14:paraId="104E0FD3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Metastatic Squamous Neck Cancer with Occult Primary (Head and Neck Cancer)</w:t>
      </w:r>
    </w:p>
    <w:p w14:paraId="1DC1D850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 xml:space="preserve">Midline Tract Carcinoma </w:t>
      </w:r>
      <w:proofErr w:type="gramStart"/>
      <w:r w:rsidRPr="001B11C7">
        <w:rPr>
          <w:lang w:val="en-US"/>
        </w:rPr>
        <w:t>With</w:t>
      </w:r>
      <w:proofErr w:type="gramEnd"/>
      <w:r w:rsidRPr="001B11C7">
        <w:rPr>
          <w:lang w:val="en-US"/>
        </w:rPr>
        <w:t xml:space="preserve"> NUT Gene Changes</w:t>
      </w:r>
    </w:p>
    <w:p w14:paraId="3094338E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Mouth Cancer (Head and Neck Cancer)</w:t>
      </w:r>
    </w:p>
    <w:p w14:paraId="408A94CB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Multiple Endocrine Neoplasia Syndromes</w:t>
      </w:r>
    </w:p>
    <w:p w14:paraId="1F7B1128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lastRenderedPageBreak/>
        <w:t>Multiple Myeloma/Plasma Cell Neoplasms</w:t>
      </w:r>
    </w:p>
    <w:p w14:paraId="4F4DE41A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Mycosis Fungoides (Lymphoma)</w:t>
      </w:r>
    </w:p>
    <w:p w14:paraId="7A34989A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Myelodysplastic Syndromes, Myelodysplastic/Myeloproliferative Neoplasms</w:t>
      </w:r>
    </w:p>
    <w:p w14:paraId="4ECF4002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Myelogenous Leukemia, Chronic (CML)</w:t>
      </w:r>
    </w:p>
    <w:p w14:paraId="7FD77480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Myeloid Leukemia, Acute (AML)</w:t>
      </w:r>
    </w:p>
    <w:p w14:paraId="284F0ACC" w14:textId="079D424C" w:rsidR="001B11C7" w:rsidRDefault="001B11C7" w:rsidP="001B11C7">
      <w:pPr>
        <w:rPr>
          <w:lang w:val="en-US"/>
        </w:rPr>
      </w:pPr>
      <w:r w:rsidRPr="001B11C7">
        <w:rPr>
          <w:lang w:val="en-US"/>
        </w:rPr>
        <w:t>Myeloproliferative Neoplasms</w:t>
      </w:r>
    </w:p>
    <w:p w14:paraId="49FB0B28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Nasal Cavity and Paranasal Sinus Cancer (Head and Neck Cancer)</w:t>
      </w:r>
    </w:p>
    <w:p w14:paraId="3EE7C71C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Nasopharyngeal Cancer (Head and Neck Cancer)</w:t>
      </w:r>
    </w:p>
    <w:p w14:paraId="5CCE653F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Neuroblastoma</w:t>
      </w:r>
    </w:p>
    <w:p w14:paraId="750F0730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Neuroendocrine Tumors (Gastrointestinal)</w:t>
      </w:r>
    </w:p>
    <w:p w14:paraId="5C93AC74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Non-Hodgkin Lymphoma</w:t>
      </w:r>
    </w:p>
    <w:p w14:paraId="2AE4D1A5" w14:textId="284BCD43" w:rsidR="001B11C7" w:rsidRDefault="001B11C7" w:rsidP="001B11C7">
      <w:pPr>
        <w:rPr>
          <w:lang w:val="en-US"/>
        </w:rPr>
      </w:pPr>
      <w:r w:rsidRPr="001B11C7">
        <w:rPr>
          <w:lang w:val="en-US"/>
        </w:rPr>
        <w:t>Non-Small Cell Lung Cancer</w:t>
      </w:r>
    </w:p>
    <w:p w14:paraId="06C07C90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Oral Cancer, Lip and Oral Cavity Cancer and Oropharyngeal Cancer (Head and Neck Cancer)</w:t>
      </w:r>
    </w:p>
    <w:p w14:paraId="21775750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Osteosarcoma and Undifferentiated Pleomorphic Sarcoma of Bone Treatment</w:t>
      </w:r>
    </w:p>
    <w:p w14:paraId="539D72C5" w14:textId="7A5D57F9" w:rsidR="001B11C7" w:rsidRDefault="001B11C7" w:rsidP="001B11C7">
      <w:pPr>
        <w:rPr>
          <w:lang w:val="en-US"/>
        </w:rPr>
      </w:pPr>
      <w:r w:rsidRPr="001B11C7">
        <w:rPr>
          <w:lang w:val="en-US"/>
        </w:rPr>
        <w:t>Ovarian Cancer</w:t>
      </w:r>
    </w:p>
    <w:p w14:paraId="7A3F9997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Pancreatic Cancer</w:t>
      </w:r>
    </w:p>
    <w:p w14:paraId="74F431DC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Pancreatic Neuroendocrine Tumors (Islet Cell Tumors)</w:t>
      </w:r>
    </w:p>
    <w:p w14:paraId="5729B670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Papillomatosis (Childhood Laryngeal)</w:t>
      </w:r>
    </w:p>
    <w:p w14:paraId="7648C7B7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Paraganglioma</w:t>
      </w:r>
    </w:p>
    <w:p w14:paraId="6122C04C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Paranasal Sinus and Nasal Cavity Cancer (Head and Neck Cancer)</w:t>
      </w:r>
    </w:p>
    <w:p w14:paraId="0D381787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Parathyroid Cancer</w:t>
      </w:r>
    </w:p>
    <w:p w14:paraId="3BEB4972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Penile Cancer</w:t>
      </w:r>
    </w:p>
    <w:p w14:paraId="4C6D651E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Pharyngeal Cancer (Head and Neck Cancer)</w:t>
      </w:r>
    </w:p>
    <w:p w14:paraId="1BCD0D69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Pheochromocytoma</w:t>
      </w:r>
    </w:p>
    <w:p w14:paraId="248842FF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Pituitary Tumor</w:t>
      </w:r>
    </w:p>
    <w:p w14:paraId="1A7EFFEA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Plasma Cell Neoplasm/Multiple Myeloma</w:t>
      </w:r>
    </w:p>
    <w:p w14:paraId="152C6E3B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Pleuropulmonary Blastoma (Lung Cancer)</w:t>
      </w:r>
    </w:p>
    <w:p w14:paraId="648D8614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Pregnancy and Breast Cancer</w:t>
      </w:r>
    </w:p>
    <w:p w14:paraId="245D9365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Pregnancy and Hodgkin Lymphoma</w:t>
      </w:r>
    </w:p>
    <w:p w14:paraId="34EC5346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Pregnancy and Non-Hodgkin Lymphoma</w:t>
      </w:r>
    </w:p>
    <w:p w14:paraId="69436624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Primary Central Nervous System (CNS) Lymphoma</w:t>
      </w:r>
    </w:p>
    <w:p w14:paraId="59B25861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lastRenderedPageBreak/>
        <w:t>Primary Peritoneal Cancer</w:t>
      </w:r>
    </w:p>
    <w:p w14:paraId="29F57142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Prostate Cancer</w:t>
      </w:r>
    </w:p>
    <w:p w14:paraId="59786813" w14:textId="4806B9A8" w:rsidR="001B11C7" w:rsidRDefault="001B11C7" w:rsidP="001B11C7">
      <w:pPr>
        <w:rPr>
          <w:lang w:val="en-US"/>
        </w:rPr>
      </w:pPr>
      <w:r w:rsidRPr="001B11C7">
        <w:rPr>
          <w:lang w:val="en-US"/>
        </w:rPr>
        <w:t xml:space="preserve">Pulmonary Inflammatory </w:t>
      </w:r>
      <w:proofErr w:type="spellStart"/>
      <w:r w:rsidRPr="001B11C7">
        <w:rPr>
          <w:lang w:val="en-US"/>
        </w:rPr>
        <w:t>Myofibroblastic</w:t>
      </w:r>
      <w:proofErr w:type="spellEnd"/>
      <w:r w:rsidRPr="001B11C7">
        <w:rPr>
          <w:lang w:val="en-US"/>
        </w:rPr>
        <w:t xml:space="preserve"> Tumor (Lung Cancer)</w:t>
      </w:r>
    </w:p>
    <w:p w14:paraId="494F8097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Rare Cancers of Childhood</w:t>
      </w:r>
    </w:p>
    <w:p w14:paraId="0A050B55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Rectal Cancer</w:t>
      </w:r>
    </w:p>
    <w:p w14:paraId="7E90739F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Recurrent Cancer</w:t>
      </w:r>
    </w:p>
    <w:p w14:paraId="06B0A05D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Renal Cell (Kidney) Cancer</w:t>
      </w:r>
    </w:p>
    <w:p w14:paraId="4104BE2B" w14:textId="77777777" w:rsidR="001B11C7" w:rsidRPr="001B11C7" w:rsidRDefault="001B11C7" w:rsidP="001B11C7">
      <w:pPr>
        <w:rPr>
          <w:lang w:val="en-US"/>
        </w:rPr>
      </w:pPr>
      <w:r w:rsidRPr="001B11C7">
        <w:rPr>
          <w:lang w:val="en-US"/>
        </w:rPr>
        <w:t>Retinoblastoma</w:t>
      </w:r>
    </w:p>
    <w:p w14:paraId="7C001A29" w14:textId="6E003BCE" w:rsidR="001B11C7" w:rsidRDefault="001B11C7" w:rsidP="001B11C7">
      <w:pPr>
        <w:rPr>
          <w:lang w:val="en-US"/>
        </w:rPr>
      </w:pPr>
      <w:r w:rsidRPr="001B11C7">
        <w:rPr>
          <w:lang w:val="en-US"/>
        </w:rPr>
        <w:t>Rhabdomyosarcoma, Childhood (Soft Tissue Sarcoma)</w:t>
      </w:r>
    </w:p>
    <w:p w14:paraId="201B4A9A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 xml:space="preserve">Salivary Gland </w:t>
      </w:r>
      <w:proofErr w:type="gramStart"/>
      <w:r w:rsidRPr="00192DA3">
        <w:rPr>
          <w:lang w:val="en-US"/>
        </w:rPr>
        <w:t>Cancer(</w:t>
      </w:r>
      <w:proofErr w:type="gramEnd"/>
      <w:r w:rsidRPr="00192DA3">
        <w:rPr>
          <w:lang w:val="en-US"/>
        </w:rPr>
        <w:t>Head and Neck Cancer)</w:t>
      </w:r>
    </w:p>
    <w:p w14:paraId="5209B2DC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Sarcoma</w:t>
      </w:r>
    </w:p>
    <w:p w14:paraId="591F959C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Childhood Rhabdomyosarcoma (Soft Tissue Sarcoma)</w:t>
      </w:r>
    </w:p>
    <w:p w14:paraId="2BBB6CE5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Childhood Vascular Tumors (Soft Tissue Sarcoma)</w:t>
      </w:r>
    </w:p>
    <w:p w14:paraId="504D6442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Ewing Sarcoma (Bone Cancer)</w:t>
      </w:r>
    </w:p>
    <w:p w14:paraId="440C145D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Kaposi Sarcoma (Soft Tissue Sarcoma)</w:t>
      </w:r>
    </w:p>
    <w:p w14:paraId="1E760C34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Osteosarcoma (Bone Cancer)</w:t>
      </w:r>
    </w:p>
    <w:p w14:paraId="31BEE741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Soft Tissue Sarcoma</w:t>
      </w:r>
    </w:p>
    <w:p w14:paraId="03BA8395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Uterine Sarcoma</w:t>
      </w:r>
    </w:p>
    <w:p w14:paraId="25568BE0" w14:textId="77777777" w:rsidR="00192DA3" w:rsidRPr="00192DA3" w:rsidRDefault="00192DA3" w:rsidP="00192DA3">
      <w:pPr>
        <w:rPr>
          <w:lang w:val="en-US"/>
        </w:rPr>
      </w:pPr>
      <w:proofErr w:type="spellStart"/>
      <w:r w:rsidRPr="00192DA3">
        <w:rPr>
          <w:lang w:val="en-US"/>
        </w:rPr>
        <w:t>Sézary</w:t>
      </w:r>
      <w:proofErr w:type="spellEnd"/>
      <w:r w:rsidRPr="00192DA3">
        <w:rPr>
          <w:lang w:val="en-US"/>
        </w:rPr>
        <w:t xml:space="preserve"> Syndrome (Lymphoma)</w:t>
      </w:r>
    </w:p>
    <w:p w14:paraId="0440D251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Skin Cancer</w:t>
      </w:r>
    </w:p>
    <w:p w14:paraId="45D11AE8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Small Cell Lung Cancer</w:t>
      </w:r>
    </w:p>
    <w:p w14:paraId="020219F1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Small Intestine Cancer</w:t>
      </w:r>
    </w:p>
    <w:p w14:paraId="25A9D5FE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Soft Tissue Sarcoma</w:t>
      </w:r>
    </w:p>
    <w:p w14:paraId="7F8347E4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Squamous Cell Carcinoma of the Skin - see Skin Cancer</w:t>
      </w:r>
    </w:p>
    <w:p w14:paraId="6A69E5C5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Squamous Neck Cancer with Occult Primary, Metastatic (Head and Neck Cancer)</w:t>
      </w:r>
    </w:p>
    <w:p w14:paraId="53C1B7FF" w14:textId="7BA09ECA" w:rsidR="001B11C7" w:rsidRDefault="00192DA3" w:rsidP="00192DA3">
      <w:pPr>
        <w:rPr>
          <w:lang w:val="en-US"/>
        </w:rPr>
      </w:pPr>
      <w:r w:rsidRPr="00192DA3">
        <w:rPr>
          <w:lang w:val="en-US"/>
        </w:rPr>
        <w:t>Stomach (Gastric) Cancer</w:t>
      </w:r>
    </w:p>
    <w:p w14:paraId="7EE17A7C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 xml:space="preserve">T-Cell Lymphoma, Cutaneous - see Lymphoma (Mycosis Fungoides and </w:t>
      </w:r>
      <w:proofErr w:type="spellStart"/>
      <w:r w:rsidRPr="00192DA3">
        <w:rPr>
          <w:lang w:val="en-US"/>
        </w:rPr>
        <w:t>Sèzary</w:t>
      </w:r>
      <w:proofErr w:type="spellEnd"/>
      <w:r w:rsidRPr="00192DA3">
        <w:rPr>
          <w:lang w:val="en-US"/>
        </w:rPr>
        <w:t xml:space="preserve"> Syndrome)</w:t>
      </w:r>
    </w:p>
    <w:p w14:paraId="2B24D112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Testicular Cancer</w:t>
      </w:r>
    </w:p>
    <w:p w14:paraId="3E757A47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Throat Cancer (Head and Neck Cancer)</w:t>
      </w:r>
    </w:p>
    <w:p w14:paraId="3BE0CE5C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Nasopharyngeal Cancer</w:t>
      </w:r>
    </w:p>
    <w:p w14:paraId="3A596DB9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Oropharyngeal Cancer</w:t>
      </w:r>
    </w:p>
    <w:p w14:paraId="13D324EE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lastRenderedPageBreak/>
        <w:t>Hypopharyngeal Cancer</w:t>
      </w:r>
    </w:p>
    <w:p w14:paraId="263C8652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Thymoma and Thymic Carcinoma</w:t>
      </w:r>
    </w:p>
    <w:p w14:paraId="7AF9B2AE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Thyroid Cancer</w:t>
      </w:r>
    </w:p>
    <w:p w14:paraId="5848B492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Thymus Cancer</w:t>
      </w:r>
    </w:p>
    <w:p w14:paraId="78442C83" w14:textId="77777777" w:rsidR="00192DA3" w:rsidRPr="00192DA3" w:rsidRDefault="00192DA3" w:rsidP="00192DA3">
      <w:pPr>
        <w:rPr>
          <w:lang w:val="en-US"/>
        </w:rPr>
      </w:pPr>
      <w:r w:rsidRPr="00192DA3">
        <w:rPr>
          <w:lang w:val="en-US"/>
        </w:rPr>
        <w:t>Tracheobronchial Tumors (Lung Cancer)</w:t>
      </w:r>
    </w:p>
    <w:p w14:paraId="19A9B1D8" w14:textId="6A6C97DF" w:rsidR="00192DA3" w:rsidRDefault="00192DA3" w:rsidP="00192DA3">
      <w:pPr>
        <w:rPr>
          <w:lang w:val="en-US"/>
        </w:rPr>
      </w:pPr>
      <w:r w:rsidRPr="00192DA3">
        <w:rPr>
          <w:lang w:val="en-US"/>
        </w:rPr>
        <w:t>Transitional Cell Cancer of the Renal Pelvis and Ureter (Kidney (Renal Cell) Cancer)</w:t>
      </w:r>
    </w:p>
    <w:p w14:paraId="19110892" w14:textId="77777777" w:rsidR="00993E70" w:rsidRPr="00993E70" w:rsidRDefault="00993E70" w:rsidP="00993E70">
      <w:pPr>
        <w:rPr>
          <w:lang w:val="en-US"/>
        </w:rPr>
      </w:pPr>
      <w:r w:rsidRPr="00993E70">
        <w:rPr>
          <w:lang w:val="en-US"/>
        </w:rPr>
        <w:t>Unknown Primary, Carcinoma of</w:t>
      </w:r>
    </w:p>
    <w:p w14:paraId="3D8294CB" w14:textId="77777777" w:rsidR="00993E70" w:rsidRPr="00993E70" w:rsidRDefault="00993E70" w:rsidP="00993E70">
      <w:pPr>
        <w:rPr>
          <w:lang w:val="en-US"/>
        </w:rPr>
      </w:pPr>
      <w:r w:rsidRPr="00993E70">
        <w:rPr>
          <w:lang w:val="en-US"/>
        </w:rPr>
        <w:t>Ureter and Renal Pelvis, Transitional Cell Cancer (Kidney (Renal Cell) Cancer)</w:t>
      </w:r>
    </w:p>
    <w:p w14:paraId="5592FBB9" w14:textId="77777777" w:rsidR="00993E70" w:rsidRPr="00993E70" w:rsidRDefault="00993E70" w:rsidP="00993E70">
      <w:pPr>
        <w:rPr>
          <w:lang w:val="en-US"/>
        </w:rPr>
      </w:pPr>
      <w:r w:rsidRPr="00993E70">
        <w:rPr>
          <w:lang w:val="en-US"/>
        </w:rPr>
        <w:t>Urethral Cancer</w:t>
      </w:r>
    </w:p>
    <w:p w14:paraId="02CFC918" w14:textId="77777777" w:rsidR="00993E70" w:rsidRPr="00993E70" w:rsidRDefault="00993E70" w:rsidP="00993E70">
      <w:pPr>
        <w:rPr>
          <w:lang w:val="en-US"/>
        </w:rPr>
      </w:pPr>
      <w:r w:rsidRPr="00993E70">
        <w:rPr>
          <w:lang w:val="en-US"/>
        </w:rPr>
        <w:t>Uterine Cancer, Endometrial</w:t>
      </w:r>
    </w:p>
    <w:p w14:paraId="6D655F10" w14:textId="78624BDF" w:rsidR="00192DA3" w:rsidRDefault="00993E70" w:rsidP="00993E70">
      <w:pPr>
        <w:rPr>
          <w:lang w:val="en-US"/>
        </w:rPr>
      </w:pPr>
      <w:r w:rsidRPr="00993E70">
        <w:rPr>
          <w:lang w:val="en-US"/>
        </w:rPr>
        <w:t>Uterine Sarcoma</w:t>
      </w:r>
    </w:p>
    <w:p w14:paraId="57591D37" w14:textId="77777777" w:rsidR="00BC7F2C" w:rsidRPr="00BC7F2C" w:rsidRDefault="00BC7F2C" w:rsidP="00BC7F2C">
      <w:pPr>
        <w:rPr>
          <w:lang w:val="en-US"/>
        </w:rPr>
      </w:pPr>
      <w:r w:rsidRPr="00BC7F2C">
        <w:rPr>
          <w:lang w:val="en-US"/>
        </w:rPr>
        <w:t>Vaginal Cancer</w:t>
      </w:r>
    </w:p>
    <w:p w14:paraId="10C2B79A" w14:textId="77777777" w:rsidR="00BC7F2C" w:rsidRPr="00BC7F2C" w:rsidRDefault="00BC7F2C" w:rsidP="00BC7F2C">
      <w:pPr>
        <w:rPr>
          <w:lang w:val="en-US"/>
        </w:rPr>
      </w:pPr>
      <w:r w:rsidRPr="00BC7F2C">
        <w:rPr>
          <w:lang w:val="en-US"/>
        </w:rPr>
        <w:t>Vascular Tumors (Soft Tissue Sarcoma)</w:t>
      </w:r>
    </w:p>
    <w:p w14:paraId="0148FB8D" w14:textId="190A42A6" w:rsidR="00993E70" w:rsidRDefault="00BC7F2C" w:rsidP="00BC7F2C">
      <w:pPr>
        <w:rPr>
          <w:lang w:val="en-US"/>
        </w:rPr>
      </w:pPr>
      <w:r w:rsidRPr="00BC7F2C">
        <w:rPr>
          <w:lang w:val="en-US"/>
        </w:rPr>
        <w:t>Vulvar Cancer</w:t>
      </w:r>
    </w:p>
    <w:p w14:paraId="4A2C5BD0" w14:textId="4B091C6C" w:rsidR="00BC7F2C" w:rsidRDefault="00BC7F2C" w:rsidP="00BC7F2C">
      <w:pPr>
        <w:rPr>
          <w:lang w:val="en-US"/>
        </w:rPr>
      </w:pPr>
      <w:r w:rsidRPr="00BC7F2C">
        <w:rPr>
          <w:lang w:val="en-US"/>
        </w:rPr>
        <w:t>Wilms Tumor and Other Childhood Kidney Tumors</w:t>
      </w:r>
    </w:p>
    <w:p w14:paraId="074843BE" w14:textId="2D019190" w:rsidR="00BC7F2C" w:rsidRPr="00717A78" w:rsidRDefault="00BC7F2C" w:rsidP="00BC7F2C">
      <w:pPr>
        <w:rPr>
          <w:lang w:val="en-US"/>
        </w:rPr>
      </w:pPr>
      <w:r w:rsidRPr="00BC7F2C">
        <w:rPr>
          <w:lang w:val="en-US"/>
        </w:rPr>
        <w:t>Young Adults, Cancer in</w:t>
      </w:r>
    </w:p>
    <w:sectPr w:rsidR="00BC7F2C" w:rsidRPr="00717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82B"/>
    <w:multiLevelType w:val="multilevel"/>
    <w:tmpl w:val="7712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56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81"/>
    <w:rsid w:val="000005EF"/>
    <w:rsid w:val="00192DA3"/>
    <w:rsid w:val="00192FCC"/>
    <w:rsid w:val="001B11C7"/>
    <w:rsid w:val="00281F21"/>
    <w:rsid w:val="00373981"/>
    <w:rsid w:val="006B280C"/>
    <w:rsid w:val="00717A78"/>
    <w:rsid w:val="0076779E"/>
    <w:rsid w:val="0081599F"/>
    <w:rsid w:val="00993E70"/>
    <w:rsid w:val="00BC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1AF29"/>
  <w15:chartTrackingRefBased/>
  <w15:docId w15:val="{4BAF0B2E-B764-4789-94C2-6E03992D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8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8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8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8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81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8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8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8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8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7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98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98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7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8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73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81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739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17A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Barua</dc:creator>
  <cp:keywords/>
  <dc:description/>
  <cp:lastModifiedBy>Siddhartha Barua</cp:lastModifiedBy>
  <cp:revision>3</cp:revision>
  <dcterms:created xsi:type="dcterms:W3CDTF">2026-02-14T15:06:00Z</dcterms:created>
  <dcterms:modified xsi:type="dcterms:W3CDTF">2026-02-14T16:10:00Z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f5a86ce4-99e0-4d40-95d1-68f096c16d3a</vt:lpwstr>
  </property>
</Properties>
</file>