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455E" w14:textId="77777777" w:rsidR="00317DC7" w:rsidRPr="00317DC7" w:rsidRDefault="00317DC7" w:rsidP="00317DC7">
      <w:r w:rsidRPr="00317DC7">
        <w:rPr>
          <w:b/>
          <w:bCs/>
        </w:rPr>
        <w:t>COMMON TICKET SUBJECTS</w:t>
      </w:r>
    </w:p>
    <w:p w14:paraId="0F4DB760" w14:textId="6124AA23" w:rsidR="00317DC7" w:rsidRDefault="00317DC7" w:rsidP="00317DC7">
      <w:pPr>
        <w:pStyle w:val="ListParagraph"/>
        <w:numPr>
          <w:ilvl w:val="0"/>
          <w:numId w:val="1"/>
        </w:numPr>
      </w:pPr>
      <w:r w:rsidRPr="00317DC7">
        <w:t>Account locked</w:t>
      </w:r>
      <w:r>
        <w:t>:</w:t>
      </w:r>
      <w:r>
        <w:br/>
        <w:t xml:space="preserve">Resolution: </w:t>
      </w:r>
    </w:p>
    <w:p w14:paraId="5289AF57" w14:textId="428309CF" w:rsidR="00317DC7" w:rsidRDefault="00317DC7" w:rsidP="00317DC7">
      <w:pPr>
        <w:pStyle w:val="ListParagraph"/>
        <w:numPr>
          <w:ilvl w:val="0"/>
          <w:numId w:val="3"/>
        </w:numPr>
      </w:pPr>
      <w:r w:rsidRPr="00317DC7">
        <w:t>Wait 15 min — accounts auto-unlock after lockout period</w:t>
      </w:r>
    </w:p>
    <w:p w14:paraId="60DF41BA" w14:textId="07196765" w:rsidR="00317DC7" w:rsidRDefault="00317DC7" w:rsidP="00317DC7">
      <w:pPr>
        <w:pStyle w:val="ListParagraph"/>
        <w:numPr>
          <w:ilvl w:val="0"/>
          <w:numId w:val="3"/>
        </w:numPr>
      </w:pPr>
      <w:r>
        <w:t xml:space="preserve">After </w:t>
      </w:r>
      <w:proofErr w:type="gramStart"/>
      <w:r>
        <w:t>wait</w:t>
      </w:r>
      <w:proofErr w:type="gramEnd"/>
      <w:r>
        <w:t xml:space="preserve"> for 15 mins – recommended to change the password</w:t>
      </w:r>
    </w:p>
    <w:p w14:paraId="694E83D0" w14:textId="0CB2532D" w:rsidR="00317DC7" w:rsidRDefault="00317DC7" w:rsidP="00317DC7">
      <w:pPr>
        <w:pStyle w:val="ListParagraph"/>
        <w:numPr>
          <w:ilvl w:val="0"/>
          <w:numId w:val="3"/>
        </w:numPr>
      </w:pPr>
      <w:r w:rsidRPr="00317DC7">
        <w:t>Use Self-Service Password Reset</w:t>
      </w:r>
      <w:r>
        <w:t xml:space="preserve"> – QR Code in Lock Screen</w:t>
      </w:r>
    </w:p>
    <w:p w14:paraId="7B0D238B" w14:textId="12C3EBA6" w:rsidR="00317DC7" w:rsidRDefault="00317DC7" w:rsidP="00317DC7">
      <w:pPr>
        <w:pStyle w:val="ListParagraph"/>
        <w:numPr>
          <w:ilvl w:val="0"/>
          <w:numId w:val="3"/>
        </w:numPr>
      </w:pPr>
      <w:r>
        <w:t xml:space="preserve">If issue </w:t>
      </w:r>
      <w:proofErr w:type="gramStart"/>
      <w:r>
        <w:t>still persists</w:t>
      </w:r>
      <w:proofErr w:type="gramEnd"/>
      <w:r>
        <w:t xml:space="preserve"> – Reach out to IT support</w:t>
      </w:r>
    </w:p>
    <w:p w14:paraId="3F79BDB9" w14:textId="77777777" w:rsidR="00317DC7" w:rsidRDefault="00317DC7" w:rsidP="00317DC7">
      <w:pPr>
        <w:pStyle w:val="ListParagraph"/>
        <w:ind w:left="1080"/>
      </w:pPr>
    </w:p>
    <w:p w14:paraId="190A16AE" w14:textId="77777777" w:rsidR="00317DC7" w:rsidRDefault="00317DC7" w:rsidP="00317DC7">
      <w:pPr>
        <w:pStyle w:val="ListParagraph"/>
        <w:numPr>
          <w:ilvl w:val="0"/>
          <w:numId w:val="1"/>
        </w:numPr>
      </w:pPr>
      <w:r w:rsidRPr="00317DC7">
        <w:t>Not able to access Aditi</w:t>
      </w:r>
      <w:r>
        <w:t xml:space="preserve"> Asset:</w:t>
      </w:r>
    </w:p>
    <w:p w14:paraId="090EF41C" w14:textId="4EDCE459" w:rsidR="00317DC7" w:rsidRDefault="00317DC7" w:rsidP="00317DC7">
      <w:pPr>
        <w:pStyle w:val="ListParagraph"/>
        <w:numPr>
          <w:ilvl w:val="0"/>
          <w:numId w:val="4"/>
        </w:numPr>
      </w:pPr>
      <w:r>
        <w:t xml:space="preserve">Device </w:t>
      </w:r>
      <w:r w:rsidR="00614670">
        <w:t>non-compliant</w:t>
      </w:r>
    </w:p>
    <w:p w14:paraId="07FA5925" w14:textId="2BC6BE02" w:rsidR="00614670" w:rsidRDefault="00614670" w:rsidP="00614670">
      <w:pPr>
        <w:pStyle w:val="ListParagraph"/>
        <w:ind w:left="1080"/>
      </w:pPr>
      <w:r>
        <w:sym w:font="Wingdings" w:char="F0E0"/>
      </w:r>
      <w:r w:rsidRPr="00614670">
        <w:t xml:space="preserve"> </w:t>
      </w:r>
      <w:r>
        <w:t xml:space="preserve">Non-Compliant due to </w:t>
      </w:r>
      <w:r>
        <w:t xml:space="preserve">Device </w:t>
      </w:r>
      <w:r>
        <w:t>High Risk</w:t>
      </w:r>
    </w:p>
    <w:p w14:paraId="09797198" w14:textId="169B0689" w:rsidR="00614670" w:rsidRDefault="00614670" w:rsidP="00614670">
      <w:pPr>
        <w:pStyle w:val="ListParagraph"/>
        <w:ind w:left="1080"/>
      </w:pPr>
      <w:r>
        <w:sym w:font="Wingdings" w:char="F0E0"/>
      </w:r>
      <w:r>
        <w:t xml:space="preserve"> Non-Compliant due to Firewall &amp; Antivirus</w:t>
      </w:r>
    </w:p>
    <w:p w14:paraId="789917DB" w14:textId="77777777" w:rsidR="00614670" w:rsidRDefault="00614670" w:rsidP="00614670">
      <w:pPr>
        <w:pStyle w:val="ListParagraph"/>
        <w:ind w:left="1080"/>
      </w:pPr>
      <w:r>
        <w:sym w:font="Wingdings" w:char="F0E0"/>
      </w:r>
      <w:r>
        <w:t xml:space="preserve"> Non-Compliant due to </w:t>
      </w:r>
      <w:r w:rsidRPr="00614670">
        <w:t xml:space="preserve">Antimalware security intelligence </w:t>
      </w:r>
      <w:proofErr w:type="gramStart"/>
      <w:r w:rsidRPr="00614670">
        <w:t>up-to-date</w:t>
      </w:r>
      <w:proofErr w:type="gramEnd"/>
    </w:p>
    <w:p w14:paraId="3F91445D" w14:textId="29675C14" w:rsidR="00317DC7" w:rsidRDefault="00614670" w:rsidP="00614670">
      <w:pPr>
        <w:pStyle w:val="ListParagraph"/>
        <w:ind w:left="1080"/>
      </w:pPr>
      <w:r>
        <w:t>Resolution:</w:t>
      </w:r>
      <w:r>
        <w:br/>
        <w:t xml:space="preserve">&gt; </w:t>
      </w:r>
      <w:r>
        <w:t>Do windows update: Settings – Windows Update – Check for Updates</w:t>
      </w:r>
      <w:r>
        <w:t xml:space="preserve">         </w:t>
      </w:r>
      <w:r w:rsidR="00317DC7">
        <w:br/>
      </w:r>
      <w:r>
        <w:t>&gt; Search Windows Security - Virus &amp; Threat protection - Virus &amp; threat protection updates - Protection updates – Check for updates.</w:t>
      </w:r>
    </w:p>
    <w:p w14:paraId="3C5E8E09" w14:textId="486C6B7B" w:rsidR="00614670" w:rsidRDefault="00614670" w:rsidP="00614670">
      <w:pPr>
        <w:pStyle w:val="ListParagraph"/>
        <w:ind w:left="1080"/>
      </w:pPr>
      <w:r>
        <w:t xml:space="preserve">&gt; </w:t>
      </w:r>
      <w:r w:rsidR="00427F11">
        <w:t xml:space="preserve">Windows Security – Firewall &amp; Network protection – Make sure </w:t>
      </w:r>
      <w:r w:rsidR="00427F11" w:rsidRPr="00427F11">
        <w:rPr>
          <w:b/>
          <w:bCs/>
        </w:rPr>
        <w:t>Domain Network, Private Network and Public Network</w:t>
      </w:r>
      <w:r w:rsidR="00427F11">
        <w:t xml:space="preserve"> is On and one of them is active.</w:t>
      </w:r>
    </w:p>
    <w:p w14:paraId="4001C03E" w14:textId="79A71A9C" w:rsidR="00427F11" w:rsidRDefault="00427F11" w:rsidP="00427F11">
      <w:pPr>
        <w:pStyle w:val="ListParagraph"/>
        <w:ind w:left="1080"/>
      </w:pPr>
      <w:r>
        <w:t>&gt; Settings – Accounts – Access Work or School – Click on your email id – Info – Device Sync Status – Sync</w:t>
      </w:r>
      <w:r>
        <w:br/>
        <w:t xml:space="preserve">&gt; </w:t>
      </w:r>
      <w:r>
        <w:t xml:space="preserve">If issue </w:t>
      </w:r>
      <w:proofErr w:type="gramStart"/>
      <w:r>
        <w:t>still persists</w:t>
      </w:r>
      <w:proofErr w:type="gramEnd"/>
      <w:r>
        <w:t xml:space="preserve"> – Reach out to IT support</w:t>
      </w:r>
    </w:p>
    <w:p w14:paraId="1B9924C4" w14:textId="77777777" w:rsidR="00427F11" w:rsidRDefault="00427F11" w:rsidP="00427F11">
      <w:pPr>
        <w:pStyle w:val="ListParagraph"/>
        <w:ind w:left="1080"/>
      </w:pPr>
    </w:p>
    <w:p w14:paraId="488B5624" w14:textId="77202D77" w:rsidR="00427F11" w:rsidRDefault="00427F11" w:rsidP="00427F11">
      <w:pPr>
        <w:pStyle w:val="ListParagraph"/>
      </w:pPr>
      <w:r>
        <w:t>3. H</w:t>
      </w:r>
      <w:r w:rsidRPr="00427F11">
        <w:t>ardware faults</w:t>
      </w:r>
      <w:r>
        <w:t xml:space="preserve">: (Eg: </w:t>
      </w:r>
      <w:r>
        <w:t>External Speaker not working</w:t>
      </w:r>
      <w:r>
        <w:t>)</w:t>
      </w:r>
      <w:r>
        <w:br/>
        <w:t xml:space="preserve">      Resolution:</w:t>
      </w:r>
    </w:p>
    <w:p w14:paraId="352C7E21" w14:textId="77777777" w:rsidR="00427F11" w:rsidRDefault="00427F11" w:rsidP="00427F11">
      <w:pPr>
        <w:pStyle w:val="ListParagraph"/>
      </w:pPr>
      <w:r>
        <w:t xml:space="preserve">      &gt; </w:t>
      </w:r>
      <w:r w:rsidRPr="00427F11">
        <w:t>raise IT hardware ticket</w:t>
      </w:r>
    </w:p>
    <w:p w14:paraId="033FF9CC" w14:textId="77777777" w:rsidR="00427F11" w:rsidRDefault="00427F11" w:rsidP="00427F11">
      <w:pPr>
        <w:pStyle w:val="ListParagraph"/>
      </w:pPr>
    </w:p>
    <w:p w14:paraId="22A0D470" w14:textId="03BAED50" w:rsidR="00427F11" w:rsidRDefault="00427F11" w:rsidP="00427F11">
      <w:pPr>
        <w:pStyle w:val="ListParagraph"/>
      </w:pPr>
      <w:r>
        <w:t>4. Audio Issues:</w:t>
      </w:r>
      <w:r>
        <w:br/>
        <w:t xml:space="preserve">     </w:t>
      </w:r>
      <w:r>
        <w:sym w:font="Wingdings" w:char="F0E0"/>
      </w:r>
      <w:r>
        <w:t xml:space="preserve"> Voice breaks during calls</w:t>
      </w:r>
    </w:p>
    <w:p w14:paraId="2EAD5BDD" w14:textId="77777777" w:rsidR="00800503" w:rsidRDefault="00427F11" w:rsidP="00800503">
      <w:pPr>
        <w:pStyle w:val="ListParagraph"/>
      </w:pPr>
      <w:r>
        <w:t xml:space="preserve">     </w:t>
      </w:r>
      <w:r>
        <w:sym w:font="Wingdings" w:char="F0E0"/>
      </w:r>
      <w:r>
        <w:t xml:space="preserve"> Candidate cannot hear m</w:t>
      </w:r>
      <w:r w:rsidR="00800503">
        <w:t>e</w:t>
      </w:r>
    </w:p>
    <w:p w14:paraId="5EE596B2" w14:textId="77777777" w:rsidR="00800503" w:rsidRDefault="00800503" w:rsidP="00800503">
      <w:pPr>
        <w:pStyle w:val="ListParagraph"/>
      </w:pPr>
      <w:r>
        <w:t xml:space="preserve">     </w:t>
      </w:r>
      <w:r>
        <w:sym w:font="Wingdings" w:char="F0E0"/>
      </w:r>
      <w:r>
        <w:t xml:space="preserve"> </w:t>
      </w:r>
      <w:r w:rsidRPr="00800503">
        <w:t>Echo or feedback heard during interview</w:t>
      </w:r>
      <w:r>
        <w:br/>
        <w:t xml:space="preserve">     </w:t>
      </w:r>
      <w:r>
        <w:sym w:font="Wingdings" w:char="F0E0"/>
      </w:r>
      <w:r>
        <w:t xml:space="preserve"> </w:t>
      </w:r>
      <w:r w:rsidRPr="00800503">
        <w:t>Microphone not detected by Teams / Zoom</w:t>
      </w:r>
    </w:p>
    <w:p w14:paraId="3C82AEC9" w14:textId="77777777" w:rsidR="00A17A14" w:rsidRDefault="00800503" w:rsidP="00A17A14">
      <w:pPr>
        <w:pStyle w:val="ListParagraph"/>
      </w:pPr>
      <w:r>
        <w:t xml:space="preserve">     Resolution:</w:t>
      </w:r>
      <w:r>
        <w:br/>
        <w:t xml:space="preserve">     &gt;</w:t>
      </w:r>
      <w:r>
        <w:t xml:space="preserve"> </w:t>
      </w:r>
      <w:r w:rsidRPr="00800503">
        <w:t>Close unused browser tabs and apps to free up bandwidth</w:t>
      </w:r>
      <w:r>
        <w:t>.</w:t>
      </w:r>
      <w:r>
        <w:br/>
        <w:t xml:space="preserve">     &gt; </w:t>
      </w:r>
      <w:r w:rsidRPr="00800503">
        <w:t>In Teams/Zoom: Settings &gt; Audio &gt; select correct mic &amp; speaker</w:t>
      </w:r>
      <w:r>
        <w:t>.</w:t>
      </w:r>
      <w:r>
        <w:br/>
        <w:t xml:space="preserve">     &gt;</w:t>
      </w:r>
      <w:r w:rsidRPr="00800503">
        <w:rPr>
          <w:rFonts w:ascii="Arial" w:eastAsia="Arial" w:hAnsi="Arial" w:cs="Arial"/>
          <w:color w:val="FFFFFF"/>
          <w:kern w:val="24"/>
          <w:sz w:val="22"/>
          <w:szCs w:val="22"/>
        </w:rPr>
        <w:t xml:space="preserve"> </w:t>
      </w:r>
      <w:r w:rsidRPr="00800503">
        <w:t xml:space="preserve">Unplug and </w:t>
      </w:r>
      <w:proofErr w:type="spellStart"/>
      <w:r w:rsidRPr="00800503">
        <w:t>replug</w:t>
      </w:r>
      <w:proofErr w:type="spellEnd"/>
      <w:r w:rsidRPr="00800503">
        <w:t xml:space="preserve"> headset; try a different USB port</w:t>
      </w:r>
      <w:r>
        <w:t>.</w:t>
      </w:r>
    </w:p>
    <w:p w14:paraId="634FB753" w14:textId="1D8E8295" w:rsidR="00A17A14" w:rsidRDefault="00A17A14" w:rsidP="00A17A14">
      <w:pPr>
        <w:pStyle w:val="ListParagraph"/>
      </w:pPr>
      <w:r>
        <w:lastRenderedPageBreak/>
        <w:t xml:space="preserve">     &gt; </w:t>
      </w:r>
      <w:r w:rsidRPr="00A17A14">
        <w:t>Mute/unmute to reset audio stream; rejoin call if needed</w:t>
      </w:r>
      <w:r>
        <w:t>.</w:t>
      </w:r>
      <w:r>
        <w:br/>
        <w:t xml:space="preserve">     &gt; </w:t>
      </w:r>
      <w:r w:rsidRPr="00A17A14">
        <w:t>Update audio drivers: Device Manager &gt; Sound &gt; Update driver</w:t>
      </w:r>
      <w:r>
        <w:t>.</w:t>
      </w:r>
    </w:p>
    <w:p w14:paraId="15328D0D" w14:textId="77777777" w:rsidR="00A17A14" w:rsidRDefault="00A17A14" w:rsidP="00A17A14">
      <w:pPr>
        <w:pStyle w:val="ListParagraph"/>
      </w:pPr>
    </w:p>
    <w:p w14:paraId="449E072B" w14:textId="507B9D64" w:rsidR="00A17A14" w:rsidRDefault="00A17A14" w:rsidP="00A17A14">
      <w:pPr>
        <w:pStyle w:val="ListParagraph"/>
      </w:pPr>
      <w:r>
        <w:t xml:space="preserve">5. </w:t>
      </w:r>
      <w:r w:rsidRPr="00A17A14">
        <w:t>Alias</w:t>
      </w:r>
      <w:r>
        <w:t>/</w:t>
      </w:r>
      <w:proofErr w:type="spellStart"/>
      <w:r>
        <w:t>SharedMailbox</w:t>
      </w:r>
      <w:proofErr w:type="spellEnd"/>
      <w:r w:rsidRPr="00A17A14">
        <w:t xml:space="preserve"> Update</w:t>
      </w:r>
      <w:r>
        <w:t xml:space="preserve"> (Add, Remove &amp; </w:t>
      </w:r>
      <w:proofErr w:type="gramStart"/>
      <w:r>
        <w:t>Create )</w:t>
      </w:r>
      <w:proofErr w:type="gramEnd"/>
      <w:r>
        <w:t xml:space="preserve">: </w:t>
      </w:r>
    </w:p>
    <w:p w14:paraId="04849B43" w14:textId="77777777" w:rsidR="000152BA" w:rsidRDefault="00A17A14" w:rsidP="00A17A14">
      <w:pPr>
        <w:pStyle w:val="ListParagraph"/>
      </w:pPr>
      <w:r>
        <w:t xml:space="preserve">     &gt; </w:t>
      </w:r>
      <w:r w:rsidRPr="00A17A14">
        <w:t>Raise ticket: 'Alias Update - [Your Name]' with target mailbox</w:t>
      </w:r>
      <w:r>
        <w:t xml:space="preserve"> ID.</w:t>
      </w:r>
    </w:p>
    <w:p w14:paraId="2583ADE2" w14:textId="58C7B401" w:rsidR="00A17A14" w:rsidRDefault="000152BA" w:rsidP="00A17A14">
      <w:pPr>
        <w:pStyle w:val="ListParagraph"/>
      </w:pPr>
      <w:r>
        <w:t xml:space="preserve">        - </w:t>
      </w:r>
      <w:r w:rsidRPr="000152BA">
        <w:t>Specify the alias email and the client/project it maps to</w:t>
      </w:r>
    </w:p>
    <w:p w14:paraId="620BFB4D" w14:textId="2233396D" w:rsidR="00A17A14" w:rsidRPr="00A17A14" w:rsidRDefault="00A17A14" w:rsidP="00A17A14">
      <w:pPr>
        <w:pStyle w:val="ListParagraph"/>
      </w:pPr>
      <w:r>
        <w:t xml:space="preserve">     </w:t>
      </w:r>
      <w:r w:rsidR="000152BA">
        <w:t xml:space="preserve">   - </w:t>
      </w:r>
      <w:r w:rsidRPr="00A17A14">
        <w:t>For removals, confirm the user's full name and current alias</w:t>
      </w:r>
      <w:r w:rsidR="000152BA">
        <w:t>.</w:t>
      </w:r>
      <w:r w:rsidR="000152BA">
        <w:br/>
        <w:t xml:space="preserve">        - </w:t>
      </w:r>
      <w:r w:rsidR="000152BA" w:rsidRPr="000152BA">
        <w:t>IT processes alias updates within 1 business day</w:t>
      </w:r>
    </w:p>
    <w:p w14:paraId="6238F47A" w14:textId="00F7739F" w:rsidR="00A17A14" w:rsidRPr="00800503" w:rsidRDefault="00A17A14" w:rsidP="00A17A14">
      <w:pPr>
        <w:pStyle w:val="ListParagraph"/>
      </w:pPr>
      <w:r>
        <w:t xml:space="preserve">     </w:t>
      </w:r>
      <w:r w:rsidR="000152BA">
        <w:t xml:space="preserve">   - </w:t>
      </w:r>
      <w:r w:rsidRPr="00A17A14">
        <w:t>Distribution list changes follow the same ticket process</w:t>
      </w:r>
      <w:r>
        <w:t>.</w:t>
      </w:r>
    </w:p>
    <w:p w14:paraId="4FB4E088" w14:textId="644F8870" w:rsidR="00800503" w:rsidRDefault="000152BA" w:rsidP="00800503">
      <w:pPr>
        <w:pStyle w:val="ListParagraph"/>
      </w:pPr>
      <w:r>
        <w:t>For Creation of new Shared mailbox or DL please follow the pattern as mentioned below.</w:t>
      </w:r>
    </w:p>
    <w:p w14:paraId="4CD34E54" w14:textId="77777777" w:rsidR="000152BA" w:rsidRDefault="000152BA" w:rsidP="00800503">
      <w:pPr>
        <w:pStyle w:val="ListParagraph"/>
      </w:pPr>
    </w:p>
    <w:p w14:paraId="3C8AD8D8" w14:textId="1560F5C5" w:rsidR="000152BA" w:rsidRDefault="000152BA" w:rsidP="00800503">
      <w:pPr>
        <w:pStyle w:val="ListParagraph"/>
        <w:rPr>
          <w:b/>
          <w:bCs/>
        </w:rPr>
      </w:pPr>
      <w:r>
        <w:t xml:space="preserve">Email Format: </w:t>
      </w:r>
      <w:r w:rsidRPr="000152BA">
        <w:rPr>
          <w:b/>
          <w:bCs/>
        </w:rPr>
        <w:t>[Division]-[Zone]-</w:t>
      </w:r>
      <w:proofErr w:type="gramStart"/>
      <w:r w:rsidRPr="000152BA">
        <w:rPr>
          <w:b/>
          <w:bCs/>
        </w:rPr>
        <w:t>Description]@</w:t>
      </w:r>
      <w:proofErr w:type="gramEnd"/>
      <w:r w:rsidRPr="000152BA">
        <w:rPr>
          <w:b/>
          <w:bCs/>
        </w:rPr>
        <w:t>aditiconsulting.com</w:t>
      </w:r>
    </w:p>
    <w:p w14:paraId="6AC1FCCA" w14:textId="77777777" w:rsidR="000152BA" w:rsidRDefault="000152BA" w:rsidP="00800503">
      <w:pPr>
        <w:pStyle w:val="ListParagraph"/>
        <w:rPr>
          <w:b/>
          <w:bCs/>
        </w:rPr>
      </w:pPr>
    </w:p>
    <w:p w14:paraId="1A6FCCE3" w14:textId="77777777" w:rsidR="000152BA" w:rsidRPr="000152BA" w:rsidRDefault="000152BA" w:rsidP="000152BA">
      <w:pPr>
        <w:pStyle w:val="ListParagraph"/>
        <w:numPr>
          <w:ilvl w:val="0"/>
          <w:numId w:val="5"/>
        </w:numPr>
      </w:pPr>
      <w:r w:rsidRPr="000152BA">
        <w:rPr>
          <w:b/>
          <w:bCs/>
        </w:rPr>
        <w:t>[Division]:</w:t>
      </w:r>
      <w:r w:rsidRPr="000152BA">
        <w:t> Represents the department or organizational area. Examples: IT, PD, Finance, Sales.</w:t>
      </w:r>
    </w:p>
    <w:p w14:paraId="4E13D3F1" w14:textId="77777777" w:rsidR="000152BA" w:rsidRPr="000152BA" w:rsidRDefault="000152BA" w:rsidP="000152BA">
      <w:pPr>
        <w:pStyle w:val="ListParagraph"/>
        <w:numPr>
          <w:ilvl w:val="0"/>
          <w:numId w:val="5"/>
        </w:numPr>
      </w:pPr>
      <w:r w:rsidRPr="000152BA">
        <w:rPr>
          <w:b/>
          <w:bCs/>
        </w:rPr>
        <w:t>[Zone]:</w:t>
      </w:r>
      <w:r w:rsidRPr="000152BA">
        <w:t> Specifies the geographical region. Allowed values: Latam, US, India, Global.</w:t>
      </w:r>
    </w:p>
    <w:p w14:paraId="69B69638" w14:textId="77777777" w:rsidR="000152BA" w:rsidRPr="000152BA" w:rsidRDefault="000152BA" w:rsidP="000152BA">
      <w:pPr>
        <w:pStyle w:val="ListParagraph"/>
        <w:numPr>
          <w:ilvl w:val="0"/>
          <w:numId w:val="5"/>
        </w:numPr>
      </w:pPr>
      <w:r w:rsidRPr="000152BA">
        <w:rPr>
          <w:b/>
          <w:bCs/>
        </w:rPr>
        <w:t>[Description]: </w:t>
      </w:r>
      <w:r w:rsidRPr="000152BA">
        <w:t>A short description of the email's purpose or subject.</w:t>
      </w:r>
    </w:p>
    <w:p w14:paraId="1CADE219" w14:textId="77777777" w:rsidR="000152BA" w:rsidRPr="000152BA" w:rsidRDefault="000152BA" w:rsidP="000152BA">
      <w:pPr>
        <w:pStyle w:val="ListParagraph"/>
        <w:numPr>
          <w:ilvl w:val="1"/>
          <w:numId w:val="5"/>
        </w:numPr>
      </w:pPr>
      <w:r w:rsidRPr="000152BA">
        <w:t>Must be concise.</w:t>
      </w:r>
    </w:p>
    <w:p w14:paraId="55C7A74E" w14:textId="77777777" w:rsidR="000152BA" w:rsidRPr="000152BA" w:rsidRDefault="000152BA" w:rsidP="000152BA">
      <w:pPr>
        <w:pStyle w:val="ListParagraph"/>
        <w:numPr>
          <w:ilvl w:val="1"/>
          <w:numId w:val="5"/>
        </w:numPr>
      </w:pPr>
      <w:r w:rsidRPr="000152BA">
        <w:t>No special characters are allowed.</w:t>
      </w:r>
    </w:p>
    <w:p w14:paraId="676A4D73" w14:textId="77777777" w:rsidR="000152BA" w:rsidRPr="000152BA" w:rsidRDefault="000152BA" w:rsidP="000152BA">
      <w:pPr>
        <w:pStyle w:val="ListParagraph"/>
        <w:numPr>
          <w:ilvl w:val="1"/>
          <w:numId w:val="5"/>
        </w:numPr>
      </w:pPr>
      <w:r w:rsidRPr="000152BA">
        <w:t>Each new word should start with a capital letter (</w:t>
      </w:r>
      <w:proofErr w:type="spellStart"/>
      <w:r w:rsidRPr="000152BA">
        <w:t>ProjectUpdates</w:t>
      </w:r>
      <w:proofErr w:type="spellEnd"/>
      <w:r w:rsidRPr="000152BA">
        <w:t xml:space="preserve">, </w:t>
      </w:r>
      <w:proofErr w:type="spellStart"/>
      <w:r w:rsidRPr="000152BA">
        <w:t>EmployeeRequests</w:t>
      </w:r>
      <w:proofErr w:type="spellEnd"/>
      <w:r w:rsidRPr="000152BA">
        <w:t>).</w:t>
      </w:r>
    </w:p>
    <w:p w14:paraId="71CDAC2C" w14:textId="77777777" w:rsidR="000152BA" w:rsidRDefault="000152BA" w:rsidP="00800503">
      <w:pPr>
        <w:pStyle w:val="ListParagraph"/>
      </w:pPr>
    </w:p>
    <w:sectPr w:rsidR="00015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6CF"/>
    <w:multiLevelType w:val="hybridMultilevel"/>
    <w:tmpl w:val="91B08A6A"/>
    <w:lvl w:ilvl="0" w:tplc="056C649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AC53CE"/>
    <w:multiLevelType w:val="multilevel"/>
    <w:tmpl w:val="9D4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E23144"/>
    <w:multiLevelType w:val="hybridMultilevel"/>
    <w:tmpl w:val="319A6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B35ED"/>
    <w:multiLevelType w:val="hybridMultilevel"/>
    <w:tmpl w:val="D2D83AD0"/>
    <w:lvl w:ilvl="0" w:tplc="B46ACD3A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BD7043"/>
    <w:multiLevelType w:val="hybridMultilevel"/>
    <w:tmpl w:val="9716D1D2"/>
    <w:lvl w:ilvl="0" w:tplc="E18C7B9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013383">
    <w:abstractNumId w:val="2"/>
  </w:num>
  <w:num w:numId="2" w16cid:durableId="563569666">
    <w:abstractNumId w:val="4"/>
  </w:num>
  <w:num w:numId="3" w16cid:durableId="1832213009">
    <w:abstractNumId w:val="0"/>
  </w:num>
  <w:num w:numId="4" w16cid:durableId="1803813649">
    <w:abstractNumId w:val="3"/>
  </w:num>
  <w:num w:numId="5" w16cid:durableId="132161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C7"/>
    <w:rsid w:val="000152BA"/>
    <w:rsid w:val="00317DC7"/>
    <w:rsid w:val="00427F11"/>
    <w:rsid w:val="004A3573"/>
    <w:rsid w:val="00614670"/>
    <w:rsid w:val="00800503"/>
    <w:rsid w:val="0090542A"/>
    <w:rsid w:val="00A17A14"/>
    <w:rsid w:val="00E6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F2E2"/>
  <w15:chartTrackingRefBased/>
  <w15:docId w15:val="{EDB37331-C6FE-48C8-B4D5-CBA1F0FC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66DA2-0EE7-41B5-8F56-B669E48E8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322</Words>
  <Characters>2255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J</dc:creator>
  <cp:keywords/>
  <dc:description/>
  <cp:lastModifiedBy>Sagar J</cp:lastModifiedBy>
  <cp:revision>1</cp:revision>
  <dcterms:created xsi:type="dcterms:W3CDTF">2026-06-10T06:44:00Z</dcterms:created>
  <dcterms:modified xsi:type="dcterms:W3CDTF">2026-06-10T08:54:00Z</dcterms:modified>
</cp:coreProperties>
</file>