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DF55" w14:textId="7E87165C" w:rsidR="00BB1D0C" w:rsidRDefault="00BB1D0C" w:rsidP="00BB1D0C">
      <w:pPr>
        <w:jc w:val="center"/>
        <w:rPr>
          <w:rFonts w:ascii="Arial" w:hAnsi="Arial" w:cs="Arial"/>
          <w:b/>
          <w:bCs/>
          <w:color w:val="000000"/>
          <w:sz w:val="36"/>
          <w:szCs w:val="36"/>
        </w:rPr>
      </w:pPr>
      <w:proofErr w:type="gramStart"/>
      <w:r>
        <w:rPr>
          <w:rFonts w:ascii="Arial" w:hAnsi="Arial" w:cs="Arial"/>
          <w:b/>
          <w:bCs/>
          <w:color w:val="000000"/>
          <w:sz w:val="36"/>
          <w:szCs w:val="36"/>
        </w:rPr>
        <w:t>Assignment  Readme</w:t>
      </w:r>
      <w:proofErr w:type="gramEnd"/>
    </w:p>
    <w:p w14:paraId="1E41506D" w14:textId="77777777" w:rsidR="00BB1D0C" w:rsidRDefault="00BB1D0C">
      <w:pPr>
        <w:rPr>
          <w:rFonts w:ascii="Arial" w:hAnsi="Arial" w:cs="Arial"/>
          <w:b/>
          <w:bCs/>
          <w:color w:val="000000"/>
          <w:sz w:val="36"/>
          <w:szCs w:val="36"/>
        </w:rPr>
      </w:pPr>
    </w:p>
    <w:p w14:paraId="3F193509" w14:textId="3923675E" w:rsidR="006A43FA" w:rsidRPr="00BB1D0C" w:rsidRDefault="00816179">
      <w:pPr>
        <w:rPr>
          <w:rFonts w:ascii="Arial" w:hAnsi="Arial" w:cs="Arial"/>
          <w:b/>
          <w:bCs/>
          <w:color w:val="000000"/>
          <w:sz w:val="36"/>
          <w:szCs w:val="36"/>
        </w:rPr>
      </w:pPr>
      <w:r w:rsidRPr="00BB1D0C">
        <w:rPr>
          <w:rFonts w:ascii="Arial" w:hAnsi="Arial" w:cs="Arial"/>
          <w:b/>
          <w:bCs/>
          <w:color w:val="000000"/>
          <w:sz w:val="36"/>
          <w:szCs w:val="36"/>
        </w:rPr>
        <w:t>Requirements Engineering:</w:t>
      </w:r>
    </w:p>
    <w:p w14:paraId="1CCCE669" w14:textId="70F5426A" w:rsidR="00816179" w:rsidRPr="00816179" w:rsidRDefault="00816179" w:rsidP="00816179">
      <w:pPr>
        <w:pStyle w:val="ListParagraph"/>
        <w:numPr>
          <w:ilvl w:val="0"/>
          <w:numId w:val="1"/>
        </w:numPr>
        <w:rPr>
          <w:rFonts w:ascii="Arial" w:hAnsi="Arial" w:cs="Arial"/>
          <w:b/>
          <w:bCs/>
          <w:color w:val="000000"/>
        </w:rPr>
      </w:pPr>
      <w:r w:rsidRPr="00816179">
        <w:rPr>
          <w:rFonts w:ascii="Arial" w:hAnsi="Arial" w:cs="Arial"/>
          <w:b/>
          <w:bCs/>
          <w:color w:val="000000"/>
        </w:rPr>
        <w:t xml:space="preserve">Email </w:t>
      </w:r>
      <w:proofErr w:type="gramStart"/>
      <w:r w:rsidRPr="00816179">
        <w:rPr>
          <w:rFonts w:ascii="Arial" w:hAnsi="Arial" w:cs="Arial"/>
          <w:b/>
          <w:bCs/>
          <w:color w:val="000000"/>
        </w:rPr>
        <w:t>Retrieval :</w:t>
      </w:r>
      <w:proofErr w:type="gramEnd"/>
    </w:p>
    <w:p w14:paraId="0DD2FC5F" w14:textId="77777777" w:rsidR="00816179" w:rsidRPr="00816179" w:rsidRDefault="00816179" w:rsidP="00816179">
      <w:pPr>
        <w:pStyle w:val="ListParagraph"/>
        <w:numPr>
          <w:ilvl w:val="0"/>
          <w:numId w:val="2"/>
        </w:numPr>
        <w:rPr>
          <w:rStyle w:val="Strong"/>
          <w:rFonts w:ascii="Arial" w:hAnsi="Arial" w:cs="Arial"/>
          <w:color w:val="000000"/>
        </w:rPr>
      </w:pPr>
      <w:r>
        <w:rPr>
          <w:rStyle w:val="Strong"/>
          <w:rFonts w:ascii="Segoe UI" w:hAnsi="Segoe UI" w:cs="Segoe UI"/>
          <w:bdr w:val="single" w:sz="2" w:space="0" w:color="D9D9E3" w:frame="1"/>
          <w:shd w:val="clear" w:color="auto" w:fill="F7F7F8"/>
        </w:rPr>
        <w:t>Setting Up Gmail API:</w:t>
      </w:r>
    </w:p>
    <w:p w14:paraId="5C3C6E6C" w14:textId="728A7920" w:rsidR="00816179" w:rsidRPr="00816179" w:rsidRDefault="00816179" w:rsidP="00816179">
      <w:pPr>
        <w:pStyle w:val="ListParagraph"/>
        <w:ind w:left="1080" w:firstLine="360"/>
        <w:rPr>
          <w:rFonts w:ascii="Arial" w:hAnsi="Arial" w:cs="Arial"/>
          <w:b/>
          <w:bCs/>
          <w:color w:val="000000"/>
        </w:rPr>
      </w:pPr>
      <w:r w:rsidRPr="00816179">
        <w:rPr>
          <w:rFonts w:ascii="Arial" w:hAnsi="Arial" w:cs="Arial"/>
          <w:b/>
          <w:bCs/>
          <w:color w:val="000000"/>
        </w:rPr>
        <w:t>Go to the Google Developer Console.</w:t>
      </w:r>
    </w:p>
    <w:p w14:paraId="156508BE" w14:textId="77777777" w:rsidR="00816179" w:rsidRPr="00816179" w:rsidRDefault="00816179" w:rsidP="00816179">
      <w:pPr>
        <w:pStyle w:val="ListParagraph"/>
        <w:ind w:left="1080" w:firstLine="360"/>
        <w:rPr>
          <w:rFonts w:ascii="Arial" w:hAnsi="Arial" w:cs="Arial"/>
          <w:b/>
          <w:bCs/>
          <w:color w:val="000000"/>
        </w:rPr>
      </w:pPr>
      <w:r w:rsidRPr="00816179">
        <w:rPr>
          <w:rFonts w:ascii="Arial" w:hAnsi="Arial" w:cs="Arial"/>
          <w:b/>
          <w:bCs/>
          <w:color w:val="000000"/>
        </w:rPr>
        <w:t>Create a new project.</w:t>
      </w:r>
    </w:p>
    <w:p w14:paraId="600D1CE4" w14:textId="77777777" w:rsidR="00816179" w:rsidRPr="00816179" w:rsidRDefault="00816179" w:rsidP="00816179">
      <w:pPr>
        <w:pStyle w:val="ListParagraph"/>
        <w:ind w:left="1080" w:firstLine="360"/>
        <w:rPr>
          <w:rFonts w:ascii="Arial" w:hAnsi="Arial" w:cs="Arial"/>
          <w:b/>
          <w:bCs/>
          <w:color w:val="000000"/>
        </w:rPr>
      </w:pPr>
      <w:r w:rsidRPr="00816179">
        <w:rPr>
          <w:rFonts w:ascii="Arial" w:hAnsi="Arial" w:cs="Arial"/>
          <w:b/>
          <w:bCs/>
          <w:color w:val="000000"/>
        </w:rPr>
        <w:t>Enable the Gmail API for that project.</w:t>
      </w:r>
    </w:p>
    <w:p w14:paraId="4168EA67" w14:textId="721A35AF" w:rsidR="00816179" w:rsidRDefault="00816179" w:rsidP="00816179">
      <w:pPr>
        <w:pStyle w:val="ListParagraph"/>
        <w:ind w:left="1440"/>
        <w:rPr>
          <w:rFonts w:ascii="Arial" w:hAnsi="Arial" w:cs="Arial"/>
          <w:b/>
          <w:bCs/>
          <w:color w:val="000000"/>
        </w:rPr>
      </w:pPr>
      <w:r w:rsidRPr="00816179">
        <w:rPr>
          <w:rFonts w:ascii="Arial" w:hAnsi="Arial" w:cs="Arial"/>
          <w:b/>
          <w:bCs/>
          <w:color w:val="000000"/>
        </w:rPr>
        <w:t>Create OAuth 2.0 client credentials, and download the JSON file (</w:t>
      </w:r>
      <w:proofErr w:type="spellStart"/>
      <w:r w:rsidRPr="00816179">
        <w:rPr>
          <w:rFonts w:ascii="Arial" w:hAnsi="Arial" w:cs="Arial"/>
          <w:b/>
          <w:bCs/>
          <w:color w:val="000000"/>
        </w:rPr>
        <w:t>client_</w:t>
      </w:r>
      <w:proofErr w:type="gramStart"/>
      <w:r w:rsidRPr="00816179">
        <w:rPr>
          <w:rFonts w:ascii="Arial" w:hAnsi="Arial" w:cs="Arial"/>
          <w:b/>
          <w:bCs/>
          <w:color w:val="000000"/>
        </w:rPr>
        <w:t>secret.json</w:t>
      </w:r>
      <w:proofErr w:type="spellEnd"/>
      <w:proofErr w:type="gramEnd"/>
      <w:r w:rsidRPr="00816179">
        <w:rPr>
          <w:rFonts w:ascii="Arial" w:hAnsi="Arial" w:cs="Arial"/>
          <w:b/>
          <w:bCs/>
          <w:color w:val="000000"/>
        </w:rPr>
        <w:t>) to your credentials/ directory.</w:t>
      </w:r>
    </w:p>
    <w:p w14:paraId="1EE8D424" w14:textId="4DEE4D65" w:rsidR="00816179" w:rsidRDefault="00816179" w:rsidP="00816179">
      <w:pPr>
        <w:pStyle w:val="ListParagraph"/>
        <w:numPr>
          <w:ilvl w:val="0"/>
          <w:numId w:val="2"/>
        </w:numPr>
        <w:rPr>
          <w:rFonts w:ascii="Arial" w:hAnsi="Arial" w:cs="Arial"/>
          <w:b/>
          <w:bCs/>
          <w:color w:val="000000"/>
        </w:rPr>
      </w:pPr>
      <w:r w:rsidRPr="00816179">
        <w:rPr>
          <w:rFonts w:ascii="Arial" w:hAnsi="Arial" w:cs="Arial"/>
          <w:b/>
          <w:bCs/>
          <w:color w:val="000000"/>
        </w:rPr>
        <w:t>Implement the code to interact with the Gmail API</w:t>
      </w:r>
    </w:p>
    <w:p w14:paraId="1B878732" w14:textId="77777777" w:rsidR="00816179" w:rsidRDefault="00816179" w:rsidP="00816179">
      <w:pPr>
        <w:pStyle w:val="ListParagraph"/>
        <w:ind w:left="1080"/>
        <w:rPr>
          <w:rFonts w:ascii="Arial" w:hAnsi="Arial" w:cs="Arial"/>
          <w:b/>
          <w:bCs/>
          <w:color w:val="000000"/>
        </w:rPr>
      </w:pPr>
    </w:p>
    <w:p w14:paraId="757FBD9B" w14:textId="2A76B291" w:rsidR="00816179" w:rsidRPr="00816179" w:rsidRDefault="00816179" w:rsidP="00816179">
      <w:pPr>
        <w:pStyle w:val="ListParagraph"/>
        <w:numPr>
          <w:ilvl w:val="0"/>
          <w:numId w:val="2"/>
        </w:numPr>
        <w:rPr>
          <w:rFonts w:ascii="Arial" w:hAnsi="Arial" w:cs="Arial"/>
          <w:b/>
          <w:bCs/>
          <w:color w:val="000000"/>
        </w:rPr>
      </w:pPr>
      <w:r w:rsidRPr="00816179">
        <w:rPr>
          <w:rFonts w:ascii="Arial" w:hAnsi="Arial" w:cs="Arial"/>
          <w:b/>
          <w:bCs/>
          <w:color w:val="000000"/>
        </w:rPr>
        <w:t>To retrieve emails from Gmail using the Gmail API, follow these steps:</w:t>
      </w:r>
    </w:p>
    <w:p w14:paraId="4099D1C1" w14:textId="77777777" w:rsidR="00816179" w:rsidRPr="00816179" w:rsidRDefault="00816179" w:rsidP="00816179">
      <w:pPr>
        <w:pStyle w:val="ListParagraph"/>
        <w:ind w:left="1080"/>
        <w:rPr>
          <w:rFonts w:ascii="Arial" w:hAnsi="Arial" w:cs="Arial"/>
          <w:b/>
          <w:bCs/>
          <w:color w:val="000000"/>
        </w:rPr>
      </w:pPr>
    </w:p>
    <w:p w14:paraId="6810A90F" w14:textId="5BC0681A" w:rsidR="00816179" w:rsidRPr="00816179" w:rsidRDefault="00816179" w:rsidP="00816179">
      <w:pPr>
        <w:pStyle w:val="ListParagraph"/>
        <w:ind w:left="1080"/>
        <w:rPr>
          <w:rFonts w:ascii="Arial" w:hAnsi="Arial" w:cs="Arial"/>
          <w:b/>
          <w:bCs/>
          <w:color w:val="000000"/>
        </w:rPr>
      </w:pPr>
      <w:r>
        <w:rPr>
          <w:rFonts w:ascii="Arial" w:hAnsi="Arial" w:cs="Arial"/>
          <w:b/>
          <w:bCs/>
          <w:color w:val="000000"/>
        </w:rPr>
        <w:t xml:space="preserve">. </w:t>
      </w:r>
      <w:r w:rsidRPr="00816179">
        <w:rPr>
          <w:rFonts w:ascii="Arial" w:hAnsi="Arial" w:cs="Arial"/>
          <w:b/>
          <w:bCs/>
          <w:color w:val="000000"/>
        </w:rPr>
        <w:t>Set up a project in the Google Developer Console and enable the Gmail API.</w:t>
      </w:r>
    </w:p>
    <w:p w14:paraId="62329D62" w14:textId="1EE484B7" w:rsidR="00816179" w:rsidRPr="00816179" w:rsidRDefault="00816179" w:rsidP="00816179">
      <w:pPr>
        <w:pStyle w:val="ListParagraph"/>
        <w:ind w:left="1080"/>
        <w:rPr>
          <w:rFonts w:ascii="Arial" w:hAnsi="Arial" w:cs="Arial"/>
          <w:b/>
          <w:bCs/>
          <w:color w:val="000000"/>
        </w:rPr>
      </w:pPr>
      <w:r>
        <w:rPr>
          <w:rFonts w:ascii="Arial" w:hAnsi="Arial" w:cs="Arial"/>
          <w:b/>
          <w:bCs/>
          <w:color w:val="000000"/>
        </w:rPr>
        <w:t xml:space="preserve">. </w:t>
      </w:r>
      <w:r w:rsidRPr="00816179">
        <w:rPr>
          <w:rFonts w:ascii="Arial" w:hAnsi="Arial" w:cs="Arial"/>
          <w:b/>
          <w:bCs/>
          <w:color w:val="000000"/>
        </w:rPr>
        <w:t>Generate credentials for your application (OAuth 2.0 client ID) and download the JSON file.</w:t>
      </w:r>
    </w:p>
    <w:p w14:paraId="3924BBFA" w14:textId="625AD75C" w:rsidR="00816179" w:rsidRDefault="00816179" w:rsidP="00816179">
      <w:pPr>
        <w:pStyle w:val="ListParagraph"/>
        <w:ind w:left="1080"/>
        <w:rPr>
          <w:rFonts w:ascii="Arial" w:hAnsi="Arial" w:cs="Arial"/>
          <w:b/>
          <w:bCs/>
          <w:color w:val="000000"/>
        </w:rPr>
      </w:pPr>
      <w:r>
        <w:rPr>
          <w:rFonts w:ascii="Arial" w:hAnsi="Arial" w:cs="Arial"/>
          <w:b/>
          <w:bCs/>
          <w:color w:val="000000"/>
        </w:rPr>
        <w:t xml:space="preserve">. </w:t>
      </w:r>
      <w:r w:rsidRPr="00816179">
        <w:rPr>
          <w:rFonts w:ascii="Arial" w:hAnsi="Arial" w:cs="Arial"/>
          <w:b/>
          <w:bCs/>
          <w:color w:val="000000"/>
        </w:rPr>
        <w:t>Use the Gmail API to list emails with a specific subject line and download attachments.</w:t>
      </w:r>
    </w:p>
    <w:p w14:paraId="30929274" w14:textId="2EB33592" w:rsidR="00816179" w:rsidRDefault="00967265" w:rsidP="00967265">
      <w:pPr>
        <w:pStyle w:val="ListParagraph"/>
        <w:numPr>
          <w:ilvl w:val="0"/>
          <w:numId w:val="2"/>
        </w:numPr>
        <w:rPr>
          <w:rFonts w:ascii="Arial" w:hAnsi="Arial" w:cs="Arial"/>
          <w:b/>
          <w:bCs/>
          <w:color w:val="000000"/>
        </w:rPr>
      </w:pPr>
      <w:r>
        <w:rPr>
          <w:rFonts w:ascii="Arial" w:hAnsi="Arial" w:cs="Arial"/>
          <w:b/>
          <w:bCs/>
          <w:color w:val="000000"/>
        </w:rPr>
        <w:t>Download the pdf attached to the mail with mail subject ad “Bank Statement”</w:t>
      </w:r>
    </w:p>
    <w:p w14:paraId="20CDC8F7" w14:textId="77777777" w:rsidR="00967265" w:rsidRPr="00967265" w:rsidRDefault="00967265" w:rsidP="00967265">
      <w:pPr>
        <w:pStyle w:val="ListParagraph"/>
        <w:ind w:left="1080"/>
        <w:rPr>
          <w:rFonts w:ascii="Arial" w:hAnsi="Arial" w:cs="Arial"/>
          <w:b/>
          <w:bCs/>
          <w:color w:val="000000"/>
        </w:rPr>
      </w:pPr>
    </w:p>
    <w:p w14:paraId="772EE46A" w14:textId="3D8ACFB5" w:rsidR="00816179" w:rsidRPr="00967265" w:rsidRDefault="00816179" w:rsidP="00967265">
      <w:pPr>
        <w:pStyle w:val="ListParagraph"/>
        <w:numPr>
          <w:ilvl w:val="0"/>
          <w:numId w:val="1"/>
        </w:numPr>
        <w:rPr>
          <w:rFonts w:ascii="Arial" w:hAnsi="Arial" w:cs="Arial"/>
          <w:b/>
          <w:bCs/>
          <w:color w:val="000000"/>
        </w:rPr>
      </w:pPr>
      <w:r w:rsidRPr="00967265">
        <w:rPr>
          <w:rFonts w:ascii="Arial" w:hAnsi="Arial" w:cs="Arial"/>
          <w:b/>
          <w:bCs/>
          <w:color w:val="000000"/>
        </w:rPr>
        <w:t>PDF Parsing</w:t>
      </w:r>
    </w:p>
    <w:p w14:paraId="04A15D74" w14:textId="60F56226" w:rsidR="00967265" w:rsidRDefault="00967265" w:rsidP="00967265">
      <w:pPr>
        <w:pStyle w:val="ListParagraph"/>
        <w:numPr>
          <w:ilvl w:val="0"/>
          <w:numId w:val="1"/>
        </w:numPr>
        <w:rPr>
          <w:rFonts w:ascii="Arial" w:hAnsi="Arial" w:cs="Arial"/>
          <w:b/>
          <w:bCs/>
          <w:color w:val="000000"/>
        </w:rPr>
      </w:pPr>
      <w:r>
        <w:rPr>
          <w:rFonts w:ascii="Arial" w:hAnsi="Arial" w:cs="Arial"/>
          <w:b/>
          <w:bCs/>
          <w:color w:val="000000"/>
        </w:rPr>
        <w:t>Search Transaction</w:t>
      </w:r>
    </w:p>
    <w:p w14:paraId="28FCFBC0" w14:textId="09BB6882" w:rsidR="00967265" w:rsidRDefault="00967265" w:rsidP="00967265">
      <w:pPr>
        <w:pStyle w:val="ListParagraph"/>
        <w:numPr>
          <w:ilvl w:val="0"/>
          <w:numId w:val="1"/>
        </w:numPr>
        <w:rPr>
          <w:rFonts w:ascii="Arial" w:hAnsi="Arial" w:cs="Arial"/>
          <w:b/>
          <w:bCs/>
          <w:color w:val="000000"/>
        </w:rPr>
      </w:pPr>
      <w:r>
        <w:rPr>
          <w:rFonts w:ascii="Arial" w:hAnsi="Arial" w:cs="Arial"/>
          <w:b/>
          <w:bCs/>
          <w:color w:val="000000"/>
        </w:rPr>
        <w:t>Get Balance</w:t>
      </w:r>
    </w:p>
    <w:p w14:paraId="57B8451C" w14:textId="77777777" w:rsidR="00967265" w:rsidRDefault="00967265" w:rsidP="00967265">
      <w:pPr>
        <w:rPr>
          <w:rFonts w:ascii="Arial" w:hAnsi="Arial" w:cs="Arial"/>
          <w:b/>
          <w:bCs/>
          <w:color w:val="000000"/>
        </w:rPr>
      </w:pPr>
    </w:p>
    <w:p w14:paraId="206A375F" w14:textId="14F6DEFB" w:rsidR="00967265" w:rsidRPr="00BB1D0C" w:rsidRDefault="00967265" w:rsidP="00967265">
      <w:pPr>
        <w:rPr>
          <w:rFonts w:ascii="Arial" w:hAnsi="Arial" w:cs="Arial"/>
          <w:b/>
          <w:bCs/>
          <w:color w:val="000000"/>
          <w:sz w:val="36"/>
          <w:szCs w:val="36"/>
        </w:rPr>
      </w:pPr>
      <w:r w:rsidRPr="00BB1D0C">
        <w:rPr>
          <w:rFonts w:ascii="Arial" w:hAnsi="Arial" w:cs="Arial"/>
          <w:b/>
          <w:bCs/>
          <w:color w:val="000000"/>
          <w:sz w:val="36"/>
          <w:szCs w:val="36"/>
        </w:rPr>
        <w:t>Implementation Details:</w:t>
      </w:r>
    </w:p>
    <w:p w14:paraId="4E18C24A" w14:textId="77777777" w:rsidR="00967265" w:rsidRPr="00967265" w:rsidRDefault="00967265" w:rsidP="00967265">
      <w:pPr>
        <w:rPr>
          <w:rFonts w:ascii="Arial" w:hAnsi="Arial" w:cs="Arial"/>
          <w:b/>
          <w:bCs/>
          <w:color w:val="000000"/>
        </w:rPr>
      </w:pPr>
    </w:p>
    <w:p w14:paraId="5CF615CC" w14:textId="77777777" w:rsidR="00967265" w:rsidRPr="00967265" w:rsidRDefault="00967265" w:rsidP="00967265">
      <w:pPr>
        <w:rPr>
          <w:rFonts w:ascii="Arial" w:hAnsi="Arial" w:cs="Arial"/>
          <w:b/>
          <w:bCs/>
          <w:color w:val="000000"/>
        </w:rPr>
      </w:pPr>
      <w:r w:rsidRPr="00967265">
        <w:rPr>
          <w:rFonts w:ascii="Arial" w:hAnsi="Arial" w:cs="Arial"/>
          <w:b/>
          <w:bCs/>
          <w:color w:val="000000"/>
        </w:rPr>
        <w:t>Bank Statement Parser Application</w:t>
      </w:r>
    </w:p>
    <w:p w14:paraId="67AF1124" w14:textId="77777777" w:rsidR="00967265" w:rsidRPr="00967265" w:rsidRDefault="00967265" w:rsidP="00967265">
      <w:pPr>
        <w:rPr>
          <w:rFonts w:ascii="Arial" w:hAnsi="Arial" w:cs="Arial"/>
          <w:b/>
          <w:bCs/>
          <w:color w:val="000000"/>
        </w:rPr>
      </w:pPr>
      <w:r w:rsidRPr="00967265">
        <w:rPr>
          <w:rFonts w:ascii="Arial" w:hAnsi="Arial" w:cs="Arial"/>
          <w:b/>
          <w:bCs/>
          <w:color w:val="000000"/>
        </w:rPr>
        <w:t>This Python application parses and extracts transaction information from PDF bank statements received via Gmail. It uses Flask for the user interface and interacts with the Gmail API for fetching emails and attachments.</w:t>
      </w:r>
    </w:p>
    <w:p w14:paraId="423190B5" w14:textId="77777777" w:rsidR="00967265" w:rsidRPr="00967265" w:rsidRDefault="00967265" w:rsidP="00967265">
      <w:pPr>
        <w:rPr>
          <w:rFonts w:ascii="Arial" w:hAnsi="Arial" w:cs="Arial"/>
          <w:b/>
          <w:bCs/>
          <w:color w:val="000000"/>
        </w:rPr>
      </w:pPr>
      <w:r w:rsidRPr="00967265">
        <w:rPr>
          <w:rFonts w:ascii="Arial" w:hAnsi="Arial" w:cs="Arial"/>
          <w:b/>
          <w:bCs/>
          <w:color w:val="000000"/>
        </w:rPr>
        <w:t>Prerequisites:</w:t>
      </w:r>
    </w:p>
    <w:p w14:paraId="0289488C" w14:textId="77777777" w:rsidR="00967265" w:rsidRPr="00967265" w:rsidRDefault="00967265" w:rsidP="00967265">
      <w:pPr>
        <w:numPr>
          <w:ilvl w:val="0"/>
          <w:numId w:val="3"/>
        </w:numPr>
        <w:rPr>
          <w:rFonts w:ascii="Arial" w:hAnsi="Arial" w:cs="Arial"/>
          <w:b/>
          <w:bCs/>
          <w:color w:val="000000"/>
        </w:rPr>
      </w:pPr>
      <w:r w:rsidRPr="00967265">
        <w:rPr>
          <w:rFonts w:ascii="Arial" w:hAnsi="Arial" w:cs="Arial"/>
          <w:b/>
          <w:bCs/>
          <w:color w:val="000000"/>
        </w:rPr>
        <w:t xml:space="preserve">Gmail API Credentials: Set up Gmail API credentials and provide the </w:t>
      </w:r>
      <w:proofErr w:type="spellStart"/>
      <w:r w:rsidRPr="00967265">
        <w:rPr>
          <w:rFonts w:ascii="Arial" w:hAnsi="Arial" w:cs="Arial"/>
          <w:b/>
          <w:bCs/>
          <w:color w:val="000000"/>
        </w:rPr>
        <w:t>client_secret.json</w:t>
      </w:r>
      <w:proofErr w:type="spellEnd"/>
      <w:r w:rsidRPr="00967265">
        <w:rPr>
          <w:rFonts w:ascii="Arial" w:hAnsi="Arial" w:cs="Arial"/>
          <w:b/>
          <w:bCs/>
          <w:color w:val="000000"/>
        </w:rPr>
        <w:t xml:space="preserve"> file for OAuth 2.0 authorization.</w:t>
      </w:r>
    </w:p>
    <w:p w14:paraId="67B0DFB3" w14:textId="77777777" w:rsidR="00967265" w:rsidRPr="00967265" w:rsidRDefault="00967265" w:rsidP="00967265">
      <w:pPr>
        <w:numPr>
          <w:ilvl w:val="0"/>
          <w:numId w:val="3"/>
        </w:numPr>
        <w:rPr>
          <w:rFonts w:ascii="Arial" w:hAnsi="Arial" w:cs="Arial"/>
          <w:b/>
          <w:bCs/>
          <w:color w:val="000000"/>
        </w:rPr>
      </w:pPr>
      <w:r w:rsidRPr="00967265">
        <w:rPr>
          <w:rFonts w:ascii="Arial" w:hAnsi="Arial" w:cs="Arial"/>
          <w:b/>
          <w:bCs/>
          <w:color w:val="000000"/>
        </w:rPr>
        <w:t>Python Libraries: Ensure the required libraries are installed using pip install:</w:t>
      </w:r>
    </w:p>
    <w:p w14:paraId="0782C2C1" w14:textId="77777777" w:rsidR="00967265" w:rsidRPr="00967265" w:rsidRDefault="00967265" w:rsidP="00967265">
      <w:pPr>
        <w:rPr>
          <w:rFonts w:ascii="Arial" w:hAnsi="Arial" w:cs="Arial"/>
          <w:b/>
          <w:bCs/>
          <w:color w:val="000000"/>
        </w:rPr>
      </w:pPr>
      <w:r w:rsidRPr="00967265">
        <w:rPr>
          <w:rFonts w:ascii="Arial" w:hAnsi="Arial" w:cs="Arial"/>
          <w:b/>
          <w:bCs/>
          <w:color w:val="000000"/>
        </w:rPr>
        <w:t>Copy code</w:t>
      </w:r>
    </w:p>
    <w:p w14:paraId="3E761FBC" w14:textId="77777777" w:rsidR="00967265" w:rsidRPr="00967265" w:rsidRDefault="00967265" w:rsidP="00967265">
      <w:pPr>
        <w:ind w:left="720"/>
        <w:rPr>
          <w:rFonts w:ascii="Arial" w:hAnsi="Arial" w:cs="Arial"/>
          <w:b/>
          <w:bCs/>
          <w:i/>
          <w:iCs/>
          <w:color w:val="FF0000"/>
        </w:rPr>
      </w:pPr>
      <w:r w:rsidRPr="00967265">
        <w:rPr>
          <w:rFonts w:ascii="Arial" w:hAnsi="Arial" w:cs="Arial"/>
          <w:b/>
          <w:bCs/>
          <w:i/>
          <w:iCs/>
          <w:color w:val="FF0000"/>
        </w:rPr>
        <w:t xml:space="preserve">flask </w:t>
      </w:r>
      <w:proofErr w:type="spellStart"/>
      <w:r w:rsidRPr="00967265">
        <w:rPr>
          <w:rFonts w:ascii="Arial" w:hAnsi="Arial" w:cs="Arial"/>
          <w:b/>
          <w:bCs/>
          <w:i/>
          <w:iCs/>
          <w:color w:val="FF0000"/>
        </w:rPr>
        <w:t>pdfplumber</w:t>
      </w:r>
      <w:proofErr w:type="spellEnd"/>
      <w:r w:rsidRPr="00967265">
        <w:rPr>
          <w:rFonts w:ascii="Arial" w:hAnsi="Arial" w:cs="Arial"/>
          <w:b/>
          <w:bCs/>
          <w:i/>
          <w:iCs/>
          <w:color w:val="FF0000"/>
        </w:rPr>
        <w:t xml:space="preserve"> google-auth-</w:t>
      </w:r>
      <w:proofErr w:type="spellStart"/>
      <w:r w:rsidRPr="00967265">
        <w:rPr>
          <w:rFonts w:ascii="Arial" w:hAnsi="Arial" w:cs="Arial"/>
          <w:b/>
          <w:bCs/>
          <w:i/>
          <w:iCs/>
          <w:color w:val="FF0000"/>
        </w:rPr>
        <w:t>oauthlib</w:t>
      </w:r>
      <w:proofErr w:type="spellEnd"/>
      <w:r w:rsidRPr="00967265">
        <w:rPr>
          <w:rFonts w:ascii="Arial" w:hAnsi="Arial" w:cs="Arial"/>
          <w:b/>
          <w:bCs/>
          <w:i/>
          <w:iCs/>
          <w:color w:val="FF0000"/>
        </w:rPr>
        <w:t xml:space="preserve"> google-</w:t>
      </w:r>
      <w:proofErr w:type="spellStart"/>
      <w:r w:rsidRPr="00967265">
        <w:rPr>
          <w:rFonts w:ascii="Arial" w:hAnsi="Arial" w:cs="Arial"/>
          <w:b/>
          <w:bCs/>
          <w:i/>
          <w:iCs/>
          <w:color w:val="FF0000"/>
        </w:rPr>
        <w:t>api</w:t>
      </w:r>
      <w:proofErr w:type="spellEnd"/>
      <w:r w:rsidRPr="00967265">
        <w:rPr>
          <w:rFonts w:ascii="Arial" w:hAnsi="Arial" w:cs="Arial"/>
          <w:b/>
          <w:bCs/>
          <w:i/>
          <w:iCs/>
          <w:color w:val="FF0000"/>
        </w:rPr>
        <w:t xml:space="preserve">-python-client google-auth-httplib2 </w:t>
      </w:r>
      <w:proofErr w:type="spellStart"/>
      <w:r w:rsidRPr="00967265">
        <w:rPr>
          <w:rFonts w:ascii="Arial" w:hAnsi="Arial" w:cs="Arial"/>
          <w:b/>
          <w:bCs/>
          <w:i/>
          <w:iCs/>
          <w:color w:val="FF0000"/>
        </w:rPr>
        <w:t>google-auth-httplib2</w:t>
      </w:r>
      <w:proofErr w:type="spellEnd"/>
      <w:r w:rsidRPr="00967265">
        <w:rPr>
          <w:rFonts w:ascii="Arial" w:hAnsi="Arial" w:cs="Arial"/>
          <w:b/>
          <w:bCs/>
          <w:i/>
          <w:iCs/>
          <w:color w:val="FF0000"/>
        </w:rPr>
        <w:t xml:space="preserve"> </w:t>
      </w:r>
    </w:p>
    <w:p w14:paraId="54AC3CEC" w14:textId="77777777" w:rsidR="00967265" w:rsidRPr="00967265" w:rsidRDefault="00967265" w:rsidP="00967265">
      <w:pPr>
        <w:rPr>
          <w:rFonts w:ascii="Arial" w:hAnsi="Arial" w:cs="Arial"/>
          <w:b/>
          <w:bCs/>
          <w:color w:val="000000"/>
        </w:rPr>
      </w:pPr>
      <w:r w:rsidRPr="00967265">
        <w:rPr>
          <w:rFonts w:ascii="Arial" w:hAnsi="Arial" w:cs="Arial"/>
          <w:b/>
          <w:bCs/>
          <w:color w:val="000000"/>
        </w:rPr>
        <w:lastRenderedPageBreak/>
        <w:t>Configuration and Authorization:</w:t>
      </w:r>
    </w:p>
    <w:p w14:paraId="6EAA0A77" w14:textId="77777777" w:rsidR="00967265" w:rsidRPr="00967265" w:rsidRDefault="00967265" w:rsidP="00967265">
      <w:pPr>
        <w:numPr>
          <w:ilvl w:val="0"/>
          <w:numId w:val="4"/>
        </w:numPr>
        <w:rPr>
          <w:rFonts w:ascii="Arial" w:hAnsi="Arial" w:cs="Arial"/>
          <w:b/>
          <w:bCs/>
          <w:color w:val="000000"/>
        </w:rPr>
      </w:pPr>
      <w:r w:rsidRPr="00967265">
        <w:rPr>
          <w:rFonts w:ascii="Arial" w:hAnsi="Arial" w:cs="Arial"/>
          <w:b/>
          <w:bCs/>
          <w:color w:val="000000"/>
        </w:rPr>
        <w:t>Gmail API credentials are configured using OAuth2.0 authorization. The CLIENT_SECRET_FILE and TOKEN_PICKLE_FILE specify client secrets and token storage.</w:t>
      </w:r>
    </w:p>
    <w:p w14:paraId="0C60642E" w14:textId="77777777" w:rsidR="00967265" w:rsidRPr="00967265" w:rsidRDefault="00967265" w:rsidP="00967265">
      <w:pPr>
        <w:numPr>
          <w:ilvl w:val="0"/>
          <w:numId w:val="4"/>
        </w:numPr>
        <w:rPr>
          <w:rFonts w:ascii="Arial" w:hAnsi="Arial" w:cs="Arial"/>
          <w:b/>
          <w:bCs/>
          <w:color w:val="000000"/>
        </w:rPr>
      </w:pPr>
      <w:r w:rsidRPr="00967265">
        <w:rPr>
          <w:rFonts w:ascii="Arial" w:hAnsi="Arial" w:cs="Arial"/>
          <w:b/>
          <w:bCs/>
          <w:color w:val="000000"/>
        </w:rPr>
        <w:t xml:space="preserve">The </w:t>
      </w:r>
      <w:proofErr w:type="spellStart"/>
      <w:r w:rsidRPr="00967265">
        <w:rPr>
          <w:rFonts w:ascii="Arial" w:hAnsi="Arial" w:cs="Arial"/>
          <w:b/>
          <w:bCs/>
          <w:color w:val="000000"/>
        </w:rPr>
        <w:t>get_credentials</w:t>
      </w:r>
      <w:proofErr w:type="spellEnd"/>
      <w:r w:rsidRPr="00967265">
        <w:rPr>
          <w:rFonts w:ascii="Arial" w:hAnsi="Arial" w:cs="Arial"/>
          <w:b/>
          <w:bCs/>
          <w:color w:val="000000"/>
        </w:rPr>
        <w:t xml:space="preserve"> function authorizes the application and obtains Gmail API credentials.</w:t>
      </w:r>
    </w:p>
    <w:p w14:paraId="68EFF061" w14:textId="77777777" w:rsidR="00967265" w:rsidRPr="00967265" w:rsidRDefault="00967265" w:rsidP="00967265">
      <w:pPr>
        <w:numPr>
          <w:ilvl w:val="0"/>
          <w:numId w:val="4"/>
        </w:numPr>
        <w:rPr>
          <w:rFonts w:ascii="Arial" w:hAnsi="Arial" w:cs="Arial"/>
          <w:b/>
          <w:bCs/>
          <w:color w:val="000000"/>
        </w:rPr>
      </w:pPr>
      <w:r w:rsidRPr="00967265">
        <w:rPr>
          <w:rFonts w:ascii="Arial" w:hAnsi="Arial" w:cs="Arial"/>
          <w:b/>
          <w:bCs/>
          <w:color w:val="000000"/>
        </w:rPr>
        <w:t>The Gmail API is initialized using obtained credentials.</w:t>
      </w:r>
    </w:p>
    <w:p w14:paraId="57E5B7DE" w14:textId="77777777" w:rsidR="00967265" w:rsidRPr="00967265" w:rsidRDefault="00967265" w:rsidP="00967265">
      <w:pPr>
        <w:rPr>
          <w:rFonts w:ascii="Arial" w:hAnsi="Arial" w:cs="Arial"/>
          <w:b/>
          <w:bCs/>
          <w:color w:val="000000"/>
        </w:rPr>
      </w:pPr>
      <w:r w:rsidRPr="00967265">
        <w:rPr>
          <w:rFonts w:ascii="Arial" w:hAnsi="Arial" w:cs="Arial"/>
          <w:b/>
          <w:bCs/>
          <w:color w:val="000000"/>
        </w:rPr>
        <w:t>Functions:</w:t>
      </w:r>
    </w:p>
    <w:p w14:paraId="22CB9871" w14:textId="77777777" w:rsidR="00967265" w:rsidRPr="00967265" w:rsidRDefault="00967265" w:rsidP="00967265">
      <w:pPr>
        <w:numPr>
          <w:ilvl w:val="0"/>
          <w:numId w:val="5"/>
        </w:numPr>
        <w:rPr>
          <w:rFonts w:ascii="Arial" w:hAnsi="Arial" w:cs="Arial"/>
          <w:b/>
          <w:bCs/>
          <w:color w:val="000000"/>
        </w:rPr>
      </w:pPr>
      <w:proofErr w:type="spellStart"/>
      <w:r w:rsidRPr="00967265">
        <w:rPr>
          <w:rFonts w:ascii="Arial" w:hAnsi="Arial" w:cs="Arial"/>
          <w:b/>
          <w:bCs/>
          <w:color w:val="000000"/>
        </w:rPr>
        <w:t>get_emails_with_subject</w:t>
      </w:r>
      <w:proofErr w:type="spellEnd"/>
      <w:r w:rsidRPr="00967265">
        <w:rPr>
          <w:rFonts w:ascii="Arial" w:hAnsi="Arial" w:cs="Arial"/>
          <w:b/>
          <w:bCs/>
          <w:color w:val="000000"/>
        </w:rPr>
        <w:t>(subject): Retrieves email messages with a specified subject from the user's Gmail account using the Gmail API.</w:t>
      </w:r>
    </w:p>
    <w:p w14:paraId="77A3E3E4" w14:textId="77777777" w:rsidR="00967265" w:rsidRPr="00967265" w:rsidRDefault="00967265" w:rsidP="00967265">
      <w:pPr>
        <w:numPr>
          <w:ilvl w:val="0"/>
          <w:numId w:val="5"/>
        </w:numPr>
        <w:rPr>
          <w:rFonts w:ascii="Arial" w:hAnsi="Arial" w:cs="Arial"/>
          <w:b/>
          <w:bCs/>
          <w:color w:val="000000"/>
        </w:rPr>
      </w:pPr>
      <w:proofErr w:type="spellStart"/>
      <w:r w:rsidRPr="00967265">
        <w:rPr>
          <w:rFonts w:ascii="Arial" w:hAnsi="Arial" w:cs="Arial"/>
          <w:b/>
          <w:bCs/>
          <w:color w:val="000000"/>
        </w:rPr>
        <w:t>download_attachments</w:t>
      </w:r>
      <w:proofErr w:type="spellEnd"/>
      <w:r w:rsidRPr="00967265">
        <w:rPr>
          <w:rFonts w:ascii="Arial" w:hAnsi="Arial" w:cs="Arial"/>
          <w:b/>
          <w:bCs/>
          <w:color w:val="000000"/>
        </w:rPr>
        <w:t>(</w:t>
      </w:r>
      <w:proofErr w:type="spellStart"/>
      <w:r w:rsidRPr="00967265">
        <w:rPr>
          <w:rFonts w:ascii="Arial" w:hAnsi="Arial" w:cs="Arial"/>
          <w:b/>
          <w:bCs/>
          <w:color w:val="000000"/>
        </w:rPr>
        <w:t>email_id</w:t>
      </w:r>
      <w:proofErr w:type="spellEnd"/>
      <w:r w:rsidRPr="00967265">
        <w:rPr>
          <w:rFonts w:ascii="Arial" w:hAnsi="Arial" w:cs="Arial"/>
          <w:b/>
          <w:bCs/>
          <w:color w:val="000000"/>
        </w:rPr>
        <w:t xml:space="preserve">): Downloads PDF attachments from emails, stores them locally in the </w:t>
      </w:r>
      <w:proofErr w:type="spellStart"/>
      <w:r w:rsidRPr="00967265">
        <w:rPr>
          <w:rFonts w:ascii="Arial" w:hAnsi="Arial" w:cs="Arial"/>
          <w:b/>
          <w:bCs/>
          <w:color w:val="000000"/>
        </w:rPr>
        <w:t>pdf_files</w:t>
      </w:r>
      <w:proofErr w:type="spellEnd"/>
      <w:r w:rsidRPr="00967265">
        <w:rPr>
          <w:rFonts w:ascii="Arial" w:hAnsi="Arial" w:cs="Arial"/>
          <w:b/>
          <w:bCs/>
          <w:color w:val="000000"/>
        </w:rPr>
        <w:t xml:space="preserve"> directory, and uses the Gmail API to access attachments.</w:t>
      </w:r>
    </w:p>
    <w:p w14:paraId="656A8E8C" w14:textId="77777777" w:rsidR="00967265" w:rsidRPr="00967265" w:rsidRDefault="00967265" w:rsidP="00967265">
      <w:pPr>
        <w:numPr>
          <w:ilvl w:val="0"/>
          <w:numId w:val="5"/>
        </w:numPr>
        <w:rPr>
          <w:rFonts w:ascii="Arial" w:hAnsi="Arial" w:cs="Arial"/>
          <w:b/>
          <w:bCs/>
          <w:color w:val="000000"/>
        </w:rPr>
      </w:pPr>
      <w:proofErr w:type="spellStart"/>
      <w:r w:rsidRPr="00967265">
        <w:rPr>
          <w:rFonts w:ascii="Arial" w:hAnsi="Arial" w:cs="Arial"/>
          <w:b/>
          <w:bCs/>
          <w:color w:val="000000"/>
        </w:rPr>
        <w:t>parse_and_</w:t>
      </w:r>
      <w:proofErr w:type="gramStart"/>
      <w:r w:rsidRPr="00967265">
        <w:rPr>
          <w:rFonts w:ascii="Arial" w:hAnsi="Arial" w:cs="Arial"/>
          <w:b/>
          <w:bCs/>
          <w:color w:val="000000"/>
        </w:rPr>
        <w:t>retrieve</w:t>
      </w:r>
      <w:proofErr w:type="spellEnd"/>
      <w:r w:rsidRPr="00967265">
        <w:rPr>
          <w:rFonts w:ascii="Arial" w:hAnsi="Arial" w:cs="Arial"/>
          <w:b/>
          <w:bCs/>
          <w:color w:val="000000"/>
        </w:rPr>
        <w:t>(</w:t>
      </w:r>
      <w:proofErr w:type="gramEnd"/>
      <w:r w:rsidRPr="00967265">
        <w:rPr>
          <w:rFonts w:ascii="Arial" w:hAnsi="Arial" w:cs="Arial"/>
          <w:b/>
          <w:bCs/>
          <w:color w:val="000000"/>
        </w:rPr>
        <w:t xml:space="preserve">): Parses PDF files within the </w:t>
      </w:r>
      <w:proofErr w:type="spellStart"/>
      <w:r w:rsidRPr="00967265">
        <w:rPr>
          <w:rFonts w:ascii="Arial" w:hAnsi="Arial" w:cs="Arial"/>
          <w:b/>
          <w:bCs/>
          <w:color w:val="000000"/>
        </w:rPr>
        <w:t>pdf_files</w:t>
      </w:r>
      <w:proofErr w:type="spellEnd"/>
      <w:r w:rsidRPr="00967265">
        <w:rPr>
          <w:rFonts w:ascii="Arial" w:hAnsi="Arial" w:cs="Arial"/>
          <w:b/>
          <w:bCs/>
          <w:color w:val="000000"/>
        </w:rPr>
        <w:t xml:space="preserve"> directory using </w:t>
      </w:r>
      <w:proofErr w:type="spellStart"/>
      <w:r w:rsidRPr="00967265">
        <w:rPr>
          <w:rFonts w:ascii="Arial" w:hAnsi="Arial" w:cs="Arial"/>
          <w:b/>
          <w:bCs/>
          <w:color w:val="000000"/>
        </w:rPr>
        <w:t>pdfplumber</w:t>
      </w:r>
      <w:proofErr w:type="spellEnd"/>
      <w:r w:rsidRPr="00967265">
        <w:rPr>
          <w:rFonts w:ascii="Arial" w:hAnsi="Arial" w:cs="Arial"/>
          <w:b/>
          <w:bCs/>
          <w:color w:val="000000"/>
        </w:rPr>
        <w:t xml:space="preserve"> to extract transaction data. Extracted transactions (date, description, and amount) are stored in a list.</w:t>
      </w:r>
    </w:p>
    <w:p w14:paraId="43EB8047" w14:textId="77777777" w:rsidR="00967265" w:rsidRPr="00967265" w:rsidRDefault="00967265" w:rsidP="00967265">
      <w:pPr>
        <w:rPr>
          <w:rFonts w:ascii="Arial" w:hAnsi="Arial" w:cs="Arial"/>
          <w:b/>
          <w:bCs/>
          <w:color w:val="000000"/>
        </w:rPr>
      </w:pPr>
      <w:r w:rsidRPr="00967265">
        <w:rPr>
          <w:rFonts w:ascii="Arial" w:hAnsi="Arial" w:cs="Arial"/>
          <w:b/>
          <w:bCs/>
          <w:color w:val="000000"/>
        </w:rPr>
        <w:t>Routes and Endpoints:</w:t>
      </w:r>
    </w:p>
    <w:p w14:paraId="3CA50174" w14:textId="77777777" w:rsidR="00967265" w:rsidRPr="00967265" w:rsidRDefault="00967265" w:rsidP="00967265">
      <w:pPr>
        <w:numPr>
          <w:ilvl w:val="0"/>
          <w:numId w:val="6"/>
        </w:numPr>
        <w:rPr>
          <w:rFonts w:ascii="Arial" w:hAnsi="Arial" w:cs="Arial"/>
          <w:b/>
          <w:bCs/>
          <w:color w:val="000000"/>
        </w:rPr>
      </w:pPr>
      <w:r w:rsidRPr="00967265">
        <w:rPr>
          <w:rFonts w:ascii="Arial" w:hAnsi="Arial" w:cs="Arial"/>
          <w:b/>
          <w:bCs/>
          <w:color w:val="000000"/>
        </w:rPr>
        <w:t>/</w:t>
      </w:r>
      <w:proofErr w:type="spellStart"/>
      <w:proofErr w:type="gramStart"/>
      <w:r w:rsidRPr="00967265">
        <w:rPr>
          <w:rFonts w:ascii="Arial" w:hAnsi="Arial" w:cs="Arial"/>
          <w:b/>
          <w:bCs/>
          <w:color w:val="000000"/>
        </w:rPr>
        <w:t>list</w:t>
      </w:r>
      <w:proofErr w:type="gramEnd"/>
      <w:r w:rsidRPr="00967265">
        <w:rPr>
          <w:rFonts w:ascii="Arial" w:hAnsi="Arial" w:cs="Arial"/>
          <w:b/>
          <w:bCs/>
          <w:color w:val="000000"/>
        </w:rPr>
        <w:t>_transactions</w:t>
      </w:r>
      <w:proofErr w:type="spellEnd"/>
      <w:r w:rsidRPr="00967265">
        <w:rPr>
          <w:rFonts w:ascii="Arial" w:hAnsi="Arial" w:cs="Arial"/>
          <w:b/>
          <w:bCs/>
          <w:color w:val="000000"/>
        </w:rPr>
        <w:t>: Parses PDF files, extracts transactions, and renders an HTML template with the list of transactions.</w:t>
      </w:r>
    </w:p>
    <w:p w14:paraId="21359AEE" w14:textId="77777777" w:rsidR="00967265" w:rsidRPr="00967265" w:rsidRDefault="00967265" w:rsidP="00967265">
      <w:pPr>
        <w:numPr>
          <w:ilvl w:val="0"/>
          <w:numId w:val="6"/>
        </w:numPr>
        <w:rPr>
          <w:rFonts w:ascii="Arial" w:hAnsi="Arial" w:cs="Arial"/>
          <w:b/>
          <w:bCs/>
          <w:color w:val="000000"/>
        </w:rPr>
      </w:pPr>
      <w:r w:rsidRPr="00967265">
        <w:rPr>
          <w:rFonts w:ascii="Arial" w:hAnsi="Arial" w:cs="Arial"/>
          <w:b/>
          <w:bCs/>
          <w:color w:val="000000"/>
        </w:rPr>
        <w:t>/</w:t>
      </w:r>
      <w:proofErr w:type="spellStart"/>
      <w:proofErr w:type="gramStart"/>
      <w:r w:rsidRPr="00967265">
        <w:rPr>
          <w:rFonts w:ascii="Arial" w:hAnsi="Arial" w:cs="Arial"/>
          <w:b/>
          <w:bCs/>
          <w:color w:val="000000"/>
        </w:rPr>
        <w:t>search</w:t>
      </w:r>
      <w:proofErr w:type="gramEnd"/>
      <w:r w:rsidRPr="00967265">
        <w:rPr>
          <w:rFonts w:ascii="Arial" w:hAnsi="Arial" w:cs="Arial"/>
          <w:b/>
          <w:bCs/>
          <w:color w:val="000000"/>
        </w:rPr>
        <w:t>_transactions</w:t>
      </w:r>
      <w:proofErr w:type="spellEnd"/>
      <w:r w:rsidRPr="00967265">
        <w:rPr>
          <w:rFonts w:ascii="Arial" w:hAnsi="Arial" w:cs="Arial"/>
          <w:b/>
          <w:bCs/>
          <w:color w:val="000000"/>
        </w:rPr>
        <w:t>: Accepts start and end dates, searches for transactions within the specified range, and returns them as a JSON response. Includes date parsing and filtering exception handling.</w:t>
      </w:r>
    </w:p>
    <w:p w14:paraId="2085637F" w14:textId="77777777" w:rsidR="00967265" w:rsidRPr="00967265" w:rsidRDefault="00967265" w:rsidP="00967265">
      <w:pPr>
        <w:numPr>
          <w:ilvl w:val="0"/>
          <w:numId w:val="6"/>
        </w:numPr>
        <w:rPr>
          <w:rFonts w:ascii="Arial" w:hAnsi="Arial" w:cs="Arial"/>
          <w:b/>
          <w:bCs/>
          <w:color w:val="000000"/>
        </w:rPr>
      </w:pPr>
      <w:r w:rsidRPr="00967265">
        <w:rPr>
          <w:rFonts w:ascii="Arial" w:hAnsi="Arial" w:cs="Arial"/>
          <w:b/>
          <w:bCs/>
          <w:color w:val="000000"/>
        </w:rPr>
        <w:t>/</w:t>
      </w:r>
      <w:proofErr w:type="spellStart"/>
      <w:proofErr w:type="gramStart"/>
      <w:r w:rsidRPr="00967265">
        <w:rPr>
          <w:rFonts w:ascii="Arial" w:hAnsi="Arial" w:cs="Arial"/>
          <w:b/>
          <w:bCs/>
          <w:color w:val="000000"/>
        </w:rPr>
        <w:t>get</w:t>
      </w:r>
      <w:proofErr w:type="gramEnd"/>
      <w:r w:rsidRPr="00967265">
        <w:rPr>
          <w:rFonts w:ascii="Arial" w:hAnsi="Arial" w:cs="Arial"/>
          <w:b/>
          <w:bCs/>
          <w:color w:val="000000"/>
        </w:rPr>
        <w:t>_balance</w:t>
      </w:r>
      <w:proofErr w:type="spellEnd"/>
      <w:r w:rsidRPr="00967265">
        <w:rPr>
          <w:rFonts w:ascii="Arial" w:hAnsi="Arial" w:cs="Arial"/>
          <w:b/>
          <w:bCs/>
          <w:color w:val="000000"/>
        </w:rPr>
        <w:t>: Calculates the account balance as of a specific date and returns it as a JSON response. Handles date parsing and balance calculation exceptions.</w:t>
      </w:r>
    </w:p>
    <w:p w14:paraId="3846BA1B" w14:textId="77777777" w:rsidR="00967265" w:rsidRPr="00967265" w:rsidRDefault="00967265" w:rsidP="00967265">
      <w:pPr>
        <w:numPr>
          <w:ilvl w:val="0"/>
          <w:numId w:val="6"/>
        </w:numPr>
        <w:rPr>
          <w:rFonts w:ascii="Arial" w:hAnsi="Arial" w:cs="Arial"/>
          <w:b/>
          <w:bCs/>
          <w:color w:val="000000"/>
        </w:rPr>
      </w:pPr>
      <w:r w:rsidRPr="00967265">
        <w:rPr>
          <w:rFonts w:ascii="Arial" w:hAnsi="Arial" w:cs="Arial"/>
          <w:b/>
          <w:bCs/>
          <w:color w:val="000000"/>
        </w:rPr>
        <w:t>/</w:t>
      </w:r>
      <w:proofErr w:type="spellStart"/>
      <w:proofErr w:type="gramStart"/>
      <w:r w:rsidRPr="00967265">
        <w:rPr>
          <w:rFonts w:ascii="Arial" w:hAnsi="Arial" w:cs="Arial"/>
          <w:b/>
          <w:bCs/>
          <w:color w:val="000000"/>
        </w:rPr>
        <w:t>gmail</w:t>
      </w:r>
      <w:proofErr w:type="gramEnd"/>
      <w:r w:rsidRPr="00967265">
        <w:rPr>
          <w:rFonts w:ascii="Arial" w:hAnsi="Arial" w:cs="Arial"/>
          <w:b/>
          <w:bCs/>
          <w:color w:val="000000"/>
        </w:rPr>
        <w:t>_service</w:t>
      </w:r>
      <w:proofErr w:type="spellEnd"/>
      <w:r w:rsidRPr="00967265">
        <w:rPr>
          <w:rFonts w:ascii="Arial" w:hAnsi="Arial" w:cs="Arial"/>
          <w:b/>
          <w:bCs/>
          <w:color w:val="000000"/>
        </w:rPr>
        <w:t>: Retrieves emails with the subject "Bank Statement" from Gmail, downloads PDF attachments, parses transactions, and lists them. Renders an HTML template indicating the number of processed emails.</w:t>
      </w:r>
    </w:p>
    <w:p w14:paraId="0C5E75C7" w14:textId="77777777" w:rsidR="00967265" w:rsidRPr="00967265" w:rsidRDefault="00967265" w:rsidP="00967265">
      <w:pPr>
        <w:numPr>
          <w:ilvl w:val="0"/>
          <w:numId w:val="6"/>
        </w:numPr>
        <w:rPr>
          <w:rFonts w:ascii="Arial" w:hAnsi="Arial" w:cs="Arial"/>
          <w:b/>
          <w:bCs/>
          <w:color w:val="000000"/>
        </w:rPr>
      </w:pPr>
      <w:r w:rsidRPr="00967265">
        <w:rPr>
          <w:rFonts w:ascii="Arial" w:hAnsi="Arial" w:cs="Arial"/>
          <w:b/>
          <w:bCs/>
          <w:color w:val="000000"/>
        </w:rPr>
        <w:t>/: The default home route renders an HTML template for the home page of the application.</w:t>
      </w:r>
    </w:p>
    <w:p w14:paraId="1ED91036" w14:textId="77777777" w:rsidR="00967265" w:rsidRPr="00967265" w:rsidRDefault="00967265" w:rsidP="00967265">
      <w:pPr>
        <w:rPr>
          <w:rFonts w:ascii="Arial" w:hAnsi="Arial" w:cs="Arial"/>
          <w:b/>
          <w:bCs/>
          <w:color w:val="000000"/>
        </w:rPr>
      </w:pPr>
      <w:r w:rsidRPr="00967265">
        <w:rPr>
          <w:rFonts w:ascii="Arial" w:hAnsi="Arial" w:cs="Arial"/>
          <w:b/>
          <w:bCs/>
          <w:color w:val="000000"/>
        </w:rPr>
        <w:t>Running the Application:</w:t>
      </w:r>
    </w:p>
    <w:p w14:paraId="084FB4F2" w14:textId="77777777" w:rsidR="00967265" w:rsidRPr="00967265" w:rsidRDefault="00967265" w:rsidP="00967265">
      <w:pPr>
        <w:rPr>
          <w:rFonts w:ascii="Arial" w:hAnsi="Arial" w:cs="Arial"/>
          <w:b/>
          <w:bCs/>
          <w:color w:val="000000"/>
        </w:rPr>
      </w:pPr>
      <w:r w:rsidRPr="00967265">
        <w:rPr>
          <w:rFonts w:ascii="Arial" w:hAnsi="Arial" w:cs="Arial"/>
          <w:b/>
          <w:bCs/>
          <w:color w:val="000000"/>
        </w:rPr>
        <w:t>Running the application starts a Flask server. Access the user interface via the provided URL in a web browser.</w:t>
      </w:r>
    </w:p>
    <w:p w14:paraId="74DD6CC5" w14:textId="77777777" w:rsidR="00967265" w:rsidRPr="00967265" w:rsidRDefault="00967265" w:rsidP="00967265">
      <w:pPr>
        <w:rPr>
          <w:rFonts w:ascii="Arial" w:hAnsi="Arial" w:cs="Arial"/>
          <w:b/>
          <w:bCs/>
          <w:color w:val="000000"/>
        </w:rPr>
      </w:pPr>
      <w:r w:rsidRPr="00967265">
        <w:rPr>
          <w:rFonts w:ascii="Arial" w:hAnsi="Arial" w:cs="Arial"/>
          <w:b/>
          <w:bCs/>
          <w:color w:val="000000"/>
        </w:rPr>
        <w:t>Exception Handling:</w:t>
      </w:r>
    </w:p>
    <w:p w14:paraId="6DA2BEFE" w14:textId="77777777" w:rsidR="00967265" w:rsidRPr="00967265" w:rsidRDefault="00967265" w:rsidP="00967265">
      <w:pPr>
        <w:rPr>
          <w:rFonts w:ascii="Arial" w:hAnsi="Arial" w:cs="Arial"/>
          <w:b/>
          <w:bCs/>
          <w:color w:val="000000"/>
        </w:rPr>
      </w:pPr>
      <w:r w:rsidRPr="00967265">
        <w:rPr>
          <w:rFonts w:ascii="Arial" w:hAnsi="Arial" w:cs="Arial"/>
          <w:b/>
          <w:bCs/>
          <w:color w:val="000000"/>
        </w:rPr>
        <w:t>The code includes exception handling for potential issues like date parsing errors and Gmail API errors. Errors are logged, and appropriate responses are returned to the user.</w:t>
      </w:r>
    </w:p>
    <w:p w14:paraId="1786192D" w14:textId="77777777" w:rsidR="00967265" w:rsidRPr="00967265" w:rsidRDefault="00967265" w:rsidP="00967265">
      <w:pPr>
        <w:rPr>
          <w:rFonts w:ascii="Arial" w:hAnsi="Arial" w:cs="Arial"/>
          <w:b/>
          <w:bCs/>
          <w:color w:val="000000"/>
        </w:rPr>
      </w:pPr>
      <w:r w:rsidRPr="00967265">
        <w:rPr>
          <w:rFonts w:ascii="Arial" w:hAnsi="Arial" w:cs="Arial"/>
          <w:b/>
          <w:bCs/>
          <w:color w:val="000000"/>
        </w:rPr>
        <w:t>Note:</w:t>
      </w:r>
    </w:p>
    <w:p w14:paraId="0E80936A" w14:textId="77777777" w:rsidR="00967265" w:rsidRPr="00967265" w:rsidRDefault="00967265" w:rsidP="00967265">
      <w:pPr>
        <w:numPr>
          <w:ilvl w:val="0"/>
          <w:numId w:val="7"/>
        </w:numPr>
        <w:rPr>
          <w:rFonts w:ascii="Arial" w:hAnsi="Arial" w:cs="Arial"/>
          <w:b/>
          <w:bCs/>
          <w:color w:val="000000"/>
        </w:rPr>
      </w:pPr>
      <w:r w:rsidRPr="00967265">
        <w:rPr>
          <w:rFonts w:ascii="Arial" w:hAnsi="Arial" w:cs="Arial"/>
          <w:b/>
          <w:bCs/>
          <w:color w:val="000000"/>
        </w:rPr>
        <w:t xml:space="preserve">Serve HTML templates from the </w:t>
      </w:r>
      <w:proofErr w:type="gramStart"/>
      <w:r w:rsidRPr="00967265">
        <w:rPr>
          <w:rFonts w:ascii="Arial" w:hAnsi="Arial" w:cs="Arial"/>
          <w:b/>
          <w:bCs/>
          <w:color w:val="000000"/>
        </w:rPr>
        <w:t>templates</w:t>
      </w:r>
      <w:proofErr w:type="gramEnd"/>
      <w:r w:rsidRPr="00967265">
        <w:rPr>
          <w:rFonts w:ascii="Arial" w:hAnsi="Arial" w:cs="Arial"/>
          <w:b/>
          <w:bCs/>
          <w:color w:val="000000"/>
        </w:rPr>
        <w:t xml:space="preserve"> directory.</w:t>
      </w:r>
    </w:p>
    <w:p w14:paraId="75A40898" w14:textId="77777777" w:rsidR="00967265" w:rsidRPr="00967265" w:rsidRDefault="00967265" w:rsidP="00967265">
      <w:pPr>
        <w:numPr>
          <w:ilvl w:val="0"/>
          <w:numId w:val="7"/>
        </w:numPr>
        <w:rPr>
          <w:rFonts w:ascii="Arial" w:hAnsi="Arial" w:cs="Arial"/>
          <w:b/>
          <w:bCs/>
          <w:color w:val="000000"/>
        </w:rPr>
      </w:pPr>
      <w:r w:rsidRPr="00967265">
        <w:rPr>
          <w:rFonts w:ascii="Arial" w:hAnsi="Arial" w:cs="Arial"/>
          <w:b/>
          <w:bCs/>
          <w:color w:val="000000"/>
        </w:rPr>
        <w:lastRenderedPageBreak/>
        <w:t>Ensure the code and templates align with your specific use case and requirements.</w:t>
      </w:r>
    </w:p>
    <w:p w14:paraId="30EAAD2D" w14:textId="77777777" w:rsidR="00967265" w:rsidRPr="00967265" w:rsidRDefault="00967265" w:rsidP="00967265">
      <w:pPr>
        <w:rPr>
          <w:rFonts w:ascii="Arial" w:hAnsi="Arial" w:cs="Arial"/>
          <w:b/>
          <w:bCs/>
          <w:color w:val="000000"/>
        </w:rPr>
      </w:pPr>
      <w:r w:rsidRPr="00967265">
        <w:rPr>
          <w:rFonts w:ascii="Arial" w:hAnsi="Arial" w:cs="Arial"/>
          <w:b/>
          <w:bCs/>
          <w:color w:val="000000"/>
        </w:rPr>
        <w:t>How to Use:</w:t>
      </w:r>
    </w:p>
    <w:p w14:paraId="360257DD" w14:textId="77777777" w:rsidR="00967265" w:rsidRPr="00967265" w:rsidRDefault="00967265" w:rsidP="00967265">
      <w:pPr>
        <w:numPr>
          <w:ilvl w:val="0"/>
          <w:numId w:val="8"/>
        </w:numPr>
        <w:rPr>
          <w:rFonts w:ascii="Arial" w:hAnsi="Arial" w:cs="Arial"/>
          <w:b/>
          <w:bCs/>
          <w:color w:val="000000"/>
        </w:rPr>
      </w:pPr>
      <w:r w:rsidRPr="00967265">
        <w:rPr>
          <w:rFonts w:ascii="Arial" w:hAnsi="Arial" w:cs="Arial"/>
          <w:b/>
          <w:bCs/>
          <w:color w:val="000000"/>
        </w:rPr>
        <w:t>Set up Gmail API credentials and specify the client secret file.</w:t>
      </w:r>
    </w:p>
    <w:p w14:paraId="12F17BD3" w14:textId="77777777" w:rsidR="00967265" w:rsidRPr="00967265" w:rsidRDefault="00967265" w:rsidP="00967265">
      <w:pPr>
        <w:numPr>
          <w:ilvl w:val="0"/>
          <w:numId w:val="8"/>
        </w:numPr>
        <w:rPr>
          <w:rFonts w:ascii="Arial" w:hAnsi="Arial" w:cs="Arial"/>
          <w:b/>
          <w:bCs/>
          <w:color w:val="000000"/>
        </w:rPr>
      </w:pPr>
      <w:r w:rsidRPr="00967265">
        <w:rPr>
          <w:rFonts w:ascii="Arial" w:hAnsi="Arial" w:cs="Arial"/>
          <w:b/>
          <w:bCs/>
          <w:color w:val="000000"/>
        </w:rPr>
        <w:t>Install the required Python libraries.</w:t>
      </w:r>
    </w:p>
    <w:p w14:paraId="55280C84" w14:textId="77777777" w:rsidR="00967265" w:rsidRPr="00967265" w:rsidRDefault="00967265" w:rsidP="00967265">
      <w:pPr>
        <w:numPr>
          <w:ilvl w:val="0"/>
          <w:numId w:val="8"/>
        </w:numPr>
        <w:rPr>
          <w:rFonts w:ascii="Arial" w:hAnsi="Arial" w:cs="Arial"/>
          <w:b/>
          <w:bCs/>
          <w:color w:val="000000"/>
        </w:rPr>
      </w:pPr>
      <w:r w:rsidRPr="00967265">
        <w:rPr>
          <w:rFonts w:ascii="Arial" w:hAnsi="Arial" w:cs="Arial"/>
          <w:b/>
          <w:bCs/>
          <w:color w:val="000000"/>
        </w:rPr>
        <w:t>Run the application.</w:t>
      </w:r>
    </w:p>
    <w:p w14:paraId="7C750D00" w14:textId="54A42F0A" w:rsidR="00967265" w:rsidRPr="00967265" w:rsidRDefault="00967265" w:rsidP="00967265">
      <w:pPr>
        <w:numPr>
          <w:ilvl w:val="0"/>
          <w:numId w:val="8"/>
        </w:numPr>
        <w:rPr>
          <w:rFonts w:ascii="Arial" w:hAnsi="Arial" w:cs="Arial"/>
          <w:b/>
          <w:bCs/>
          <w:color w:val="000000"/>
        </w:rPr>
      </w:pPr>
      <w:r w:rsidRPr="00967265">
        <w:rPr>
          <w:rFonts w:ascii="Arial" w:hAnsi="Arial" w:cs="Arial"/>
          <w:b/>
          <w:bCs/>
          <w:color w:val="000000"/>
        </w:rPr>
        <w:t>Access the web interface to retrieve, search, and calculate transactions from Gmail and parsed PDFs.</w:t>
      </w:r>
    </w:p>
    <w:p w14:paraId="6A8070FA" w14:textId="712264A0" w:rsidR="00BB1D0C" w:rsidRDefault="008E4B06">
      <w:pPr>
        <w:rPr>
          <w:rFonts w:ascii="Arial" w:hAnsi="Arial" w:cs="Arial"/>
          <w:b/>
          <w:bCs/>
          <w:color w:val="000000"/>
        </w:rPr>
      </w:pPr>
      <w:r w:rsidRPr="008E4B06">
        <w:rPr>
          <w:rFonts w:ascii="Arial" w:hAnsi="Arial" w:cs="Arial"/>
          <w:b/>
          <w:bCs/>
          <w:color w:val="000000"/>
        </w:rPr>
        <w:t xml:space="preserve">Note: The attached </w:t>
      </w:r>
      <w:r>
        <w:rPr>
          <w:rFonts w:ascii="Arial" w:hAnsi="Arial" w:cs="Arial"/>
          <w:b/>
          <w:bCs/>
          <w:color w:val="000000"/>
        </w:rPr>
        <w:t>PDF</w:t>
      </w:r>
      <w:r w:rsidRPr="008E4B06">
        <w:rPr>
          <w:rFonts w:ascii="Arial" w:hAnsi="Arial" w:cs="Arial"/>
          <w:b/>
          <w:bCs/>
          <w:color w:val="000000"/>
        </w:rPr>
        <w:t xml:space="preserve"> should be in the format provided as </w:t>
      </w:r>
      <w:proofErr w:type="spellStart"/>
      <w:r w:rsidRPr="008E4B06">
        <w:rPr>
          <w:rFonts w:ascii="Arial" w:hAnsi="Arial" w:cs="Arial"/>
          <w:b/>
          <w:bCs/>
          <w:color w:val="000000"/>
        </w:rPr>
        <w:t>Bank_Statement_format</w:t>
      </w:r>
      <w:proofErr w:type="spellEnd"/>
      <w:r w:rsidRPr="008E4B06">
        <w:rPr>
          <w:rFonts w:ascii="Arial" w:hAnsi="Arial" w:cs="Arial"/>
          <w:b/>
          <w:bCs/>
          <w:color w:val="000000"/>
        </w:rPr>
        <w:t xml:space="preserve">. By running </w:t>
      </w:r>
      <w:r>
        <w:rPr>
          <w:rFonts w:ascii="Arial" w:hAnsi="Arial" w:cs="Arial"/>
          <w:b/>
          <w:bCs/>
          <w:color w:val="000000"/>
        </w:rPr>
        <w:t xml:space="preserve">the </w:t>
      </w:r>
      <w:r w:rsidRPr="008E4B06">
        <w:rPr>
          <w:rFonts w:ascii="Arial" w:hAnsi="Arial" w:cs="Arial"/>
          <w:b/>
          <w:bCs/>
          <w:color w:val="000000"/>
        </w:rPr>
        <w:t>app for the first time you need to provide authorization which the</w:t>
      </w:r>
      <w:r>
        <w:rPr>
          <w:rFonts w:ascii="Arial" w:hAnsi="Arial" w:cs="Arial"/>
          <w:b/>
          <w:bCs/>
          <w:color w:val="000000"/>
        </w:rPr>
        <w:t>n</w:t>
      </w:r>
      <w:r w:rsidRPr="008E4B06">
        <w:rPr>
          <w:rFonts w:ascii="Arial" w:hAnsi="Arial" w:cs="Arial"/>
          <w:b/>
          <w:bCs/>
          <w:color w:val="000000"/>
        </w:rPr>
        <w:t xml:space="preserve"> create </w:t>
      </w:r>
      <w:proofErr w:type="spellStart"/>
      <w:proofErr w:type="gramStart"/>
      <w:r w:rsidRPr="008E4B06">
        <w:rPr>
          <w:rFonts w:ascii="Arial" w:hAnsi="Arial" w:cs="Arial"/>
          <w:b/>
          <w:bCs/>
          <w:color w:val="000000"/>
        </w:rPr>
        <w:t>token.pickle</w:t>
      </w:r>
      <w:proofErr w:type="spellEnd"/>
      <w:proofErr w:type="gramEnd"/>
      <w:r w:rsidRPr="008E4B06">
        <w:rPr>
          <w:rFonts w:ascii="Arial" w:hAnsi="Arial" w:cs="Arial"/>
          <w:b/>
          <w:bCs/>
          <w:color w:val="000000"/>
        </w:rPr>
        <w:t xml:space="preserve"> .You need to store your </w:t>
      </w:r>
      <w:proofErr w:type="spellStart"/>
      <w:r w:rsidRPr="008E4B06">
        <w:rPr>
          <w:rFonts w:ascii="Arial" w:hAnsi="Arial" w:cs="Arial"/>
          <w:b/>
          <w:bCs/>
          <w:color w:val="000000"/>
        </w:rPr>
        <w:t>credential.JSON</w:t>
      </w:r>
      <w:proofErr w:type="spellEnd"/>
      <w:r w:rsidRPr="008E4B06">
        <w:rPr>
          <w:rFonts w:ascii="Arial" w:hAnsi="Arial" w:cs="Arial"/>
          <w:b/>
          <w:bCs/>
          <w:color w:val="000000"/>
        </w:rPr>
        <w:t xml:space="preserve"> in credit folder. You need to create </w:t>
      </w:r>
      <w:proofErr w:type="spellStart"/>
      <w:r w:rsidRPr="008E4B06">
        <w:rPr>
          <w:rFonts w:ascii="Arial" w:hAnsi="Arial" w:cs="Arial"/>
          <w:b/>
          <w:bCs/>
          <w:color w:val="000000"/>
        </w:rPr>
        <w:t>pdf_files</w:t>
      </w:r>
      <w:proofErr w:type="spellEnd"/>
      <w:r w:rsidRPr="008E4B06">
        <w:rPr>
          <w:rFonts w:ascii="Arial" w:hAnsi="Arial" w:cs="Arial"/>
          <w:b/>
          <w:bCs/>
          <w:color w:val="000000"/>
        </w:rPr>
        <w:t xml:space="preserve"> folder to store downloaded pdfs'.</w:t>
      </w:r>
    </w:p>
    <w:p w14:paraId="2A27F4C0" w14:textId="1F1A7424" w:rsidR="00BB1D0C" w:rsidRDefault="00BB1D0C">
      <w:pPr>
        <w:rPr>
          <w:rFonts w:ascii="Arial" w:hAnsi="Arial" w:cs="Arial"/>
          <w:b/>
          <w:bCs/>
          <w:color w:val="000000"/>
        </w:rPr>
      </w:pPr>
    </w:p>
    <w:p w14:paraId="4BAC3F40" w14:textId="2C33A5BC" w:rsidR="00967265" w:rsidRDefault="00BB1D0C" w:rsidP="00BB1D0C">
      <w:pPr>
        <w:jc w:val="center"/>
        <w:rPr>
          <w:rFonts w:ascii="Arial" w:hAnsi="Arial" w:cs="Arial"/>
          <w:b/>
          <w:bCs/>
          <w:color w:val="000000"/>
        </w:rPr>
      </w:pPr>
      <w:r>
        <w:rPr>
          <w:rFonts w:ascii="Arial" w:hAnsi="Arial" w:cs="Arial"/>
          <w:b/>
          <w:bCs/>
          <w:color w:val="000000"/>
        </w:rPr>
        <w:t>Result:</w:t>
      </w:r>
    </w:p>
    <w:p w14:paraId="5BA134D4" w14:textId="0BA89074" w:rsidR="00967265" w:rsidRDefault="00BB1D0C">
      <w:pPr>
        <w:rPr>
          <w:rFonts w:ascii="Arial" w:hAnsi="Arial" w:cs="Arial"/>
          <w:b/>
          <w:bCs/>
          <w:color w:val="000000"/>
        </w:rPr>
      </w:pPr>
      <w:r w:rsidRPr="00967265">
        <w:rPr>
          <w:noProof/>
        </w:rPr>
        <w:drawing>
          <wp:anchor distT="0" distB="0" distL="114300" distR="114300" simplePos="0" relativeHeight="251658240" behindDoc="1" locked="0" layoutInCell="1" allowOverlap="1" wp14:anchorId="2F627EE7" wp14:editId="7A729D0A">
            <wp:simplePos x="0" y="0"/>
            <wp:positionH relativeFrom="column">
              <wp:posOffset>152400</wp:posOffset>
            </wp:positionH>
            <wp:positionV relativeFrom="paragraph">
              <wp:posOffset>179705</wp:posOffset>
            </wp:positionV>
            <wp:extent cx="4469765" cy="5126990"/>
            <wp:effectExtent l="0" t="0" r="6985" b="0"/>
            <wp:wrapTight wrapText="bothSides">
              <wp:wrapPolygon edited="0">
                <wp:start x="0" y="0"/>
                <wp:lineTo x="0" y="21509"/>
                <wp:lineTo x="21542" y="21509"/>
                <wp:lineTo x="21542" y="0"/>
                <wp:lineTo x="0" y="0"/>
              </wp:wrapPolygon>
            </wp:wrapTight>
            <wp:docPr id="8804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02613" name=""/>
                    <pic:cNvPicPr/>
                  </pic:nvPicPr>
                  <pic:blipFill rotWithShape="1">
                    <a:blip r:embed="rId5" cstate="print">
                      <a:extLst>
                        <a:ext uri="{28A0092B-C50C-407E-A947-70E740481C1C}">
                          <a14:useLocalDpi xmlns:a14="http://schemas.microsoft.com/office/drawing/2010/main" val="0"/>
                        </a:ext>
                      </a:extLst>
                    </a:blip>
                    <a:srcRect b="26565"/>
                    <a:stretch/>
                  </pic:blipFill>
                  <pic:spPr bwMode="auto">
                    <a:xfrm>
                      <a:off x="0" y="0"/>
                      <a:ext cx="4469765" cy="5126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61D3F9" w14:textId="3DD1E6B5" w:rsidR="00967265" w:rsidRDefault="00967265">
      <w:pPr>
        <w:rPr>
          <w:rFonts w:ascii="Arial" w:hAnsi="Arial" w:cs="Arial"/>
          <w:b/>
          <w:bCs/>
          <w:color w:val="000000"/>
        </w:rPr>
      </w:pPr>
    </w:p>
    <w:p w14:paraId="3347D290" w14:textId="7D9BDB8A" w:rsidR="00967265" w:rsidRDefault="00967265">
      <w:pPr>
        <w:rPr>
          <w:rFonts w:ascii="Arial" w:hAnsi="Arial" w:cs="Arial"/>
          <w:b/>
          <w:bCs/>
          <w:color w:val="000000"/>
        </w:rPr>
      </w:pPr>
    </w:p>
    <w:p w14:paraId="06994CE9" w14:textId="77777777" w:rsidR="00967265" w:rsidRDefault="00967265">
      <w:pPr>
        <w:rPr>
          <w:rFonts w:ascii="Arial" w:hAnsi="Arial" w:cs="Arial"/>
          <w:b/>
          <w:bCs/>
          <w:color w:val="000000"/>
        </w:rPr>
      </w:pPr>
    </w:p>
    <w:p w14:paraId="1AE8F8D8" w14:textId="77777777" w:rsidR="00967265" w:rsidRDefault="00967265">
      <w:pPr>
        <w:rPr>
          <w:rFonts w:ascii="Arial" w:hAnsi="Arial" w:cs="Arial"/>
          <w:b/>
          <w:bCs/>
          <w:color w:val="000000"/>
        </w:rPr>
      </w:pPr>
    </w:p>
    <w:p w14:paraId="54410D44" w14:textId="77777777" w:rsidR="00967265" w:rsidRDefault="00967265">
      <w:pPr>
        <w:rPr>
          <w:rFonts w:ascii="Arial" w:hAnsi="Arial" w:cs="Arial"/>
          <w:b/>
          <w:bCs/>
          <w:color w:val="000000"/>
        </w:rPr>
      </w:pPr>
    </w:p>
    <w:p w14:paraId="3E3B4215" w14:textId="77777777" w:rsidR="00967265" w:rsidRDefault="00967265">
      <w:pPr>
        <w:rPr>
          <w:rFonts w:ascii="Arial" w:hAnsi="Arial" w:cs="Arial"/>
          <w:b/>
          <w:bCs/>
          <w:color w:val="000000"/>
        </w:rPr>
      </w:pPr>
    </w:p>
    <w:p w14:paraId="2A70BD9D" w14:textId="77777777" w:rsidR="00967265" w:rsidRDefault="00967265">
      <w:pPr>
        <w:rPr>
          <w:rFonts w:ascii="Arial" w:hAnsi="Arial" w:cs="Arial"/>
          <w:b/>
          <w:bCs/>
          <w:color w:val="000000"/>
        </w:rPr>
      </w:pPr>
    </w:p>
    <w:p w14:paraId="69A5393F" w14:textId="77777777" w:rsidR="00967265" w:rsidRDefault="00967265">
      <w:pPr>
        <w:rPr>
          <w:rFonts w:ascii="Arial" w:hAnsi="Arial" w:cs="Arial"/>
          <w:b/>
          <w:bCs/>
          <w:color w:val="000000"/>
        </w:rPr>
      </w:pPr>
    </w:p>
    <w:p w14:paraId="36936E2A" w14:textId="77777777" w:rsidR="00967265" w:rsidRDefault="00967265">
      <w:pPr>
        <w:rPr>
          <w:rFonts w:ascii="Arial" w:hAnsi="Arial" w:cs="Arial"/>
          <w:b/>
          <w:bCs/>
          <w:color w:val="000000"/>
        </w:rPr>
      </w:pPr>
    </w:p>
    <w:p w14:paraId="0C215AC5" w14:textId="77777777" w:rsidR="00967265" w:rsidRDefault="00967265">
      <w:pPr>
        <w:rPr>
          <w:rFonts w:ascii="Arial" w:hAnsi="Arial" w:cs="Arial"/>
          <w:b/>
          <w:bCs/>
          <w:color w:val="000000"/>
        </w:rPr>
      </w:pPr>
    </w:p>
    <w:p w14:paraId="09F5913D" w14:textId="77777777" w:rsidR="00967265" w:rsidRDefault="00967265">
      <w:pPr>
        <w:rPr>
          <w:rFonts w:ascii="Arial" w:hAnsi="Arial" w:cs="Arial"/>
          <w:b/>
          <w:bCs/>
          <w:color w:val="000000"/>
        </w:rPr>
      </w:pPr>
    </w:p>
    <w:p w14:paraId="7F979354" w14:textId="77777777" w:rsidR="00967265" w:rsidRDefault="00967265">
      <w:pPr>
        <w:rPr>
          <w:rFonts w:ascii="Arial" w:hAnsi="Arial" w:cs="Arial"/>
          <w:b/>
          <w:bCs/>
          <w:color w:val="000000"/>
        </w:rPr>
      </w:pPr>
    </w:p>
    <w:p w14:paraId="00F99C56" w14:textId="77777777" w:rsidR="00967265" w:rsidRDefault="00967265">
      <w:pPr>
        <w:rPr>
          <w:rFonts w:ascii="Arial" w:hAnsi="Arial" w:cs="Arial"/>
          <w:b/>
          <w:bCs/>
          <w:color w:val="000000"/>
        </w:rPr>
      </w:pPr>
    </w:p>
    <w:p w14:paraId="324682D8" w14:textId="77777777" w:rsidR="00967265" w:rsidRDefault="00967265">
      <w:pPr>
        <w:rPr>
          <w:rFonts w:ascii="Arial" w:hAnsi="Arial" w:cs="Arial"/>
          <w:b/>
          <w:bCs/>
          <w:color w:val="000000"/>
        </w:rPr>
      </w:pPr>
    </w:p>
    <w:p w14:paraId="322579BC" w14:textId="77777777" w:rsidR="00967265" w:rsidRDefault="00967265">
      <w:pPr>
        <w:rPr>
          <w:rFonts w:ascii="Arial" w:hAnsi="Arial" w:cs="Arial"/>
          <w:b/>
          <w:bCs/>
          <w:color w:val="000000"/>
        </w:rPr>
      </w:pPr>
    </w:p>
    <w:p w14:paraId="5C3A51F4" w14:textId="458C1A6B" w:rsidR="00967265" w:rsidRDefault="00967265"/>
    <w:sectPr w:rsidR="00967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85EE6"/>
    <w:multiLevelType w:val="multilevel"/>
    <w:tmpl w:val="B2D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E2CC7"/>
    <w:multiLevelType w:val="multilevel"/>
    <w:tmpl w:val="F8DA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22EC7"/>
    <w:multiLevelType w:val="multilevel"/>
    <w:tmpl w:val="817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9711F"/>
    <w:multiLevelType w:val="multilevel"/>
    <w:tmpl w:val="101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FB34FA"/>
    <w:multiLevelType w:val="hybridMultilevel"/>
    <w:tmpl w:val="A53C5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A5057B"/>
    <w:multiLevelType w:val="hybridMultilevel"/>
    <w:tmpl w:val="BD4EF68A"/>
    <w:lvl w:ilvl="0" w:tplc="D3EEF564">
      <w:start w:val="1"/>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6D3543C"/>
    <w:multiLevelType w:val="multilevel"/>
    <w:tmpl w:val="8D8E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950A4"/>
    <w:multiLevelType w:val="multilevel"/>
    <w:tmpl w:val="C614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326190">
    <w:abstractNumId w:val="4"/>
  </w:num>
  <w:num w:numId="2" w16cid:durableId="982198336">
    <w:abstractNumId w:val="5"/>
  </w:num>
  <w:num w:numId="3" w16cid:durableId="2008752654">
    <w:abstractNumId w:val="1"/>
  </w:num>
  <w:num w:numId="4" w16cid:durableId="1625041330">
    <w:abstractNumId w:val="6"/>
  </w:num>
  <w:num w:numId="5" w16cid:durableId="598410116">
    <w:abstractNumId w:val="2"/>
  </w:num>
  <w:num w:numId="6" w16cid:durableId="821770064">
    <w:abstractNumId w:val="7"/>
  </w:num>
  <w:num w:numId="7" w16cid:durableId="2026859114">
    <w:abstractNumId w:val="3"/>
  </w:num>
  <w:num w:numId="8" w16cid:durableId="89465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9"/>
    <w:rsid w:val="005B0B0D"/>
    <w:rsid w:val="006A43FA"/>
    <w:rsid w:val="00721DD5"/>
    <w:rsid w:val="007539F1"/>
    <w:rsid w:val="00816179"/>
    <w:rsid w:val="008E4B06"/>
    <w:rsid w:val="00967265"/>
    <w:rsid w:val="00BB1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D69AE9"/>
  <w15:chartTrackingRefBased/>
  <w15:docId w15:val="{91A16BAF-4445-4771-8A2B-16FC5AD4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79"/>
    <w:pPr>
      <w:ind w:left="720"/>
      <w:contextualSpacing/>
    </w:pPr>
  </w:style>
  <w:style w:type="character" w:styleId="Strong">
    <w:name w:val="Strong"/>
    <w:basedOn w:val="DefaultParagraphFont"/>
    <w:uiPriority w:val="22"/>
    <w:qFormat/>
    <w:rsid w:val="00816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527737">
      <w:bodyDiv w:val="1"/>
      <w:marLeft w:val="0"/>
      <w:marRight w:val="0"/>
      <w:marTop w:val="0"/>
      <w:marBottom w:val="0"/>
      <w:divBdr>
        <w:top w:val="none" w:sz="0" w:space="0" w:color="auto"/>
        <w:left w:val="none" w:sz="0" w:space="0" w:color="auto"/>
        <w:bottom w:val="none" w:sz="0" w:space="0" w:color="auto"/>
        <w:right w:val="none" w:sz="0" w:space="0" w:color="auto"/>
      </w:divBdr>
      <w:divsChild>
        <w:div w:id="2044014592">
          <w:marLeft w:val="0"/>
          <w:marRight w:val="0"/>
          <w:marTop w:val="0"/>
          <w:marBottom w:val="0"/>
          <w:divBdr>
            <w:top w:val="single" w:sz="2" w:space="0" w:color="D9D9E3"/>
            <w:left w:val="single" w:sz="2" w:space="0" w:color="D9D9E3"/>
            <w:bottom w:val="single" w:sz="2" w:space="0" w:color="D9D9E3"/>
            <w:right w:val="single" w:sz="2" w:space="0" w:color="D9D9E3"/>
          </w:divBdr>
          <w:divsChild>
            <w:div w:id="739867641">
              <w:marLeft w:val="0"/>
              <w:marRight w:val="0"/>
              <w:marTop w:val="0"/>
              <w:marBottom w:val="0"/>
              <w:divBdr>
                <w:top w:val="single" w:sz="2" w:space="0" w:color="D9D9E3"/>
                <w:left w:val="single" w:sz="2" w:space="0" w:color="D9D9E3"/>
                <w:bottom w:val="single" w:sz="2" w:space="0" w:color="D9D9E3"/>
                <w:right w:val="single" w:sz="2" w:space="0" w:color="D9D9E3"/>
              </w:divBdr>
            </w:div>
            <w:div w:id="46165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927260">
      <w:bodyDiv w:val="1"/>
      <w:marLeft w:val="0"/>
      <w:marRight w:val="0"/>
      <w:marTop w:val="0"/>
      <w:marBottom w:val="0"/>
      <w:divBdr>
        <w:top w:val="none" w:sz="0" w:space="0" w:color="auto"/>
        <w:left w:val="none" w:sz="0" w:space="0" w:color="auto"/>
        <w:bottom w:val="none" w:sz="0" w:space="0" w:color="auto"/>
        <w:right w:val="none" w:sz="0" w:space="0" w:color="auto"/>
      </w:divBdr>
    </w:div>
    <w:div w:id="1429933048">
      <w:bodyDiv w:val="1"/>
      <w:marLeft w:val="0"/>
      <w:marRight w:val="0"/>
      <w:marTop w:val="0"/>
      <w:marBottom w:val="0"/>
      <w:divBdr>
        <w:top w:val="none" w:sz="0" w:space="0" w:color="auto"/>
        <w:left w:val="none" w:sz="0" w:space="0" w:color="auto"/>
        <w:bottom w:val="none" w:sz="0" w:space="0" w:color="auto"/>
        <w:right w:val="none" w:sz="0" w:space="0" w:color="auto"/>
      </w:divBdr>
      <w:divsChild>
        <w:div w:id="1313022001">
          <w:marLeft w:val="0"/>
          <w:marRight w:val="0"/>
          <w:marTop w:val="0"/>
          <w:marBottom w:val="0"/>
          <w:divBdr>
            <w:top w:val="single" w:sz="2" w:space="0" w:color="D9D9E3"/>
            <w:left w:val="single" w:sz="2" w:space="0" w:color="D9D9E3"/>
            <w:bottom w:val="single" w:sz="2" w:space="0" w:color="D9D9E3"/>
            <w:right w:val="single" w:sz="2" w:space="0" w:color="D9D9E3"/>
          </w:divBdr>
          <w:divsChild>
            <w:div w:id="1746145914">
              <w:marLeft w:val="0"/>
              <w:marRight w:val="0"/>
              <w:marTop w:val="0"/>
              <w:marBottom w:val="0"/>
              <w:divBdr>
                <w:top w:val="single" w:sz="2" w:space="0" w:color="D9D9E3"/>
                <w:left w:val="single" w:sz="2" w:space="0" w:color="D9D9E3"/>
                <w:bottom w:val="single" w:sz="2" w:space="0" w:color="D9D9E3"/>
                <w:right w:val="single" w:sz="2" w:space="0" w:color="D9D9E3"/>
              </w:divBdr>
            </w:div>
            <w:div w:id="156155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3</Pages>
  <Words>606</Words>
  <Characters>3539</Characters>
  <Application>Microsoft Office Word</Application>
  <DocSecurity>0</DocSecurity>
  <Lines>109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Karande</dc:creator>
  <cp:keywords/>
  <dc:description/>
  <cp:lastModifiedBy>Bhakti Karande</cp:lastModifiedBy>
  <cp:revision>2</cp:revision>
  <dcterms:created xsi:type="dcterms:W3CDTF">2023-11-04T03:51:00Z</dcterms:created>
  <dcterms:modified xsi:type="dcterms:W3CDTF">2023-11-05T11:20:00Z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9316c1c3-162d-4b69-9aaf-6475f884c571</vt:lpwstr>
  </property>
</Properties>
</file>