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04B02" w14:textId="2ECC9D5C" w:rsidR="007B5539" w:rsidRDefault="00EF79FE" w:rsidP="007B5539">
      <w:pPr>
        <w:spacing w:line="360" w:lineRule="auto"/>
        <w:jc w:val="center"/>
        <w:rPr>
          <w:rFonts w:ascii="Noto Sans Devanagari" w:hAnsi="Noto Sans Devanagari" w:cs="Noto Sans Devanagari"/>
          <w:sz w:val="28"/>
          <w:szCs w:val="28"/>
          <w:lang w:bidi="hi-IN"/>
        </w:rPr>
      </w:pP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॥ </w:t>
      </w:r>
      <w:r w:rsidR="00F22C98" w:rsidRPr="00F22C98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श्री व्यंकटेश आरती</w:t>
      </w:r>
      <w:r w:rsidR="00F22C98"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</w:p>
    <w:p w14:paraId="044E176A" w14:textId="1305D4DF" w:rsidR="00F22C98" w:rsidRPr="00F22C98" w:rsidRDefault="007B5539" w:rsidP="00F22C98">
      <w:pPr>
        <w:spacing w:before="240" w:line="360" w:lineRule="auto"/>
        <w:rPr>
          <w:rFonts w:ascii="Noto Sans Devanagari" w:hAnsi="Noto Sans Devanagari" w:cs="Noto Sans Devanagari"/>
          <w:sz w:val="32"/>
          <w:szCs w:val="32"/>
        </w:rPr>
      </w:pPr>
      <w:r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="00F22C98"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शेषाचल अवतार तारक तूं देवा </w:t>
      </w:r>
      <w:r w:rsidR="00F22C98" w:rsidRPr="00F22C98">
        <w:rPr>
          <w:rFonts w:ascii="Noto Sans Devanagari" w:hAnsi="Noto Sans Devanagari" w:cs="Noto Sans Devanagari"/>
          <w:sz w:val="32"/>
          <w:szCs w:val="32"/>
        </w:rPr>
        <w:t>l</w:t>
      </w:r>
      <w:r w:rsidR="00F22C98" w:rsidRPr="00F22C98">
        <w:rPr>
          <w:rFonts w:ascii="Noto Sans Devanagari" w:hAnsi="Noto Sans Devanagari" w:cs="Noto Sans Devanagari"/>
          <w:sz w:val="32"/>
          <w:szCs w:val="32"/>
        </w:rPr>
        <w:br/>
      </w:r>
      <w:r w:rsidR="00F22C98"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>सुरवर मुनिवर भावें करिती जन</w:t>
      </w:r>
      <w:bookmarkStart w:id="0" w:name="_GoBack"/>
      <w:bookmarkEnd w:id="0"/>
      <w:r w:rsidR="00F22C98"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सेवा </w:t>
      </w:r>
      <w:proofErr w:type="spellStart"/>
      <w:r w:rsidR="00F22C98" w:rsidRPr="00F22C98">
        <w:rPr>
          <w:rFonts w:ascii="Noto Sans Devanagari" w:hAnsi="Noto Sans Devanagari" w:cs="Noto Sans Devanagari"/>
          <w:sz w:val="32"/>
          <w:szCs w:val="32"/>
        </w:rPr>
        <w:t>ll</w:t>
      </w:r>
      <w:proofErr w:type="spellEnd"/>
    </w:p>
    <w:p w14:paraId="025CD15B" w14:textId="3BB9AF1A" w:rsidR="00F22C98" w:rsidRPr="00F22C98" w:rsidRDefault="00F22C98" w:rsidP="00F22C98">
      <w:pPr>
        <w:spacing w:before="240" w:line="360" w:lineRule="auto"/>
        <w:rPr>
          <w:rFonts w:ascii="Noto Sans Devanagari" w:hAnsi="Noto Sans Devanagari" w:cs="Noto Sans Devanagari"/>
          <w:sz w:val="32"/>
          <w:szCs w:val="32"/>
        </w:rPr>
      </w:pPr>
      <w:r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कमलारमणा अससी अगणित गुण ठेवा </w:t>
      </w:r>
      <w:r w:rsidRPr="00F22C98">
        <w:rPr>
          <w:rFonts w:ascii="Noto Sans Devanagari" w:hAnsi="Noto Sans Devanagari" w:cs="Noto Sans Devanagari"/>
          <w:sz w:val="32"/>
          <w:szCs w:val="32"/>
        </w:rPr>
        <w:t>l</w:t>
      </w:r>
      <w:r w:rsidRPr="00F22C98">
        <w:rPr>
          <w:rFonts w:ascii="Noto Sans Devanagari" w:hAnsi="Noto Sans Devanagari" w:cs="Noto Sans Devanagari"/>
          <w:sz w:val="32"/>
          <w:szCs w:val="32"/>
        </w:rPr>
        <w:br/>
      </w:r>
      <w:r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कमलाक्षा मज रक्षुनि सत्वर वर द्यावा </w:t>
      </w:r>
      <w:proofErr w:type="spellStart"/>
      <w:r w:rsidRPr="00F22C98">
        <w:rPr>
          <w:rFonts w:ascii="Noto Sans Devanagari" w:hAnsi="Noto Sans Devanagari" w:cs="Noto Sans Devanagari"/>
          <w:sz w:val="32"/>
          <w:szCs w:val="32"/>
        </w:rPr>
        <w:t>ll</w:t>
      </w:r>
      <w:proofErr w:type="spellEnd"/>
      <w:r w:rsidRPr="00F22C98">
        <w:rPr>
          <w:rFonts w:ascii="Noto Sans Devanagari" w:hAnsi="Noto Sans Devanagari" w:cs="Noto Sans Devanagari"/>
          <w:sz w:val="32"/>
          <w:szCs w:val="32"/>
        </w:rPr>
        <w:t xml:space="preserve"> </w:t>
      </w:r>
      <w:r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१ </w:t>
      </w:r>
      <w:proofErr w:type="spellStart"/>
      <w:r w:rsidRPr="00F22C98">
        <w:rPr>
          <w:rFonts w:ascii="Noto Sans Devanagari" w:hAnsi="Noto Sans Devanagari" w:cs="Noto Sans Devanagari"/>
          <w:sz w:val="32"/>
          <w:szCs w:val="32"/>
        </w:rPr>
        <w:t>ll</w:t>
      </w:r>
      <w:proofErr w:type="spellEnd"/>
    </w:p>
    <w:p w14:paraId="309D3EFE" w14:textId="767F2378" w:rsidR="00F22C98" w:rsidRPr="00F22C98" w:rsidRDefault="00F22C98" w:rsidP="00F22C98">
      <w:pPr>
        <w:spacing w:before="240" w:line="360" w:lineRule="auto"/>
        <w:rPr>
          <w:rFonts w:ascii="Noto Sans Devanagari" w:hAnsi="Noto Sans Devanagari" w:cs="Noto Sans Devanagari"/>
          <w:sz w:val="32"/>
          <w:szCs w:val="32"/>
        </w:rPr>
      </w:pPr>
      <w:r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जय देव जय देव जय व्यंकटेशा </w:t>
      </w:r>
      <w:r w:rsidRPr="00F22C98">
        <w:rPr>
          <w:rFonts w:ascii="Noto Sans Devanagari" w:hAnsi="Noto Sans Devanagari" w:cs="Noto Sans Devanagari"/>
          <w:sz w:val="32"/>
          <w:szCs w:val="32"/>
        </w:rPr>
        <w:t>l</w:t>
      </w:r>
      <w:r w:rsidRPr="00F22C98">
        <w:rPr>
          <w:rFonts w:ascii="Noto Sans Devanagari" w:hAnsi="Noto Sans Devanagari" w:cs="Noto Sans Devanagari"/>
          <w:sz w:val="32"/>
          <w:szCs w:val="32"/>
        </w:rPr>
        <w:br/>
      </w:r>
      <w:r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केवळ करूणासिंधु पुरविसी आशा </w:t>
      </w:r>
      <w:proofErr w:type="spellStart"/>
      <w:r w:rsidRPr="00F22C98">
        <w:rPr>
          <w:rFonts w:ascii="Noto Sans Devanagari" w:hAnsi="Noto Sans Devanagari" w:cs="Noto Sans Devanagari"/>
          <w:sz w:val="32"/>
          <w:szCs w:val="32"/>
        </w:rPr>
        <w:t>ll</w:t>
      </w:r>
      <w:proofErr w:type="spellEnd"/>
      <w:r w:rsidRPr="00F22C98">
        <w:rPr>
          <w:rFonts w:ascii="Noto Sans Devanagari" w:hAnsi="Noto Sans Devanagari" w:cs="Noto Sans Devanagari"/>
          <w:sz w:val="32"/>
          <w:szCs w:val="32"/>
        </w:rPr>
        <w:t xml:space="preserve"> </w:t>
      </w:r>
      <w:r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धृ. </w:t>
      </w:r>
      <w:proofErr w:type="spellStart"/>
      <w:r w:rsidRPr="00F22C98">
        <w:rPr>
          <w:rFonts w:ascii="Noto Sans Devanagari" w:hAnsi="Noto Sans Devanagari" w:cs="Noto Sans Devanagari"/>
          <w:sz w:val="32"/>
          <w:szCs w:val="32"/>
        </w:rPr>
        <w:t>ll</w:t>
      </w:r>
      <w:proofErr w:type="spellEnd"/>
    </w:p>
    <w:p w14:paraId="3F14F562" w14:textId="0E757A9B" w:rsidR="00F22C98" w:rsidRPr="00F22C98" w:rsidRDefault="00F22C98" w:rsidP="00F22C98">
      <w:pPr>
        <w:spacing w:before="240" w:line="360" w:lineRule="auto"/>
        <w:rPr>
          <w:rFonts w:ascii="Noto Sans Devanagari" w:hAnsi="Noto Sans Devanagari" w:cs="Noto Sans Devanagari"/>
          <w:sz w:val="32"/>
          <w:szCs w:val="32"/>
        </w:rPr>
      </w:pPr>
      <w:r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हे निजवैकुंठ म्हणुनी ध्यातों मी तू तें </w:t>
      </w:r>
      <w:r w:rsidRPr="00F22C98">
        <w:rPr>
          <w:rFonts w:ascii="Noto Sans Devanagari" w:hAnsi="Noto Sans Devanagari" w:cs="Noto Sans Devanagari"/>
          <w:sz w:val="32"/>
          <w:szCs w:val="32"/>
        </w:rPr>
        <w:t>l</w:t>
      </w:r>
      <w:r w:rsidRPr="00F22C98">
        <w:rPr>
          <w:rFonts w:ascii="Noto Sans Devanagari" w:hAnsi="Noto Sans Devanagari" w:cs="Noto Sans Devanagari"/>
          <w:sz w:val="32"/>
          <w:szCs w:val="32"/>
        </w:rPr>
        <w:br/>
      </w:r>
      <w:r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दाखविसी गुण कैसे सकळिक लोकाते </w:t>
      </w:r>
      <w:proofErr w:type="spellStart"/>
      <w:r w:rsidRPr="00F22C98">
        <w:rPr>
          <w:rFonts w:ascii="Noto Sans Devanagari" w:hAnsi="Noto Sans Devanagari" w:cs="Noto Sans Devanagari"/>
          <w:sz w:val="32"/>
          <w:szCs w:val="32"/>
        </w:rPr>
        <w:t>ll</w:t>
      </w:r>
      <w:proofErr w:type="spellEnd"/>
    </w:p>
    <w:p w14:paraId="244EA1E0" w14:textId="69A61D51" w:rsidR="00AD1F3D" w:rsidRPr="00F22C98" w:rsidRDefault="00F22C98" w:rsidP="00F22C98">
      <w:pPr>
        <w:spacing w:before="240" w:line="360" w:lineRule="auto"/>
        <w:rPr>
          <w:rFonts w:ascii="Noto Sans Devanagari" w:hAnsi="Noto Sans Devanagari" w:cs="Noto Sans Devanagari"/>
          <w:sz w:val="32"/>
          <w:szCs w:val="32"/>
        </w:rPr>
      </w:pPr>
      <w:r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देखुनि तुझे स्वरूप सुख अद्‌भुत होते  </w:t>
      </w:r>
      <w:r w:rsidRPr="00F22C98">
        <w:rPr>
          <w:rFonts w:ascii="Noto Sans Devanagari" w:hAnsi="Noto Sans Devanagari" w:cs="Noto Sans Devanagari"/>
          <w:sz w:val="32"/>
          <w:szCs w:val="32"/>
        </w:rPr>
        <w:t>l</w:t>
      </w:r>
      <w:r w:rsidRPr="00F22C98">
        <w:rPr>
          <w:rFonts w:ascii="Noto Sans Devanagari" w:hAnsi="Noto Sans Devanagari" w:cs="Noto Sans Devanagari"/>
          <w:sz w:val="32"/>
          <w:szCs w:val="32"/>
        </w:rPr>
        <w:br/>
      </w:r>
      <w:r w:rsidRPr="00F22C98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ध्यातां तुजला श्रीपति दृढ मानस होते  </w:t>
      </w:r>
      <w:proofErr w:type="spellStart"/>
      <w:r w:rsidRPr="00F22C98">
        <w:rPr>
          <w:rFonts w:ascii="Noto Sans Devanagari" w:hAnsi="Noto Sans Devanagari" w:cs="Noto Sans Devanagari"/>
          <w:sz w:val="32"/>
          <w:szCs w:val="32"/>
        </w:rPr>
        <w:t>ll</w:t>
      </w:r>
      <w:proofErr w:type="spellEnd"/>
    </w:p>
    <w:sectPr w:rsidR="00AD1F3D" w:rsidRPr="00F22C98" w:rsidSect="00D30793">
      <w:pgSz w:w="11906" w:h="16838"/>
      <w:pgMar w:top="1440" w:right="1440" w:bottom="1440" w:left="2160" w:header="475" w:footer="475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FE"/>
    <w:rsid w:val="0007348A"/>
    <w:rsid w:val="001E4166"/>
    <w:rsid w:val="007B0D3C"/>
    <w:rsid w:val="007B5539"/>
    <w:rsid w:val="00855778"/>
    <w:rsid w:val="00AD1F3D"/>
    <w:rsid w:val="00B32E09"/>
    <w:rsid w:val="00CE1BFE"/>
    <w:rsid w:val="00D10170"/>
    <w:rsid w:val="00D30793"/>
    <w:rsid w:val="00D41F0F"/>
    <w:rsid w:val="00DB38E4"/>
    <w:rsid w:val="00E76BDA"/>
    <w:rsid w:val="00E87637"/>
    <w:rsid w:val="00EF79FE"/>
    <w:rsid w:val="00F2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D2AD"/>
  <w15:chartTrackingRefBased/>
  <w15:docId w15:val="{B319FF6E-0E6D-4DC2-A5BC-613045AD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Nandurkar</dc:creator>
  <cp:keywords/>
  <dc:description/>
  <cp:lastModifiedBy>Siddhesh Nandurkar</cp:lastModifiedBy>
  <cp:revision>3</cp:revision>
  <cp:lastPrinted>2023-02-22T04:00:00Z</cp:lastPrinted>
  <dcterms:created xsi:type="dcterms:W3CDTF">2023-02-22T04:06:00Z</dcterms:created>
  <dcterms:modified xsi:type="dcterms:W3CDTF">2023-02-22T04:39:00Z</dcterms:modified>
</cp:coreProperties>
</file>