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6C39" w:rsidRDefault="005D6C39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5D6C39" w:rsidRDefault="00E55DBE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Session 2026-2027</w:t>
      </w:r>
    </w:p>
    <w:p w:rsidR="005D6C39" w:rsidRDefault="005D6C39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8755" w:type="dxa"/>
        <w:jc w:val="center"/>
        <w:tblLayout w:type="fixed"/>
        <w:tblLook w:val="04A0"/>
      </w:tblPr>
      <w:tblGrid>
        <w:gridCol w:w="4621"/>
        <w:gridCol w:w="4134"/>
      </w:tblGrid>
      <w:tr w:rsidR="005D6C39">
        <w:trPr>
          <w:jc w:val="center"/>
        </w:trPr>
        <w:tc>
          <w:tcPr>
            <w:tcW w:w="4620" w:type="dxa"/>
          </w:tcPr>
          <w:p w:rsidR="005D6C39" w:rsidRDefault="00E55D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Vision:</w:t>
            </w:r>
            <w:r>
              <w:rPr>
                <w:rFonts w:ascii="Times New Roman" w:hAnsi="Times New Roman" w:cs="Times New Roman"/>
              </w:rPr>
              <w:t>Dream of where you want.</w:t>
            </w:r>
          </w:p>
          <w:p w:rsidR="005D6C39" w:rsidRDefault="005D6C39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:rsidR="005D6C39" w:rsidRDefault="00E55D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Mission:</w:t>
            </w:r>
            <w:r>
              <w:rPr>
                <w:rFonts w:ascii="Times New Roman" w:hAnsi="Times New Roman" w:cs="Times New Roman"/>
              </w:rPr>
              <w:t xml:space="preserve"> Means to achieve Vision</w:t>
            </w:r>
          </w:p>
          <w:p w:rsidR="005D6C39" w:rsidRDefault="005D6C39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:rsidR="005D6C39" w:rsidRDefault="005D6C39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5D6C39" w:rsidRDefault="00E55DB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Educational Objectives of the program (PEO): </w:t>
      </w:r>
      <w:r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8592" w:type="dxa"/>
        <w:jc w:val="center"/>
        <w:tblLayout w:type="fixed"/>
        <w:tblLook w:val="04A0"/>
      </w:tblPr>
      <w:tblGrid>
        <w:gridCol w:w="966"/>
        <w:gridCol w:w="2128"/>
        <w:gridCol w:w="2693"/>
        <w:gridCol w:w="2805"/>
      </w:tblGrid>
      <w:tr w:rsidR="005D6C39">
        <w:trPr>
          <w:jc w:val="center"/>
        </w:trPr>
        <w:tc>
          <w:tcPr>
            <w:tcW w:w="965" w:type="dxa"/>
          </w:tcPr>
          <w:p w:rsidR="005D6C39" w:rsidRDefault="00E55DBE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8" w:type="dxa"/>
          </w:tcPr>
          <w:p w:rsidR="005D6C39" w:rsidRDefault="00E55DBE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3" w:type="dxa"/>
          </w:tcPr>
          <w:p w:rsidR="005D6C39" w:rsidRDefault="00E55DB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:rsidR="005D6C39" w:rsidRDefault="00E55DB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:rsidR="005D6C39" w:rsidRDefault="00E55DB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pronounce as Pep-si-lL easy to recall</w:t>
            </w:r>
          </w:p>
        </w:tc>
      </w:tr>
      <w:tr w:rsidR="005D6C39">
        <w:trPr>
          <w:jc w:val="center"/>
        </w:trPr>
        <w:tc>
          <w:tcPr>
            <w:tcW w:w="965" w:type="dxa"/>
          </w:tcPr>
          <w:p w:rsidR="005D6C39" w:rsidRDefault="00E55DBE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8" w:type="dxa"/>
          </w:tcPr>
          <w:p w:rsidR="005D6C39" w:rsidRDefault="00E55DBE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3" w:type="dxa"/>
          </w:tcPr>
          <w:p w:rsidR="005D6C39" w:rsidRDefault="00E55DB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:rsidR="005D6C39" w:rsidRDefault="005D6C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D6C39">
        <w:trPr>
          <w:jc w:val="center"/>
        </w:trPr>
        <w:tc>
          <w:tcPr>
            <w:tcW w:w="965" w:type="dxa"/>
          </w:tcPr>
          <w:p w:rsidR="005D6C39" w:rsidRDefault="00E55DBE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8" w:type="dxa"/>
          </w:tcPr>
          <w:p w:rsidR="005D6C39" w:rsidRDefault="00E55DBE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3" w:type="dxa"/>
          </w:tcPr>
          <w:p w:rsidR="005D6C39" w:rsidRDefault="00E55DB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:rsidR="005D6C39" w:rsidRDefault="005D6C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D6C39">
        <w:trPr>
          <w:jc w:val="center"/>
        </w:trPr>
        <w:tc>
          <w:tcPr>
            <w:tcW w:w="965" w:type="dxa"/>
          </w:tcPr>
          <w:p w:rsidR="005D6C39" w:rsidRDefault="00E55DBE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8" w:type="dxa"/>
          </w:tcPr>
          <w:p w:rsidR="005D6C39" w:rsidRDefault="00E55DBE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3" w:type="dxa"/>
          </w:tcPr>
          <w:p w:rsidR="005D6C39" w:rsidRDefault="00E55DB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:rsidR="005D6C39" w:rsidRDefault="005D6C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D6C39">
        <w:trPr>
          <w:jc w:val="center"/>
        </w:trPr>
        <w:tc>
          <w:tcPr>
            <w:tcW w:w="965" w:type="dxa"/>
          </w:tcPr>
          <w:p w:rsidR="005D6C39" w:rsidRDefault="00E55DBE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PEO5</w:t>
            </w:r>
          </w:p>
        </w:tc>
        <w:tc>
          <w:tcPr>
            <w:tcW w:w="2128" w:type="dxa"/>
          </w:tcPr>
          <w:p w:rsidR="005D6C39" w:rsidRDefault="00E55DBE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3" w:type="dxa"/>
          </w:tcPr>
          <w:p w:rsidR="005D6C39" w:rsidRDefault="00E55DB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L: Breadth (Learning in diverse </w:t>
            </w:r>
            <w:r>
              <w:rPr>
                <w:rFonts w:ascii="Times New Roman" w:hAnsi="Times New Roman" w:cs="Times New Roman"/>
                <w:b/>
                <w:bCs/>
              </w:rPr>
              <w:t>areas)</w:t>
            </w:r>
          </w:p>
        </w:tc>
        <w:tc>
          <w:tcPr>
            <w:tcW w:w="2805" w:type="dxa"/>
            <w:vMerge/>
          </w:tcPr>
          <w:p w:rsidR="005D6C39" w:rsidRDefault="005D6C39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:rsidR="005D6C39" w:rsidRDefault="005D6C39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:rsidR="005D6C39" w:rsidRDefault="00E55DBE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Outcomes (PO): </w:t>
      </w:r>
      <w:r>
        <w:rPr>
          <w:rFonts w:ascii="Times New Roman" w:hAnsi="Times New Roman" w:cs="Times New Roman"/>
        </w:rPr>
        <w:t>(statements that describe what a student should be able to do and know by the end of a program)</w:t>
      </w:r>
    </w:p>
    <w:p w:rsidR="005D6C39" w:rsidRDefault="00E55DBE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Keywords of POs:</w:t>
      </w:r>
    </w:p>
    <w:p w:rsidR="005D6C39" w:rsidRDefault="00E55DBE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Engineering knowledge,Problem analysis, Design/development of solutions,Conduct Investigations of Complex Prob</w:t>
      </w:r>
      <w:r>
        <w:rPr>
          <w:rFonts w:ascii="Times New Roman" w:hAnsi="Times New Roman" w:cs="Times New Roman"/>
        </w:rPr>
        <w:t>lems, Engineering Tool Usage, The Engineer and The World,Ethics, Individual and Collaborative Team work,Communication, Project Management and Finance, Life-Long Learning</w:t>
      </w:r>
    </w:p>
    <w:p w:rsidR="005D6C39" w:rsidRDefault="005D6C39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5D6C39" w:rsidRDefault="00E55DBE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PSO Keywords:</w:t>
      </w:r>
      <w:r>
        <w:rPr>
          <w:rFonts w:ascii="Times New Roman" w:hAnsi="Times New Roman" w:cs="Times New Roman"/>
        </w:rPr>
        <w:t xml:space="preserve"> Cutting edge technologies, Research</w:t>
      </w:r>
    </w:p>
    <w:p w:rsidR="005D6C39" w:rsidRDefault="005D6C39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D6C39" w:rsidRDefault="00E55DB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 xml:space="preserve">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hAnsi="Times New Roman" w:cs="Times New Roman"/>
          <w:i/>
          <w:iCs/>
          <w:u w:val="single"/>
        </w:rPr>
        <w:t xml:space="preserve">to </w:t>
      </w:r>
      <w:r>
        <w:rPr>
          <w:rFonts w:ascii="Times New Roman" w:hAnsi="Times New Roman" w:cs="Times New Roman"/>
          <w:i/>
          <w:iCs/>
          <w:u w:val="single"/>
        </w:rPr>
        <w:t>contribute to the development of cutting-edge technologies and Research</w:t>
      </w:r>
      <w:r>
        <w:rPr>
          <w:rFonts w:ascii="Times New Roman" w:hAnsi="Times New Roman" w:cs="Times New Roman"/>
        </w:rPr>
        <w:t>.</w:t>
      </w:r>
    </w:p>
    <w:p w:rsidR="005D6C39" w:rsidRDefault="005D6C39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5D6C39" w:rsidRDefault="00E55DBE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Integrity: </w:t>
      </w:r>
      <w:r>
        <w:rPr>
          <w:rFonts w:ascii="Times New Roman" w:hAnsi="Times New Roman" w:cs="Times New Roman"/>
        </w:rPr>
        <w:t>I will adhere to the Laboratory Code of Conduct and ethics in its entirety.</w:t>
      </w:r>
    </w:p>
    <w:p w:rsidR="005D6C39" w:rsidRDefault="005D6C39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5D6C39" w:rsidRDefault="005D6C39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5D6C39" w:rsidRDefault="00E55DBE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 and Signature of Student and Date</w:t>
      </w:r>
    </w:p>
    <w:p w:rsidR="005D6C39" w:rsidRDefault="00E55DBE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(Signature and Date in Handwritten)</w:t>
      </w:r>
    </w:p>
    <w:p w:rsidR="005D6C39" w:rsidRDefault="005D6C39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D6C39" w:rsidRDefault="005D6C39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D6C39" w:rsidRDefault="005D6C39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D6C39" w:rsidRDefault="005D6C39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D6C39" w:rsidRDefault="005D6C39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068" w:type="dxa"/>
        <w:tblInd w:w="113" w:type="dxa"/>
        <w:tblLayout w:type="fixed"/>
        <w:tblLook w:val="04A0"/>
      </w:tblPr>
      <w:tblGrid>
        <w:gridCol w:w="2029"/>
        <w:gridCol w:w="657"/>
        <w:gridCol w:w="1363"/>
        <w:gridCol w:w="2022"/>
        <w:gridCol w:w="2005"/>
        <w:gridCol w:w="1992"/>
      </w:tblGrid>
      <w:tr w:rsidR="005D6C39">
        <w:trPr>
          <w:trHeight w:val="253"/>
        </w:trPr>
        <w:tc>
          <w:tcPr>
            <w:tcW w:w="2029" w:type="dxa"/>
          </w:tcPr>
          <w:p w:rsidR="005D6C39" w:rsidRDefault="00E55D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2020" w:type="dxa"/>
            <w:gridSpan w:val="2"/>
          </w:tcPr>
          <w:p w:rsidR="005D6C39" w:rsidRDefault="00E55D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2026-</w:t>
            </w:r>
            <w:r>
              <w:rPr>
                <w:rFonts w:ascii="Times New Roman" w:eastAsia="Times New Roman" w:hAnsi="Times New Roman" w:cs="Times New Roman"/>
                <w:b/>
              </w:rPr>
              <w:t>27 (ODD)</w:t>
            </w:r>
          </w:p>
          <w:p w:rsidR="005D6C39" w:rsidRDefault="005D6C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</w:tcPr>
          <w:p w:rsidR="005D6C39" w:rsidRDefault="00E55D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3997" w:type="dxa"/>
            <w:gridSpan w:val="2"/>
          </w:tcPr>
          <w:p w:rsidR="005D6C39" w:rsidRDefault="00E55D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Web Technology Lab</w:t>
            </w:r>
          </w:p>
        </w:tc>
      </w:tr>
      <w:tr w:rsidR="005D6C39">
        <w:trPr>
          <w:trHeight w:val="384"/>
        </w:trPr>
        <w:tc>
          <w:tcPr>
            <w:tcW w:w="2029" w:type="dxa"/>
          </w:tcPr>
          <w:p w:rsidR="005D6C39" w:rsidRDefault="00E55D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2020" w:type="dxa"/>
            <w:gridSpan w:val="2"/>
          </w:tcPr>
          <w:p w:rsidR="005D6C39" w:rsidRDefault="00E55D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2022" w:type="dxa"/>
          </w:tcPr>
          <w:p w:rsidR="005D6C39" w:rsidRDefault="00E55D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3997" w:type="dxa"/>
            <w:gridSpan w:val="2"/>
          </w:tcPr>
          <w:p w:rsidR="005D6C39" w:rsidRDefault="00E55D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23CT1301</w:t>
            </w:r>
          </w:p>
        </w:tc>
      </w:tr>
      <w:tr w:rsidR="005D6C39">
        <w:trPr>
          <w:trHeight w:val="340"/>
        </w:trPr>
        <w:tc>
          <w:tcPr>
            <w:tcW w:w="2029" w:type="dxa"/>
          </w:tcPr>
          <w:p w:rsidR="005D6C39" w:rsidRDefault="00E55D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2020" w:type="dxa"/>
            <w:gridSpan w:val="2"/>
          </w:tcPr>
          <w:p w:rsidR="005D6C39" w:rsidRDefault="00F340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66</w:t>
            </w:r>
          </w:p>
        </w:tc>
        <w:tc>
          <w:tcPr>
            <w:tcW w:w="2022" w:type="dxa"/>
          </w:tcPr>
          <w:p w:rsidR="005D6C39" w:rsidRDefault="00E55D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3997" w:type="dxa"/>
            <w:gridSpan w:val="2"/>
          </w:tcPr>
          <w:p w:rsidR="005D6C39" w:rsidRDefault="00F340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Siddhesh Ramtekkar</w:t>
            </w:r>
          </w:p>
        </w:tc>
      </w:tr>
      <w:tr w:rsidR="005D6C39">
        <w:trPr>
          <w:trHeight w:val="253"/>
        </w:trPr>
        <w:tc>
          <w:tcPr>
            <w:tcW w:w="2029" w:type="dxa"/>
            <w:tcBorders>
              <w:left w:val="nil"/>
              <w:right w:val="nil"/>
            </w:tcBorders>
          </w:tcPr>
          <w:p w:rsidR="005D6C39" w:rsidRDefault="005D6C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5D6C39" w:rsidRDefault="005D6C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5D6C39" w:rsidRDefault="005D6C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0" w:type="dxa"/>
            <w:gridSpan w:val="2"/>
            <w:tcBorders>
              <w:left w:val="nil"/>
              <w:right w:val="nil"/>
            </w:tcBorders>
          </w:tcPr>
          <w:p w:rsidR="005D6C39" w:rsidRDefault="005D6C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  <w:tcBorders>
              <w:left w:val="nil"/>
              <w:right w:val="nil"/>
            </w:tcBorders>
          </w:tcPr>
          <w:p w:rsidR="005D6C39" w:rsidRDefault="005D6C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05" w:type="dxa"/>
            <w:tcBorders>
              <w:left w:val="nil"/>
              <w:right w:val="nil"/>
            </w:tcBorders>
          </w:tcPr>
          <w:p w:rsidR="005D6C39" w:rsidRDefault="005D6C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992" w:type="dxa"/>
            <w:tcBorders>
              <w:left w:val="nil"/>
              <w:right w:val="nil"/>
            </w:tcBorders>
          </w:tcPr>
          <w:p w:rsidR="005D6C39" w:rsidRDefault="005D6C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5D6C39">
        <w:trPr>
          <w:trHeight w:val="421"/>
        </w:trPr>
        <w:tc>
          <w:tcPr>
            <w:tcW w:w="2686" w:type="dxa"/>
            <w:gridSpan w:val="2"/>
          </w:tcPr>
          <w:p w:rsidR="005D6C39" w:rsidRDefault="00E55DB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Practical Number</w:t>
            </w:r>
          </w:p>
        </w:tc>
        <w:tc>
          <w:tcPr>
            <w:tcW w:w="7382" w:type="dxa"/>
            <w:gridSpan w:val="4"/>
          </w:tcPr>
          <w:p w:rsidR="005D6C39" w:rsidRDefault="00E55D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4 - B</w:t>
            </w:r>
          </w:p>
        </w:tc>
      </w:tr>
      <w:tr w:rsidR="005D6C39">
        <w:trPr>
          <w:trHeight w:val="253"/>
        </w:trPr>
        <w:tc>
          <w:tcPr>
            <w:tcW w:w="2686" w:type="dxa"/>
            <w:gridSpan w:val="2"/>
          </w:tcPr>
          <w:p w:rsidR="005D6C39" w:rsidRDefault="00E55DB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7382" w:type="dxa"/>
            <w:gridSpan w:val="4"/>
          </w:tcPr>
          <w:p w:rsidR="005D6C39" w:rsidRDefault="00E55DB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Understand various internet technologies.</w:t>
            </w:r>
          </w:p>
          <w:p w:rsidR="005D6C39" w:rsidRDefault="00E55DB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 the web pages using HTML and CSS.</w:t>
            </w:r>
          </w:p>
          <w:p w:rsidR="005D6C39" w:rsidRDefault="00E55DB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Implement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 XML technology to store the data.</w:t>
            </w:r>
          </w:p>
          <w:p w:rsidR="005D6C39" w:rsidRDefault="00E55DB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 the interactive web pages using JavaScript.</w:t>
            </w:r>
          </w:p>
          <w:p w:rsidR="005D6C39" w:rsidRDefault="005D6C3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5D6C39">
        <w:trPr>
          <w:trHeight w:val="324"/>
        </w:trPr>
        <w:tc>
          <w:tcPr>
            <w:tcW w:w="2686" w:type="dxa"/>
            <w:gridSpan w:val="2"/>
          </w:tcPr>
          <w:p w:rsidR="005D6C39" w:rsidRDefault="00E55DB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7382" w:type="dxa"/>
            <w:gridSpan w:val="4"/>
          </w:tcPr>
          <w:p w:rsidR="005D6C39" w:rsidRDefault="00E55D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JavaScript — DOM Manipulation</w:t>
            </w:r>
          </w:p>
        </w:tc>
      </w:tr>
      <w:tr w:rsidR="005D6C39">
        <w:trPr>
          <w:trHeight w:val="400"/>
        </w:trPr>
        <w:tc>
          <w:tcPr>
            <w:tcW w:w="2686" w:type="dxa"/>
            <w:gridSpan w:val="2"/>
          </w:tcPr>
          <w:p w:rsidR="005D6C39" w:rsidRDefault="00E55DB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7382" w:type="dxa"/>
            <w:gridSpan w:val="4"/>
          </w:tcPr>
          <w:p w:rsidR="005D6C39" w:rsidRDefault="00E55DBE">
            <w:pPr>
              <w:spacing w:before="57" w:after="57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Build a To-Do List web app where users can add,</w:t>
            </w:r>
          </w:p>
          <w:p w:rsidR="005D6C39" w:rsidRDefault="00E55DBE">
            <w:pPr>
              <w:spacing w:before="57" w:after="57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delete, and mark tasks as complete, using vanilla JavaScript </w:t>
            </w:r>
            <w:r>
              <w:rPr>
                <w:rFonts w:ascii="Times New Roman" w:hAnsi="Times New Roman"/>
              </w:rPr>
              <w:t>DOM methods only.</w:t>
            </w:r>
          </w:p>
        </w:tc>
      </w:tr>
      <w:tr w:rsidR="005D6C39">
        <w:trPr>
          <w:trHeight w:val="253"/>
        </w:trPr>
        <w:tc>
          <w:tcPr>
            <w:tcW w:w="2686" w:type="dxa"/>
            <w:gridSpan w:val="2"/>
          </w:tcPr>
          <w:p w:rsidR="005D6C39" w:rsidRDefault="00E55DB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Theory</w:t>
            </w:r>
          </w:p>
          <w:p w:rsidR="005D6C39" w:rsidRDefault="00E55DB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(100 words)</w:t>
            </w:r>
          </w:p>
        </w:tc>
        <w:tc>
          <w:tcPr>
            <w:tcW w:w="7382" w:type="dxa"/>
            <w:gridSpan w:val="4"/>
          </w:tcPr>
          <w:p w:rsidR="005D6C39" w:rsidRDefault="00E55DBE">
            <w:pPr>
              <w:pStyle w:val="BodyText"/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Document Object Model (DOM)</w:t>
            </w:r>
          </w:p>
          <w:p w:rsidR="005D6C39" w:rsidRDefault="00E55DBE">
            <w:pPr>
              <w:pStyle w:val="BodyText"/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When the browser loads an HTML page, it builds an in-memory</w:t>
            </w:r>
          </w:p>
          <w:p w:rsidR="005D6C39" w:rsidRDefault="00E55DBE">
            <w:pPr>
              <w:pStyle w:val="BodyText"/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model of that page called the DOM.</w:t>
            </w:r>
          </w:p>
          <w:p w:rsidR="005D6C39" w:rsidRDefault="00E55DBE">
            <w:pPr>
              <w:pStyle w:val="BodyText"/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The DOM represents the page as a tree of elements.</w:t>
            </w:r>
          </w:p>
          <w:p w:rsidR="005D6C39" w:rsidRDefault="00E55DBE">
            <w:pPr>
              <w:pStyle w:val="BodyText"/>
              <w:numPr>
                <w:ilvl w:val="0"/>
                <w:numId w:val="9"/>
              </w:numPr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HTML → creates the structure</w:t>
            </w:r>
          </w:p>
          <w:p w:rsidR="005D6C39" w:rsidRDefault="00E55DBE">
            <w:pPr>
              <w:pStyle w:val="BodyText"/>
              <w:numPr>
                <w:ilvl w:val="0"/>
                <w:numId w:val="9"/>
              </w:numPr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DOM → represent</w:t>
            </w: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s that structure in memory</w:t>
            </w:r>
          </w:p>
          <w:p w:rsidR="005D6C39" w:rsidRDefault="00E55DBE">
            <w:pPr>
              <w:pStyle w:val="BodyText"/>
              <w:numPr>
                <w:ilvl w:val="0"/>
                <w:numId w:val="9"/>
              </w:numPr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JavaScript → uses the DOM to read and change the page</w:t>
            </w:r>
          </w:p>
          <w:p w:rsidR="005D6C39" w:rsidRDefault="005D6C39">
            <w:pPr>
              <w:pStyle w:val="BodyText"/>
              <w:spacing w:before="114" w:after="114" w:line="240" w:lineRule="auto"/>
              <w:rPr>
                <w:rStyle w:val="Strong"/>
                <w:b w:val="0"/>
                <w:bCs w:val="0"/>
              </w:rPr>
            </w:pPr>
          </w:p>
          <w:p w:rsidR="005D6C39" w:rsidRDefault="00E55DBE">
            <w:pPr>
              <w:pStyle w:val="BodyText"/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What is DOM Manipulation?</w:t>
            </w:r>
          </w:p>
          <w:p w:rsidR="005D6C39" w:rsidRDefault="00E55DBE">
            <w:pPr>
              <w:pStyle w:val="BodyText"/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DOM Manipulation means using JavaScript to:</w:t>
            </w:r>
          </w:p>
          <w:p w:rsidR="005D6C39" w:rsidRDefault="00E55DBE">
            <w:pPr>
              <w:pStyle w:val="BodyText"/>
              <w:numPr>
                <w:ilvl w:val="0"/>
                <w:numId w:val="10"/>
              </w:numPr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Find an element</w:t>
            </w:r>
          </w:p>
          <w:p w:rsidR="005D6C39" w:rsidRDefault="00E55DBE">
            <w:pPr>
              <w:pStyle w:val="BodyText"/>
              <w:numPr>
                <w:ilvl w:val="0"/>
                <w:numId w:val="10"/>
              </w:numPr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Read its value</w:t>
            </w:r>
          </w:p>
          <w:p w:rsidR="005D6C39" w:rsidRDefault="00E55DBE">
            <w:pPr>
              <w:pStyle w:val="BodyText"/>
              <w:numPr>
                <w:ilvl w:val="0"/>
                <w:numId w:val="10"/>
              </w:numPr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Change its content</w:t>
            </w:r>
          </w:p>
          <w:p w:rsidR="005D6C39" w:rsidRDefault="00E55DBE">
            <w:pPr>
              <w:pStyle w:val="BodyText"/>
              <w:numPr>
                <w:ilvl w:val="0"/>
                <w:numId w:val="10"/>
              </w:numPr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Create new elements</w:t>
            </w:r>
          </w:p>
          <w:p w:rsidR="005D6C39" w:rsidRDefault="00E55DBE">
            <w:pPr>
              <w:pStyle w:val="BodyText"/>
              <w:numPr>
                <w:ilvl w:val="0"/>
                <w:numId w:val="10"/>
              </w:numPr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Add elements to the page</w:t>
            </w:r>
          </w:p>
          <w:p w:rsidR="005D6C39" w:rsidRDefault="00E55DBE">
            <w:pPr>
              <w:pStyle w:val="BodyText"/>
              <w:numPr>
                <w:ilvl w:val="0"/>
                <w:numId w:val="10"/>
              </w:numPr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Remove </w:t>
            </w: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elements from the page</w:t>
            </w:r>
          </w:p>
          <w:p w:rsidR="005D6C39" w:rsidRDefault="00E55DBE">
            <w:pPr>
              <w:pStyle w:val="BodyText"/>
              <w:numPr>
                <w:ilvl w:val="0"/>
                <w:numId w:val="10"/>
              </w:numPr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>Change its CSS classes</w:t>
            </w:r>
          </w:p>
        </w:tc>
      </w:tr>
      <w:tr w:rsidR="005D6C39">
        <w:trPr>
          <w:trHeight w:val="3808"/>
        </w:trPr>
        <w:tc>
          <w:tcPr>
            <w:tcW w:w="2686" w:type="dxa"/>
            <w:gridSpan w:val="2"/>
            <w:vMerge w:val="restart"/>
          </w:tcPr>
          <w:p w:rsidR="005D6C39" w:rsidRDefault="00E55DBE">
            <w:pPr>
              <w:pStyle w:val="NormalWeb"/>
              <w:spacing w:after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lastRenderedPageBreak/>
              <w:t>Procedure and Execution</w:t>
            </w:r>
          </w:p>
          <w:p w:rsidR="005D6C39" w:rsidRDefault="00E55DBE">
            <w:pPr>
              <w:pStyle w:val="NormalWeb"/>
              <w:spacing w:before="280" w:after="0"/>
              <w:rPr>
                <w:bCs/>
              </w:rPr>
            </w:pPr>
            <w:r>
              <w:rPr>
                <w:bCs/>
                <w:color w:val="000000"/>
              </w:rPr>
              <w:t>(100 Words)</w:t>
            </w:r>
          </w:p>
          <w:p w:rsidR="005D6C39" w:rsidRDefault="005D6C3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382" w:type="dxa"/>
            <w:gridSpan w:val="4"/>
          </w:tcPr>
          <w:p w:rsidR="005D6C39" w:rsidRDefault="00E55DBE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Step for Implementation:</w:t>
            </w:r>
          </w:p>
          <w:p w:rsidR="005D6C39" w:rsidRDefault="005D6C3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5D6C39" w:rsidRDefault="00E55DBE">
            <w:pPr>
              <w:pStyle w:val="BodyText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Open a text editor (such as VS Code, Notepad, or Sublime Text).</w:t>
            </w:r>
          </w:p>
          <w:p w:rsidR="005D6C39" w:rsidRDefault="00E55DBE">
            <w:pPr>
              <w:pStyle w:val="BodyText"/>
              <w:numPr>
                <w:ilvl w:val="0"/>
                <w:numId w:val="2"/>
              </w:numPr>
              <w:tabs>
                <w:tab w:val="clear" w:pos="720"/>
                <w:tab w:val="left" w:pos="0"/>
              </w:tabs>
            </w:pPr>
            <w:r>
              <w:rPr>
                <w:rFonts w:ascii="Times New Roman" w:hAnsi="Times New Roman"/>
              </w:rPr>
              <w:t xml:space="preserve">Create a new file named </w:t>
            </w:r>
            <w:r>
              <w:rPr>
                <w:rStyle w:val="SourceText"/>
                <w:rFonts w:ascii="Times New Roman" w:hAnsi="Times New Roman"/>
              </w:rPr>
              <w:t>practical4a.html</w:t>
            </w:r>
            <w:r>
              <w:rPr>
                <w:rFonts w:ascii="Times New Roman" w:hAnsi="Times New Roman"/>
              </w:rPr>
              <w:t>.</w:t>
            </w:r>
          </w:p>
          <w:p w:rsidR="005D6C39" w:rsidRDefault="00E55DBE"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left" w:pos="0"/>
              </w:tabs>
            </w:pPr>
            <w:r>
              <w:rPr>
                <w:rFonts w:ascii="Times New Roman" w:hAnsi="Times New Roman"/>
              </w:rPr>
              <w:t>Set up the standard HTML structure (</w:t>
            </w:r>
            <w:r>
              <w:rPr>
                <w:rStyle w:val="SourceText"/>
                <w:rFonts w:ascii="Times New Roman" w:hAnsi="Times New Roman"/>
              </w:rPr>
              <w:t>&lt;</w:t>
            </w:r>
            <w:r>
              <w:rPr>
                <w:rStyle w:val="SourceText"/>
                <w:rFonts w:ascii="Times New Roman" w:hAnsi="Times New Roman"/>
              </w:rPr>
              <w:t>!DOCTYPE html&gt;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&lt;html&gt;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&lt;head&gt;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&lt;body&gt;</w:t>
            </w:r>
            <w:r>
              <w:rPr>
                <w:rFonts w:ascii="Times New Roman" w:hAnsi="Times New Roman"/>
              </w:rPr>
              <w:t>).</w:t>
            </w:r>
          </w:p>
          <w:p w:rsidR="005D6C39" w:rsidRDefault="00E55DBE">
            <w:pPr>
              <w:pStyle w:val="BodyText"/>
              <w:numPr>
                <w:ilvl w:val="0"/>
                <w:numId w:val="4"/>
              </w:numPr>
              <w:tabs>
                <w:tab w:val="clear" w:pos="720"/>
                <w:tab w:val="left" w:pos="0"/>
              </w:tabs>
            </w:pPr>
            <w:r>
              <w:rPr>
                <w:rFonts w:ascii="Times New Roman" w:hAnsi="Times New Roman"/>
              </w:rPr>
              <w:t xml:space="preserve">Add an interactive element, such as an input field and a </w:t>
            </w:r>
            <w:r>
              <w:rPr>
                <w:rStyle w:val="SourceText"/>
                <w:rFonts w:ascii="Times New Roman" w:hAnsi="Times New Roman"/>
              </w:rPr>
              <w:t>&lt;button&gt;</w:t>
            </w:r>
            <w:r>
              <w:rPr>
                <w:rFonts w:ascii="Times New Roman" w:hAnsi="Times New Roman"/>
              </w:rPr>
              <w:t>, to trigger JavaScript execution.</w:t>
            </w:r>
          </w:p>
          <w:p w:rsidR="005D6C39" w:rsidRDefault="00E55DBE">
            <w:pPr>
              <w:pStyle w:val="BodyText"/>
              <w:numPr>
                <w:ilvl w:val="0"/>
                <w:numId w:val="5"/>
              </w:numPr>
              <w:tabs>
                <w:tab w:val="clear" w:pos="720"/>
                <w:tab w:val="left" w:pos="0"/>
              </w:tabs>
            </w:pPr>
            <w:r>
              <w:rPr>
                <w:rFonts w:ascii="Times New Roman" w:hAnsi="Times New Roman"/>
              </w:rPr>
              <w:t xml:space="preserve">Define a JavaScript block inside </w:t>
            </w:r>
            <w:r>
              <w:rPr>
                <w:rStyle w:val="SourceText"/>
                <w:rFonts w:ascii="Times New Roman" w:hAnsi="Times New Roman"/>
              </w:rPr>
              <w:t>&lt;script&gt;</w:t>
            </w:r>
            <w:r>
              <w:rPr>
                <w:rFonts w:ascii="Times New Roman" w:hAnsi="Times New Roman"/>
              </w:rPr>
              <w:t xml:space="preserve"> tags to read user input, run a basic greeting function, and dynamically u</w:t>
            </w:r>
            <w:r>
              <w:rPr>
                <w:rFonts w:ascii="Times New Roman" w:hAnsi="Times New Roman"/>
              </w:rPr>
              <w:t>pdate a heading or paragraph element on the page using the DOM.</w:t>
            </w:r>
          </w:p>
          <w:p w:rsidR="005D6C39" w:rsidRDefault="00E55DBE">
            <w:pPr>
              <w:pStyle w:val="BodyText"/>
              <w:numPr>
                <w:ilvl w:val="0"/>
                <w:numId w:val="6"/>
              </w:numPr>
              <w:tabs>
                <w:tab w:val="clear" w:pos="720"/>
                <w:tab w:val="left" w:pos="0"/>
              </w:tabs>
            </w:pPr>
            <w:r>
              <w:rPr>
                <w:rFonts w:ascii="Times New Roman" w:hAnsi="Times New Roman"/>
              </w:rPr>
              <w:t xml:space="preserve">Save the file and open </w:t>
            </w:r>
            <w:r>
              <w:rPr>
                <w:rStyle w:val="SourceText"/>
                <w:rFonts w:ascii="Times New Roman" w:hAnsi="Times New Roman"/>
              </w:rPr>
              <w:t>practical4b.html</w:t>
            </w:r>
            <w:r>
              <w:rPr>
                <w:rFonts w:ascii="Times New Roman" w:hAnsi="Times New Roman"/>
              </w:rPr>
              <w:t xml:space="preserve"> in a web browser.</w:t>
            </w:r>
          </w:p>
          <w:p w:rsidR="005D6C39" w:rsidRDefault="00E55DBE">
            <w:pPr>
              <w:pStyle w:val="BodyText"/>
              <w:numPr>
                <w:ilvl w:val="0"/>
                <w:numId w:val="7"/>
              </w:numPr>
              <w:tabs>
                <w:tab w:val="clear" w:pos="720"/>
                <w:tab w:val="left" w:pos="0"/>
              </w:tabs>
            </w:pPr>
            <w:r>
              <w:rPr>
                <w:rFonts w:ascii="Times New Roman" w:hAnsi="Times New Roman"/>
              </w:rPr>
              <w:t>Click the button to observe dynamic content changes and inspect the browser console (</w:t>
            </w:r>
            <w:r>
              <w:rPr>
                <w:rStyle w:val="SourceText"/>
                <w:rFonts w:ascii="Times New Roman" w:hAnsi="Times New Roman"/>
              </w:rPr>
              <w:t>F12</w:t>
            </w:r>
            <w:r>
              <w:rPr>
                <w:rFonts w:ascii="Times New Roman" w:hAnsi="Times New Roman"/>
              </w:rPr>
              <w:t>) for output.</w:t>
            </w:r>
          </w:p>
          <w:p w:rsidR="005D6C39" w:rsidRDefault="005D6C3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5D6C39" w:rsidRDefault="005D6C3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5D6C39">
        <w:trPr>
          <w:trHeight w:val="3217"/>
        </w:trPr>
        <w:tc>
          <w:tcPr>
            <w:tcW w:w="2686" w:type="dxa"/>
            <w:gridSpan w:val="2"/>
            <w:vMerge/>
          </w:tcPr>
          <w:p w:rsidR="005D6C39" w:rsidRDefault="005D6C39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:rsidR="005D6C39" w:rsidRDefault="00E55DB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Code:</w:t>
            </w:r>
          </w:p>
          <w:p w:rsidR="005D6C39" w:rsidRDefault="005D6C3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5D6C39" w:rsidRDefault="00E55DB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function addTask() {</w:t>
            </w:r>
          </w:p>
          <w:p w:rsidR="005D6C39" w:rsidRDefault="00E55DB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task = prompt(`Enter Task: `);</w:t>
            </w:r>
          </w:p>
          <w:p w:rsidR="005D6C39" w:rsidRDefault="00E55DB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board = document.querySelector(".board");</w:t>
            </w:r>
          </w:p>
          <w:p w:rsidR="005D6C39" w:rsidRDefault="00E55DB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return board.innerHTML = `&lt;div class="task"&gt;&lt;h4 id="task_id"&gt;${task}&lt;/h4&gt;&lt;/div&gt;&lt;div&gt;&lt;button type="button" id="delete" onclick="delete()"&gt; Delete &lt;/button&gt;&lt;/div&gt;` + board.inner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HTML;</w:t>
            </w:r>
          </w:p>
          <w:p w:rsidR="005D6C39" w:rsidRDefault="00E55DB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:rsidR="005D6C39" w:rsidRDefault="005D6C3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5D6C39" w:rsidRDefault="00E55DB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function clearAll() {</w:t>
            </w:r>
          </w:p>
          <w:p w:rsidR="005D6C39" w:rsidRDefault="00E55DB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board = document.querySelector(".board");</w:t>
            </w:r>
          </w:p>
          <w:p w:rsidR="005D6C39" w:rsidRDefault="00E55DB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return board.innerHTML = ``;</w:t>
            </w:r>
          </w:p>
          <w:p w:rsidR="005D6C39" w:rsidRDefault="00E55DB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</w:tc>
      </w:tr>
      <w:tr w:rsidR="005D6C39">
        <w:trPr>
          <w:trHeight w:val="8560"/>
        </w:trPr>
        <w:tc>
          <w:tcPr>
            <w:tcW w:w="2686" w:type="dxa"/>
            <w:gridSpan w:val="2"/>
            <w:vMerge/>
          </w:tcPr>
          <w:p w:rsidR="005D6C39" w:rsidRDefault="005D6C39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:rsidR="005D6C39" w:rsidRDefault="00E55DBE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Output:</w:t>
            </w:r>
          </w:p>
          <w:p w:rsidR="005D6C39" w:rsidRDefault="00E55DBE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noProof/>
                <w:lang w:val="en-US" w:eastAsia="en-US"/>
              </w:rPr>
              <w:drawing>
                <wp:anchor distT="0" distB="0" distL="0" distR="0" simplePos="0" relativeHeight="24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4550410" cy="2557780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0410" cy="2557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  <w:lang w:val="en-US" w:eastAsia="en-US"/>
              </w:rPr>
              <w:drawing>
                <wp:inline distT="0" distB="0" distL="0" distR="0">
                  <wp:extent cx="4550410" cy="2557780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0410" cy="2557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6C39">
        <w:trPr>
          <w:trHeight w:val="1489"/>
        </w:trPr>
        <w:tc>
          <w:tcPr>
            <w:tcW w:w="2686" w:type="dxa"/>
            <w:gridSpan w:val="2"/>
          </w:tcPr>
          <w:p w:rsidR="005D6C39" w:rsidRDefault="00E55DB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Output Analysis</w:t>
            </w:r>
          </w:p>
        </w:tc>
        <w:tc>
          <w:tcPr>
            <w:tcW w:w="7382" w:type="dxa"/>
            <w:gridSpan w:val="4"/>
          </w:tcPr>
          <w:p w:rsidR="005D6C39" w:rsidRDefault="00E55DBE">
            <w:pPr>
              <w:pStyle w:val="BodyText"/>
              <w:tabs>
                <w:tab w:val="left" w:pos="0"/>
              </w:tabs>
              <w:ind w:left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Initially the task board was empty</w:t>
            </w:r>
          </w:p>
          <w:p w:rsidR="005D6C39" w:rsidRDefault="00E55DBE">
            <w:pPr>
              <w:pStyle w:val="BodyText"/>
              <w:numPr>
                <w:ilvl w:val="0"/>
                <w:numId w:val="8"/>
              </w:numPr>
              <w:tabs>
                <w:tab w:val="clear" w:pos="709"/>
                <w:tab w:val="left" w:pos="0"/>
              </w:tabs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On clicking “Add”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The website prompts the user to type out a task and then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creates a div and adds it to the main task board.</w:t>
            </w:r>
          </w:p>
          <w:p w:rsidR="005D6C39" w:rsidRDefault="00E55DBE">
            <w:pPr>
              <w:pStyle w:val="BodyText"/>
              <w:numPr>
                <w:ilvl w:val="0"/>
                <w:numId w:val="8"/>
              </w:numPr>
              <w:tabs>
                <w:tab w:val="clear" w:pos="709"/>
                <w:tab w:val="left" w:pos="0"/>
              </w:tabs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 clicking “Clear”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 The website clears the entire board of the list created.</w:t>
            </w:r>
          </w:p>
          <w:p w:rsidR="005D6C39" w:rsidRDefault="00E55DBE">
            <w:pPr>
              <w:pStyle w:val="BodyText"/>
              <w:numPr>
                <w:ilvl w:val="0"/>
                <w:numId w:val="8"/>
              </w:numPr>
              <w:tabs>
                <w:tab w:val="clear" w:pos="709"/>
                <w:tab w:val="left" w:pos="0"/>
              </w:tabs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On clicking “Delete”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The website clears only the that specific task.</w:t>
            </w:r>
          </w:p>
        </w:tc>
      </w:tr>
      <w:tr w:rsidR="005D6C39">
        <w:trPr>
          <w:trHeight w:val="1925"/>
        </w:trPr>
        <w:tc>
          <w:tcPr>
            <w:tcW w:w="2686" w:type="dxa"/>
            <w:gridSpan w:val="2"/>
          </w:tcPr>
          <w:p w:rsidR="005D6C39" w:rsidRDefault="00E55DB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Link of student Github profile where lab assignment has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been uploaded</w:t>
            </w:r>
          </w:p>
        </w:tc>
        <w:tc>
          <w:tcPr>
            <w:tcW w:w="7382" w:type="dxa"/>
            <w:gridSpan w:val="4"/>
          </w:tcPr>
          <w:p w:rsidR="005D6C39" w:rsidRDefault="005D6C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:rsidR="005D6C39" w:rsidRDefault="00F340D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F340D0">
              <w:rPr>
                <w:rFonts w:ascii="Times New Roman" w:hAnsi="Times New Roman"/>
                <w:b/>
                <w:bCs/>
                <w:sz w:val="32"/>
                <w:szCs w:val="32"/>
              </w:rPr>
              <w:t>https://github.com/SiddheshR10</w:t>
            </w:r>
          </w:p>
        </w:tc>
      </w:tr>
      <w:tr w:rsidR="005D6C39">
        <w:trPr>
          <w:trHeight w:val="984"/>
        </w:trPr>
        <w:tc>
          <w:tcPr>
            <w:tcW w:w="2686" w:type="dxa"/>
            <w:gridSpan w:val="2"/>
          </w:tcPr>
          <w:p w:rsidR="005D6C39" w:rsidRDefault="00E55DB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7382" w:type="dxa"/>
            <w:gridSpan w:val="4"/>
          </w:tcPr>
          <w:p w:rsidR="005D6C39" w:rsidRDefault="00E55DBE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Successfully studied the fundamentals of JavaScript and demonstrated dynamic client-side scripting, event handling, and DOM element manipulation in a web environment.</w:t>
            </w:r>
          </w:p>
        </w:tc>
      </w:tr>
      <w:tr w:rsidR="005D6C39">
        <w:trPr>
          <w:trHeight w:val="4990"/>
        </w:trPr>
        <w:tc>
          <w:tcPr>
            <w:tcW w:w="2686" w:type="dxa"/>
            <w:gridSpan w:val="2"/>
          </w:tcPr>
          <w:p w:rsidR="005D6C39" w:rsidRDefault="00E55DB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Plag Report (Similarity index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 12%)</w:t>
            </w:r>
          </w:p>
        </w:tc>
        <w:tc>
          <w:tcPr>
            <w:tcW w:w="7382" w:type="dxa"/>
            <w:gridSpan w:val="4"/>
          </w:tcPr>
          <w:p w:rsidR="005D6C39" w:rsidRDefault="00E55DBE">
            <w:pPr>
              <w:spacing w:before="114" w:after="114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en-US" w:eastAsia="en-US"/>
              </w:rPr>
              <w:drawing>
                <wp:inline distT="0" distB="0" distL="0" distR="0">
                  <wp:extent cx="3661410" cy="2821940"/>
                  <wp:effectExtent l="0" t="0" r="0" b="0"/>
                  <wp:docPr id="3" name="Image2 Copy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2 Copy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1410" cy="282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6C39">
        <w:trPr>
          <w:trHeight w:val="253"/>
        </w:trPr>
        <w:tc>
          <w:tcPr>
            <w:tcW w:w="2686" w:type="dxa"/>
            <w:gridSpan w:val="2"/>
          </w:tcPr>
          <w:p w:rsidR="005D6C39" w:rsidRDefault="00E55D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</w:t>
            </w:r>
          </w:p>
        </w:tc>
        <w:tc>
          <w:tcPr>
            <w:tcW w:w="7382" w:type="dxa"/>
            <w:gridSpan w:val="4"/>
          </w:tcPr>
          <w:p w:rsidR="005D6C39" w:rsidRDefault="00E55D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15/09/2026</w:t>
            </w:r>
          </w:p>
        </w:tc>
      </w:tr>
    </w:tbl>
    <w:p w:rsidR="005D6C39" w:rsidRDefault="005D6C39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5D6C39" w:rsidSect="005D6C39">
      <w:headerReference w:type="even" r:id="rId10"/>
      <w:headerReference w:type="default" r:id="rId11"/>
      <w:headerReference w:type="first" r:id="rId12"/>
      <w:pgSz w:w="11906" w:h="16838"/>
      <w:pgMar w:top="1440" w:right="1440" w:bottom="1440" w:left="1440" w:header="142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55DBE" w:rsidRDefault="00E55DBE" w:rsidP="005D6C39">
      <w:pPr>
        <w:spacing w:after="0" w:line="240" w:lineRule="auto"/>
      </w:pPr>
      <w:r>
        <w:separator/>
      </w:r>
    </w:p>
  </w:endnote>
  <w:endnote w:type="continuationSeparator" w:id="1">
    <w:p w:rsidR="00E55DBE" w:rsidRDefault="00E55DBE" w:rsidP="005D6C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roman"/>
    <w:pitch w:val="variable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Mono">
    <w:altName w:val="Courier New"/>
    <w:charset w:val="01"/>
    <w:family w:val="roman"/>
    <w:pitch w:val="variable"/>
    <w:sig w:usb0="00000000" w:usb1="00000000" w:usb2="00000000" w:usb3="00000000" w:csb0="00000000" w:csb1="00000000"/>
  </w:font>
  <w:font w:name="Liberation Sans">
    <w:altName w:val="Arial"/>
    <w:charset w:val="01"/>
    <w:family w:val="roman"/>
    <w:pitch w:val="variable"/>
    <w:sig w:usb0="00000000" w:usb1="00000000" w:usb2="00000000" w:usb3="00000000" w:csb0="00000000" w:csb1="00000000"/>
  </w:font>
  <w:font w:name="Noto Sans CJK SC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Free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55DBE" w:rsidRDefault="00E55DBE" w:rsidP="005D6C39">
      <w:pPr>
        <w:spacing w:after="0" w:line="240" w:lineRule="auto"/>
      </w:pPr>
      <w:r>
        <w:separator/>
      </w:r>
    </w:p>
  </w:footnote>
  <w:footnote w:type="continuationSeparator" w:id="1">
    <w:p w:rsidR="00E55DBE" w:rsidRDefault="00E55DBE" w:rsidP="005D6C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D6C39" w:rsidRDefault="005D6C39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D6C39" w:rsidRDefault="00E55DBE">
    <w:pPr>
      <w:spacing w:after="0" w:line="240" w:lineRule="auto"/>
      <w:jc w:val="center"/>
      <w:rPr>
        <w:color w:val="000000"/>
      </w:rPr>
    </w:pPr>
    <w:r>
      <w:rPr>
        <w:noProof/>
        <w:lang w:val="en-US" w:eastAsia="en-US"/>
      </w:rPr>
      <w:drawing>
        <wp:anchor distT="0" distB="0" distL="0" distR="0" simplePos="0" relativeHeight="251653632" behindDoc="1" locked="0" layoutInCell="1" allowOverlap="1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4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:rsidR="005D6C39" w:rsidRDefault="00E55DBE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noProof/>
        <w:lang w:val="en-US" w:eastAsia="en-US"/>
      </w:rPr>
      <w:drawing>
        <wp:anchor distT="0" distB="0" distL="0" distR="0" simplePos="0" relativeHeight="251655680" behindDoc="1" locked="0" layoutInCell="1" allowOverlap="1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5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  <w:sz w:val="28"/>
        <w:szCs w:val="44"/>
      </w:rPr>
      <w:t>Yeshwantrao Chavan College of Engineering</w:t>
    </w:r>
  </w:p>
  <w:p w:rsidR="005D6C39" w:rsidRDefault="00E55DBE">
    <w:pPr>
      <w:spacing w:after="0" w:line="240" w:lineRule="auto"/>
      <w:jc w:val="center"/>
      <w:rPr>
        <w:color w:val="000000"/>
      </w:rPr>
    </w:pPr>
    <w:r>
      <w:rPr>
        <w:color w:val="000000"/>
      </w:rPr>
      <w:t xml:space="preserve">(An Autonomous Institution affiliated to Rashtrasant Tukadoji Maharaj Nagpur </w:t>
    </w:r>
    <w:r>
      <w:rPr>
        <w:color w:val="000000"/>
      </w:rPr>
      <w:t>University)</w:t>
    </w:r>
  </w:p>
  <w:p w:rsidR="005D6C39" w:rsidRDefault="00E55DBE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:rsidR="005D6C39" w:rsidRDefault="00E55DBE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:rsidR="005D6C39" w:rsidRDefault="00E55DBE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:rsidR="005D6C39" w:rsidRDefault="005D6C39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 w:rsidRPr="005D6C39">
      <w:pict>
        <v:shapetype id="_x0000_m1029" coordsize="21600,21600" o:spt="100" adj="0,,0" path="m,l21600,21600nfe">
          <v:stroke joinstyle="miter"/>
          <v:formulas/>
          <v:path gradientshapeok="t" o:connecttype="rect" textboxrect="0,0,21600,21600"/>
        </v:shapetype>
      </w:pict>
    </w:r>
    <w:r w:rsidRPr="005D6C39">
      <w:pict>
        <v:shape id="Straight Arrow Connector 4" o:spid="_x0000_s1028" type="#_x0000_m1029" style="position:absolute;left:0;text-align:left;margin-left:-70.5pt;margin-top:2.35pt;width:618.5pt;height:0;z-index:251658752;mso-wrap-style:none;v-text-anchor:middle" o:allowincell="f" path="m,l-127,-127e" filled="f" stroked="t" strokecolor="black" strokeweight=".35mm">
          <v:fill o:detectmouseclick="t"/>
          <v:stroke joinstyle="round" endcap="flat"/>
        </v:shape>
      </w:pict>
    </w:r>
    <w:r w:rsidRPr="005D6C39">
      <w:pict>
        <v:shape id="Straight Arrow Connector 6" o:spid="_x0000_s1027" type="#_x0000_m1029" style="position:absolute;left:0;text-align:left;margin-left:-70.5pt;margin-top:13.6pt;width:618.5pt;height:0;z-index:251659776;mso-wrap-style:none;v-text-anchor:middle" o:allowincell="f" path="m,l-127,-127e" filled="f" stroked="t" strokecolor="black" strokeweight=".35mm">
          <v:fill o:detectmouseclick="t"/>
          <v:stroke joinstyle="round" endcap="flat"/>
        </v:shape>
      </w:pict>
    </w:r>
    <w:r w:rsidR="00E55DBE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:rsidR="005D6C39" w:rsidRDefault="00E55DBE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:rsidR="005D6C39" w:rsidRDefault="00E55DBE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:rsidR="005D6C39" w:rsidRDefault="00E55DBE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:rsidR="005D6C39" w:rsidRDefault="00E55DBE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</w:t>
    </w:r>
    <w:r>
      <w:rPr>
        <w:rFonts w:eastAsia="Times New Roman"/>
        <w:b/>
        <w:color w:val="000000" w:themeColor="text1"/>
        <w:sz w:val="14"/>
        <w:szCs w:val="14"/>
      </w:rPr>
      <w:t>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D6C39" w:rsidRDefault="00E55DBE">
    <w:pPr>
      <w:spacing w:after="0" w:line="240" w:lineRule="auto"/>
      <w:jc w:val="center"/>
      <w:rPr>
        <w:color w:val="000000"/>
      </w:rPr>
    </w:pPr>
    <w:r>
      <w:rPr>
        <w:noProof/>
        <w:lang w:val="en-US" w:eastAsia="en-US"/>
      </w:rPr>
      <w:drawing>
        <wp:anchor distT="0" distB="0" distL="0" distR="0" simplePos="0" relativeHeight="251654656" behindDoc="1" locked="0" layoutInCell="1" allowOverlap="1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:rsidR="005D6C39" w:rsidRDefault="00E55DBE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noProof/>
        <w:lang w:val="en-US" w:eastAsia="en-US"/>
      </w:rPr>
      <w:drawing>
        <wp:anchor distT="0" distB="0" distL="0" distR="0" simplePos="0" relativeHeight="251656704" behindDoc="1" locked="0" layoutInCell="1" allowOverlap="1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9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  <w:sz w:val="28"/>
        <w:szCs w:val="44"/>
      </w:rPr>
      <w:t>Yeshwantrao Chavan College of Engineering</w:t>
    </w:r>
  </w:p>
  <w:p w:rsidR="005D6C39" w:rsidRDefault="00E55DBE">
    <w:pPr>
      <w:spacing w:after="0" w:line="240" w:lineRule="auto"/>
      <w:jc w:val="center"/>
      <w:rPr>
        <w:color w:val="000000"/>
      </w:rPr>
    </w:pPr>
    <w:r>
      <w:rPr>
        <w:color w:val="000000"/>
      </w:rPr>
      <w:t xml:space="preserve">(An Autonomous Institution affiliated to </w:t>
    </w:r>
    <w:r>
      <w:rPr>
        <w:color w:val="000000"/>
      </w:rPr>
      <w:t>Rashtrasant Tukadoji Maharaj Nagpur University)</w:t>
    </w:r>
  </w:p>
  <w:p w:rsidR="005D6C39" w:rsidRDefault="00E55DBE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:rsidR="005D6C39" w:rsidRDefault="00E55DBE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:rsidR="005D6C39" w:rsidRDefault="00E55DBE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:rsidR="005D6C39" w:rsidRDefault="005D6C39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 w:rsidRPr="005D6C39">
      <w:pict>
        <v:shapetype id="_x0000_m1029" coordsize="21600,21600" o:spt="100" adj="0,,0" path="m,l21600,21600nfe">
          <v:stroke joinstyle="miter"/>
          <v:formulas/>
          <v:path gradientshapeok="t" o:connecttype="rect" textboxrect="0,0,21600,21600"/>
        </v:shapetype>
        <v:shape id="_x0000_s1026" type="#_x0000_m1029" style="position:absolute;left:0;text-align:left;margin-left:-70.5pt;margin-top:2.35pt;width:618.5pt;height:0;z-index:251660800;mso-wrap-style:none;v-text-anchor:middle" o:allowincell="f" path="m,l-127,-127e" filled="f" stroked="t" strokecolor="black" strokeweight=".35mm">
          <v:fill o:detectmouseclick="t"/>
          <v:stroke joinstyle="round" endcap="flat"/>
        </v:shape>
      </w:pict>
    </w:r>
    <w:r w:rsidRPr="005D6C39">
      <w:pict>
        <v:shape id="_x0000_s1025" type="#_x0000_m1029" style="position:absolute;left:0;text-align:left;margin-left:-70.5pt;margin-top:13.6pt;width:618.5pt;height:0;z-index:251661824;mso-wrap-style:none;v-text-anchor:middle" o:allowincell="f" path="m,l-127,-127e" filled="f" stroked="t" strokecolor="black" strokeweight=".35mm">
          <v:fill o:detectmouseclick="t"/>
          <v:stroke joinstyle="round" endcap="flat"/>
        </v:shape>
      </w:pict>
    </w:r>
    <w:r w:rsidR="00E55DBE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:rsidR="005D6C39" w:rsidRDefault="00E55DBE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:rsidR="005D6C39" w:rsidRDefault="00E55DBE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</w:t>
    </w:r>
    <w:r>
      <w:rPr>
        <w:rFonts w:eastAsia="Times New Roman" w:cstheme="minorHAnsi"/>
        <w:b/>
        <w:color w:val="000000" w:themeColor="text1"/>
        <w:sz w:val="14"/>
        <w:szCs w:val="14"/>
      </w:rPr>
      <w:t>ting for the betterment of society.</w:t>
    </w:r>
  </w:p>
  <w:p w:rsidR="005D6C39" w:rsidRDefault="00E55DBE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:rsidR="005D6C39" w:rsidRDefault="00E55DBE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</w:t>
    </w:r>
    <w:r>
      <w:rPr>
        <w:rFonts w:eastAsia="Times New Roman"/>
        <w:b/>
        <w:color w:val="000000" w:themeColor="text1"/>
        <w:sz w:val="14"/>
        <w:szCs w:val="14"/>
      </w:rPr>
      <w:t>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E16BA8"/>
    <w:multiLevelType w:val="multilevel"/>
    <w:tmpl w:val="C202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>
    <w:nsid w:val="141176C7"/>
    <w:multiLevelType w:val="multilevel"/>
    <w:tmpl w:val="2220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nsid w:val="174F6E51"/>
    <w:multiLevelType w:val="multilevel"/>
    <w:tmpl w:val="D74CF9F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nsid w:val="1AAF5EC9"/>
    <w:multiLevelType w:val="multilevel"/>
    <w:tmpl w:val="41A8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nsid w:val="2129479D"/>
    <w:multiLevelType w:val="multilevel"/>
    <w:tmpl w:val="1CC2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nsid w:val="381A7F22"/>
    <w:multiLevelType w:val="multilevel"/>
    <w:tmpl w:val="3FD6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nsid w:val="43816CD9"/>
    <w:multiLevelType w:val="multilevel"/>
    <w:tmpl w:val="FA7E3D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>
    <w:nsid w:val="49766D20"/>
    <w:multiLevelType w:val="multilevel"/>
    <w:tmpl w:val="6F18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nsid w:val="50161239"/>
    <w:multiLevelType w:val="multilevel"/>
    <w:tmpl w:val="A858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nsid w:val="5385574D"/>
    <w:multiLevelType w:val="multilevel"/>
    <w:tmpl w:val="F5EA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>
    <w:nsid w:val="71D95BEF"/>
    <w:multiLevelType w:val="multilevel"/>
    <w:tmpl w:val="8FDC4E2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0"/>
  </w:num>
  <w:num w:numId="2">
    <w:abstractNumId w:val="5"/>
  </w:num>
  <w:num w:numId="3">
    <w:abstractNumId w:val="7"/>
  </w:num>
  <w:num w:numId="4">
    <w:abstractNumId w:val="3"/>
  </w:num>
  <w:num w:numId="5">
    <w:abstractNumId w:val="4"/>
  </w:num>
  <w:num w:numId="6">
    <w:abstractNumId w:val="1"/>
  </w:num>
  <w:num w:numId="7">
    <w:abstractNumId w:val="8"/>
  </w:num>
  <w:num w:numId="8">
    <w:abstractNumId w:val="2"/>
  </w:num>
  <w:num w:numId="9">
    <w:abstractNumId w:val="0"/>
  </w:num>
  <w:num w:numId="10">
    <w:abstractNumId w:val="9"/>
  </w:num>
  <w:num w:numId="11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autoHyphenation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5D6C39"/>
    <w:rsid w:val="005D6C39"/>
    <w:rsid w:val="00E55DBE"/>
    <w:rsid w:val="00F340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0728"/>
    <w:pPr>
      <w:spacing w:after="200" w:line="276" w:lineRule="auto"/>
    </w:pPr>
    <w:rPr>
      <w:rFonts w:cs="Calibri"/>
      <w:kern w:val="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F072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F072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F072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sid w:val="001F3F62"/>
    <w:rPr>
      <w:rFonts w:ascii="Calibri" w:eastAsia="Calibri" w:hAnsi="Calibri" w:cs="Calibri"/>
      <w:kern w:val="0"/>
      <w:lang w:eastAsia="en-IN"/>
    </w:rPr>
  </w:style>
  <w:style w:type="character" w:customStyle="1" w:styleId="Bullets">
    <w:name w:val="Bullets"/>
    <w:qFormat/>
    <w:rsid w:val="005D6C39"/>
    <w:rPr>
      <w:rFonts w:ascii="OpenSymbol" w:eastAsia="OpenSymbol" w:hAnsi="OpenSymbol" w:cs="OpenSymbol"/>
    </w:rPr>
  </w:style>
  <w:style w:type="character" w:customStyle="1" w:styleId="SourceText">
    <w:name w:val="Source Text"/>
    <w:qFormat/>
    <w:rsid w:val="005D6C39"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BodyText"/>
    <w:qFormat/>
    <w:rsid w:val="005D6C39"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rsid w:val="005D6C39"/>
    <w:pPr>
      <w:spacing w:after="140"/>
    </w:pPr>
  </w:style>
  <w:style w:type="paragraph" w:styleId="List">
    <w:name w:val="List"/>
    <w:basedOn w:val="BodyText"/>
    <w:rsid w:val="005D6C39"/>
    <w:rPr>
      <w:rFonts w:cs="FreeSans"/>
    </w:rPr>
  </w:style>
  <w:style w:type="paragraph" w:styleId="Caption">
    <w:name w:val="caption"/>
    <w:basedOn w:val="Normal"/>
    <w:qFormat/>
    <w:rsid w:val="005D6C39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5D6C39"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paragraph" w:customStyle="1" w:styleId="HeaderandFooter">
    <w:name w:val="Header and Footer"/>
    <w:basedOn w:val="Normal"/>
    <w:qFormat/>
    <w:rsid w:val="005D6C39"/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cstheme="minorBidi"/>
      <w:lang w:eastAsia="en-US"/>
    </w:rPr>
  </w:style>
  <w:style w:type="paragraph" w:styleId="NormalWeb">
    <w:name w:val="Normal (Web)"/>
    <w:basedOn w:val="Normal"/>
    <w:uiPriority w:val="99"/>
    <w:unhideWhenUsed/>
    <w:qFormat/>
    <w:rsid w:val="003F0728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F3F62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TableContents">
    <w:name w:val="Table Contents"/>
    <w:basedOn w:val="Normal"/>
    <w:qFormat/>
    <w:rsid w:val="005D6C39"/>
    <w:pPr>
      <w:widowControl w:val="0"/>
      <w:suppressLineNumbers/>
    </w:pPr>
  </w:style>
  <w:style w:type="paragraph" w:customStyle="1" w:styleId="TableHeading">
    <w:name w:val="Table Heading"/>
    <w:basedOn w:val="TableContents"/>
    <w:qFormat/>
    <w:rsid w:val="005D6C39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9743C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340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40D0"/>
    <w:rPr>
      <w:rFonts w:ascii="Tahoma" w:hAnsi="Tahoma" w:cs="Tahoma"/>
      <w:kern w:val="0"/>
      <w:sz w:val="16"/>
      <w:szCs w:val="16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</Pages>
  <Words>647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hod_ct@ycce.edu</dc:creator>
  <dc:description/>
  <cp:lastModifiedBy>student</cp:lastModifiedBy>
  <cp:revision>13</cp:revision>
  <dcterms:created xsi:type="dcterms:W3CDTF">2024-10-23T09:28:00Z</dcterms:created>
  <dcterms:modified xsi:type="dcterms:W3CDTF">2026-09-29T08:26:00Z</dcterms:modified>
  <dc:language>en-IN</dc:language>
</cp:coreProperties>
</file>