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28F96" w14:textId="3F30E4E6" w:rsidR="00CF4C2B" w:rsidRPr="00782BB3" w:rsidRDefault="00BA5874">
      <w:pPr>
        <w:rPr>
          <w:b/>
          <w:bCs/>
          <w:sz w:val="36"/>
          <w:szCs w:val="36"/>
          <w:u w:val="single"/>
        </w:rPr>
      </w:pPr>
      <w:r w:rsidRPr="00782BB3">
        <w:rPr>
          <w:b/>
          <w:bCs/>
          <w:sz w:val="36"/>
          <w:szCs w:val="36"/>
          <w:u w:val="single"/>
        </w:rPr>
        <w:t xml:space="preserve">Conclusion – </w:t>
      </w:r>
    </w:p>
    <w:p w14:paraId="4C832EB9" w14:textId="17D90268" w:rsidR="00BA5874" w:rsidRPr="00BA5874" w:rsidRDefault="00BA5874">
      <w:pPr>
        <w:rPr>
          <w:sz w:val="32"/>
          <w:szCs w:val="32"/>
        </w:rPr>
      </w:pPr>
      <w:r w:rsidRPr="00BA5874">
        <w:rPr>
          <w:sz w:val="32"/>
          <w:szCs w:val="32"/>
        </w:rPr>
        <w:t xml:space="preserve">Store can provide offers/coupons/ads on Amazon, Myntra and Flipkart for </w:t>
      </w:r>
      <w:r w:rsidRPr="00BA5874">
        <w:rPr>
          <w:sz w:val="32"/>
          <w:szCs w:val="32"/>
        </w:rPr>
        <w:t xml:space="preserve">Maharashtra, Uttar </w:t>
      </w:r>
      <w:r w:rsidRPr="00BA5874">
        <w:rPr>
          <w:sz w:val="32"/>
          <w:szCs w:val="32"/>
        </w:rPr>
        <w:t>Pradesh,</w:t>
      </w:r>
      <w:r w:rsidRPr="00BA5874">
        <w:rPr>
          <w:sz w:val="32"/>
          <w:szCs w:val="32"/>
        </w:rPr>
        <w:t xml:space="preserve"> Karnataka</w:t>
      </w:r>
      <w:r w:rsidRPr="00BA5874">
        <w:rPr>
          <w:sz w:val="32"/>
          <w:szCs w:val="32"/>
        </w:rPr>
        <w:t xml:space="preserve"> states for Women of age group 20 to 40 years</w:t>
      </w:r>
      <w:r>
        <w:rPr>
          <w:sz w:val="32"/>
          <w:szCs w:val="32"/>
        </w:rPr>
        <w:t xml:space="preserve"> to increase the sales.</w:t>
      </w:r>
    </w:p>
    <w:sectPr w:rsidR="00BA5874" w:rsidRPr="00BA5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74"/>
    <w:rsid w:val="004F15CF"/>
    <w:rsid w:val="00782BB3"/>
    <w:rsid w:val="00BA5874"/>
    <w:rsid w:val="00CF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42BEA"/>
  <w15:chartTrackingRefBased/>
  <w15:docId w15:val="{519BBE8F-F1CA-48A0-9197-F3CF4E03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Kadam</dc:creator>
  <cp:keywords/>
  <dc:description/>
  <cp:lastModifiedBy>Siddhi Kadam</cp:lastModifiedBy>
  <cp:revision>3</cp:revision>
  <dcterms:created xsi:type="dcterms:W3CDTF">2023-11-06T04:52:00Z</dcterms:created>
  <dcterms:modified xsi:type="dcterms:W3CDTF">2023-11-06T04:59:00Z</dcterms:modified>
</cp:coreProperties>
</file>