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dataset=pd.read_csv(‘C:\\Users\\STUDENT\\Desktop\\diabetes.csv’)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dataset.head()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dataset.shape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dataset.isnull().values.any()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dataset.info()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dataset.describe()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dataset.isnull().sum()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sns.countplot(x = ‘Outcome’,data = dataset)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sns.pairplot(data = dataset, hue = ‘Outcome’)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sns.heatmap(dataset.corr(), annot = 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dataset_new = dataset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dataset_new[[“Glucose”, “BloodPressure”, “SkinThickness”, “Insulin”, “BMI”]] = dataset_new[[“Glucose”, “BloodPressure”, “SkinThickness”, “Insulin”, “BMI”]].replace(0, np.NaN)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dataset_new.isnull().sum()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Check for Missing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Missing_Values = df.isnull().sum()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print(“Missing Values:”)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print(missing_values)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Handle missing values (if any)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For example, fill missing values with the mean of the column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mean_fill = df.mean()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df.fillna(mean_fill, inplace=True)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Check for Duplicate Rows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duplicate_rows = df[df.duplicated()]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print(“\nDuplicate Rows:”)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print(duplicate_rows)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Handle duplicate rows (if any)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For example, drop duplicate rows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df.drop_duplicates(inplace=True)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Step 4: Data Analysis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Summary Statistics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summary_stats = df.describe()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print(“\nSummary Statistics:”)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print(summary_stats)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Class Distribution (for binary classification problems)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class_distribution = df[‘Outcome’].value_counts()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print(“\nClass Distribution:”)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print(class_distribution)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Step 5: Data Visualization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sns.pairplot(df, hue=’Outcome’)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Step 6: Support Vector Machine (SVM) Modeling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Separate features and target variable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 = df.drop(‘Outcome’, axis=1)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 = df[‘Outcome’]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Split the dataset into a training and testing set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Standardize features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X_test = scaler.transform(X_test)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Initialize and train the SVM model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 = SVC(kernel=’linear’, random_state=42)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Make predictions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Print(f’Accuracy: {accuracy:.2f}’)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Classification report and confusion matrix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sns.heatmap(cm, annot=True, fmt=’d’)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