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Project Name : 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Credit Card Application Onboarding Customer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Author : Ahemad Siddique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Version : 1.0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Date : 11/10/2023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line="42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92000000003" w:lineRule="auto"/>
        <w:rPr>
          <w:b w:val="1"/>
          <w:sz w:val="51"/>
          <w:szCs w:val="51"/>
        </w:rPr>
      </w:pPr>
      <w:bookmarkStart w:colFirst="0" w:colLast="0" w:name="_cqel5mlisrjk" w:id="0"/>
      <w:bookmarkEnd w:id="0"/>
      <w:r w:rsidDel="00000000" w:rsidR="00000000" w:rsidRPr="00000000">
        <w:rPr>
          <w:b w:val="1"/>
          <w:sz w:val="51"/>
          <w:szCs w:val="51"/>
          <w:rtl w:val="0"/>
        </w:rPr>
        <w:t xml:space="preserve">Table of Contents</w:t>
      </w:r>
    </w:p>
    <w:p w:rsidR="00000000" w:rsidDel="00000000" w:rsidP="00000000" w:rsidRDefault="00000000" w:rsidRPr="00000000" w14:paraId="00000030">
      <w:pPr>
        <w:spacing w:line="4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" w:before="0" w:line="420" w:lineRule="auto"/>
        <w:rPr/>
      </w:pPr>
      <w:r w:rsidDel="00000000" w:rsidR="00000000" w:rsidRPr="00000000">
        <w:rPr>
          <w:rtl w:val="0"/>
        </w:rPr>
        <w:t xml:space="preserve">1. System Overview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" w:before="0" w:line="4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Purpose and Scope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" w:before="20" w:line="420" w:lineRule="auto"/>
        <w:rPr/>
      </w:pPr>
      <w:r w:rsidDel="00000000" w:rsidR="00000000" w:rsidRPr="00000000">
        <w:rPr>
          <w:rtl w:val="0"/>
        </w:rPr>
        <w:t xml:space="preserve">2. User Roles &amp; Capabilities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Guest Users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Registered Users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" w:before="0" w:line="4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System Admin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" w:before="0" w:line="420" w:lineRule="auto"/>
        <w:rPr/>
      </w:pPr>
      <w:r w:rsidDel="00000000" w:rsidR="00000000" w:rsidRPr="00000000">
        <w:rPr>
          <w:rtl w:val="0"/>
        </w:rPr>
        <w:t xml:space="preserve">3. Functional Requirements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" w:afterAutospacing="0" w:before="0" w:line="4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3.1 User Interface</w:t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2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Homepage</w:t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Registration &amp; Login</w:t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Application Form</w:t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Application Status Page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3.2 Backend Functionality</w:t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User Management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Credit Check Integration</w:t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Decision Engine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" w:before="0"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Notification System</w:t>
        <w:br w:type="textWrapping"/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" w:before="0" w:line="276" w:lineRule="auto"/>
        <w:rPr/>
      </w:pPr>
      <w:r w:rsidDel="00000000" w:rsidR="00000000" w:rsidRPr="00000000">
        <w:rPr>
          <w:rtl w:val="0"/>
        </w:rPr>
        <w:t xml:space="preserve">4. System Outputs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" w:before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User Notifications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Reports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" w:before="0" w:line="240" w:lineRule="auto"/>
        <w:rPr/>
      </w:pPr>
      <w:r w:rsidDel="00000000" w:rsidR="00000000" w:rsidRPr="00000000">
        <w:rPr>
          <w:rtl w:val="0"/>
        </w:rPr>
        <w:t xml:space="preserve">5. Error Handling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" w:before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User Errors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System Errors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" w:before="0" w:line="276" w:lineRule="auto"/>
        <w:rPr/>
      </w:pPr>
      <w:r w:rsidDel="00000000" w:rsidR="00000000" w:rsidRPr="00000000">
        <w:rPr>
          <w:rtl w:val="0"/>
        </w:rPr>
        <w:t xml:space="preserve">6. Performance Requirements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" w:afterAutospacing="0" w:before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Speed and Load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60" w:before="2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Concurrency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92000000003" w:lineRule="auto"/>
        <w:rPr>
          <w:b w:val="1"/>
          <w:sz w:val="51"/>
          <w:szCs w:val="51"/>
        </w:rPr>
      </w:pPr>
      <w:bookmarkStart w:colFirst="0" w:colLast="0" w:name="_odk757no7p4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240" w:lineRule="auto"/>
        <w:rPr>
          <w:b w:val="1"/>
          <w:sz w:val="51"/>
          <w:szCs w:val="51"/>
        </w:rPr>
      </w:pPr>
      <w:bookmarkStart w:colFirst="0" w:colLast="0" w:name="_tibek1hgc6kt" w:id="2"/>
      <w:bookmarkEnd w:id="2"/>
      <w:r w:rsidDel="00000000" w:rsidR="00000000" w:rsidRPr="00000000">
        <w:rPr>
          <w:b w:val="1"/>
          <w:sz w:val="51"/>
          <w:szCs w:val="51"/>
          <w:rtl w:val="0"/>
        </w:rPr>
        <w:t xml:space="preserve">Functional Requirements Document (FRD)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240" w:lineRule="auto"/>
        <w:rPr>
          <w:b w:val="1"/>
          <w:color w:val="000000"/>
          <w:sz w:val="33"/>
          <w:szCs w:val="33"/>
        </w:rPr>
      </w:pPr>
      <w:bookmarkStart w:colFirst="0" w:colLast="0" w:name="_ibb9mdjojm8w" w:id="3"/>
      <w:bookmarkEnd w:id="3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Online Credit Card Application System</w:t>
      </w:r>
    </w:p>
    <w:p w:rsidR="00000000" w:rsidDel="00000000" w:rsidP="00000000" w:rsidRDefault="00000000" w:rsidRPr="00000000" w14:paraId="0000004E">
      <w:pPr>
        <w:spacing w:line="4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color w:val="000000"/>
          <w:sz w:val="33"/>
          <w:szCs w:val="33"/>
        </w:rPr>
      </w:pPr>
      <w:bookmarkStart w:colFirst="0" w:colLast="0" w:name="_ij792a2baq6t" w:id="4"/>
      <w:bookmarkEnd w:id="4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1. System Overview</w:t>
      </w:r>
      <w:r w:rsidDel="00000000" w:rsidR="00000000" w:rsidRPr="00000000">
        <w:rPr>
          <w:color w:val="000000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5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80" w:line="420" w:lineRule="auto"/>
        <w:rPr/>
      </w:pPr>
      <w:r w:rsidDel="00000000" w:rsidR="00000000" w:rsidRPr="00000000">
        <w:rPr>
          <w:rtl w:val="0"/>
        </w:rPr>
        <w:t xml:space="preserve">A comprehensive online platform enabling users to apply for a credit card. The system will collect relevant data, perform credit checks, and relay the application's status to the user.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color w:val="000000"/>
          <w:sz w:val="33"/>
          <w:szCs w:val="33"/>
        </w:rPr>
      </w:pPr>
      <w:bookmarkStart w:colFirst="0" w:colLast="0" w:name="_pca9xg2a3jrl" w:id="5"/>
      <w:bookmarkEnd w:id="5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2. User Roles &amp; Capabilities</w:t>
      </w:r>
      <w:r w:rsidDel="00000000" w:rsidR="00000000" w:rsidRPr="00000000">
        <w:rPr>
          <w:color w:val="000000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Guest Users:</w:t>
      </w:r>
    </w:p>
    <w:p w:rsidR="00000000" w:rsidDel="00000000" w:rsidP="00000000" w:rsidRDefault="00000000" w:rsidRPr="00000000" w14:paraId="00000053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View credit card advertisement.</w:t>
      </w:r>
    </w:p>
    <w:p w:rsidR="00000000" w:rsidDel="00000000" w:rsidP="00000000" w:rsidRDefault="00000000" w:rsidRPr="00000000" w14:paraId="00000054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Initiate the application process.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Registered Users:</w:t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Login to the application system.</w:t>
      </w:r>
    </w:p>
    <w:p w:rsidR="00000000" w:rsidDel="00000000" w:rsidP="00000000" w:rsidRDefault="00000000" w:rsidRPr="00000000" w14:paraId="00000057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Retrieve saved application data.</w:t>
      </w:r>
    </w:p>
    <w:p w:rsidR="00000000" w:rsidDel="00000000" w:rsidP="00000000" w:rsidRDefault="00000000" w:rsidRPr="00000000" w14:paraId="00000058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View application status.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System Admin:</w:t>
      </w:r>
    </w:p>
    <w:p w:rsidR="00000000" w:rsidDel="00000000" w:rsidP="00000000" w:rsidRDefault="00000000" w:rsidRPr="00000000" w14:paraId="0000005A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Manage user accounts.</w:t>
      </w:r>
    </w:p>
    <w:p w:rsidR="00000000" w:rsidDel="00000000" w:rsidP="00000000" w:rsidRDefault="00000000" w:rsidRPr="00000000" w14:paraId="0000005B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Monitor application processing.</w:t>
      </w:r>
    </w:p>
    <w:p w:rsidR="00000000" w:rsidDel="00000000" w:rsidP="00000000" w:rsidRDefault="00000000" w:rsidRPr="00000000" w14:paraId="0000005C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60" w:lineRule="auto"/>
        <w:ind w:left="1440" w:hanging="360"/>
      </w:pPr>
      <w:r w:rsidDel="00000000" w:rsidR="00000000" w:rsidRPr="00000000">
        <w:rPr>
          <w:rtl w:val="0"/>
        </w:rPr>
        <w:t xml:space="preserve">Generate reports on application metrics.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color w:val="000000"/>
          <w:sz w:val="33"/>
          <w:szCs w:val="33"/>
        </w:rPr>
      </w:pPr>
      <w:bookmarkStart w:colFirst="0" w:colLast="0" w:name="_ephezll1jucq" w:id="6"/>
      <w:bookmarkEnd w:id="6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3. Functional Requirements</w:t>
      </w:r>
      <w:r w:rsidDel="00000000" w:rsidR="00000000" w:rsidRPr="00000000">
        <w:rPr>
          <w:color w:val="000000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color w:val="000000"/>
          <w:sz w:val="22"/>
          <w:szCs w:val="22"/>
        </w:rPr>
      </w:pPr>
      <w:bookmarkStart w:colFirst="0" w:colLast="0" w:name="_kxjbbhhfxegw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User Interface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Homepage: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Display credit card advertisement with a clear CTA.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Option to navigate to login/registration.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Registration &amp; Login: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Input fields for necessary details.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CAPTCHA or security check.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Error messages for incorrect credentials.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Application Form: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Multi-step form to collect personal and financial details.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Option to save and retrieve application data.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Feedback upon successful submission.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Application Status Page: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Display application status: Approved, Rejected, Under Review.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60" w:lineRule="auto"/>
        <w:ind w:left="1440" w:hanging="360"/>
      </w:pPr>
      <w:r w:rsidDel="00000000" w:rsidR="00000000" w:rsidRPr="00000000">
        <w:rPr>
          <w:rtl w:val="0"/>
        </w:rPr>
        <w:t xml:space="preserve">Provide details on the decision, like credit limit if approved.</w:t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color w:val="000000"/>
          <w:sz w:val="22"/>
          <w:szCs w:val="22"/>
        </w:rPr>
      </w:pPr>
      <w:bookmarkStart w:colFirst="0" w:colLast="0" w:name="_8l37vuilvikm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Backend Functionality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User Management: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Create, update, and delete user accounts.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Encrypt and store user passwords.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Credit Check Integration: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Interface with external credit check service.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Fetch credit score and history.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Decision Engine: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Evaluate application using credit score, income data, and other business logic.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Store the decision outcome in the database.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Notification System: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Send automated emails on application status.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60" w:lineRule="auto"/>
        <w:ind w:left="1440" w:hanging="360"/>
      </w:pPr>
      <w:r w:rsidDel="00000000" w:rsidR="00000000" w:rsidRPr="00000000">
        <w:rPr>
          <w:rtl w:val="0"/>
        </w:rPr>
        <w:t xml:space="preserve">Generate and send application and customer IDs for approved applications.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color w:val="000000"/>
          <w:sz w:val="33"/>
          <w:szCs w:val="33"/>
        </w:rPr>
      </w:pPr>
      <w:bookmarkStart w:colFirst="0" w:colLast="0" w:name="_3lu45xlwwby3" w:id="9"/>
      <w:bookmarkEnd w:id="9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4. System Outputs</w:t>
      </w:r>
      <w:r w:rsidDel="00000000" w:rsidR="00000000" w:rsidRPr="00000000">
        <w:rPr>
          <w:color w:val="000000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User Notifications: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Real-time feedback on the web interface.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Email notifications about application status.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Reports: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Generate metrics on application numbers, approval rates, user demographics, etc.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60" w:lineRule="auto"/>
        <w:ind w:left="1440" w:hanging="360"/>
      </w:pPr>
      <w:r w:rsidDel="00000000" w:rsidR="00000000" w:rsidRPr="00000000">
        <w:rPr>
          <w:rtl w:val="0"/>
        </w:rPr>
        <w:t xml:space="preserve">Allow system admins to view and export these reports.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color w:val="000000"/>
          <w:sz w:val="33"/>
          <w:szCs w:val="33"/>
        </w:rPr>
      </w:pPr>
      <w:bookmarkStart w:colFirst="0" w:colLast="0" w:name="_ga0f80xadxcp" w:id="10"/>
      <w:bookmarkEnd w:id="10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5. Error Handling</w:t>
      </w:r>
      <w:r w:rsidDel="00000000" w:rsidR="00000000" w:rsidRPr="00000000">
        <w:rPr>
          <w:color w:val="000000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Display user-friendly error messages for common issues like network errors, missing inputs, etc.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60" w:lineRule="auto"/>
        <w:ind w:left="720" w:hanging="360"/>
      </w:pPr>
      <w:r w:rsidDel="00000000" w:rsidR="00000000" w:rsidRPr="00000000">
        <w:rPr>
          <w:rtl w:val="0"/>
        </w:rPr>
        <w:t xml:space="preserve">Backend logs for system errors, to aid in debugging and problem resolution.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color w:val="000000"/>
          <w:sz w:val="33"/>
          <w:szCs w:val="33"/>
        </w:rPr>
      </w:pPr>
      <w:bookmarkStart w:colFirst="0" w:colLast="0" w:name="_sl8cyq8xm1ca" w:id="11"/>
      <w:bookmarkEnd w:id="11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6. Performance Requirements</w:t>
      </w:r>
      <w:r w:rsidDel="00000000" w:rsidR="00000000" w:rsidRPr="00000000">
        <w:rPr>
          <w:color w:val="000000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Load times for all pages should not exceed 3 seconds.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60" w:lineRule="auto"/>
        <w:ind w:left="720" w:hanging="360"/>
      </w:pPr>
      <w:r w:rsidDel="00000000" w:rsidR="00000000" w:rsidRPr="00000000">
        <w:rPr>
          <w:rtl w:val="0"/>
        </w:rPr>
        <w:t xml:space="preserve">The system should handle up to [X number of] concurrent users without degradation in performance.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jc w:val="center"/>
      <w:rPr>
        <w:sz w:val="44"/>
        <w:szCs w:val="44"/>
      </w:rPr>
    </w:pPr>
    <w:r w:rsidDel="00000000" w:rsidR="00000000" w:rsidRPr="00000000">
      <w:rPr>
        <w:sz w:val="44"/>
        <w:szCs w:val="44"/>
        <w:rtl w:val="0"/>
      </w:rPr>
      <w:t xml:space="preserve">Functional Requirements Document (FRD)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