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Business Requirements Document (BRD)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Name : 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Product Recommendation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: Ahemad Siddique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 : 1.0</w:t>
      </w:r>
    </w:p>
    <w:p w:rsidR="00000000" w:rsidDel="00000000" w:rsidP="00000000" w:rsidRDefault="00000000" w:rsidRPr="00000000" w14:paraId="00000007">
      <w:pPr>
        <w:rPr>
          <w:b w:val="1"/>
          <w:sz w:val="51"/>
          <w:szCs w:val="51"/>
          <w:shd w:fill="f7f7f8" w:val="clear"/>
        </w:rPr>
      </w:pPr>
      <w:r w:rsidDel="00000000" w:rsidR="00000000" w:rsidRPr="00000000">
        <w:rPr>
          <w:rtl w:val="0"/>
        </w:rPr>
        <w:t xml:space="preserve">Date : 12/10/2023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1rezl01n4l9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cd0qork306j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wzicm9dv9zl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1wuthib8pxl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h734v66w54j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ffbuqogruzg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p9gesksh3yt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k551nzis7al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s8kx3f9ik3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  <w:shd w:fill="f7f7f8" w:val="clear"/>
        </w:rPr>
      </w:pPr>
      <w:bookmarkStart w:colFirst="0" w:colLast="0" w:name="_7q972ww00xlx" w:id="9"/>
      <w:bookmarkEnd w:id="9"/>
      <w:r w:rsidDel="00000000" w:rsidR="00000000" w:rsidRPr="00000000">
        <w:rPr>
          <w:sz w:val="46"/>
          <w:szCs w:val="46"/>
          <w:rtl w:val="0"/>
        </w:rPr>
        <w:t xml:space="preserve">Business Requirements Document (BRD)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k9s0h1m2xbxs" w:id="10"/>
      <w:bookmarkEnd w:id="10"/>
      <w:r w:rsidDel="00000000" w:rsidR="00000000" w:rsidRPr="00000000">
        <w:rPr>
          <w:color w:val="000000"/>
          <w:sz w:val="33"/>
          <w:szCs w:val="33"/>
          <w:rtl w:val="0"/>
        </w:rPr>
        <w:t xml:space="preserve">Product Recommendation System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="420" w:lineRule="auto"/>
        <w:rPr>
          <w:sz w:val="24"/>
          <w:szCs w:val="24"/>
          <w:shd w:fill="f7f7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z0wk6o69apnd" w:id="11"/>
      <w:bookmarkEnd w:id="11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Table of Contents (ToC):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Executive Summary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Business Objective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Stakeholders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Current Business Process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Business Requirements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144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6.1 Functional Requirements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144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6.2 Non-Functional Requirements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Project Scope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User Profiles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Assumptions and Constraints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System Features and Specifications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Acceptance Criteria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Timeline and Milestones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Budget and Financial Considerations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Risks and Mitigations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Approval and Sign-off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Appendices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Revision History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="420" w:lineRule="auto"/>
        <w:rPr>
          <w:sz w:val="24"/>
          <w:szCs w:val="24"/>
          <w:shd w:fill="f7f7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muujn3f9tbbz" w:id="12"/>
      <w:bookmarkEnd w:id="12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1. Executive Summary: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The Product Recommendation System aims to enhance our customers' shopping experience by providing tailored product suggestions based on merchant data. This project is estimated to last six months with a budget of approximately $200,000.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x0vng3l715gl" w:id="13"/>
      <w:bookmarkEnd w:id="13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2. Introduction: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As our platform grows, so does the variety of products available. To assist customers in navigating this vast array and to increase sales, a system is required to recommend products based on data provided by merchants, previous user behavior, and preferences.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x95otiyk9iv1" w:id="14"/>
      <w:bookmarkEnd w:id="14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3. Business Objective: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To implement a dynamic and efficient recommendation system that boosts sales, enhances user experience, and strengthens our brand's customer-centric reputation.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90mnvnz9li7f" w:id="15"/>
      <w:bookmarkEnd w:id="15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4. Stakeholders: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Customers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Merchants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System Administrators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Data Analysts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Content Managers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QA Testers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odh6tqxte3nf" w:id="16"/>
      <w:bookmarkEnd w:id="16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5. Current Business Process: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Currently, users see a generic list of popular products without any personalization. Merchants update their products without a streamlined process to highlight them to potential interested customers.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9uop04h73703" w:id="17"/>
      <w:bookmarkEnd w:id="17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6. Business Requirements: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6.1 Functional Requirements: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Automated extraction of merchant data.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Analysis and processing tools for extracted data.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An algorithm for generating personalized product recommendations.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Display interface for product banners and recommendations.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6.2 Non-Functional Requirements: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Responsive design for various device types.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Robust data security measures.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Scalability to handle increasing user and product numbers.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hnt46u3l8cyn" w:id="18"/>
      <w:bookmarkEnd w:id="18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7. Project Scope: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The project includes the design, development, testing, and deployment of the recommendation system integrated with existing platforms. It excludes any revamping of the entire website or mobile app.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eiev216adeea" w:id="19"/>
      <w:bookmarkEnd w:id="19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8. User Profiles: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Regular Customers: Frequent users who benefit from tailored suggestions.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New Users: Those in the initial stages of browsing, benefitting from popular product suggestions.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Merchants: Business entities supplying product data.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fja715c0budo" w:id="20"/>
      <w:bookmarkEnd w:id="20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9. Assumptions and Constraints: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Merchant data is accurate and up-to-date.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 6-month timeline is fixed.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Budget constraints at $200,000.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fnbk38996hmb" w:id="21"/>
      <w:bookmarkEnd w:id="21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10. System Features and Specifications: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Data integration tools for merchant data.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Machine learning models for recommendation.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Dynamic display banners on user interfaces.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9yw3oeb549zu" w:id="22"/>
      <w:bookmarkEnd w:id="22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11. Acceptance Criteria: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The system provides at least a 20% increase in product clicks from recommendations.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Positive feedback from 70% of users regarding recommendations.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Smooth integration without major disruptions.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tk4o16y6kec" w:id="23"/>
      <w:bookmarkEnd w:id="23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12. Timeline and Milestones: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Project Initiation: Month 1, Week 1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Design Phase Completion: Month 2, Week 3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Development Phase Completion: Month 4, Week 2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Testing Phase Completion: Month 5, Week 3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Deployment: Month 6, Week 4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f2py6v6utvim" w:id="24"/>
      <w:bookmarkEnd w:id="24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13. Budget and Financial Considerations: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 total budget of $200,000. This covers: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Personnel: $120,000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Software/tools/licenses: $50,000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Miscellaneous &amp; Contingency: $30,000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22fiqmu3k0oz" w:id="25"/>
      <w:bookmarkEnd w:id="25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14. Risks and Mitigations: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Risk: Inaccurate merchant data.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Mitigation: Regular audits and validation checks.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Risk: Poor user reception.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  <w:rPr>
          <w:color w:val="000000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Mitigation: Beta testing and phased rollouts for feedback.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d5gledaxecnw" w:id="26"/>
      <w:bookmarkEnd w:id="26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15. Approval and Sign-off: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Formal approvals required from the project sponsor, lead developer, and lead designer.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4ljff1it1twe" w:id="27"/>
      <w:bookmarkEnd w:id="27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16. Appendices: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Detailed system diagrams, merchant data samples, and feedback forms.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  <w:shd w:fill="f7f7f8" w:val="clear"/>
        </w:rPr>
      </w:pPr>
      <w:bookmarkStart w:colFirst="0" w:colLast="0" w:name="_ijdymxlwj98c" w:id="28"/>
      <w:bookmarkEnd w:id="28"/>
      <w:r w:rsidDel="00000000" w:rsidR="00000000" w:rsidRPr="00000000">
        <w:rPr>
          <w:b w:val="1"/>
          <w:color w:val="000000"/>
          <w:sz w:val="33"/>
          <w:szCs w:val="33"/>
          <w:shd w:fill="f7f7f8" w:val="clear"/>
          <w:rtl w:val="0"/>
        </w:rPr>
        <w:t xml:space="preserve">17. Revision History: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/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 log of changes to the document, including dates, descriptions, and authors.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