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3734" w14:textId="77777777" w:rsidR="00E87C31" w:rsidRPr="00183138" w:rsidRDefault="00E87C31" w:rsidP="00190F51">
      <w:pPr>
        <w:ind w:left="284"/>
        <w:jc w:val="center"/>
        <w:rPr>
          <w:rFonts w:ascii="Times New Roman" w:hAnsi="Times New Roman" w:cs="Times New Roman"/>
          <w:b/>
          <w:bCs/>
          <w:sz w:val="28"/>
          <w:szCs w:val="28"/>
        </w:rPr>
      </w:pPr>
      <w:r w:rsidRPr="00183138">
        <w:rPr>
          <w:rFonts w:ascii="Times New Roman" w:hAnsi="Times New Roman" w:cs="Times New Roman"/>
          <w:b/>
          <w:bCs/>
          <w:sz w:val="28"/>
          <w:szCs w:val="28"/>
        </w:rPr>
        <w:t>Unit–III</w:t>
      </w:r>
    </w:p>
    <w:p w14:paraId="50D30CB6" w14:textId="63138385" w:rsidR="00E87C31" w:rsidRPr="00183138" w:rsidRDefault="00E87C31" w:rsidP="00183138">
      <w:pPr>
        <w:ind w:left="284"/>
        <w:jc w:val="both"/>
        <w:rPr>
          <w:rFonts w:ascii="Times New Roman" w:hAnsi="Times New Roman" w:cs="Times New Roman"/>
        </w:rPr>
      </w:pPr>
      <w:r w:rsidRPr="00183138">
        <w:rPr>
          <w:rFonts w:ascii="Times New Roman" w:hAnsi="Times New Roman" w:cs="Times New Roman"/>
          <w:b/>
          <w:bCs/>
        </w:rPr>
        <w:t>Software Design:</w:t>
      </w:r>
      <w:r w:rsidRPr="00183138">
        <w:rPr>
          <w:rFonts w:ascii="Times New Roman" w:hAnsi="Times New Roman" w:cs="Times New Roman"/>
        </w:rPr>
        <w:t xml:space="preserve"> Overview of the design process, </w:t>
      </w:r>
      <w:proofErr w:type="gramStart"/>
      <w:r w:rsidRPr="00183138">
        <w:rPr>
          <w:rFonts w:ascii="Times New Roman" w:hAnsi="Times New Roman" w:cs="Times New Roman"/>
        </w:rPr>
        <w:t>How</w:t>
      </w:r>
      <w:proofErr w:type="gramEnd"/>
      <w:r w:rsidRPr="00183138">
        <w:rPr>
          <w:rFonts w:ascii="Times New Roman" w:hAnsi="Times New Roman" w:cs="Times New Roman"/>
        </w:rPr>
        <w:t xml:space="preserve"> to characterize a good software design?</w:t>
      </w:r>
      <w:r w:rsidRPr="00183138">
        <w:rPr>
          <w:rFonts w:ascii="Times New Roman" w:hAnsi="Times New Roman" w:cs="Times New Roman"/>
        </w:rPr>
        <w:t xml:space="preserve"> </w:t>
      </w:r>
      <w:r w:rsidRPr="00183138">
        <w:rPr>
          <w:rFonts w:ascii="Times New Roman" w:hAnsi="Times New Roman" w:cs="Times New Roman"/>
        </w:rPr>
        <w:t>Layered arrangement of modules, Cohesion and Coupling</w:t>
      </w:r>
      <w:r w:rsidRPr="00183138">
        <w:rPr>
          <w:rFonts w:ascii="Times New Roman" w:hAnsi="Times New Roman" w:cs="Times New Roman"/>
        </w:rPr>
        <w:t>,</w:t>
      </w:r>
      <w:r w:rsidR="00540910" w:rsidRPr="00183138">
        <w:rPr>
          <w:rFonts w:ascii="Times New Roman" w:hAnsi="Times New Roman" w:cs="Times New Roman"/>
        </w:rPr>
        <w:t xml:space="preserve"> </w:t>
      </w:r>
      <w:r w:rsidRPr="00183138">
        <w:rPr>
          <w:rFonts w:ascii="Times New Roman" w:hAnsi="Times New Roman" w:cs="Times New Roman"/>
        </w:rPr>
        <w:t>approaches to software design.</w:t>
      </w:r>
    </w:p>
    <w:p w14:paraId="2A33B20B" w14:textId="302F4801" w:rsidR="00E87C31" w:rsidRPr="00183138" w:rsidRDefault="00E87C31" w:rsidP="00183138">
      <w:pPr>
        <w:ind w:left="284"/>
        <w:jc w:val="both"/>
        <w:rPr>
          <w:rFonts w:ascii="Times New Roman" w:hAnsi="Times New Roman" w:cs="Times New Roman"/>
        </w:rPr>
      </w:pPr>
      <w:r w:rsidRPr="00183138">
        <w:rPr>
          <w:rFonts w:ascii="Times New Roman" w:hAnsi="Times New Roman" w:cs="Times New Roman"/>
          <w:b/>
          <w:bCs/>
        </w:rPr>
        <w:t>Agility:</w:t>
      </w:r>
      <w:r w:rsidRPr="00183138">
        <w:rPr>
          <w:rFonts w:ascii="Times New Roman" w:hAnsi="Times New Roman" w:cs="Times New Roman"/>
        </w:rPr>
        <w:t xml:space="preserve"> Agility and the Cost of Change, Agile Process, Extreme Programming (XP), Other</w:t>
      </w:r>
      <w:r w:rsidRPr="00183138">
        <w:rPr>
          <w:rFonts w:ascii="Times New Roman" w:hAnsi="Times New Roman" w:cs="Times New Roman"/>
        </w:rPr>
        <w:t xml:space="preserve"> </w:t>
      </w:r>
      <w:r w:rsidRPr="00183138">
        <w:rPr>
          <w:rFonts w:ascii="Times New Roman" w:hAnsi="Times New Roman" w:cs="Times New Roman"/>
        </w:rPr>
        <w:t>Agile Process Models, Tool Set for the Agile Process (Text Book 2)</w:t>
      </w:r>
    </w:p>
    <w:p w14:paraId="2FBC3A64" w14:textId="504C1920" w:rsidR="00E87C31" w:rsidRPr="00183138" w:rsidRDefault="00E87C31" w:rsidP="00183138">
      <w:pPr>
        <w:ind w:left="284"/>
        <w:jc w:val="both"/>
        <w:rPr>
          <w:rFonts w:ascii="Times New Roman" w:hAnsi="Times New Roman" w:cs="Times New Roman"/>
        </w:rPr>
      </w:pPr>
      <w:r w:rsidRPr="00183138">
        <w:rPr>
          <w:rFonts w:ascii="Times New Roman" w:hAnsi="Times New Roman" w:cs="Times New Roman"/>
          <w:b/>
          <w:bCs/>
        </w:rPr>
        <w:t>Function-Oriented Software Design:</w:t>
      </w:r>
      <w:r w:rsidRPr="00183138">
        <w:rPr>
          <w:rFonts w:ascii="Times New Roman" w:hAnsi="Times New Roman" w:cs="Times New Roman"/>
        </w:rPr>
        <w:t xml:space="preserve"> Overview of SA/SD methodology, Structured analysis,</w:t>
      </w:r>
      <w:r w:rsidRPr="00183138">
        <w:rPr>
          <w:rFonts w:ascii="Times New Roman" w:hAnsi="Times New Roman" w:cs="Times New Roman"/>
        </w:rPr>
        <w:t xml:space="preserve"> </w:t>
      </w:r>
      <w:r w:rsidRPr="00183138">
        <w:rPr>
          <w:rFonts w:ascii="Times New Roman" w:hAnsi="Times New Roman" w:cs="Times New Roman"/>
        </w:rPr>
        <w:t>Developing the DFD model of a system, Structured design, Detailed design, and Design Review.</w:t>
      </w:r>
    </w:p>
    <w:p w14:paraId="2F17CD3B" w14:textId="5B7DCF05" w:rsidR="00640B49" w:rsidRPr="00183138" w:rsidRDefault="00E87C31" w:rsidP="00183138">
      <w:pPr>
        <w:ind w:left="284"/>
        <w:jc w:val="both"/>
        <w:rPr>
          <w:rFonts w:ascii="Times New Roman" w:hAnsi="Times New Roman" w:cs="Times New Roman"/>
        </w:rPr>
      </w:pPr>
      <w:r w:rsidRPr="00183138">
        <w:rPr>
          <w:rFonts w:ascii="Times New Roman" w:hAnsi="Times New Roman" w:cs="Times New Roman"/>
          <w:b/>
          <w:bCs/>
        </w:rPr>
        <w:t>User Interface Design:</w:t>
      </w:r>
      <w:r w:rsidRPr="00183138">
        <w:rPr>
          <w:rFonts w:ascii="Times New Roman" w:hAnsi="Times New Roman" w:cs="Times New Roman"/>
        </w:rPr>
        <w:t xml:space="preserve"> Characteristics of a good user interface, Basic concepts, Types of user</w:t>
      </w:r>
      <w:r w:rsidRPr="00183138">
        <w:rPr>
          <w:rFonts w:ascii="Times New Roman" w:hAnsi="Times New Roman" w:cs="Times New Roman"/>
        </w:rPr>
        <w:t xml:space="preserve"> </w:t>
      </w:r>
      <w:r w:rsidRPr="00183138">
        <w:rPr>
          <w:rFonts w:ascii="Times New Roman" w:hAnsi="Times New Roman" w:cs="Times New Roman"/>
        </w:rPr>
        <w:t>interfaces, Fundamentals of component-based GUI development, and user interface design</w:t>
      </w:r>
      <w:r w:rsidRPr="00183138">
        <w:rPr>
          <w:rFonts w:ascii="Times New Roman" w:hAnsi="Times New Roman" w:cs="Times New Roman"/>
        </w:rPr>
        <w:t xml:space="preserve"> </w:t>
      </w:r>
      <w:r w:rsidRPr="00183138">
        <w:rPr>
          <w:rFonts w:ascii="Times New Roman" w:hAnsi="Times New Roman" w:cs="Times New Roman"/>
        </w:rPr>
        <w:t>methodology.</w:t>
      </w:r>
    </w:p>
    <w:p w14:paraId="780AD679" w14:textId="77777777" w:rsidR="00E87C31" w:rsidRPr="00183138" w:rsidRDefault="00E87C31" w:rsidP="00190F51">
      <w:pPr>
        <w:ind w:left="284"/>
        <w:rPr>
          <w:rFonts w:ascii="Times New Roman" w:hAnsi="Times New Roman" w:cs="Times New Roman"/>
        </w:rPr>
      </w:pPr>
    </w:p>
    <w:p w14:paraId="7E55FD91" w14:textId="4B1CF71C" w:rsidR="00E87C31" w:rsidRPr="00183138" w:rsidRDefault="00E87C31" w:rsidP="00190F51">
      <w:pPr>
        <w:ind w:left="284"/>
        <w:rPr>
          <w:rFonts w:ascii="Times New Roman" w:hAnsi="Times New Roman" w:cs="Times New Roman"/>
        </w:rPr>
      </w:pPr>
      <w:r w:rsidRPr="00183138">
        <w:rPr>
          <w:rFonts w:ascii="Times New Roman" w:hAnsi="Times New Roman" w:cs="Times New Roman"/>
        </w:rPr>
        <w:t>During the software design phase, the design document is produced, based on the customer requirements as documented in the SRS document. We can state the main objectives of the design phase, in other words, as follows.</w:t>
      </w:r>
    </w:p>
    <w:p w14:paraId="1A38E82E" w14:textId="381BA3C2" w:rsidR="00E87C31" w:rsidRPr="00183138" w:rsidRDefault="00E87C31" w:rsidP="00190F51">
      <w:pPr>
        <w:ind w:left="284"/>
        <w:rPr>
          <w:rFonts w:ascii="Times New Roman" w:hAnsi="Times New Roman" w:cs="Times New Roman"/>
        </w:rPr>
      </w:pPr>
      <w:r w:rsidRPr="00183138">
        <w:rPr>
          <w:rFonts w:ascii="Times New Roman" w:hAnsi="Times New Roman" w:cs="Times New Roman"/>
        </w:rPr>
        <w:drawing>
          <wp:inline distT="0" distB="0" distL="0" distR="0" wp14:anchorId="1766208C" wp14:editId="24207775">
            <wp:extent cx="5731510" cy="546735"/>
            <wp:effectExtent l="0" t="0" r="2540" b="5715"/>
            <wp:docPr id="76481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7955" name=""/>
                    <pic:cNvPicPr/>
                  </pic:nvPicPr>
                  <pic:blipFill>
                    <a:blip r:embed="rId5"/>
                    <a:stretch>
                      <a:fillRect/>
                    </a:stretch>
                  </pic:blipFill>
                  <pic:spPr>
                    <a:xfrm>
                      <a:off x="0" y="0"/>
                      <a:ext cx="5731510" cy="546735"/>
                    </a:xfrm>
                    <a:prstGeom prst="rect">
                      <a:avLst/>
                    </a:prstGeom>
                  </pic:spPr>
                </pic:pic>
              </a:graphicData>
            </a:graphic>
          </wp:inline>
        </w:drawing>
      </w:r>
    </w:p>
    <w:p w14:paraId="127313E6" w14:textId="637E5F00" w:rsidR="00E87C31" w:rsidRPr="00183138" w:rsidRDefault="00E87C31" w:rsidP="00190F51">
      <w:pPr>
        <w:ind w:left="284"/>
        <w:rPr>
          <w:rFonts w:ascii="Times New Roman" w:hAnsi="Times New Roman" w:cs="Times New Roman"/>
        </w:rPr>
      </w:pPr>
      <w:r w:rsidRPr="00183138">
        <w:rPr>
          <w:rFonts w:ascii="Times New Roman" w:hAnsi="Times New Roman" w:cs="Times New Roman"/>
        </w:rPr>
        <w:drawing>
          <wp:inline distT="0" distB="0" distL="0" distR="0" wp14:anchorId="020F70C6" wp14:editId="25661361">
            <wp:extent cx="5505733" cy="1720938"/>
            <wp:effectExtent l="0" t="0" r="0" b="0"/>
            <wp:docPr id="153372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29969" name=""/>
                    <pic:cNvPicPr/>
                  </pic:nvPicPr>
                  <pic:blipFill>
                    <a:blip r:embed="rId6"/>
                    <a:stretch>
                      <a:fillRect/>
                    </a:stretch>
                  </pic:blipFill>
                  <pic:spPr>
                    <a:xfrm>
                      <a:off x="0" y="0"/>
                      <a:ext cx="5505733" cy="1720938"/>
                    </a:xfrm>
                    <a:prstGeom prst="rect">
                      <a:avLst/>
                    </a:prstGeom>
                  </pic:spPr>
                </pic:pic>
              </a:graphicData>
            </a:graphic>
          </wp:inline>
        </w:drawing>
      </w:r>
    </w:p>
    <w:p w14:paraId="678270BC" w14:textId="10EA2DED" w:rsidR="00E87C31" w:rsidRPr="00183138" w:rsidRDefault="00E87C31" w:rsidP="00190F51">
      <w:pPr>
        <w:ind w:left="284"/>
        <w:rPr>
          <w:rFonts w:ascii="Times New Roman" w:hAnsi="Times New Roman" w:cs="Times New Roman"/>
          <w:b/>
          <w:bCs/>
          <w:color w:val="FF0000"/>
        </w:rPr>
      </w:pPr>
      <w:r w:rsidRPr="00183138">
        <w:rPr>
          <w:rFonts w:ascii="Times New Roman" w:hAnsi="Times New Roman" w:cs="Times New Roman"/>
          <w:b/>
          <w:bCs/>
          <w:color w:val="FF0000"/>
        </w:rPr>
        <w:t>OVERVIEW OF THE DESIGN PROCESS</w:t>
      </w:r>
    </w:p>
    <w:p w14:paraId="413E28C6" w14:textId="4880B8F9" w:rsidR="00E87C31" w:rsidRPr="00183138" w:rsidRDefault="00E87C31" w:rsidP="00190F51">
      <w:pPr>
        <w:ind w:left="284"/>
        <w:rPr>
          <w:rFonts w:ascii="Times New Roman" w:hAnsi="Times New Roman" w:cs="Times New Roman"/>
        </w:rPr>
      </w:pPr>
      <w:r w:rsidRPr="00183138">
        <w:rPr>
          <w:rFonts w:ascii="Times New Roman" w:hAnsi="Times New Roman" w:cs="Times New Roman"/>
        </w:rPr>
        <w:t>The design process essentially transforms the SRS document into a design document. In the following sections and subsections, we will discuss a few important issues associated with the design process.</w:t>
      </w:r>
    </w:p>
    <w:p w14:paraId="298206DB" w14:textId="6FE0E7EB" w:rsidR="00E87C31" w:rsidRPr="00183138" w:rsidRDefault="00E87C31" w:rsidP="00190F51">
      <w:pPr>
        <w:pStyle w:val="ListParagraph"/>
        <w:numPr>
          <w:ilvl w:val="0"/>
          <w:numId w:val="1"/>
        </w:numPr>
        <w:ind w:left="284"/>
        <w:rPr>
          <w:rFonts w:ascii="Times New Roman" w:hAnsi="Times New Roman" w:cs="Times New Roman"/>
          <w:b/>
          <w:bCs/>
        </w:rPr>
      </w:pPr>
      <w:r w:rsidRPr="00183138">
        <w:rPr>
          <w:rFonts w:ascii="Times New Roman" w:hAnsi="Times New Roman" w:cs="Times New Roman"/>
          <w:b/>
          <w:bCs/>
        </w:rPr>
        <w:t>Outcome of the Design Process</w:t>
      </w:r>
    </w:p>
    <w:p w14:paraId="0387DFD8" w14:textId="16BDDADA" w:rsidR="00E87C31" w:rsidRPr="00183138" w:rsidRDefault="00E87C31" w:rsidP="00190F51">
      <w:pPr>
        <w:pStyle w:val="ListParagraph"/>
        <w:ind w:left="284"/>
        <w:rPr>
          <w:rFonts w:ascii="Times New Roman" w:hAnsi="Times New Roman" w:cs="Times New Roman"/>
        </w:rPr>
      </w:pPr>
      <w:r w:rsidRPr="00183138">
        <w:rPr>
          <w:rFonts w:ascii="Times New Roman" w:hAnsi="Times New Roman" w:cs="Times New Roman"/>
        </w:rPr>
        <w:t>The following items are designed and documented during the design phase.</w:t>
      </w:r>
    </w:p>
    <w:p w14:paraId="4F5E450B" w14:textId="0FA33DDE" w:rsidR="00E87C31" w:rsidRPr="00183138" w:rsidRDefault="00E87C31" w:rsidP="00190F51">
      <w:pPr>
        <w:pStyle w:val="ListParagraph"/>
        <w:ind w:left="284"/>
        <w:rPr>
          <w:rFonts w:ascii="Times New Roman" w:hAnsi="Times New Roman" w:cs="Times New Roman"/>
        </w:rPr>
      </w:pPr>
      <w:r w:rsidRPr="00183138">
        <w:rPr>
          <w:rFonts w:ascii="Times New Roman" w:hAnsi="Times New Roman" w:cs="Times New Roman"/>
        </w:rPr>
        <w:t>Different modules required: The different modules in the solution should be clearly identified. Each module is a collection of functions and the data shared by the functions of the module</w:t>
      </w:r>
    </w:p>
    <w:p w14:paraId="1BEFD230" w14:textId="7DC6ADC1" w:rsidR="00E87C31" w:rsidRPr="00183138" w:rsidRDefault="00E87C31" w:rsidP="00190F51">
      <w:pPr>
        <w:pStyle w:val="ListParagraph"/>
        <w:ind w:left="284"/>
        <w:rPr>
          <w:rFonts w:ascii="Times New Roman" w:hAnsi="Times New Roman" w:cs="Times New Roman"/>
        </w:rPr>
      </w:pPr>
      <w:r w:rsidRPr="00183138">
        <w:rPr>
          <w:rFonts w:ascii="Times New Roman" w:hAnsi="Times New Roman" w:cs="Times New Roman"/>
          <w:b/>
          <w:bCs/>
        </w:rPr>
        <w:lastRenderedPageBreak/>
        <w:t>Control relationships among modules:</w:t>
      </w:r>
      <w:r w:rsidRPr="00183138">
        <w:rPr>
          <w:rFonts w:ascii="Times New Roman" w:hAnsi="Times New Roman" w:cs="Times New Roman"/>
        </w:rPr>
        <w:t xml:space="preserve"> A control relationship between two modules essentially arises due to function calls across the two modules.</w:t>
      </w:r>
    </w:p>
    <w:p w14:paraId="30761D82" w14:textId="2477C8F7" w:rsidR="00E87C31" w:rsidRPr="00183138" w:rsidRDefault="00E87C31" w:rsidP="00190F51">
      <w:pPr>
        <w:pStyle w:val="ListParagraph"/>
        <w:ind w:left="284"/>
        <w:rPr>
          <w:rFonts w:ascii="Times New Roman" w:hAnsi="Times New Roman" w:cs="Times New Roman"/>
        </w:rPr>
      </w:pPr>
      <w:r w:rsidRPr="00183138">
        <w:rPr>
          <w:rFonts w:ascii="Times New Roman" w:hAnsi="Times New Roman" w:cs="Times New Roman"/>
          <w:b/>
          <w:bCs/>
        </w:rPr>
        <w:t>Interfaces among different modules:</w:t>
      </w:r>
      <w:r w:rsidRPr="00183138">
        <w:rPr>
          <w:rFonts w:ascii="Times New Roman" w:hAnsi="Times New Roman" w:cs="Times New Roman"/>
        </w:rPr>
        <w:t xml:space="preserve"> The interfaces between two modules identifies the exact data items that are exchanged between the two modules when one module invokes a function of the other module.</w:t>
      </w:r>
    </w:p>
    <w:p w14:paraId="537EA283" w14:textId="34B8737D" w:rsidR="00E87C31" w:rsidRPr="00183138" w:rsidRDefault="00E87C31" w:rsidP="00190F51">
      <w:pPr>
        <w:pStyle w:val="ListParagraph"/>
        <w:ind w:left="284"/>
        <w:rPr>
          <w:rFonts w:ascii="Times New Roman" w:hAnsi="Times New Roman" w:cs="Times New Roman"/>
        </w:rPr>
      </w:pPr>
      <w:r w:rsidRPr="00183138">
        <w:rPr>
          <w:rFonts w:ascii="Times New Roman" w:hAnsi="Times New Roman" w:cs="Times New Roman"/>
          <w:b/>
          <w:bCs/>
        </w:rPr>
        <w:t>Data structures of the individual modules:</w:t>
      </w:r>
      <w:r w:rsidRPr="00183138">
        <w:rPr>
          <w:rFonts w:ascii="Times New Roman" w:hAnsi="Times New Roman" w:cs="Times New Roman"/>
        </w:rPr>
        <w:t xml:space="preserve"> Each module normally stores some data that the functions of the module need to share to accomplish the overall responsibility of the module.</w:t>
      </w:r>
    </w:p>
    <w:p w14:paraId="28F37538" w14:textId="1874CE25" w:rsidR="00E87C31" w:rsidRPr="00183138" w:rsidRDefault="00E87C31" w:rsidP="00190F51">
      <w:pPr>
        <w:pStyle w:val="ListParagraph"/>
        <w:ind w:left="284"/>
        <w:rPr>
          <w:rFonts w:ascii="Times New Roman" w:hAnsi="Times New Roman" w:cs="Times New Roman"/>
        </w:rPr>
      </w:pPr>
      <w:r w:rsidRPr="00183138">
        <w:rPr>
          <w:rFonts w:ascii="Times New Roman" w:hAnsi="Times New Roman" w:cs="Times New Roman"/>
          <w:b/>
          <w:bCs/>
        </w:rPr>
        <w:t>Algorithms required to implement the individual modules:</w:t>
      </w:r>
      <w:r w:rsidRPr="00183138">
        <w:rPr>
          <w:rFonts w:ascii="Times New Roman" w:hAnsi="Times New Roman" w:cs="Times New Roman"/>
        </w:rPr>
        <w:t xml:space="preserve"> Each function in a module usually performs some processing activity. The algorithms required to accomplish the processing activities of various modules need to be carefully designed and documented with due considerations given to the accuracy of the results, space and time complexities.</w:t>
      </w:r>
    </w:p>
    <w:p w14:paraId="1A17B9C4" w14:textId="46994887" w:rsidR="00E87C31" w:rsidRPr="00183138" w:rsidRDefault="00E87C31" w:rsidP="00190F51">
      <w:pPr>
        <w:pStyle w:val="ListParagraph"/>
        <w:numPr>
          <w:ilvl w:val="0"/>
          <w:numId w:val="1"/>
        </w:numPr>
        <w:ind w:left="284"/>
        <w:rPr>
          <w:rFonts w:ascii="Times New Roman" w:hAnsi="Times New Roman" w:cs="Times New Roman"/>
          <w:b/>
          <w:bCs/>
        </w:rPr>
      </w:pPr>
      <w:r w:rsidRPr="00183138">
        <w:rPr>
          <w:rFonts w:ascii="Times New Roman" w:hAnsi="Times New Roman" w:cs="Times New Roman"/>
          <w:b/>
          <w:bCs/>
        </w:rPr>
        <w:t>Classification of Design Activities</w:t>
      </w:r>
    </w:p>
    <w:p w14:paraId="7BAE44EF" w14:textId="18D0A557" w:rsidR="00E87C31" w:rsidRPr="00183138" w:rsidRDefault="00E87C31" w:rsidP="00190F51">
      <w:pPr>
        <w:pStyle w:val="ListParagraph"/>
        <w:ind w:left="284"/>
        <w:rPr>
          <w:rFonts w:ascii="Times New Roman" w:hAnsi="Times New Roman" w:cs="Times New Roman"/>
        </w:rPr>
      </w:pPr>
      <w:r w:rsidRPr="00183138">
        <w:rPr>
          <w:rFonts w:ascii="Times New Roman" w:hAnsi="Times New Roman" w:cs="Times New Roman"/>
        </w:rPr>
        <w:t>A good software design is seldom realised by using a single step procedure, rather it requires iterating over a series of steps called the design activities.</w:t>
      </w:r>
    </w:p>
    <w:p w14:paraId="20413915" w14:textId="77777777" w:rsidR="006E3AAC" w:rsidRPr="00183138" w:rsidRDefault="006E3AAC" w:rsidP="00190F51">
      <w:pPr>
        <w:pStyle w:val="ListParagraph"/>
        <w:ind w:left="284"/>
        <w:rPr>
          <w:rFonts w:ascii="Times New Roman" w:hAnsi="Times New Roman" w:cs="Times New Roman"/>
        </w:rPr>
      </w:pPr>
      <w:r w:rsidRPr="00183138">
        <w:rPr>
          <w:rFonts w:ascii="Times New Roman" w:hAnsi="Times New Roman" w:cs="Times New Roman"/>
        </w:rPr>
        <w:t>Depending on the order in which various design activities are performed, we can broadly classify them into two</w:t>
      </w:r>
      <w:r w:rsidRPr="00183138">
        <w:rPr>
          <w:rFonts w:ascii="Times New Roman" w:hAnsi="Times New Roman" w:cs="Times New Roman"/>
        </w:rPr>
        <w:t xml:space="preserve"> </w:t>
      </w:r>
      <w:r w:rsidRPr="00183138">
        <w:rPr>
          <w:rFonts w:ascii="Times New Roman" w:hAnsi="Times New Roman" w:cs="Times New Roman"/>
        </w:rPr>
        <w:t xml:space="preserve">important stages. </w:t>
      </w:r>
    </w:p>
    <w:p w14:paraId="4C5907B6" w14:textId="77777777" w:rsidR="006E3AAC" w:rsidRPr="00183138" w:rsidRDefault="006E3AAC" w:rsidP="00190F51">
      <w:pPr>
        <w:pStyle w:val="ListParagraph"/>
        <w:ind w:left="284"/>
        <w:rPr>
          <w:rFonts w:ascii="Times New Roman" w:hAnsi="Times New Roman" w:cs="Times New Roman"/>
        </w:rPr>
      </w:pPr>
      <w:r w:rsidRPr="00183138">
        <w:rPr>
          <w:rFonts w:ascii="Times New Roman" w:hAnsi="Times New Roman" w:cs="Times New Roman"/>
        </w:rPr>
        <w:t xml:space="preserve">• Preliminary (or high-level) design, and </w:t>
      </w:r>
    </w:p>
    <w:p w14:paraId="0022088F" w14:textId="013794ED" w:rsidR="00E87C31" w:rsidRPr="00183138" w:rsidRDefault="006E3AAC" w:rsidP="00190F51">
      <w:pPr>
        <w:pStyle w:val="ListParagraph"/>
        <w:ind w:left="284"/>
        <w:rPr>
          <w:rFonts w:ascii="Times New Roman" w:hAnsi="Times New Roman" w:cs="Times New Roman"/>
        </w:rPr>
      </w:pPr>
      <w:r w:rsidRPr="00183138">
        <w:rPr>
          <w:rFonts w:ascii="Times New Roman" w:hAnsi="Times New Roman" w:cs="Times New Roman"/>
        </w:rPr>
        <w:t>• Detailed design.</w:t>
      </w:r>
    </w:p>
    <w:p w14:paraId="10F731B5" w14:textId="49EB5924" w:rsidR="008C2C68" w:rsidRPr="00183138" w:rsidRDefault="008C2C68" w:rsidP="00190F51">
      <w:pPr>
        <w:pStyle w:val="ListParagraph"/>
        <w:ind w:left="284"/>
        <w:rPr>
          <w:rFonts w:ascii="Times New Roman" w:hAnsi="Times New Roman" w:cs="Times New Roman"/>
        </w:rPr>
      </w:pPr>
      <w:r w:rsidRPr="00183138">
        <w:rPr>
          <w:rFonts w:ascii="Times New Roman" w:hAnsi="Times New Roman" w:cs="Times New Roman"/>
        </w:rPr>
        <w:drawing>
          <wp:inline distT="0" distB="0" distL="0" distR="0" wp14:anchorId="64C7A2E7" wp14:editId="7F5EBED9">
            <wp:extent cx="5731510" cy="704850"/>
            <wp:effectExtent l="0" t="0" r="2540" b="0"/>
            <wp:docPr id="102329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3680" name=""/>
                    <pic:cNvPicPr/>
                  </pic:nvPicPr>
                  <pic:blipFill>
                    <a:blip r:embed="rId7"/>
                    <a:stretch>
                      <a:fillRect/>
                    </a:stretch>
                  </pic:blipFill>
                  <pic:spPr>
                    <a:xfrm>
                      <a:off x="0" y="0"/>
                      <a:ext cx="5731510" cy="704850"/>
                    </a:xfrm>
                    <a:prstGeom prst="rect">
                      <a:avLst/>
                    </a:prstGeom>
                  </pic:spPr>
                </pic:pic>
              </a:graphicData>
            </a:graphic>
          </wp:inline>
        </w:drawing>
      </w:r>
    </w:p>
    <w:p w14:paraId="71B3ED60" w14:textId="77777777" w:rsidR="008C2C68" w:rsidRPr="00183138" w:rsidRDefault="008C2C68" w:rsidP="00190F51">
      <w:pPr>
        <w:pStyle w:val="ListParagraph"/>
        <w:ind w:left="284"/>
        <w:rPr>
          <w:rFonts w:ascii="Times New Roman" w:hAnsi="Times New Roman" w:cs="Times New Roman"/>
        </w:rPr>
      </w:pPr>
    </w:p>
    <w:p w14:paraId="73BF1F56" w14:textId="69434C14" w:rsidR="008C2C68" w:rsidRPr="00183138" w:rsidRDefault="00A938B3" w:rsidP="00190F51">
      <w:pPr>
        <w:pStyle w:val="ListParagraph"/>
        <w:ind w:left="284"/>
        <w:rPr>
          <w:rFonts w:ascii="Times New Roman" w:hAnsi="Times New Roman" w:cs="Times New Roman"/>
        </w:rPr>
      </w:pPr>
      <w:r w:rsidRPr="00183138">
        <w:rPr>
          <w:rFonts w:ascii="Times New Roman" w:hAnsi="Times New Roman" w:cs="Times New Roman"/>
        </w:rPr>
        <w:drawing>
          <wp:inline distT="0" distB="0" distL="0" distR="0" wp14:anchorId="55CA8F67" wp14:editId="2F59EF50">
            <wp:extent cx="5731510" cy="507365"/>
            <wp:effectExtent l="0" t="0" r="2540" b="6985"/>
            <wp:docPr id="152978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85855" name=""/>
                    <pic:cNvPicPr/>
                  </pic:nvPicPr>
                  <pic:blipFill>
                    <a:blip r:embed="rId8"/>
                    <a:stretch>
                      <a:fillRect/>
                    </a:stretch>
                  </pic:blipFill>
                  <pic:spPr>
                    <a:xfrm>
                      <a:off x="0" y="0"/>
                      <a:ext cx="5731510" cy="507365"/>
                    </a:xfrm>
                    <a:prstGeom prst="rect">
                      <a:avLst/>
                    </a:prstGeom>
                  </pic:spPr>
                </pic:pic>
              </a:graphicData>
            </a:graphic>
          </wp:inline>
        </w:drawing>
      </w:r>
    </w:p>
    <w:p w14:paraId="053CE949" w14:textId="77777777" w:rsidR="00A938B3" w:rsidRPr="00183138" w:rsidRDefault="00A938B3" w:rsidP="00190F51">
      <w:pPr>
        <w:pStyle w:val="ListParagraph"/>
        <w:ind w:left="284"/>
        <w:rPr>
          <w:rFonts w:ascii="Times New Roman" w:hAnsi="Times New Roman" w:cs="Times New Roman"/>
        </w:rPr>
      </w:pPr>
    </w:p>
    <w:p w14:paraId="2EB003B8" w14:textId="715083AF" w:rsidR="000D4965" w:rsidRPr="00183138" w:rsidRDefault="000D4965" w:rsidP="00190F51">
      <w:pPr>
        <w:pStyle w:val="ListParagraph"/>
        <w:ind w:left="284"/>
        <w:jc w:val="both"/>
        <w:rPr>
          <w:rFonts w:ascii="Times New Roman" w:hAnsi="Times New Roman" w:cs="Times New Roman"/>
        </w:rPr>
      </w:pPr>
      <w:r w:rsidRPr="00183138">
        <w:rPr>
          <w:rFonts w:ascii="Times New Roman" w:hAnsi="Times New Roman" w:cs="Times New Roman"/>
        </w:rPr>
        <w:t>The outcome of high-level design is called the program structure or the software architecture. High-level design is a crucial step in the overall design of a software. When the high-level design is complete, the problem should have been decomposed into many small functionally independent modules that are cohesive, have low coupling among themselves, and are arranged in a hierarchy</w:t>
      </w:r>
    </w:p>
    <w:p w14:paraId="77611B63" w14:textId="77777777" w:rsidR="000D4965" w:rsidRPr="00183138" w:rsidRDefault="000D4965" w:rsidP="00190F51">
      <w:pPr>
        <w:pStyle w:val="ListParagraph"/>
        <w:ind w:left="284"/>
        <w:jc w:val="both"/>
        <w:rPr>
          <w:rFonts w:ascii="Times New Roman" w:hAnsi="Times New Roman" w:cs="Times New Roman"/>
        </w:rPr>
      </w:pPr>
    </w:p>
    <w:p w14:paraId="264C7DF1" w14:textId="6A989E4A" w:rsidR="000D4965" w:rsidRPr="00183138" w:rsidRDefault="00D37A59" w:rsidP="00190F51">
      <w:pPr>
        <w:pStyle w:val="ListParagraph"/>
        <w:ind w:left="284"/>
        <w:jc w:val="both"/>
        <w:rPr>
          <w:rFonts w:ascii="Times New Roman" w:hAnsi="Times New Roman" w:cs="Times New Roman"/>
        </w:rPr>
      </w:pPr>
      <w:r w:rsidRPr="00183138">
        <w:rPr>
          <w:rFonts w:ascii="Times New Roman" w:hAnsi="Times New Roman" w:cs="Times New Roman"/>
        </w:rPr>
        <w:t>The outcome of the detailed design stage is usually documented in the form of a module specification (MSPEC) document. After the high-level design is complete, the problem would have been decomposed into small modules, and the data structures and algorithms to be used described using MSPEC and can be easily grasped by programmers for initiating coding.</w:t>
      </w:r>
    </w:p>
    <w:p w14:paraId="354206A5" w14:textId="77777777" w:rsidR="00D37A59" w:rsidRPr="00183138" w:rsidRDefault="00D37A59" w:rsidP="00190F51">
      <w:pPr>
        <w:pStyle w:val="ListParagraph"/>
        <w:ind w:left="284"/>
        <w:jc w:val="both"/>
        <w:rPr>
          <w:rFonts w:ascii="Times New Roman" w:hAnsi="Times New Roman" w:cs="Times New Roman"/>
        </w:rPr>
      </w:pPr>
    </w:p>
    <w:p w14:paraId="3E06E50E" w14:textId="77777777" w:rsidR="00CF496D" w:rsidRPr="00183138" w:rsidRDefault="00CF496D" w:rsidP="00190F51">
      <w:pPr>
        <w:pStyle w:val="ListParagraph"/>
        <w:ind w:left="284"/>
        <w:jc w:val="both"/>
        <w:rPr>
          <w:rFonts w:ascii="Times New Roman" w:hAnsi="Times New Roman" w:cs="Times New Roman"/>
        </w:rPr>
      </w:pPr>
    </w:p>
    <w:p w14:paraId="10DFF5C2" w14:textId="34F53534" w:rsidR="00D37A59" w:rsidRPr="00183138" w:rsidRDefault="006B34C2" w:rsidP="00190F51">
      <w:pPr>
        <w:pStyle w:val="ListParagraph"/>
        <w:ind w:left="284"/>
        <w:jc w:val="both"/>
        <w:rPr>
          <w:rFonts w:ascii="Times New Roman" w:hAnsi="Times New Roman" w:cs="Times New Roman"/>
          <w:b/>
          <w:bCs/>
          <w:color w:val="FF0000"/>
        </w:rPr>
      </w:pPr>
      <w:r w:rsidRPr="00183138">
        <w:rPr>
          <w:rFonts w:ascii="Times New Roman" w:hAnsi="Times New Roman" w:cs="Times New Roman"/>
          <w:b/>
          <w:bCs/>
          <w:color w:val="FF0000"/>
        </w:rPr>
        <w:t>HOW TO CHARACTERISE A GOOD SOFTWARE DESIGN?</w:t>
      </w:r>
    </w:p>
    <w:p w14:paraId="21DEE32F" w14:textId="125DD65C" w:rsidR="006B34C2" w:rsidRPr="00183138" w:rsidRDefault="00CF496D" w:rsidP="00190F51">
      <w:pPr>
        <w:pStyle w:val="ListParagraph"/>
        <w:ind w:left="284"/>
        <w:jc w:val="both"/>
        <w:rPr>
          <w:rFonts w:ascii="Times New Roman" w:hAnsi="Times New Roman" w:cs="Times New Roman"/>
        </w:rPr>
      </w:pPr>
      <w:r w:rsidRPr="00183138">
        <w:rPr>
          <w:rFonts w:ascii="Times New Roman" w:hAnsi="Times New Roman" w:cs="Times New Roman"/>
        </w:rPr>
        <w:lastRenderedPageBreak/>
        <w:t>A</w:t>
      </w:r>
      <w:r w:rsidR="00397174" w:rsidRPr="00183138">
        <w:rPr>
          <w:rFonts w:ascii="Times New Roman" w:hAnsi="Times New Roman" w:cs="Times New Roman"/>
        </w:rPr>
        <w:t>n accurate characterisation of a good software design that would hold across diverse problem domains is certainly not easy. In fact, the definition of a “good” software design can vary depending on the exact application being designed.</w:t>
      </w:r>
    </w:p>
    <w:p w14:paraId="55D1C6BD" w14:textId="77777777" w:rsidR="005A04A2" w:rsidRPr="00183138" w:rsidRDefault="005A04A2" w:rsidP="00190F51">
      <w:pPr>
        <w:pStyle w:val="ListParagraph"/>
        <w:ind w:left="284"/>
        <w:jc w:val="both"/>
        <w:rPr>
          <w:rFonts w:ascii="Times New Roman" w:hAnsi="Times New Roman" w:cs="Times New Roman"/>
        </w:rPr>
      </w:pPr>
    </w:p>
    <w:p w14:paraId="4DE542AE" w14:textId="03CDD9F5" w:rsidR="00CF496D" w:rsidRPr="00183138" w:rsidRDefault="005A04A2" w:rsidP="00190F51">
      <w:pPr>
        <w:pStyle w:val="ListParagraph"/>
        <w:ind w:left="284"/>
        <w:jc w:val="both"/>
        <w:rPr>
          <w:rFonts w:ascii="Times New Roman" w:hAnsi="Times New Roman" w:cs="Times New Roman"/>
        </w:rPr>
      </w:pPr>
      <w:r w:rsidRPr="00183138">
        <w:rPr>
          <w:rFonts w:ascii="Times New Roman" w:hAnsi="Times New Roman" w:cs="Times New Roman"/>
        </w:rPr>
        <w:t>However, most researchers and software engineers agree on a few desirable characteristics that every good software design for general applications must possess. These characteristics are listed below:</w:t>
      </w:r>
    </w:p>
    <w:p w14:paraId="0FC77A74" w14:textId="77777777" w:rsidR="005A04A2" w:rsidRPr="00183138" w:rsidRDefault="005A04A2" w:rsidP="00190F51">
      <w:pPr>
        <w:pStyle w:val="ListParagraph"/>
        <w:ind w:left="284"/>
        <w:jc w:val="both"/>
        <w:rPr>
          <w:rFonts w:ascii="Times New Roman" w:hAnsi="Times New Roman" w:cs="Times New Roman"/>
        </w:rPr>
      </w:pPr>
    </w:p>
    <w:p w14:paraId="5FC57917" w14:textId="77777777" w:rsidR="00390158" w:rsidRPr="00183138" w:rsidRDefault="00390158" w:rsidP="00190F51">
      <w:pPr>
        <w:pStyle w:val="ListParagraph"/>
        <w:ind w:left="284"/>
        <w:jc w:val="both"/>
        <w:rPr>
          <w:rFonts w:ascii="Times New Roman" w:hAnsi="Times New Roman" w:cs="Times New Roman"/>
        </w:rPr>
      </w:pPr>
      <w:r w:rsidRPr="00183138">
        <w:rPr>
          <w:rFonts w:ascii="Times New Roman" w:hAnsi="Times New Roman" w:cs="Times New Roman"/>
          <w:b/>
          <w:bCs/>
        </w:rPr>
        <w:t>Correctness:</w:t>
      </w:r>
      <w:r w:rsidRPr="00183138">
        <w:rPr>
          <w:rFonts w:ascii="Times New Roman" w:hAnsi="Times New Roman" w:cs="Times New Roman"/>
        </w:rPr>
        <w:t xml:space="preserve"> A good design should first of all be correct. That is, it should correctly implement all the functionalities of the system. </w:t>
      </w:r>
    </w:p>
    <w:p w14:paraId="212CCFDE" w14:textId="77777777" w:rsidR="00390158" w:rsidRPr="00183138" w:rsidRDefault="00390158" w:rsidP="00190F51">
      <w:pPr>
        <w:pStyle w:val="ListParagraph"/>
        <w:ind w:left="284"/>
        <w:jc w:val="both"/>
        <w:rPr>
          <w:rFonts w:ascii="Times New Roman" w:hAnsi="Times New Roman" w:cs="Times New Roman"/>
        </w:rPr>
      </w:pPr>
      <w:r w:rsidRPr="00183138">
        <w:rPr>
          <w:rFonts w:ascii="Times New Roman" w:hAnsi="Times New Roman" w:cs="Times New Roman"/>
          <w:b/>
          <w:bCs/>
        </w:rPr>
        <w:t>Understandability:</w:t>
      </w:r>
      <w:r w:rsidRPr="00183138">
        <w:rPr>
          <w:rFonts w:ascii="Times New Roman" w:hAnsi="Times New Roman" w:cs="Times New Roman"/>
        </w:rPr>
        <w:t xml:space="preserve"> A good design should be easily understandable. Unless a design solution is easily understandable, it would be difficult to implement and maintain it. </w:t>
      </w:r>
    </w:p>
    <w:p w14:paraId="64E8BEFF" w14:textId="77777777" w:rsidR="00390158" w:rsidRPr="00183138" w:rsidRDefault="00390158" w:rsidP="00190F51">
      <w:pPr>
        <w:pStyle w:val="ListParagraph"/>
        <w:ind w:left="284"/>
        <w:jc w:val="both"/>
        <w:rPr>
          <w:rFonts w:ascii="Times New Roman" w:hAnsi="Times New Roman" w:cs="Times New Roman"/>
        </w:rPr>
      </w:pPr>
      <w:r w:rsidRPr="00183138">
        <w:rPr>
          <w:rFonts w:ascii="Times New Roman" w:hAnsi="Times New Roman" w:cs="Times New Roman"/>
          <w:b/>
          <w:bCs/>
        </w:rPr>
        <w:t>Efficiency:</w:t>
      </w:r>
      <w:r w:rsidRPr="00183138">
        <w:rPr>
          <w:rFonts w:ascii="Times New Roman" w:hAnsi="Times New Roman" w:cs="Times New Roman"/>
        </w:rPr>
        <w:t xml:space="preserve"> A good design solution should adequately address resource, time, and cost optimisation issues. </w:t>
      </w:r>
    </w:p>
    <w:p w14:paraId="1A1D72DE" w14:textId="79B4437C" w:rsidR="005A04A2" w:rsidRPr="00183138" w:rsidRDefault="00390158" w:rsidP="00190F51">
      <w:pPr>
        <w:pStyle w:val="ListParagraph"/>
        <w:ind w:left="284"/>
        <w:jc w:val="both"/>
        <w:rPr>
          <w:rFonts w:ascii="Times New Roman" w:hAnsi="Times New Roman" w:cs="Times New Roman"/>
        </w:rPr>
      </w:pPr>
      <w:r w:rsidRPr="00183138">
        <w:rPr>
          <w:rFonts w:ascii="Times New Roman" w:hAnsi="Times New Roman" w:cs="Times New Roman"/>
          <w:b/>
          <w:bCs/>
        </w:rPr>
        <w:t>Maintainability:</w:t>
      </w:r>
      <w:r w:rsidRPr="00183138">
        <w:rPr>
          <w:rFonts w:ascii="Times New Roman" w:hAnsi="Times New Roman" w:cs="Times New Roman"/>
        </w:rPr>
        <w:t xml:space="preserve"> A good design should be easy to change. This is an</w:t>
      </w:r>
      <w:r w:rsidRPr="00183138">
        <w:rPr>
          <w:rFonts w:ascii="Times New Roman" w:hAnsi="Times New Roman" w:cs="Times New Roman"/>
        </w:rPr>
        <w:t xml:space="preserve"> </w:t>
      </w:r>
      <w:r w:rsidRPr="00183138">
        <w:rPr>
          <w:rFonts w:ascii="Times New Roman" w:hAnsi="Times New Roman" w:cs="Times New Roman"/>
        </w:rPr>
        <w:t>important requirement, since change requests usually keep coming from the customer even after product release</w:t>
      </w:r>
    </w:p>
    <w:p w14:paraId="7F5E7EFB" w14:textId="50269C7D" w:rsidR="00787A4A" w:rsidRPr="00183138" w:rsidRDefault="00787A4A" w:rsidP="00190F51">
      <w:pPr>
        <w:pStyle w:val="ListParagraph"/>
        <w:numPr>
          <w:ilvl w:val="0"/>
          <w:numId w:val="2"/>
        </w:numPr>
        <w:ind w:left="284"/>
        <w:jc w:val="both"/>
        <w:rPr>
          <w:rFonts w:ascii="Times New Roman" w:hAnsi="Times New Roman" w:cs="Times New Roman"/>
          <w:b/>
          <w:bCs/>
        </w:rPr>
      </w:pPr>
      <w:r w:rsidRPr="00183138">
        <w:rPr>
          <w:rFonts w:ascii="Times New Roman" w:hAnsi="Times New Roman" w:cs="Times New Roman"/>
          <w:b/>
          <w:bCs/>
        </w:rPr>
        <w:t>Understandability of a Design: A Major Concern</w:t>
      </w:r>
    </w:p>
    <w:p w14:paraId="79F61CBD" w14:textId="1D6B147A" w:rsidR="00787A4A" w:rsidRPr="00183138" w:rsidRDefault="006A05DF" w:rsidP="00190F51">
      <w:pPr>
        <w:pStyle w:val="ListParagraph"/>
        <w:ind w:left="284"/>
        <w:jc w:val="both"/>
        <w:rPr>
          <w:rFonts w:ascii="Times New Roman" w:hAnsi="Times New Roman" w:cs="Times New Roman"/>
        </w:rPr>
      </w:pPr>
      <w:r w:rsidRPr="00183138">
        <w:rPr>
          <w:rFonts w:ascii="Times New Roman" w:hAnsi="Times New Roman" w:cs="Times New Roman"/>
        </w:rPr>
        <w:t>While performing the design of a certain problem, assume that we have arrived at a large number of design solutions and need to choose the best one.</w:t>
      </w:r>
    </w:p>
    <w:p w14:paraId="156E4608" w14:textId="38F0D5A0" w:rsidR="006A05DF" w:rsidRPr="00183138" w:rsidRDefault="00190F51" w:rsidP="00190F51">
      <w:pPr>
        <w:pStyle w:val="ListParagraph"/>
        <w:ind w:left="284"/>
        <w:jc w:val="both"/>
        <w:rPr>
          <w:rFonts w:ascii="Times New Roman" w:hAnsi="Times New Roman" w:cs="Times New Roman"/>
        </w:rPr>
      </w:pPr>
      <w:r w:rsidRPr="00183138">
        <w:rPr>
          <w:rFonts w:ascii="Times New Roman" w:hAnsi="Times New Roman" w:cs="Times New Roman"/>
        </w:rPr>
        <w:drawing>
          <wp:inline distT="0" distB="0" distL="0" distR="0" wp14:anchorId="0A402588" wp14:editId="764A8AF1">
            <wp:extent cx="5731510" cy="716915"/>
            <wp:effectExtent l="0" t="0" r="2540" b="6985"/>
            <wp:docPr id="51095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0777" name=""/>
                    <pic:cNvPicPr/>
                  </pic:nvPicPr>
                  <pic:blipFill>
                    <a:blip r:embed="rId9"/>
                    <a:stretch>
                      <a:fillRect/>
                    </a:stretch>
                  </pic:blipFill>
                  <pic:spPr>
                    <a:xfrm>
                      <a:off x="0" y="0"/>
                      <a:ext cx="5731510" cy="716915"/>
                    </a:xfrm>
                    <a:prstGeom prst="rect">
                      <a:avLst/>
                    </a:prstGeom>
                  </pic:spPr>
                </pic:pic>
              </a:graphicData>
            </a:graphic>
          </wp:inline>
        </w:drawing>
      </w:r>
    </w:p>
    <w:p w14:paraId="2634365E" w14:textId="77777777" w:rsidR="0076753C" w:rsidRPr="00183138" w:rsidRDefault="0076753C" w:rsidP="0076753C">
      <w:pPr>
        <w:pStyle w:val="ListParagraph"/>
        <w:numPr>
          <w:ilvl w:val="0"/>
          <w:numId w:val="3"/>
        </w:numPr>
        <w:jc w:val="both"/>
        <w:rPr>
          <w:rFonts w:ascii="Times New Roman" w:hAnsi="Times New Roman" w:cs="Times New Roman"/>
        </w:rPr>
      </w:pPr>
      <w:r w:rsidRPr="00183138">
        <w:rPr>
          <w:rFonts w:ascii="Times New Roman" w:hAnsi="Times New Roman" w:cs="Times New Roman"/>
        </w:rPr>
        <w:t xml:space="preserve">Unless a design solution is easily understandable, it could lead to an implementation having a large number of defects and at the same time tremendously pushing up the development costs. </w:t>
      </w:r>
    </w:p>
    <w:p w14:paraId="02EF52A1" w14:textId="4BDADBEF" w:rsidR="0076753C" w:rsidRPr="00183138" w:rsidRDefault="0076753C" w:rsidP="0076753C">
      <w:pPr>
        <w:pStyle w:val="ListParagraph"/>
        <w:numPr>
          <w:ilvl w:val="0"/>
          <w:numId w:val="3"/>
        </w:numPr>
        <w:jc w:val="both"/>
        <w:rPr>
          <w:rFonts w:ascii="Times New Roman" w:hAnsi="Times New Roman" w:cs="Times New Roman"/>
        </w:rPr>
      </w:pPr>
      <w:r w:rsidRPr="00183138">
        <w:rPr>
          <w:rFonts w:ascii="Times New Roman" w:hAnsi="Times New Roman" w:cs="Times New Roman"/>
        </w:rPr>
        <w:t xml:space="preserve">Therefore, a good design solution should be simple and easily understandable. </w:t>
      </w:r>
    </w:p>
    <w:p w14:paraId="19B4E5A6" w14:textId="77777777" w:rsidR="0076753C" w:rsidRPr="00183138" w:rsidRDefault="0076753C" w:rsidP="0076753C">
      <w:pPr>
        <w:pStyle w:val="ListParagraph"/>
        <w:numPr>
          <w:ilvl w:val="0"/>
          <w:numId w:val="3"/>
        </w:numPr>
        <w:jc w:val="both"/>
        <w:rPr>
          <w:rFonts w:ascii="Times New Roman" w:hAnsi="Times New Roman" w:cs="Times New Roman"/>
        </w:rPr>
      </w:pPr>
      <w:r w:rsidRPr="00183138">
        <w:rPr>
          <w:rFonts w:ascii="Times New Roman" w:hAnsi="Times New Roman" w:cs="Times New Roman"/>
        </w:rPr>
        <w:t xml:space="preserve">A design that is easy to understand is also easy to develop and maintain. A complex design would lead to severely increased life cycle costs. </w:t>
      </w:r>
    </w:p>
    <w:p w14:paraId="70034610" w14:textId="324199C5" w:rsidR="00190F51" w:rsidRPr="00183138" w:rsidRDefault="0076753C" w:rsidP="0076753C">
      <w:pPr>
        <w:pStyle w:val="ListParagraph"/>
        <w:numPr>
          <w:ilvl w:val="0"/>
          <w:numId w:val="3"/>
        </w:numPr>
        <w:jc w:val="both"/>
        <w:rPr>
          <w:rFonts w:ascii="Times New Roman" w:hAnsi="Times New Roman" w:cs="Times New Roman"/>
        </w:rPr>
      </w:pPr>
      <w:r w:rsidRPr="00183138">
        <w:rPr>
          <w:rFonts w:ascii="Times New Roman" w:hAnsi="Times New Roman" w:cs="Times New Roman"/>
        </w:rPr>
        <w:t>Unless a design is easily understandable, it would require tremendous effort to implement, test, debug, and maintain it.</w:t>
      </w:r>
    </w:p>
    <w:p w14:paraId="0515E685" w14:textId="265D339E" w:rsidR="0076753C" w:rsidRPr="00183138" w:rsidRDefault="008B52F1" w:rsidP="0076753C">
      <w:pPr>
        <w:jc w:val="both"/>
        <w:rPr>
          <w:rFonts w:ascii="Times New Roman" w:hAnsi="Times New Roman" w:cs="Times New Roman"/>
          <w:b/>
          <w:bCs/>
        </w:rPr>
      </w:pPr>
      <w:r w:rsidRPr="00183138">
        <w:rPr>
          <w:rFonts w:ascii="Times New Roman" w:hAnsi="Times New Roman" w:cs="Times New Roman"/>
          <w:b/>
          <w:bCs/>
        </w:rPr>
        <w:t>An understandable design is modular and layered</w:t>
      </w:r>
    </w:p>
    <w:p w14:paraId="3933C6D3" w14:textId="5EF429C9" w:rsidR="008B52F1" w:rsidRPr="00183138" w:rsidRDefault="00D21538" w:rsidP="0076753C">
      <w:pPr>
        <w:jc w:val="both"/>
        <w:rPr>
          <w:rFonts w:ascii="Times New Roman" w:hAnsi="Times New Roman" w:cs="Times New Roman"/>
        </w:rPr>
      </w:pPr>
      <w:r w:rsidRPr="00183138">
        <w:rPr>
          <w:rFonts w:ascii="Times New Roman" w:hAnsi="Times New Roman" w:cs="Times New Roman"/>
        </w:rPr>
        <w:t>To be able to compare the understandability of two design solutions, we should at least have an understanding of the general features that an easily understandable design should possess.</w:t>
      </w:r>
    </w:p>
    <w:p w14:paraId="1C00CA3D" w14:textId="77777777" w:rsidR="00A0393B" w:rsidRPr="00183138" w:rsidRDefault="00D21538" w:rsidP="0076753C">
      <w:pPr>
        <w:jc w:val="both"/>
        <w:rPr>
          <w:rFonts w:ascii="Times New Roman" w:hAnsi="Times New Roman" w:cs="Times New Roman"/>
        </w:rPr>
      </w:pPr>
      <w:r w:rsidRPr="00183138">
        <w:rPr>
          <w:rFonts w:ascii="Times New Roman" w:hAnsi="Times New Roman" w:cs="Times New Roman"/>
        </w:rPr>
        <w:t>A design solution should have the following</w:t>
      </w:r>
      <w:r w:rsidRPr="00183138">
        <w:rPr>
          <w:rFonts w:ascii="Times New Roman" w:hAnsi="Times New Roman" w:cs="Times New Roman"/>
        </w:rPr>
        <w:t xml:space="preserve"> </w:t>
      </w:r>
      <w:r w:rsidR="00A0393B" w:rsidRPr="00183138">
        <w:rPr>
          <w:rFonts w:ascii="Times New Roman" w:hAnsi="Times New Roman" w:cs="Times New Roman"/>
        </w:rPr>
        <w:t xml:space="preserve">characteristics to be easily understandable: </w:t>
      </w:r>
    </w:p>
    <w:p w14:paraId="7734FA17" w14:textId="77777777" w:rsidR="00A0393B" w:rsidRPr="00183138" w:rsidRDefault="00A0393B" w:rsidP="00A0393B">
      <w:pPr>
        <w:pStyle w:val="ListParagraph"/>
        <w:numPr>
          <w:ilvl w:val="0"/>
          <w:numId w:val="4"/>
        </w:numPr>
        <w:jc w:val="both"/>
        <w:rPr>
          <w:rFonts w:ascii="Times New Roman" w:hAnsi="Times New Roman" w:cs="Times New Roman"/>
        </w:rPr>
      </w:pPr>
      <w:r w:rsidRPr="00183138">
        <w:rPr>
          <w:rFonts w:ascii="Times New Roman" w:hAnsi="Times New Roman" w:cs="Times New Roman"/>
        </w:rPr>
        <w:t xml:space="preserve">It should assign consistent and meaningful names to various design components. </w:t>
      </w:r>
    </w:p>
    <w:p w14:paraId="3E21C87D" w14:textId="655B360A" w:rsidR="00D21538" w:rsidRPr="00183138" w:rsidRDefault="00A0393B" w:rsidP="00A0393B">
      <w:pPr>
        <w:pStyle w:val="ListParagraph"/>
        <w:numPr>
          <w:ilvl w:val="0"/>
          <w:numId w:val="4"/>
        </w:numPr>
        <w:jc w:val="both"/>
        <w:rPr>
          <w:rFonts w:ascii="Times New Roman" w:hAnsi="Times New Roman" w:cs="Times New Roman"/>
        </w:rPr>
      </w:pPr>
      <w:r w:rsidRPr="00183138">
        <w:rPr>
          <w:rFonts w:ascii="Times New Roman" w:hAnsi="Times New Roman" w:cs="Times New Roman"/>
        </w:rPr>
        <w:t>It should make use of the principles of decomposition and abstraction in good measures to simplify the design.</w:t>
      </w:r>
    </w:p>
    <w:p w14:paraId="1C7A1413" w14:textId="09297489" w:rsidR="00A0393B" w:rsidRPr="00183138" w:rsidRDefault="009477C5" w:rsidP="00A0393B">
      <w:pPr>
        <w:pStyle w:val="ListParagraph"/>
        <w:jc w:val="both"/>
        <w:rPr>
          <w:rFonts w:ascii="Times New Roman" w:hAnsi="Times New Roman" w:cs="Times New Roman"/>
        </w:rPr>
      </w:pPr>
      <w:r w:rsidRPr="00183138">
        <w:rPr>
          <w:rFonts w:ascii="Times New Roman" w:hAnsi="Times New Roman" w:cs="Times New Roman"/>
        </w:rPr>
        <w:drawing>
          <wp:inline distT="0" distB="0" distL="0" distR="0" wp14:anchorId="166872BB" wp14:editId="400623EF">
            <wp:extent cx="5664491" cy="387370"/>
            <wp:effectExtent l="0" t="0" r="0" b="0"/>
            <wp:docPr id="186791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11625" name=""/>
                    <pic:cNvPicPr/>
                  </pic:nvPicPr>
                  <pic:blipFill>
                    <a:blip r:embed="rId10"/>
                    <a:stretch>
                      <a:fillRect/>
                    </a:stretch>
                  </pic:blipFill>
                  <pic:spPr>
                    <a:xfrm>
                      <a:off x="0" y="0"/>
                      <a:ext cx="5664491" cy="387370"/>
                    </a:xfrm>
                    <a:prstGeom prst="rect">
                      <a:avLst/>
                    </a:prstGeom>
                  </pic:spPr>
                </pic:pic>
              </a:graphicData>
            </a:graphic>
          </wp:inline>
        </w:drawing>
      </w:r>
    </w:p>
    <w:p w14:paraId="1F0EC48D" w14:textId="77777777" w:rsidR="009477C5" w:rsidRPr="00183138" w:rsidRDefault="009477C5" w:rsidP="00A0393B">
      <w:pPr>
        <w:pStyle w:val="ListParagraph"/>
        <w:jc w:val="both"/>
        <w:rPr>
          <w:rFonts w:ascii="Times New Roman" w:hAnsi="Times New Roman" w:cs="Times New Roman"/>
        </w:rPr>
      </w:pPr>
    </w:p>
    <w:p w14:paraId="4FF26116" w14:textId="6D3A65C1" w:rsidR="00404CD2" w:rsidRPr="00183138" w:rsidRDefault="00404CD2" w:rsidP="00A0393B">
      <w:pPr>
        <w:pStyle w:val="ListParagraph"/>
        <w:jc w:val="both"/>
        <w:rPr>
          <w:rFonts w:ascii="Times New Roman" w:hAnsi="Times New Roman" w:cs="Times New Roman"/>
          <w:b/>
          <w:bCs/>
        </w:rPr>
      </w:pPr>
      <w:r w:rsidRPr="00183138">
        <w:rPr>
          <w:rFonts w:ascii="Times New Roman" w:hAnsi="Times New Roman" w:cs="Times New Roman"/>
          <w:b/>
          <w:bCs/>
        </w:rPr>
        <w:lastRenderedPageBreak/>
        <w:t>Modularity</w:t>
      </w:r>
    </w:p>
    <w:p w14:paraId="46B4A56C" w14:textId="77777777" w:rsidR="00404CD2" w:rsidRPr="00183138" w:rsidRDefault="00404CD2" w:rsidP="00404CD2">
      <w:pPr>
        <w:pStyle w:val="ListParagraph"/>
        <w:numPr>
          <w:ilvl w:val="0"/>
          <w:numId w:val="4"/>
        </w:numPr>
        <w:jc w:val="both"/>
        <w:rPr>
          <w:rFonts w:ascii="Times New Roman" w:hAnsi="Times New Roman" w:cs="Times New Roman"/>
        </w:rPr>
      </w:pPr>
      <w:r w:rsidRPr="00183138">
        <w:rPr>
          <w:rFonts w:ascii="Times New Roman" w:hAnsi="Times New Roman" w:cs="Times New Roman"/>
        </w:rPr>
        <w:t xml:space="preserve">A modular design is an effective decomposition of a problem. It is a basic characteristic of any good design solution. </w:t>
      </w:r>
    </w:p>
    <w:p w14:paraId="54D38B18" w14:textId="77777777" w:rsidR="00404CD2" w:rsidRPr="00183138" w:rsidRDefault="00404CD2" w:rsidP="00404CD2">
      <w:pPr>
        <w:pStyle w:val="ListParagraph"/>
        <w:numPr>
          <w:ilvl w:val="0"/>
          <w:numId w:val="4"/>
        </w:numPr>
        <w:jc w:val="both"/>
        <w:rPr>
          <w:rFonts w:ascii="Times New Roman" w:hAnsi="Times New Roman" w:cs="Times New Roman"/>
        </w:rPr>
      </w:pPr>
      <w:r w:rsidRPr="00183138">
        <w:rPr>
          <w:rFonts w:ascii="Times New Roman" w:hAnsi="Times New Roman" w:cs="Times New Roman"/>
        </w:rPr>
        <w:t>A modular design, in simple words, implies that the problem has been decomposed into a set of modules that have only limited interactions with each other.</w:t>
      </w:r>
    </w:p>
    <w:p w14:paraId="61CC7DEF" w14:textId="77777777" w:rsidR="00404CD2" w:rsidRPr="00183138" w:rsidRDefault="00404CD2" w:rsidP="00404CD2">
      <w:pPr>
        <w:pStyle w:val="ListParagraph"/>
        <w:numPr>
          <w:ilvl w:val="0"/>
          <w:numId w:val="4"/>
        </w:numPr>
        <w:jc w:val="both"/>
        <w:rPr>
          <w:rFonts w:ascii="Times New Roman" w:hAnsi="Times New Roman" w:cs="Times New Roman"/>
        </w:rPr>
      </w:pPr>
      <w:r w:rsidRPr="00183138">
        <w:rPr>
          <w:rFonts w:ascii="Times New Roman" w:hAnsi="Times New Roman" w:cs="Times New Roman"/>
        </w:rPr>
        <w:t xml:space="preserve">Decomposition of a problem into modules facilitates taking advantage of the divide and conquer principle. </w:t>
      </w:r>
    </w:p>
    <w:p w14:paraId="6206556D" w14:textId="528C0C9B" w:rsidR="00404CD2" w:rsidRPr="00183138" w:rsidRDefault="00404CD2" w:rsidP="00404CD2">
      <w:pPr>
        <w:pStyle w:val="ListParagraph"/>
        <w:numPr>
          <w:ilvl w:val="0"/>
          <w:numId w:val="4"/>
        </w:numPr>
        <w:jc w:val="both"/>
        <w:rPr>
          <w:rFonts w:ascii="Times New Roman" w:hAnsi="Times New Roman" w:cs="Times New Roman"/>
        </w:rPr>
      </w:pPr>
      <w:r w:rsidRPr="00183138">
        <w:rPr>
          <w:rFonts w:ascii="Times New Roman" w:hAnsi="Times New Roman" w:cs="Times New Roman"/>
        </w:rPr>
        <w:t>If different modules have either no interactions or little interactions with each other, then each module can be understood separately</w:t>
      </w:r>
    </w:p>
    <w:p w14:paraId="7BA86DD9" w14:textId="7058D9D6" w:rsidR="006228E0" w:rsidRPr="00183138" w:rsidRDefault="006228E0" w:rsidP="006228E0">
      <w:pPr>
        <w:pStyle w:val="ListParagraph"/>
        <w:jc w:val="both"/>
        <w:rPr>
          <w:rFonts w:ascii="Times New Roman" w:hAnsi="Times New Roman" w:cs="Times New Roman"/>
        </w:rPr>
      </w:pPr>
      <w:r w:rsidRPr="00183138">
        <w:rPr>
          <w:rFonts w:ascii="Times New Roman" w:hAnsi="Times New Roman" w:cs="Times New Roman"/>
        </w:rPr>
        <w:drawing>
          <wp:inline distT="0" distB="0" distL="0" distR="0" wp14:anchorId="1BA9D51D" wp14:editId="614B2A2E">
            <wp:extent cx="5731510" cy="506730"/>
            <wp:effectExtent l="0" t="0" r="2540" b="7620"/>
            <wp:docPr id="23282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24131" name=""/>
                    <pic:cNvPicPr/>
                  </pic:nvPicPr>
                  <pic:blipFill>
                    <a:blip r:embed="rId11"/>
                    <a:stretch>
                      <a:fillRect/>
                    </a:stretch>
                  </pic:blipFill>
                  <pic:spPr>
                    <a:xfrm>
                      <a:off x="0" y="0"/>
                      <a:ext cx="5731510" cy="506730"/>
                    </a:xfrm>
                    <a:prstGeom prst="rect">
                      <a:avLst/>
                    </a:prstGeom>
                  </pic:spPr>
                </pic:pic>
              </a:graphicData>
            </a:graphic>
          </wp:inline>
        </w:drawing>
      </w:r>
    </w:p>
    <w:p w14:paraId="19E397BD" w14:textId="631572AB" w:rsidR="006228E0" w:rsidRPr="00183138" w:rsidRDefault="006228E0" w:rsidP="006228E0">
      <w:pPr>
        <w:pStyle w:val="ListParagraph"/>
        <w:jc w:val="both"/>
        <w:rPr>
          <w:rFonts w:ascii="Times New Roman" w:hAnsi="Times New Roman" w:cs="Times New Roman"/>
        </w:rPr>
      </w:pPr>
      <w:r w:rsidRPr="00183138">
        <w:rPr>
          <w:rFonts w:ascii="Times New Roman" w:hAnsi="Times New Roman" w:cs="Times New Roman"/>
        </w:rPr>
        <w:t>A software design with high cohesion and low coupling among modules is the effective problem decomposition</w:t>
      </w:r>
    </w:p>
    <w:p w14:paraId="64E1AC79" w14:textId="15A70E6A" w:rsidR="006228E0" w:rsidRPr="00183138" w:rsidRDefault="00850485" w:rsidP="00850485">
      <w:pPr>
        <w:pStyle w:val="ListParagraph"/>
        <w:jc w:val="center"/>
        <w:rPr>
          <w:rFonts w:ascii="Times New Roman" w:hAnsi="Times New Roman" w:cs="Times New Roman"/>
        </w:rPr>
      </w:pPr>
      <w:r w:rsidRPr="00183138">
        <w:rPr>
          <w:rFonts w:ascii="Times New Roman" w:hAnsi="Times New Roman" w:cs="Times New Roman"/>
        </w:rPr>
        <w:drawing>
          <wp:inline distT="0" distB="0" distL="0" distR="0" wp14:anchorId="44E0C0BD" wp14:editId="3423762B">
            <wp:extent cx="5731510" cy="2877820"/>
            <wp:effectExtent l="0" t="0" r="2540" b="0"/>
            <wp:docPr id="89184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2232" name=""/>
                    <pic:cNvPicPr/>
                  </pic:nvPicPr>
                  <pic:blipFill>
                    <a:blip r:embed="rId12"/>
                    <a:stretch>
                      <a:fillRect/>
                    </a:stretch>
                  </pic:blipFill>
                  <pic:spPr>
                    <a:xfrm>
                      <a:off x="0" y="0"/>
                      <a:ext cx="5731510" cy="2877820"/>
                    </a:xfrm>
                    <a:prstGeom prst="rect">
                      <a:avLst/>
                    </a:prstGeom>
                  </pic:spPr>
                </pic:pic>
              </a:graphicData>
            </a:graphic>
          </wp:inline>
        </w:drawing>
      </w:r>
    </w:p>
    <w:p w14:paraId="74A8D783" w14:textId="02050F10" w:rsidR="00850485" w:rsidRPr="00183138" w:rsidRDefault="0015505D" w:rsidP="0015505D">
      <w:pPr>
        <w:pStyle w:val="ListParagraph"/>
        <w:jc w:val="both"/>
        <w:rPr>
          <w:rFonts w:ascii="Times New Roman" w:hAnsi="Times New Roman" w:cs="Times New Roman"/>
        </w:rPr>
      </w:pPr>
      <w:r w:rsidRPr="00183138">
        <w:rPr>
          <w:rFonts w:ascii="Times New Roman" w:hAnsi="Times New Roman" w:cs="Times New Roman"/>
        </w:rPr>
        <w:t>Based on this classification, we would be able to easily judge the cohesion and coupling existing in a design solution. From a knowledge of the cohesion and coupling in a design, we can form our own opinion about the modularity of the design solution.</w:t>
      </w:r>
    </w:p>
    <w:p w14:paraId="37501F0F" w14:textId="77777777" w:rsidR="0015505D" w:rsidRPr="00183138" w:rsidRDefault="0015505D" w:rsidP="0015505D">
      <w:pPr>
        <w:pStyle w:val="ListParagraph"/>
        <w:jc w:val="both"/>
        <w:rPr>
          <w:rFonts w:ascii="Times New Roman" w:hAnsi="Times New Roman" w:cs="Times New Roman"/>
        </w:rPr>
      </w:pPr>
    </w:p>
    <w:p w14:paraId="6340729D" w14:textId="38ED9DF9" w:rsidR="0015505D" w:rsidRPr="00183138" w:rsidRDefault="0015505D" w:rsidP="0015505D">
      <w:pPr>
        <w:pStyle w:val="ListParagraph"/>
        <w:jc w:val="both"/>
        <w:rPr>
          <w:rFonts w:ascii="Times New Roman" w:hAnsi="Times New Roman" w:cs="Times New Roman"/>
          <w:b/>
          <w:bCs/>
        </w:rPr>
      </w:pPr>
      <w:r w:rsidRPr="00183138">
        <w:rPr>
          <w:rFonts w:ascii="Times New Roman" w:hAnsi="Times New Roman" w:cs="Times New Roman"/>
          <w:b/>
          <w:bCs/>
        </w:rPr>
        <w:t>Layered design</w:t>
      </w:r>
    </w:p>
    <w:p w14:paraId="18D7015A" w14:textId="77777777" w:rsidR="004B3ECD" w:rsidRPr="00183138" w:rsidRDefault="004B3ECD" w:rsidP="0015505D">
      <w:pPr>
        <w:pStyle w:val="ListParagraph"/>
        <w:jc w:val="both"/>
        <w:rPr>
          <w:rFonts w:ascii="Times New Roman" w:hAnsi="Times New Roman" w:cs="Times New Roman"/>
        </w:rPr>
      </w:pPr>
      <w:r w:rsidRPr="00183138">
        <w:rPr>
          <w:rFonts w:ascii="Times New Roman" w:hAnsi="Times New Roman" w:cs="Times New Roman"/>
        </w:rPr>
        <w:t xml:space="preserve">A layered design is one in which when the call relations among different modules are represented graphically, it would result in a tree-like diagram with clear layering. </w:t>
      </w:r>
    </w:p>
    <w:p w14:paraId="5B8063C0" w14:textId="26A4BC42" w:rsidR="0015505D" w:rsidRPr="00183138" w:rsidRDefault="004B3ECD" w:rsidP="0015505D">
      <w:pPr>
        <w:pStyle w:val="ListParagraph"/>
        <w:jc w:val="both"/>
        <w:rPr>
          <w:rFonts w:ascii="Times New Roman" w:hAnsi="Times New Roman" w:cs="Times New Roman"/>
        </w:rPr>
      </w:pPr>
      <w:r w:rsidRPr="00183138">
        <w:rPr>
          <w:rFonts w:ascii="Times New Roman" w:hAnsi="Times New Roman" w:cs="Times New Roman"/>
        </w:rPr>
        <w:t>In a layered design solution, the modules are arranged in a hierarchy of layers. A module can only invoke functions of the modules in the layer immediately below it.</w:t>
      </w:r>
    </w:p>
    <w:p w14:paraId="64067A8B" w14:textId="77777777" w:rsidR="00941CDF" w:rsidRPr="00183138" w:rsidRDefault="00941CDF" w:rsidP="0015505D">
      <w:pPr>
        <w:pStyle w:val="ListParagraph"/>
        <w:jc w:val="both"/>
        <w:rPr>
          <w:rFonts w:ascii="Times New Roman" w:hAnsi="Times New Roman" w:cs="Times New Roman"/>
        </w:rPr>
      </w:pPr>
    </w:p>
    <w:p w14:paraId="6BC6A48D" w14:textId="5B462238" w:rsidR="00941CDF" w:rsidRPr="00183138" w:rsidRDefault="00941CDF" w:rsidP="0015505D">
      <w:pPr>
        <w:pStyle w:val="ListParagraph"/>
        <w:jc w:val="both"/>
        <w:rPr>
          <w:rFonts w:ascii="Times New Roman" w:hAnsi="Times New Roman" w:cs="Times New Roman"/>
        </w:rPr>
      </w:pPr>
      <w:r w:rsidRPr="00183138">
        <w:rPr>
          <w:rFonts w:ascii="Times New Roman" w:hAnsi="Times New Roman" w:cs="Times New Roman"/>
        </w:rPr>
        <w:t>A layered design can make the design solution easily understandable, since to understand the working of a module, one would at best have to understand how the immediately lower layer modules work without having to worry about the functioning of the upper layer modules.</w:t>
      </w:r>
    </w:p>
    <w:p w14:paraId="7CCDE4BB" w14:textId="77777777" w:rsidR="00A25DDB" w:rsidRPr="00183138" w:rsidRDefault="00A25DDB" w:rsidP="0015505D">
      <w:pPr>
        <w:pStyle w:val="ListParagraph"/>
        <w:jc w:val="both"/>
        <w:rPr>
          <w:rFonts w:ascii="Times New Roman" w:hAnsi="Times New Roman" w:cs="Times New Roman"/>
        </w:rPr>
      </w:pPr>
    </w:p>
    <w:p w14:paraId="293E34E2" w14:textId="619AC7AC" w:rsidR="00A25DDB" w:rsidRPr="00183138" w:rsidRDefault="00A25DDB" w:rsidP="0015505D">
      <w:pPr>
        <w:pStyle w:val="ListParagraph"/>
        <w:jc w:val="both"/>
        <w:rPr>
          <w:rFonts w:ascii="Times New Roman" w:hAnsi="Times New Roman" w:cs="Times New Roman"/>
        </w:rPr>
      </w:pPr>
      <w:r w:rsidRPr="00183138">
        <w:rPr>
          <w:rFonts w:ascii="Times New Roman" w:hAnsi="Times New Roman" w:cs="Times New Roman"/>
        </w:rPr>
        <w:lastRenderedPageBreak/>
        <w:t>When a failure is detected while executing a module, it is obvious that the modules below it can possibly be the source of the error. This greatly simplifies debugging since one would need to concentrate only on a few modules to detect the error.</w:t>
      </w:r>
    </w:p>
    <w:p w14:paraId="43A1980F" w14:textId="77777777" w:rsidR="00A25DDB" w:rsidRPr="00183138" w:rsidRDefault="00A25DDB" w:rsidP="0015505D">
      <w:pPr>
        <w:pStyle w:val="ListParagraph"/>
        <w:jc w:val="both"/>
        <w:rPr>
          <w:rFonts w:ascii="Times New Roman" w:hAnsi="Times New Roman" w:cs="Times New Roman"/>
        </w:rPr>
      </w:pPr>
    </w:p>
    <w:p w14:paraId="79855688" w14:textId="1371870F" w:rsidR="00A25DDB" w:rsidRPr="00183138" w:rsidRDefault="00A25DDB" w:rsidP="0015505D">
      <w:pPr>
        <w:pStyle w:val="ListParagraph"/>
        <w:jc w:val="both"/>
        <w:rPr>
          <w:rFonts w:ascii="Times New Roman" w:hAnsi="Times New Roman" w:cs="Times New Roman"/>
          <w:b/>
          <w:bCs/>
          <w:color w:val="FF0000"/>
        </w:rPr>
      </w:pPr>
      <w:r w:rsidRPr="00183138">
        <w:rPr>
          <w:rFonts w:ascii="Times New Roman" w:hAnsi="Times New Roman" w:cs="Times New Roman"/>
          <w:b/>
          <w:bCs/>
          <w:color w:val="FF0000"/>
        </w:rPr>
        <w:t>COHESION AND COUPLING</w:t>
      </w:r>
    </w:p>
    <w:p w14:paraId="64384DC3" w14:textId="15729734" w:rsidR="00A25DDB" w:rsidRPr="00183138" w:rsidRDefault="00364C84" w:rsidP="0015505D">
      <w:pPr>
        <w:pStyle w:val="ListParagraph"/>
        <w:jc w:val="both"/>
        <w:rPr>
          <w:rFonts w:ascii="Times New Roman" w:hAnsi="Times New Roman" w:cs="Times New Roman"/>
        </w:rPr>
      </w:pPr>
      <w:r w:rsidRPr="00183138">
        <w:rPr>
          <w:rFonts w:ascii="Times New Roman" w:hAnsi="Times New Roman" w:cs="Times New Roman"/>
        </w:rPr>
        <w:t>Cohesion is a measure of the functional strength of a module, whereas the coupling between two modules is a measure of the degree of interaction (or interdependence) between the two modules.</w:t>
      </w:r>
    </w:p>
    <w:p w14:paraId="3EFBFBE8" w14:textId="209352FA" w:rsidR="00364C84" w:rsidRPr="00183138" w:rsidRDefault="00262584" w:rsidP="0015505D">
      <w:pPr>
        <w:pStyle w:val="ListParagraph"/>
        <w:jc w:val="both"/>
        <w:rPr>
          <w:rFonts w:ascii="Times New Roman" w:hAnsi="Times New Roman" w:cs="Times New Roman"/>
        </w:rPr>
      </w:pPr>
      <w:r w:rsidRPr="00183138">
        <w:rPr>
          <w:rFonts w:ascii="Times New Roman" w:hAnsi="Times New Roman" w:cs="Times New Roman"/>
        </w:rPr>
        <w:t>If two modules either do not interact with each other at all or at best interact by passing no data or only a few primitive data items, they are said to have low coupling.</w:t>
      </w:r>
    </w:p>
    <w:p w14:paraId="6DCD9558" w14:textId="77777777" w:rsidR="00C23461" w:rsidRPr="00183138" w:rsidRDefault="00C23461" w:rsidP="0015505D">
      <w:pPr>
        <w:pStyle w:val="ListParagraph"/>
        <w:jc w:val="both"/>
        <w:rPr>
          <w:rFonts w:ascii="Times New Roman" w:hAnsi="Times New Roman" w:cs="Times New Roman"/>
        </w:rPr>
      </w:pPr>
    </w:p>
    <w:p w14:paraId="661659D5" w14:textId="62C02063" w:rsidR="00262584" w:rsidRPr="00183138" w:rsidRDefault="00262584" w:rsidP="0015505D">
      <w:pPr>
        <w:pStyle w:val="ListParagraph"/>
        <w:jc w:val="both"/>
        <w:rPr>
          <w:rFonts w:ascii="Times New Roman" w:hAnsi="Times New Roman" w:cs="Times New Roman"/>
        </w:rPr>
      </w:pPr>
      <w:r w:rsidRPr="00183138">
        <w:rPr>
          <w:rFonts w:ascii="Times New Roman" w:hAnsi="Times New Roman" w:cs="Times New Roman"/>
          <w:b/>
          <w:bCs/>
        </w:rPr>
        <w:t>Cohesion:</w:t>
      </w:r>
      <w:r w:rsidRPr="00183138">
        <w:rPr>
          <w:rFonts w:ascii="Times New Roman" w:hAnsi="Times New Roman" w:cs="Times New Roman"/>
          <w:b/>
          <w:bCs/>
        </w:rPr>
        <w:t xml:space="preserve"> </w:t>
      </w:r>
      <w:r w:rsidR="00C23461" w:rsidRPr="00183138">
        <w:rPr>
          <w:rFonts w:ascii="Times New Roman" w:hAnsi="Times New Roman" w:cs="Times New Roman"/>
        </w:rPr>
        <w:t>When the functions of the module co-operate with each other for performing a single objective, then the module has good cohesion. If the functions of the module do very different things and do not co-operate with each other to perform a single piece of work, then the module has very poor cohesion.</w:t>
      </w:r>
    </w:p>
    <w:p w14:paraId="7DB7A706" w14:textId="179BFE2E" w:rsidR="00C23461" w:rsidRPr="00183138" w:rsidRDefault="00EB5524" w:rsidP="0015505D">
      <w:pPr>
        <w:pStyle w:val="ListParagraph"/>
        <w:jc w:val="both"/>
        <w:rPr>
          <w:rFonts w:ascii="Times New Roman" w:hAnsi="Times New Roman" w:cs="Times New Roman"/>
        </w:rPr>
      </w:pPr>
      <w:r w:rsidRPr="00183138">
        <w:rPr>
          <w:rFonts w:ascii="Times New Roman" w:hAnsi="Times New Roman" w:cs="Times New Roman"/>
        </w:rPr>
        <w:drawing>
          <wp:inline distT="0" distB="0" distL="0" distR="0" wp14:anchorId="5672EB26" wp14:editId="629A1E41">
            <wp:extent cx="5731510" cy="530860"/>
            <wp:effectExtent l="0" t="0" r="2540" b="2540"/>
            <wp:docPr id="120055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4697" name=""/>
                    <pic:cNvPicPr/>
                  </pic:nvPicPr>
                  <pic:blipFill>
                    <a:blip r:embed="rId13"/>
                    <a:stretch>
                      <a:fillRect/>
                    </a:stretch>
                  </pic:blipFill>
                  <pic:spPr>
                    <a:xfrm>
                      <a:off x="0" y="0"/>
                      <a:ext cx="5731510" cy="530860"/>
                    </a:xfrm>
                    <a:prstGeom prst="rect">
                      <a:avLst/>
                    </a:prstGeom>
                  </pic:spPr>
                </pic:pic>
              </a:graphicData>
            </a:graphic>
          </wp:inline>
        </w:drawing>
      </w:r>
    </w:p>
    <w:p w14:paraId="6585130A" w14:textId="77777777" w:rsidR="00EB5524" w:rsidRPr="00183138" w:rsidRDefault="00EB5524" w:rsidP="0015505D">
      <w:pPr>
        <w:pStyle w:val="ListParagraph"/>
        <w:jc w:val="both"/>
        <w:rPr>
          <w:rFonts w:ascii="Times New Roman" w:hAnsi="Times New Roman" w:cs="Times New Roman"/>
        </w:rPr>
      </w:pPr>
    </w:p>
    <w:p w14:paraId="2D3E1832" w14:textId="3B386798" w:rsidR="00F6075F" w:rsidRPr="00183138" w:rsidRDefault="00F6075F" w:rsidP="0015505D">
      <w:pPr>
        <w:pStyle w:val="ListParagraph"/>
        <w:jc w:val="both"/>
        <w:rPr>
          <w:rFonts w:ascii="Times New Roman" w:hAnsi="Times New Roman" w:cs="Times New Roman"/>
          <w:b/>
          <w:bCs/>
        </w:rPr>
      </w:pPr>
      <w:r w:rsidRPr="00183138">
        <w:rPr>
          <w:rFonts w:ascii="Times New Roman" w:hAnsi="Times New Roman" w:cs="Times New Roman"/>
          <w:b/>
          <w:bCs/>
        </w:rPr>
        <w:t>Classification of Cohesiveness</w:t>
      </w:r>
    </w:p>
    <w:p w14:paraId="108BC369" w14:textId="77777777" w:rsidR="007B5E1A" w:rsidRPr="00183138" w:rsidRDefault="007B5E1A" w:rsidP="0015505D">
      <w:pPr>
        <w:pStyle w:val="ListParagraph"/>
        <w:jc w:val="both"/>
        <w:rPr>
          <w:rFonts w:ascii="Times New Roman" w:hAnsi="Times New Roman" w:cs="Times New Roman"/>
        </w:rPr>
      </w:pPr>
      <w:r w:rsidRPr="00183138">
        <w:rPr>
          <w:rFonts w:ascii="Times New Roman" w:hAnsi="Times New Roman" w:cs="Times New Roman"/>
        </w:rPr>
        <w:t xml:space="preserve">Cohesiveness of a module is the degree to which the different functions of the module co-operate to work towards a single objective. </w:t>
      </w:r>
    </w:p>
    <w:p w14:paraId="6588AE17" w14:textId="3F3FE046" w:rsidR="00F6075F" w:rsidRPr="00183138" w:rsidRDefault="007B5E1A" w:rsidP="0015505D">
      <w:pPr>
        <w:pStyle w:val="ListParagraph"/>
        <w:jc w:val="both"/>
        <w:rPr>
          <w:rFonts w:ascii="Times New Roman" w:hAnsi="Times New Roman" w:cs="Times New Roman"/>
        </w:rPr>
      </w:pPr>
      <w:r w:rsidRPr="00183138">
        <w:rPr>
          <w:rFonts w:ascii="Times New Roman" w:hAnsi="Times New Roman" w:cs="Times New Roman"/>
        </w:rPr>
        <w:t>The different modules of a design can possess different degrees of freedom. However, the different classes of cohesion that modules can possess are depicted in Figure 5.3.</w:t>
      </w:r>
    </w:p>
    <w:p w14:paraId="57DF6556" w14:textId="3A748D05" w:rsidR="007B5E1A" w:rsidRPr="00183138" w:rsidRDefault="007B5E1A" w:rsidP="0015505D">
      <w:pPr>
        <w:pStyle w:val="ListParagraph"/>
        <w:jc w:val="both"/>
        <w:rPr>
          <w:rFonts w:ascii="Times New Roman" w:hAnsi="Times New Roman" w:cs="Times New Roman"/>
        </w:rPr>
      </w:pPr>
      <w:r w:rsidRPr="00183138">
        <w:rPr>
          <w:rFonts w:ascii="Times New Roman" w:hAnsi="Times New Roman" w:cs="Times New Roman"/>
        </w:rPr>
        <w:drawing>
          <wp:inline distT="0" distB="0" distL="0" distR="0" wp14:anchorId="2452C159" wp14:editId="52A8DB05">
            <wp:extent cx="5731510" cy="1092835"/>
            <wp:effectExtent l="0" t="0" r="2540" b="0"/>
            <wp:docPr id="99781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18028" name=""/>
                    <pic:cNvPicPr/>
                  </pic:nvPicPr>
                  <pic:blipFill>
                    <a:blip r:embed="rId14"/>
                    <a:stretch>
                      <a:fillRect/>
                    </a:stretch>
                  </pic:blipFill>
                  <pic:spPr>
                    <a:xfrm>
                      <a:off x="0" y="0"/>
                      <a:ext cx="5731510" cy="1092835"/>
                    </a:xfrm>
                    <a:prstGeom prst="rect">
                      <a:avLst/>
                    </a:prstGeom>
                  </pic:spPr>
                </pic:pic>
              </a:graphicData>
            </a:graphic>
          </wp:inline>
        </w:drawing>
      </w:r>
    </w:p>
    <w:p w14:paraId="67E49427" w14:textId="20CD17D7" w:rsidR="007B5E1A" w:rsidRPr="00183138" w:rsidRDefault="00D40D76" w:rsidP="0015505D">
      <w:pPr>
        <w:pStyle w:val="ListParagraph"/>
        <w:jc w:val="both"/>
        <w:rPr>
          <w:rFonts w:ascii="Times New Roman" w:hAnsi="Times New Roman" w:cs="Times New Roman"/>
        </w:rPr>
      </w:pPr>
      <w:r w:rsidRPr="00183138">
        <w:rPr>
          <w:rFonts w:ascii="Times New Roman" w:hAnsi="Times New Roman" w:cs="Times New Roman"/>
          <w:b/>
          <w:bCs/>
        </w:rPr>
        <w:t>Coincidental cohesion:</w:t>
      </w:r>
      <w:r w:rsidRPr="00183138">
        <w:rPr>
          <w:rFonts w:ascii="Times New Roman" w:hAnsi="Times New Roman" w:cs="Times New Roman"/>
        </w:rPr>
        <w:t xml:space="preserve"> A module is said to have coincidental cohesion, if it performs a set of tasks that relate to each other very loosely, if at all.</w:t>
      </w:r>
    </w:p>
    <w:p w14:paraId="79CE6E7F" w14:textId="7F4A5CE2" w:rsidR="00D40D76" w:rsidRPr="00183138" w:rsidRDefault="00F875DD" w:rsidP="0015505D">
      <w:pPr>
        <w:pStyle w:val="ListParagraph"/>
        <w:jc w:val="both"/>
        <w:rPr>
          <w:rFonts w:ascii="Times New Roman" w:hAnsi="Times New Roman" w:cs="Times New Roman"/>
        </w:rPr>
      </w:pPr>
      <w:r w:rsidRPr="00183138">
        <w:rPr>
          <w:rFonts w:ascii="Times New Roman" w:hAnsi="Times New Roman" w:cs="Times New Roman"/>
          <w:b/>
          <w:bCs/>
        </w:rPr>
        <w:t>Logical cohesion:</w:t>
      </w:r>
      <w:r w:rsidRPr="00183138">
        <w:rPr>
          <w:rFonts w:ascii="Times New Roman" w:hAnsi="Times New Roman" w:cs="Times New Roman"/>
        </w:rPr>
        <w:t xml:space="preserve"> A module is said to be logically cohesive, if all elements of the module perform similar operations, such as error handling, data input, data output, etc.</w:t>
      </w:r>
    </w:p>
    <w:p w14:paraId="179DA764" w14:textId="6B5F985F" w:rsidR="002D0FE8" w:rsidRPr="00183138" w:rsidRDefault="00F91AAF" w:rsidP="0015505D">
      <w:pPr>
        <w:pStyle w:val="ListParagraph"/>
        <w:jc w:val="both"/>
        <w:rPr>
          <w:rFonts w:ascii="Times New Roman" w:hAnsi="Times New Roman" w:cs="Times New Roman"/>
        </w:rPr>
      </w:pPr>
      <w:r w:rsidRPr="00183138">
        <w:rPr>
          <w:rFonts w:ascii="Times New Roman" w:hAnsi="Times New Roman" w:cs="Times New Roman"/>
          <w:b/>
          <w:bCs/>
        </w:rPr>
        <w:t>Temporal cohesion:</w:t>
      </w:r>
      <w:r w:rsidRPr="00183138">
        <w:rPr>
          <w:rFonts w:ascii="Times New Roman" w:hAnsi="Times New Roman" w:cs="Times New Roman"/>
        </w:rPr>
        <w:t xml:space="preserve"> When a module contains functions that are related by the fact that these functions are executed in the same time span, then the module is said to possess temporal cohesion.</w:t>
      </w:r>
    </w:p>
    <w:p w14:paraId="14092876" w14:textId="0F698C15" w:rsidR="00F91AAF" w:rsidRPr="00183138" w:rsidRDefault="00F91AAF" w:rsidP="0015505D">
      <w:pPr>
        <w:pStyle w:val="ListParagraph"/>
        <w:jc w:val="both"/>
        <w:rPr>
          <w:rFonts w:ascii="Times New Roman" w:hAnsi="Times New Roman" w:cs="Times New Roman"/>
        </w:rPr>
      </w:pPr>
      <w:r w:rsidRPr="00183138">
        <w:rPr>
          <w:rFonts w:ascii="Times New Roman" w:hAnsi="Times New Roman" w:cs="Times New Roman"/>
          <w:b/>
          <w:bCs/>
        </w:rPr>
        <w:t>Procedural cohesion:</w:t>
      </w:r>
      <w:r w:rsidRPr="00183138">
        <w:rPr>
          <w:rFonts w:ascii="Times New Roman" w:hAnsi="Times New Roman" w:cs="Times New Roman"/>
        </w:rPr>
        <w:t xml:space="preserve"> A module is said to possess procedural cohesion, if the set of functions of the module are executed one after the other, though these functions may work towards entirely different purposes and operate on very different data.</w:t>
      </w:r>
    </w:p>
    <w:p w14:paraId="22A65F19" w14:textId="0E3FC05A" w:rsidR="00F91AAF" w:rsidRPr="00183138" w:rsidRDefault="00997DAA" w:rsidP="0015505D">
      <w:pPr>
        <w:pStyle w:val="ListParagraph"/>
        <w:jc w:val="both"/>
        <w:rPr>
          <w:rFonts w:ascii="Times New Roman" w:hAnsi="Times New Roman" w:cs="Times New Roman"/>
        </w:rPr>
      </w:pPr>
      <w:r w:rsidRPr="00183138">
        <w:rPr>
          <w:rFonts w:ascii="Times New Roman" w:hAnsi="Times New Roman" w:cs="Times New Roman"/>
          <w:b/>
          <w:bCs/>
        </w:rPr>
        <w:t>Communicational cohesion:</w:t>
      </w:r>
      <w:r w:rsidRPr="00183138">
        <w:rPr>
          <w:rFonts w:ascii="Times New Roman" w:hAnsi="Times New Roman" w:cs="Times New Roman"/>
        </w:rPr>
        <w:t xml:space="preserve"> A module is said to have communicational cohesion, if all functions of the module refer to or update the same data structure.</w:t>
      </w:r>
    </w:p>
    <w:p w14:paraId="1D44E2C5" w14:textId="6B569447" w:rsidR="00997DAA" w:rsidRPr="00183138" w:rsidRDefault="00997DAA" w:rsidP="0015505D">
      <w:pPr>
        <w:pStyle w:val="ListParagraph"/>
        <w:jc w:val="both"/>
        <w:rPr>
          <w:rFonts w:ascii="Times New Roman" w:hAnsi="Times New Roman" w:cs="Times New Roman"/>
        </w:rPr>
      </w:pPr>
      <w:r w:rsidRPr="00183138">
        <w:rPr>
          <w:rFonts w:ascii="Times New Roman" w:hAnsi="Times New Roman" w:cs="Times New Roman"/>
          <w:b/>
          <w:bCs/>
        </w:rPr>
        <w:lastRenderedPageBreak/>
        <w:t>Sequential cohesion:</w:t>
      </w:r>
      <w:r w:rsidRPr="00183138">
        <w:rPr>
          <w:rFonts w:ascii="Times New Roman" w:hAnsi="Times New Roman" w:cs="Times New Roman"/>
        </w:rPr>
        <w:t xml:space="preserve"> A module is said to possess sequential cohesion, if the different functions of the module execute in a sequence, and the output from one function is input to the next in the sequence. </w:t>
      </w:r>
    </w:p>
    <w:p w14:paraId="4DCC97A0" w14:textId="663A739C" w:rsidR="00905417" w:rsidRPr="00183138" w:rsidRDefault="00905417" w:rsidP="0015505D">
      <w:pPr>
        <w:pStyle w:val="ListParagraph"/>
        <w:jc w:val="both"/>
        <w:rPr>
          <w:rFonts w:ascii="Times New Roman" w:hAnsi="Times New Roman" w:cs="Times New Roman"/>
        </w:rPr>
      </w:pPr>
      <w:r w:rsidRPr="00183138">
        <w:rPr>
          <w:rFonts w:ascii="Times New Roman" w:hAnsi="Times New Roman" w:cs="Times New Roman"/>
          <w:b/>
          <w:bCs/>
        </w:rPr>
        <w:t>Functional cohesion:</w:t>
      </w:r>
      <w:r w:rsidRPr="00183138">
        <w:rPr>
          <w:rFonts w:ascii="Times New Roman" w:hAnsi="Times New Roman" w:cs="Times New Roman"/>
        </w:rPr>
        <w:t xml:space="preserve"> A module is said to possess functional cohesion, if different functions of the module co-operate to complete a single task.</w:t>
      </w:r>
    </w:p>
    <w:p w14:paraId="46AFB7F9" w14:textId="77777777" w:rsidR="00905417" w:rsidRPr="00183138" w:rsidRDefault="00905417" w:rsidP="0015505D">
      <w:pPr>
        <w:pStyle w:val="ListParagraph"/>
        <w:jc w:val="both"/>
        <w:rPr>
          <w:rFonts w:ascii="Times New Roman" w:hAnsi="Times New Roman" w:cs="Times New Roman"/>
          <w:b/>
          <w:bCs/>
        </w:rPr>
      </w:pPr>
    </w:p>
    <w:p w14:paraId="7732D0F1" w14:textId="5DC00D5C" w:rsidR="00101986" w:rsidRPr="00183138" w:rsidRDefault="00101986" w:rsidP="0015505D">
      <w:pPr>
        <w:pStyle w:val="ListParagraph"/>
        <w:jc w:val="both"/>
        <w:rPr>
          <w:rFonts w:ascii="Times New Roman" w:hAnsi="Times New Roman" w:cs="Times New Roman"/>
          <w:b/>
          <w:bCs/>
        </w:rPr>
      </w:pPr>
      <w:r w:rsidRPr="00183138">
        <w:rPr>
          <w:rFonts w:ascii="Times New Roman" w:hAnsi="Times New Roman" w:cs="Times New Roman"/>
          <w:b/>
          <w:bCs/>
        </w:rPr>
        <w:t>Classification of Coupling</w:t>
      </w:r>
    </w:p>
    <w:p w14:paraId="2EF454FB" w14:textId="2DD4271E" w:rsidR="00BF6066" w:rsidRPr="00183138" w:rsidRDefault="004A4C67" w:rsidP="0015505D">
      <w:pPr>
        <w:pStyle w:val="ListParagraph"/>
        <w:jc w:val="both"/>
        <w:rPr>
          <w:rFonts w:ascii="Times New Roman" w:hAnsi="Times New Roman" w:cs="Times New Roman"/>
        </w:rPr>
      </w:pPr>
      <w:r w:rsidRPr="00183138">
        <w:rPr>
          <w:rFonts w:ascii="Times New Roman" w:hAnsi="Times New Roman" w:cs="Times New Roman"/>
        </w:rPr>
        <w:t>The coupling between two modules indicates the degree of interdependence between them. Intuitively, if two modules interchange large amounts of data, then they are highly interdependent or coupled. We can alternately state this concept as follows.</w:t>
      </w:r>
    </w:p>
    <w:p w14:paraId="6F8E4557" w14:textId="3A74CD5D" w:rsidR="004A4C67" w:rsidRPr="00183138" w:rsidRDefault="004A4C67" w:rsidP="0015505D">
      <w:pPr>
        <w:pStyle w:val="ListParagraph"/>
        <w:jc w:val="both"/>
        <w:rPr>
          <w:rFonts w:ascii="Times New Roman" w:hAnsi="Times New Roman" w:cs="Times New Roman"/>
        </w:rPr>
      </w:pPr>
      <w:r w:rsidRPr="00183138">
        <w:rPr>
          <w:rFonts w:ascii="Times New Roman" w:hAnsi="Times New Roman" w:cs="Times New Roman"/>
        </w:rPr>
        <w:drawing>
          <wp:inline distT="0" distB="0" distL="0" distR="0" wp14:anchorId="2DF747CC" wp14:editId="6FF447F5">
            <wp:extent cx="5731510" cy="345440"/>
            <wp:effectExtent l="0" t="0" r="2540" b="0"/>
            <wp:docPr id="101727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0788" name=""/>
                    <pic:cNvPicPr/>
                  </pic:nvPicPr>
                  <pic:blipFill>
                    <a:blip r:embed="rId15"/>
                    <a:stretch>
                      <a:fillRect/>
                    </a:stretch>
                  </pic:blipFill>
                  <pic:spPr>
                    <a:xfrm>
                      <a:off x="0" y="0"/>
                      <a:ext cx="5731510" cy="345440"/>
                    </a:xfrm>
                    <a:prstGeom prst="rect">
                      <a:avLst/>
                    </a:prstGeom>
                  </pic:spPr>
                </pic:pic>
              </a:graphicData>
            </a:graphic>
          </wp:inline>
        </w:drawing>
      </w:r>
    </w:p>
    <w:p w14:paraId="12C1DCD1" w14:textId="47EE352C" w:rsidR="004A4C67" w:rsidRPr="00183138" w:rsidRDefault="00123F54" w:rsidP="0015505D">
      <w:pPr>
        <w:pStyle w:val="ListParagraph"/>
        <w:jc w:val="both"/>
        <w:rPr>
          <w:rFonts w:ascii="Times New Roman" w:hAnsi="Times New Roman" w:cs="Times New Roman"/>
        </w:rPr>
      </w:pPr>
      <w:r w:rsidRPr="00183138">
        <w:rPr>
          <w:rFonts w:ascii="Times New Roman" w:hAnsi="Times New Roman" w:cs="Times New Roman"/>
        </w:rPr>
        <w:t>The interface complexity is determined based on the number of parameters and the complexity of the parameters that are interchanged while one module invokes the functions of the other module.</w:t>
      </w:r>
    </w:p>
    <w:p w14:paraId="2E83FD0E" w14:textId="61650FEB" w:rsidR="00123F54" w:rsidRPr="00183138" w:rsidRDefault="00123F54" w:rsidP="0015505D">
      <w:pPr>
        <w:pStyle w:val="ListParagraph"/>
        <w:jc w:val="both"/>
        <w:rPr>
          <w:rFonts w:ascii="Times New Roman" w:hAnsi="Times New Roman" w:cs="Times New Roman"/>
        </w:rPr>
      </w:pPr>
      <w:r w:rsidRPr="00183138">
        <w:rPr>
          <w:rFonts w:ascii="Times New Roman" w:hAnsi="Times New Roman" w:cs="Times New Roman"/>
        </w:rPr>
        <w:drawing>
          <wp:inline distT="0" distB="0" distL="0" distR="0" wp14:anchorId="7D208C13" wp14:editId="64AAAFB5">
            <wp:extent cx="5086611" cy="1358970"/>
            <wp:effectExtent l="0" t="0" r="0" b="0"/>
            <wp:docPr id="81549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3479" name=""/>
                    <pic:cNvPicPr/>
                  </pic:nvPicPr>
                  <pic:blipFill>
                    <a:blip r:embed="rId16"/>
                    <a:stretch>
                      <a:fillRect/>
                    </a:stretch>
                  </pic:blipFill>
                  <pic:spPr>
                    <a:xfrm>
                      <a:off x="0" y="0"/>
                      <a:ext cx="5086611" cy="1358970"/>
                    </a:xfrm>
                    <a:prstGeom prst="rect">
                      <a:avLst/>
                    </a:prstGeom>
                  </pic:spPr>
                </pic:pic>
              </a:graphicData>
            </a:graphic>
          </wp:inline>
        </w:drawing>
      </w:r>
    </w:p>
    <w:p w14:paraId="09EBC5D2" w14:textId="71511607" w:rsidR="00123F54" w:rsidRPr="00183138" w:rsidRDefault="00FF5C89" w:rsidP="0015505D">
      <w:pPr>
        <w:pStyle w:val="ListParagraph"/>
        <w:jc w:val="both"/>
        <w:rPr>
          <w:rFonts w:ascii="Times New Roman" w:hAnsi="Times New Roman" w:cs="Times New Roman"/>
        </w:rPr>
      </w:pPr>
      <w:r w:rsidRPr="00183138">
        <w:rPr>
          <w:rFonts w:ascii="Times New Roman" w:hAnsi="Times New Roman" w:cs="Times New Roman"/>
          <w:b/>
          <w:bCs/>
        </w:rPr>
        <w:t>Data coupling:</w:t>
      </w:r>
      <w:r w:rsidRPr="00183138">
        <w:rPr>
          <w:rFonts w:ascii="Times New Roman" w:hAnsi="Times New Roman" w:cs="Times New Roman"/>
        </w:rPr>
        <w:t xml:space="preserve"> Two modules are data coupled, if they communicate using an elementary data item that is passed as a parameter between the two, e.g. an integer, a float, a character, etc.</w:t>
      </w:r>
    </w:p>
    <w:p w14:paraId="09E0542E" w14:textId="6658AE7C" w:rsidR="00FF5C89" w:rsidRPr="00183138" w:rsidRDefault="0025315D" w:rsidP="0015505D">
      <w:pPr>
        <w:pStyle w:val="ListParagraph"/>
        <w:jc w:val="both"/>
        <w:rPr>
          <w:rFonts w:ascii="Times New Roman" w:hAnsi="Times New Roman" w:cs="Times New Roman"/>
        </w:rPr>
      </w:pPr>
      <w:r w:rsidRPr="00183138">
        <w:rPr>
          <w:rFonts w:ascii="Times New Roman" w:hAnsi="Times New Roman" w:cs="Times New Roman"/>
          <w:b/>
          <w:bCs/>
        </w:rPr>
        <w:t>Stamp coupling:</w:t>
      </w:r>
      <w:r w:rsidRPr="00183138">
        <w:rPr>
          <w:rFonts w:ascii="Times New Roman" w:hAnsi="Times New Roman" w:cs="Times New Roman"/>
        </w:rPr>
        <w:t xml:space="preserve"> Two modules are stamp coupled, if they communicate using a composite data item such as a record in PASCAL or a structure in C</w:t>
      </w:r>
      <w:r w:rsidRPr="00183138">
        <w:rPr>
          <w:rFonts w:ascii="Times New Roman" w:hAnsi="Times New Roman" w:cs="Times New Roman"/>
        </w:rPr>
        <w:t>.</w:t>
      </w:r>
    </w:p>
    <w:p w14:paraId="4B5CAC94" w14:textId="7042A948" w:rsidR="0025315D" w:rsidRPr="00183138" w:rsidRDefault="006501E1" w:rsidP="0015505D">
      <w:pPr>
        <w:pStyle w:val="ListParagraph"/>
        <w:jc w:val="both"/>
        <w:rPr>
          <w:rFonts w:ascii="Times New Roman" w:hAnsi="Times New Roman" w:cs="Times New Roman"/>
        </w:rPr>
      </w:pPr>
      <w:r w:rsidRPr="00183138">
        <w:rPr>
          <w:rFonts w:ascii="Times New Roman" w:hAnsi="Times New Roman" w:cs="Times New Roman"/>
          <w:b/>
          <w:bCs/>
        </w:rPr>
        <w:t>Control coupling:</w:t>
      </w:r>
      <w:r w:rsidRPr="00183138">
        <w:rPr>
          <w:rFonts w:ascii="Times New Roman" w:hAnsi="Times New Roman" w:cs="Times New Roman"/>
        </w:rPr>
        <w:t xml:space="preserve"> Control coupling exists between two modules, if data from one module is used to direct the order of instruction execution in another</w:t>
      </w:r>
      <w:r w:rsidR="003B676C" w:rsidRPr="00183138">
        <w:rPr>
          <w:rFonts w:ascii="Times New Roman" w:hAnsi="Times New Roman" w:cs="Times New Roman"/>
        </w:rPr>
        <w:t>.</w:t>
      </w:r>
    </w:p>
    <w:p w14:paraId="0C9CD740" w14:textId="77777777" w:rsidR="003B676C" w:rsidRPr="00183138" w:rsidRDefault="003B676C" w:rsidP="0015505D">
      <w:pPr>
        <w:pStyle w:val="ListParagraph"/>
        <w:jc w:val="both"/>
        <w:rPr>
          <w:rFonts w:ascii="Times New Roman" w:hAnsi="Times New Roman" w:cs="Times New Roman"/>
        </w:rPr>
      </w:pPr>
      <w:r w:rsidRPr="00183138">
        <w:rPr>
          <w:rFonts w:ascii="Times New Roman" w:hAnsi="Times New Roman" w:cs="Times New Roman"/>
          <w:b/>
          <w:bCs/>
        </w:rPr>
        <w:t>Common coupling:</w:t>
      </w:r>
      <w:r w:rsidRPr="00183138">
        <w:rPr>
          <w:rFonts w:ascii="Times New Roman" w:hAnsi="Times New Roman" w:cs="Times New Roman"/>
        </w:rPr>
        <w:t xml:space="preserve"> Two modules are common coupled, if they share some global data items. </w:t>
      </w:r>
    </w:p>
    <w:p w14:paraId="6A5B6AD3" w14:textId="117D3D14" w:rsidR="003B676C" w:rsidRPr="00183138" w:rsidRDefault="003B676C" w:rsidP="0015505D">
      <w:pPr>
        <w:pStyle w:val="ListParagraph"/>
        <w:jc w:val="both"/>
        <w:rPr>
          <w:rFonts w:ascii="Times New Roman" w:hAnsi="Times New Roman" w:cs="Times New Roman"/>
        </w:rPr>
      </w:pPr>
      <w:r w:rsidRPr="00183138">
        <w:rPr>
          <w:rFonts w:ascii="Times New Roman" w:hAnsi="Times New Roman" w:cs="Times New Roman"/>
          <w:b/>
          <w:bCs/>
        </w:rPr>
        <w:t>Content coupling:</w:t>
      </w:r>
      <w:r w:rsidRPr="00183138">
        <w:rPr>
          <w:rFonts w:ascii="Times New Roman" w:hAnsi="Times New Roman" w:cs="Times New Roman"/>
        </w:rPr>
        <w:t xml:space="preserve"> Content coupling exists between two modules, if they share code.</w:t>
      </w:r>
    </w:p>
    <w:p w14:paraId="1A694415" w14:textId="77777777" w:rsidR="00D30692" w:rsidRPr="00183138" w:rsidRDefault="00D30692" w:rsidP="0015505D">
      <w:pPr>
        <w:pStyle w:val="ListParagraph"/>
        <w:jc w:val="both"/>
        <w:rPr>
          <w:rFonts w:ascii="Times New Roman" w:hAnsi="Times New Roman" w:cs="Times New Roman"/>
        </w:rPr>
      </w:pPr>
    </w:p>
    <w:p w14:paraId="7FB09F0B" w14:textId="77777777" w:rsidR="00D30692" w:rsidRPr="00183138" w:rsidRDefault="00D30692" w:rsidP="0015505D">
      <w:pPr>
        <w:pStyle w:val="ListParagraph"/>
        <w:jc w:val="both"/>
        <w:rPr>
          <w:rFonts w:ascii="Times New Roman" w:hAnsi="Times New Roman" w:cs="Times New Roman"/>
          <w:b/>
          <w:bCs/>
          <w:color w:val="FF0000"/>
        </w:rPr>
      </w:pPr>
    </w:p>
    <w:p w14:paraId="7B44A692" w14:textId="5675C919" w:rsidR="00D30692" w:rsidRPr="00183138" w:rsidRDefault="00D30692" w:rsidP="0015505D">
      <w:pPr>
        <w:pStyle w:val="ListParagraph"/>
        <w:jc w:val="both"/>
        <w:rPr>
          <w:rFonts w:ascii="Times New Roman" w:hAnsi="Times New Roman" w:cs="Times New Roman"/>
          <w:b/>
          <w:bCs/>
          <w:color w:val="FF0000"/>
        </w:rPr>
      </w:pPr>
      <w:r w:rsidRPr="00183138">
        <w:rPr>
          <w:rFonts w:ascii="Times New Roman" w:hAnsi="Times New Roman" w:cs="Times New Roman"/>
          <w:b/>
          <w:bCs/>
          <w:color w:val="FF0000"/>
        </w:rPr>
        <w:t>LAYERED ARRANGEMENT OF MODULES</w:t>
      </w:r>
    </w:p>
    <w:p w14:paraId="614BFB9B" w14:textId="77777777" w:rsidR="00D30692" w:rsidRPr="00183138" w:rsidRDefault="00D30692" w:rsidP="0015505D">
      <w:pPr>
        <w:pStyle w:val="ListParagraph"/>
        <w:jc w:val="both"/>
        <w:rPr>
          <w:rFonts w:ascii="Times New Roman" w:hAnsi="Times New Roman" w:cs="Times New Roman"/>
        </w:rPr>
      </w:pPr>
    </w:p>
    <w:p w14:paraId="51738894" w14:textId="41B9FE00" w:rsidR="006258F5" w:rsidRPr="00183138" w:rsidRDefault="006258F5" w:rsidP="0015505D">
      <w:pPr>
        <w:pStyle w:val="ListParagraph"/>
        <w:jc w:val="both"/>
        <w:rPr>
          <w:rFonts w:ascii="Times New Roman" w:hAnsi="Times New Roman" w:cs="Times New Roman"/>
        </w:rPr>
      </w:pPr>
      <w:r w:rsidRPr="00183138">
        <w:rPr>
          <w:rFonts w:ascii="Times New Roman" w:hAnsi="Times New Roman" w:cs="Times New Roman"/>
        </w:rPr>
        <w:drawing>
          <wp:inline distT="0" distB="0" distL="0" distR="0" wp14:anchorId="175229A8" wp14:editId="0B3B8FF2">
            <wp:extent cx="5731510" cy="686435"/>
            <wp:effectExtent l="0" t="0" r="2540" b="0"/>
            <wp:docPr id="61435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57298" name=""/>
                    <pic:cNvPicPr/>
                  </pic:nvPicPr>
                  <pic:blipFill>
                    <a:blip r:embed="rId17"/>
                    <a:stretch>
                      <a:fillRect/>
                    </a:stretch>
                  </pic:blipFill>
                  <pic:spPr>
                    <a:xfrm>
                      <a:off x="0" y="0"/>
                      <a:ext cx="5731510" cy="686435"/>
                    </a:xfrm>
                    <a:prstGeom prst="rect">
                      <a:avLst/>
                    </a:prstGeom>
                  </pic:spPr>
                </pic:pic>
              </a:graphicData>
            </a:graphic>
          </wp:inline>
        </w:drawing>
      </w:r>
    </w:p>
    <w:p w14:paraId="3B9273C0" w14:textId="602F5068" w:rsidR="006258F5" w:rsidRPr="00183138" w:rsidRDefault="009A24E4" w:rsidP="0015505D">
      <w:pPr>
        <w:pStyle w:val="ListParagraph"/>
        <w:jc w:val="both"/>
        <w:rPr>
          <w:rFonts w:ascii="Times New Roman" w:hAnsi="Times New Roman" w:cs="Times New Roman"/>
        </w:rPr>
      </w:pPr>
      <w:r w:rsidRPr="00183138">
        <w:rPr>
          <w:rFonts w:ascii="Times New Roman" w:hAnsi="Times New Roman" w:cs="Times New Roman"/>
        </w:rPr>
        <w:t xml:space="preserve">In a layered design, the top-most module in the hierarchy can be considered as a manager that only invokes the services of the </w:t>
      </w:r>
      <w:r w:rsidR="00A610C1" w:rsidRPr="00183138">
        <w:rPr>
          <w:rFonts w:ascii="Times New Roman" w:hAnsi="Times New Roman" w:cs="Times New Roman"/>
        </w:rPr>
        <w:t>lower-level</w:t>
      </w:r>
      <w:r w:rsidRPr="00183138">
        <w:rPr>
          <w:rFonts w:ascii="Times New Roman" w:hAnsi="Times New Roman" w:cs="Times New Roman"/>
        </w:rPr>
        <w:t xml:space="preserve"> module to discharge its responsibility</w:t>
      </w:r>
      <w:r w:rsidRPr="00183138">
        <w:rPr>
          <w:rFonts w:ascii="Times New Roman" w:hAnsi="Times New Roman" w:cs="Times New Roman"/>
        </w:rPr>
        <w:t>.</w:t>
      </w:r>
    </w:p>
    <w:p w14:paraId="4420A57E" w14:textId="1F4F2318" w:rsidR="009A24E4" w:rsidRPr="00183138" w:rsidRDefault="009A24E4" w:rsidP="0015505D">
      <w:pPr>
        <w:pStyle w:val="ListParagraph"/>
        <w:jc w:val="both"/>
        <w:rPr>
          <w:rFonts w:ascii="Times New Roman" w:hAnsi="Times New Roman" w:cs="Times New Roman"/>
        </w:rPr>
      </w:pPr>
      <w:r w:rsidRPr="00183138">
        <w:rPr>
          <w:rFonts w:ascii="Times New Roman" w:hAnsi="Times New Roman" w:cs="Times New Roman"/>
        </w:rPr>
        <w:lastRenderedPageBreak/>
        <w:t>Understanding a layered design is easier since to understand one module, one would have to at best consider the modules at the lower layers (that is, the modules whose services it invokes).</w:t>
      </w:r>
    </w:p>
    <w:p w14:paraId="2A8BD425" w14:textId="2C384D76" w:rsidR="0001044F" w:rsidRPr="00183138" w:rsidRDefault="00405813" w:rsidP="00A610C1">
      <w:pPr>
        <w:pStyle w:val="ListParagraph"/>
        <w:ind w:left="142"/>
        <w:jc w:val="both"/>
        <w:rPr>
          <w:rFonts w:ascii="Times New Roman" w:hAnsi="Times New Roman" w:cs="Times New Roman"/>
        </w:rPr>
      </w:pPr>
      <w:r w:rsidRPr="00183138">
        <w:rPr>
          <w:rFonts w:ascii="Times New Roman" w:hAnsi="Times New Roman" w:cs="Times New Roman"/>
        </w:rPr>
        <w:drawing>
          <wp:inline distT="0" distB="0" distL="0" distR="0" wp14:anchorId="07008408" wp14:editId="1A7D0FAC">
            <wp:extent cx="5731510" cy="2906395"/>
            <wp:effectExtent l="0" t="0" r="2540" b="8255"/>
            <wp:docPr id="195126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3760" name=""/>
                    <pic:cNvPicPr/>
                  </pic:nvPicPr>
                  <pic:blipFill>
                    <a:blip r:embed="rId18"/>
                    <a:stretch>
                      <a:fillRect/>
                    </a:stretch>
                  </pic:blipFill>
                  <pic:spPr>
                    <a:xfrm>
                      <a:off x="0" y="0"/>
                      <a:ext cx="5731510" cy="2906395"/>
                    </a:xfrm>
                    <a:prstGeom prst="rect">
                      <a:avLst/>
                    </a:prstGeom>
                  </pic:spPr>
                </pic:pic>
              </a:graphicData>
            </a:graphic>
          </wp:inline>
        </w:drawing>
      </w:r>
    </w:p>
    <w:p w14:paraId="5944AA25" w14:textId="37ED9C3B" w:rsidR="00AC03F6" w:rsidRPr="00183138" w:rsidRDefault="00AC03F6" w:rsidP="0015505D">
      <w:pPr>
        <w:pStyle w:val="ListParagraph"/>
        <w:jc w:val="both"/>
        <w:rPr>
          <w:rFonts w:ascii="Times New Roman" w:hAnsi="Times New Roman" w:cs="Times New Roman"/>
        </w:rPr>
      </w:pPr>
      <w:r w:rsidRPr="00183138">
        <w:rPr>
          <w:rFonts w:ascii="Times New Roman" w:hAnsi="Times New Roman" w:cs="Times New Roman"/>
        </w:rPr>
        <w:t>In the following, we discuss some important concepts and terminologies associated with a layered design:</w:t>
      </w:r>
    </w:p>
    <w:p w14:paraId="54E67F3C" w14:textId="6D490C2D" w:rsidR="00AC03F6" w:rsidRPr="00183138" w:rsidRDefault="00AC03F6" w:rsidP="0015505D">
      <w:pPr>
        <w:pStyle w:val="ListParagraph"/>
        <w:jc w:val="both"/>
        <w:rPr>
          <w:rFonts w:ascii="Times New Roman" w:hAnsi="Times New Roman" w:cs="Times New Roman"/>
        </w:rPr>
      </w:pPr>
      <w:r w:rsidRPr="00183138">
        <w:rPr>
          <w:rFonts w:ascii="Times New Roman" w:hAnsi="Times New Roman" w:cs="Times New Roman"/>
          <w:b/>
          <w:bCs/>
        </w:rPr>
        <w:t>Superordinate and subordinate modules:</w:t>
      </w:r>
      <w:r w:rsidRPr="00183138">
        <w:rPr>
          <w:rFonts w:ascii="Times New Roman" w:hAnsi="Times New Roman" w:cs="Times New Roman"/>
        </w:rPr>
        <w:t xml:space="preserve"> In a control hierarchy, a module that controls another module is said to be superordinate to it. Conversely, a module controlled by another module is said to be subordinate to the controller.</w:t>
      </w:r>
    </w:p>
    <w:p w14:paraId="0C5898D6" w14:textId="5AB268EA" w:rsidR="00AC03F6" w:rsidRPr="00183138" w:rsidRDefault="00AC03F6" w:rsidP="0015505D">
      <w:pPr>
        <w:pStyle w:val="ListParagraph"/>
        <w:jc w:val="both"/>
        <w:rPr>
          <w:rFonts w:ascii="Times New Roman" w:hAnsi="Times New Roman" w:cs="Times New Roman"/>
        </w:rPr>
      </w:pPr>
      <w:r w:rsidRPr="00183138">
        <w:rPr>
          <w:rFonts w:ascii="Times New Roman" w:hAnsi="Times New Roman" w:cs="Times New Roman"/>
          <w:b/>
          <w:bCs/>
        </w:rPr>
        <w:t>Visibility:</w:t>
      </w:r>
      <w:r w:rsidRPr="00183138">
        <w:rPr>
          <w:rFonts w:ascii="Times New Roman" w:hAnsi="Times New Roman" w:cs="Times New Roman"/>
        </w:rPr>
        <w:t xml:space="preserve"> A module B is said to be visible to another module A, if A directly calls B. Thus, only the immediately lower layer modules are said to be visible to a module</w:t>
      </w:r>
      <w:r w:rsidRPr="00183138">
        <w:rPr>
          <w:rFonts w:ascii="Times New Roman" w:hAnsi="Times New Roman" w:cs="Times New Roman"/>
        </w:rPr>
        <w:t>.</w:t>
      </w:r>
    </w:p>
    <w:p w14:paraId="1F018B6D" w14:textId="1FC4855B" w:rsidR="00AC03F6" w:rsidRPr="00183138" w:rsidRDefault="009C296F" w:rsidP="0015505D">
      <w:pPr>
        <w:pStyle w:val="ListParagraph"/>
        <w:jc w:val="both"/>
        <w:rPr>
          <w:rFonts w:ascii="Times New Roman" w:hAnsi="Times New Roman" w:cs="Times New Roman"/>
        </w:rPr>
      </w:pPr>
      <w:r w:rsidRPr="00183138">
        <w:rPr>
          <w:rFonts w:ascii="Times New Roman" w:hAnsi="Times New Roman" w:cs="Times New Roman"/>
          <w:b/>
          <w:bCs/>
        </w:rPr>
        <w:t>Control abstraction:</w:t>
      </w:r>
      <w:r w:rsidRPr="00183138">
        <w:rPr>
          <w:rFonts w:ascii="Times New Roman" w:hAnsi="Times New Roman" w:cs="Times New Roman"/>
        </w:rPr>
        <w:t xml:space="preserve"> In a layered design, a module should only invoke the functions of the modules that are in the layer immediately below it.</w:t>
      </w:r>
    </w:p>
    <w:p w14:paraId="21D710CB" w14:textId="47B41939" w:rsidR="009C296F" w:rsidRPr="00183138" w:rsidRDefault="009C296F" w:rsidP="0015505D">
      <w:pPr>
        <w:pStyle w:val="ListParagraph"/>
        <w:jc w:val="both"/>
        <w:rPr>
          <w:rFonts w:ascii="Times New Roman" w:hAnsi="Times New Roman" w:cs="Times New Roman"/>
        </w:rPr>
      </w:pPr>
      <w:r w:rsidRPr="00183138">
        <w:rPr>
          <w:rFonts w:ascii="Times New Roman" w:hAnsi="Times New Roman" w:cs="Times New Roman"/>
          <w:b/>
          <w:bCs/>
        </w:rPr>
        <w:t>Depth and width:</w:t>
      </w:r>
      <w:r w:rsidRPr="00183138">
        <w:rPr>
          <w:rFonts w:ascii="Times New Roman" w:hAnsi="Times New Roman" w:cs="Times New Roman"/>
        </w:rPr>
        <w:t xml:space="preserve"> Depth and width of a control hierarchy provide an indication of the number of layers and the overall span of control respectively.</w:t>
      </w:r>
    </w:p>
    <w:p w14:paraId="243F8CA6" w14:textId="52E00435" w:rsidR="0001044F" w:rsidRPr="00183138" w:rsidRDefault="0001044F" w:rsidP="0015505D">
      <w:pPr>
        <w:pStyle w:val="ListParagraph"/>
        <w:jc w:val="both"/>
        <w:rPr>
          <w:rFonts w:ascii="Times New Roman" w:hAnsi="Times New Roman" w:cs="Times New Roman"/>
        </w:rPr>
      </w:pPr>
      <w:r w:rsidRPr="00183138">
        <w:rPr>
          <w:rFonts w:ascii="Times New Roman" w:hAnsi="Times New Roman" w:cs="Times New Roman"/>
          <w:b/>
          <w:bCs/>
        </w:rPr>
        <w:t>Fan-out:</w:t>
      </w:r>
      <w:r w:rsidRPr="00183138">
        <w:rPr>
          <w:rFonts w:ascii="Times New Roman" w:hAnsi="Times New Roman" w:cs="Times New Roman"/>
        </w:rPr>
        <w:t xml:space="preserve"> Fan-out is a measure of the number of modules that are directly controlled by a given module. In Figure 5.6(a), the fan-out of the module M1 is 3. A design in which the modules have very high fan-out numbers is not a good design.</w:t>
      </w:r>
    </w:p>
    <w:p w14:paraId="31A9782E" w14:textId="2F455BB3" w:rsidR="0001044F" w:rsidRPr="00183138" w:rsidRDefault="0001044F" w:rsidP="0015505D">
      <w:pPr>
        <w:pStyle w:val="ListParagraph"/>
        <w:jc w:val="both"/>
        <w:rPr>
          <w:rFonts w:ascii="Times New Roman" w:hAnsi="Times New Roman" w:cs="Times New Roman"/>
        </w:rPr>
      </w:pPr>
      <w:r w:rsidRPr="00183138">
        <w:rPr>
          <w:rFonts w:ascii="Times New Roman" w:hAnsi="Times New Roman" w:cs="Times New Roman"/>
          <w:b/>
          <w:bCs/>
        </w:rPr>
        <w:t>Fan-in:</w:t>
      </w:r>
      <w:r w:rsidRPr="00183138">
        <w:rPr>
          <w:rFonts w:ascii="Times New Roman" w:hAnsi="Times New Roman" w:cs="Times New Roman"/>
        </w:rPr>
        <w:t xml:space="preserve"> Fan-in indicates the number of modules that directly invoke a given module. High fan-in represents code reuse and is in general, desirable in a good design. In Figure 5.6(a), the fan-in of the module M1 is 0, that of M2 is 1, and that of M5 is 2.</w:t>
      </w:r>
    </w:p>
    <w:p w14:paraId="51D5152A" w14:textId="77777777" w:rsidR="00A610C1" w:rsidRPr="00183138" w:rsidRDefault="00A610C1" w:rsidP="0015505D">
      <w:pPr>
        <w:pStyle w:val="ListParagraph"/>
        <w:jc w:val="both"/>
        <w:rPr>
          <w:rFonts w:ascii="Times New Roman" w:hAnsi="Times New Roman" w:cs="Times New Roman"/>
        </w:rPr>
      </w:pPr>
    </w:p>
    <w:p w14:paraId="04379FEC" w14:textId="1776B61B" w:rsidR="00A610C1" w:rsidRPr="00183138" w:rsidRDefault="00A610C1" w:rsidP="0015505D">
      <w:pPr>
        <w:pStyle w:val="ListParagraph"/>
        <w:jc w:val="both"/>
        <w:rPr>
          <w:rFonts w:ascii="Times New Roman" w:hAnsi="Times New Roman" w:cs="Times New Roman"/>
          <w:b/>
          <w:bCs/>
          <w:color w:val="FF0000"/>
        </w:rPr>
      </w:pPr>
      <w:r w:rsidRPr="00183138">
        <w:rPr>
          <w:rFonts w:ascii="Times New Roman" w:hAnsi="Times New Roman" w:cs="Times New Roman"/>
          <w:b/>
          <w:bCs/>
          <w:color w:val="FF0000"/>
        </w:rPr>
        <w:t>APPROACHES TO SOFTWARE DESIGN</w:t>
      </w:r>
    </w:p>
    <w:p w14:paraId="2891F7A3" w14:textId="77777777" w:rsidR="007F4432" w:rsidRPr="00183138" w:rsidRDefault="007F4432" w:rsidP="0015505D">
      <w:pPr>
        <w:pStyle w:val="ListParagraph"/>
        <w:jc w:val="both"/>
        <w:rPr>
          <w:rFonts w:ascii="Times New Roman" w:hAnsi="Times New Roman" w:cs="Times New Roman"/>
        </w:rPr>
      </w:pPr>
      <w:r w:rsidRPr="00183138">
        <w:rPr>
          <w:rFonts w:ascii="Times New Roman" w:hAnsi="Times New Roman" w:cs="Times New Roman"/>
        </w:rPr>
        <w:t xml:space="preserve">There are two fundamentally different approaches to software design that are in use today— function-oriented design, and object-oriented design. </w:t>
      </w:r>
    </w:p>
    <w:p w14:paraId="46BE2B2B" w14:textId="02D5F88B" w:rsidR="00A610C1" w:rsidRPr="00183138" w:rsidRDefault="007F4432" w:rsidP="0015505D">
      <w:pPr>
        <w:pStyle w:val="ListParagraph"/>
        <w:jc w:val="both"/>
        <w:rPr>
          <w:rFonts w:ascii="Times New Roman" w:hAnsi="Times New Roman" w:cs="Times New Roman"/>
        </w:rPr>
      </w:pPr>
      <w:r w:rsidRPr="00183138">
        <w:rPr>
          <w:rFonts w:ascii="Times New Roman" w:hAnsi="Times New Roman" w:cs="Times New Roman"/>
        </w:rPr>
        <w:t xml:space="preserve">Though these two design approaches are radically different, they are complementary rather than competing techniques. </w:t>
      </w:r>
    </w:p>
    <w:p w14:paraId="370D280D" w14:textId="77777777" w:rsidR="00EA3915" w:rsidRPr="00183138" w:rsidRDefault="009C2FDF" w:rsidP="00EA3915">
      <w:pPr>
        <w:pStyle w:val="ListParagraph"/>
        <w:numPr>
          <w:ilvl w:val="0"/>
          <w:numId w:val="5"/>
        </w:numPr>
        <w:jc w:val="both"/>
        <w:rPr>
          <w:rFonts w:ascii="Times New Roman" w:hAnsi="Times New Roman" w:cs="Times New Roman"/>
          <w:b/>
          <w:bCs/>
        </w:rPr>
      </w:pPr>
      <w:r w:rsidRPr="00183138">
        <w:rPr>
          <w:rFonts w:ascii="Times New Roman" w:hAnsi="Times New Roman" w:cs="Times New Roman"/>
          <w:b/>
          <w:bCs/>
        </w:rPr>
        <w:t>Function-oriented Design</w:t>
      </w:r>
    </w:p>
    <w:p w14:paraId="4408086D" w14:textId="08F195D1" w:rsidR="009C2FDF" w:rsidRPr="00183138" w:rsidRDefault="009C2FDF" w:rsidP="00EA3915">
      <w:pPr>
        <w:pStyle w:val="ListParagraph"/>
        <w:ind w:left="1440"/>
        <w:jc w:val="both"/>
        <w:rPr>
          <w:rFonts w:ascii="Times New Roman" w:hAnsi="Times New Roman" w:cs="Times New Roman"/>
          <w:b/>
          <w:bCs/>
        </w:rPr>
      </w:pPr>
      <w:r w:rsidRPr="00183138">
        <w:rPr>
          <w:rFonts w:ascii="Times New Roman" w:hAnsi="Times New Roman" w:cs="Times New Roman"/>
        </w:rPr>
        <w:t xml:space="preserve">The following are the salient features of the function-oriented design approach: </w:t>
      </w:r>
    </w:p>
    <w:p w14:paraId="79CA0917" w14:textId="7A665CEE" w:rsidR="009C2FDF" w:rsidRPr="00183138" w:rsidRDefault="009C2FDF" w:rsidP="00EA3915">
      <w:pPr>
        <w:pStyle w:val="ListParagraph"/>
        <w:ind w:left="1418"/>
        <w:jc w:val="both"/>
        <w:rPr>
          <w:rFonts w:ascii="Times New Roman" w:hAnsi="Times New Roman" w:cs="Times New Roman"/>
        </w:rPr>
      </w:pPr>
      <w:r w:rsidRPr="00183138">
        <w:rPr>
          <w:rFonts w:ascii="Times New Roman" w:hAnsi="Times New Roman" w:cs="Times New Roman"/>
          <w:b/>
          <w:bCs/>
        </w:rPr>
        <w:lastRenderedPageBreak/>
        <w:t>Top-down decomposition:</w:t>
      </w:r>
      <w:r w:rsidRPr="00183138">
        <w:rPr>
          <w:rFonts w:ascii="Times New Roman" w:hAnsi="Times New Roman" w:cs="Times New Roman"/>
        </w:rPr>
        <w:t xml:space="preserve"> A system, to start with, is viewed as a black box that provides certain services (also known as high-level functions) to the users of the system.</w:t>
      </w:r>
    </w:p>
    <w:p w14:paraId="3E2D3F61" w14:textId="77777777" w:rsidR="00D31DB3" w:rsidRPr="00183138" w:rsidRDefault="00D31DB3" w:rsidP="00EA3915">
      <w:pPr>
        <w:pStyle w:val="ListParagraph"/>
        <w:ind w:left="1418"/>
        <w:jc w:val="both"/>
        <w:rPr>
          <w:rFonts w:ascii="Times New Roman" w:hAnsi="Times New Roman" w:cs="Times New Roman"/>
        </w:rPr>
      </w:pPr>
      <w:r w:rsidRPr="00183138">
        <w:rPr>
          <w:rFonts w:ascii="Times New Roman" w:hAnsi="Times New Roman" w:cs="Times New Roman"/>
        </w:rPr>
        <w:t xml:space="preserve">For example, consider a function create-new-library me </w:t>
      </w:r>
      <w:proofErr w:type="spellStart"/>
      <w:r w:rsidRPr="00183138">
        <w:rPr>
          <w:rFonts w:ascii="Times New Roman" w:hAnsi="Times New Roman" w:cs="Times New Roman"/>
        </w:rPr>
        <w:t>mbe</w:t>
      </w:r>
      <w:proofErr w:type="spellEnd"/>
      <w:r w:rsidRPr="00183138">
        <w:rPr>
          <w:rFonts w:ascii="Times New Roman" w:hAnsi="Times New Roman" w:cs="Times New Roman"/>
        </w:rPr>
        <w:t xml:space="preserve"> r which essentially creates the record for a new member, assigns a unique membership number to him, and prints a bill towards his membership charge. This high-level function may be refined into the following subfunctions: </w:t>
      </w:r>
    </w:p>
    <w:p w14:paraId="3C2EDC6D" w14:textId="77777777" w:rsidR="00D31DB3" w:rsidRPr="00183138" w:rsidRDefault="00D31DB3" w:rsidP="00EA3915">
      <w:pPr>
        <w:pStyle w:val="ListParagraph"/>
        <w:ind w:left="1418"/>
        <w:jc w:val="both"/>
        <w:rPr>
          <w:rFonts w:ascii="Times New Roman" w:hAnsi="Times New Roman" w:cs="Times New Roman"/>
        </w:rPr>
      </w:pPr>
      <w:r w:rsidRPr="00183138">
        <w:rPr>
          <w:rFonts w:ascii="Times New Roman" w:hAnsi="Times New Roman" w:cs="Times New Roman"/>
        </w:rPr>
        <w:t xml:space="preserve">• assign-membership-number </w:t>
      </w:r>
    </w:p>
    <w:p w14:paraId="43EBCBC3" w14:textId="77777777" w:rsidR="00D31DB3" w:rsidRPr="00183138" w:rsidRDefault="00D31DB3" w:rsidP="00EA3915">
      <w:pPr>
        <w:pStyle w:val="ListParagraph"/>
        <w:ind w:left="1418"/>
        <w:jc w:val="both"/>
        <w:rPr>
          <w:rFonts w:ascii="Times New Roman" w:hAnsi="Times New Roman" w:cs="Times New Roman"/>
        </w:rPr>
      </w:pPr>
      <w:r w:rsidRPr="00183138">
        <w:rPr>
          <w:rFonts w:ascii="Times New Roman" w:hAnsi="Times New Roman" w:cs="Times New Roman"/>
        </w:rPr>
        <w:t xml:space="preserve">• create-member-record </w:t>
      </w:r>
    </w:p>
    <w:p w14:paraId="39DFF776" w14:textId="6CCB0781" w:rsidR="00D31DB3" w:rsidRPr="00183138" w:rsidRDefault="00D31DB3" w:rsidP="00EA3915">
      <w:pPr>
        <w:pStyle w:val="ListParagraph"/>
        <w:ind w:left="1418"/>
        <w:jc w:val="both"/>
        <w:rPr>
          <w:rFonts w:ascii="Times New Roman" w:hAnsi="Times New Roman" w:cs="Times New Roman"/>
        </w:rPr>
      </w:pPr>
      <w:r w:rsidRPr="00183138">
        <w:rPr>
          <w:rFonts w:ascii="Times New Roman" w:hAnsi="Times New Roman" w:cs="Times New Roman"/>
        </w:rPr>
        <w:t>• print-bill Each of these subfunctions may be split into more detailed subfunctions and so on.</w:t>
      </w:r>
    </w:p>
    <w:p w14:paraId="61E74EEE" w14:textId="39543812" w:rsidR="007F161E" w:rsidRPr="00183138" w:rsidRDefault="007F161E" w:rsidP="00EA3915">
      <w:pPr>
        <w:pStyle w:val="ListParagraph"/>
        <w:ind w:left="1418"/>
        <w:jc w:val="both"/>
        <w:rPr>
          <w:rFonts w:ascii="Times New Roman" w:hAnsi="Times New Roman" w:cs="Times New Roman"/>
        </w:rPr>
      </w:pPr>
      <w:r w:rsidRPr="00183138">
        <w:rPr>
          <w:rFonts w:ascii="Times New Roman" w:hAnsi="Times New Roman" w:cs="Times New Roman"/>
          <w:b/>
          <w:bCs/>
        </w:rPr>
        <w:t>Centralised system state:</w:t>
      </w:r>
      <w:r w:rsidRPr="00183138">
        <w:rPr>
          <w:rFonts w:ascii="Times New Roman" w:hAnsi="Times New Roman" w:cs="Times New Roman"/>
        </w:rPr>
        <w:t xml:space="preserve"> The system state can be defined as the values of certain data items that determine the response of the system to a user action or external event.</w:t>
      </w:r>
    </w:p>
    <w:p w14:paraId="2B1D5001" w14:textId="77777777" w:rsidR="00E95B50" w:rsidRPr="00183138" w:rsidRDefault="00E95B50" w:rsidP="00EA3915">
      <w:pPr>
        <w:pStyle w:val="ListParagraph"/>
        <w:ind w:left="1418"/>
        <w:jc w:val="both"/>
        <w:rPr>
          <w:rFonts w:ascii="Times New Roman" w:hAnsi="Times New Roman" w:cs="Times New Roman"/>
        </w:rPr>
      </w:pPr>
      <w:r w:rsidRPr="00183138">
        <w:rPr>
          <w:rFonts w:ascii="Times New Roman" w:hAnsi="Times New Roman" w:cs="Times New Roman"/>
        </w:rPr>
        <w:t xml:space="preserve">For example, in the library management system, several functions such as the following share data such as member-records for reference and updation: </w:t>
      </w:r>
    </w:p>
    <w:p w14:paraId="05BCE7CC" w14:textId="77777777" w:rsidR="00E95B50" w:rsidRPr="00183138" w:rsidRDefault="00E95B50" w:rsidP="00EA3915">
      <w:pPr>
        <w:pStyle w:val="ListParagraph"/>
        <w:ind w:left="1418"/>
        <w:jc w:val="both"/>
        <w:rPr>
          <w:rFonts w:ascii="Times New Roman" w:hAnsi="Times New Roman" w:cs="Times New Roman"/>
        </w:rPr>
      </w:pPr>
      <w:r w:rsidRPr="00183138">
        <w:rPr>
          <w:rFonts w:ascii="Times New Roman" w:hAnsi="Times New Roman" w:cs="Times New Roman"/>
        </w:rPr>
        <w:t xml:space="preserve">• create-new-member </w:t>
      </w:r>
    </w:p>
    <w:p w14:paraId="3809AFC0" w14:textId="77777777" w:rsidR="00E95B50" w:rsidRPr="00183138" w:rsidRDefault="00E95B50" w:rsidP="00EA3915">
      <w:pPr>
        <w:pStyle w:val="ListParagraph"/>
        <w:ind w:left="1418"/>
        <w:jc w:val="both"/>
        <w:rPr>
          <w:rFonts w:ascii="Times New Roman" w:hAnsi="Times New Roman" w:cs="Times New Roman"/>
        </w:rPr>
      </w:pPr>
      <w:r w:rsidRPr="00183138">
        <w:rPr>
          <w:rFonts w:ascii="Times New Roman" w:hAnsi="Times New Roman" w:cs="Times New Roman"/>
        </w:rPr>
        <w:t xml:space="preserve">• delete-member </w:t>
      </w:r>
    </w:p>
    <w:p w14:paraId="7229874D" w14:textId="3B1537C7" w:rsidR="00E95B50" w:rsidRPr="00183138" w:rsidRDefault="00E95B50" w:rsidP="00EA3915">
      <w:pPr>
        <w:pStyle w:val="ListParagraph"/>
        <w:ind w:left="1418"/>
        <w:jc w:val="both"/>
        <w:rPr>
          <w:rFonts w:ascii="Times New Roman" w:hAnsi="Times New Roman" w:cs="Times New Roman"/>
        </w:rPr>
      </w:pPr>
      <w:r w:rsidRPr="00183138">
        <w:rPr>
          <w:rFonts w:ascii="Times New Roman" w:hAnsi="Times New Roman" w:cs="Times New Roman"/>
        </w:rPr>
        <w:t>• update-member-record</w:t>
      </w:r>
    </w:p>
    <w:p w14:paraId="2AF394FE" w14:textId="3D5A5E09" w:rsidR="00EA3915" w:rsidRPr="00183138" w:rsidRDefault="00EA3915" w:rsidP="00EA3915">
      <w:pPr>
        <w:pStyle w:val="ListParagraph"/>
        <w:numPr>
          <w:ilvl w:val="0"/>
          <w:numId w:val="5"/>
        </w:numPr>
        <w:jc w:val="both"/>
        <w:rPr>
          <w:rFonts w:ascii="Times New Roman" w:hAnsi="Times New Roman" w:cs="Times New Roman"/>
          <w:b/>
          <w:bCs/>
        </w:rPr>
      </w:pPr>
      <w:r w:rsidRPr="00183138">
        <w:rPr>
          <w:rFonts w:ascii="Times New Roman" w:hAnsi="Times New Roman" w:cs="Times New Roman"/>
          <w:b/>
          <w:bCs/>
        </w:rPr>
        <w:t>Object-oriented Design</w:t>
      </w:r>
    </w:p>
    <w:p w14:paraId="6D724EE0" w14:textId="718E2719" w:rsidR="00F2769B" w:rsidRPr="00183138" w:rsidRDefault="00F2769B" w:rsidP="00F2769B">
      <w:pPr>
        <w:pStyle w:val="ListParagraph"/>
        <w:ind w:left="1440"/>
        <w:jc w:val="both"/>
        <w:rPr>
          <w:rFonts w:ascii="Times New Roman" w:hAnsi="Times New Roman" w:cs="Times New Roman"/>
        </w:rPr>
      </w:pPr>
      <w:r w:rsidRPr="00183138">
        <w:rPr>
          <w:rFonts w:ascii="Times New Roman" w:hAnsi="Times New Roman" w:cs="Times New Roman"/>
        </w:rPr>
        <w:t>In the object-oriented design (OOD) approach, a system is viewed as being made up of a collection of objects (i.e. entities). Each object is associated with a set of functions that are called its methods.</w:t>
      </w:r>
    </w:p>
    <w:p w14:paraId="0AA748FE" w14:textId="18FCFEA0" w:rsidR="00F110AF" w:rsidRPr="00183138" w:rsidRDefault="0074678D" w:rsidP="00F2769B">
      <w:pPr>
        <w:pStyle w:val="ListParagraph"/>
        <w:ind w:left="1440"/>
        <w:jc w:val="both"/>
        <w:rPr>
          <w:rFonts w:ascii="Times New Roman" w:hAnsi="Times New Roman" w:cs="Times New Roman"/>
        </w:rPr>
      </w:pPr>
      <w:r w:rsidRPr="00183138">
        <w:rPr>
          <w:rFonts w:ascii="Times New Roman" w:hAnsi="Times New Roman" w:cs="Times New Roman"/>
        </w:rPr>
        <w:t>Objects can also be considered as instances of abstract data types (ADTs).</w:t>
      </w:r>
    </w:p>
    <w:p w14:paraId="61FA2A1A" w14:textId="1F3F37DA" w:rsidR="0074678D" w:rsidRPr="00183138" w:rsidRDefault="006F521B" w:rsidP="00F2769B">
      <w:pPr>
        <w:pStyle w:val="ListParagraph"/>
        <w:ind w:left="1440"/>
        <w:jc w:val="both"/>
        <w:rPr>
          <w:rFonts w:ascii="Times New Roman" w:hAnsi="Times New Roman" w:cs="Times New Roman"/>
        </w:rPr>
      </w:pPr>
      <w:r w:rsidRPr="00183138">
        <w:rPr>
          <w:rFonts w:ascii="Times New Roman" w:hAnsi="Times New Roman" w:cs="Times New Roman"/>
        </w:rPr>
        <w:t>There are, in fact, three important concepts associated with an ADT—data abstraction, data structure, data type.</w:t>
      </w:r>
    </w:p>
    <w:p w14:paraId="48A9598E" w14:textId="0BE2F26D" w:rsidR="006F521B" w:rsidRPr="00183138" w:rsidRDefault="006F521B" w:rsidP="00F2769B">
      <w:pPr>
        <w:pStyle w:val="ListParagraph"/>
        <w:ind w:left="1440"/>
        <w:jc w:val="both"/>
        <w:rPr>
          <w:rFonts w:ascii="Times New Roman" w:hAnsi="Times New Roman" w:cs="Times New Roman"/>
        </w:rPr>
      </w:pPr>
      <w:r w:rsidRPr="00183138">
        <w:rPr>
          <w:rFonts w:ascii="Times New Roman" w:hAnsi="Times New Roman" w:cs="Times New Roman"/>
        </w:rPr>
        <w:tab/>
      </w:r>
      <w:r w:rsidRPr="00183138">
        <w:rPr>
          <w:rFonts w:ascii="Times New Roman" w:hAnsi="Times New Roman" w:cs="Times New Roman"/>
          <w:b/>
          <w:bCs/>
        </w:rPr>
        <w:t>Data abstraction:</w:t>
      </w:r>
      <w:r w:rsidRPr="00183138">
        <w:rPr>
          <w:rFonts w:ascii="Times New Roman" w:hAnsi="Times New Roman" w:cs="Times New Roman"/>
        </w:rPr>
        <w:t xml:space="preserve"> The principle of data abstraction implies that how data is exactly stored is abstracted away. This means that any entity external to the object (that is, an instance of an ADT) would have no knowledge about how data is exactly stored, organised, and manipulated inside the object.</w:t>
      </w:r>
    </w:p>
    <w:p w14:paraId="0103E3B1" w14:textId="3375BC79" w:rsidR="006F521B" w:rsidRPr="00183138" w:rsidRDefault="006F521B" w:rsidP="00F2769B">
      <w:pPr>
        <w:pStyle w:val="ListParagraph"/>
        <w:ind w:left="1440"/>
        <w:jc w:val="both"/>
        <w:rPr>
          <w:rFonts w:ascii="Times New Roman" w:hAnsi="Times New Roman" w:cs="Times New Roman"/>
        </w:rPr>
      </w:pPr>
      <w:r w:rsidRPr="00183138">
        <w:rPr>
          <w:rFonts w:ascii="Times New Roman" w:hAnsi="Times New Roman" w:cs="Times New Roman"/>
          <w:b/>
          <w:bCs/>
        </w:rPr>
        <w:tab/>
      </w:r>
      <w:r w:rsidR="003F79C1" w:rsidRPr="00183138">
        <w:rPr>
          <w:rFonts w:ascii="Times New Roman" w:hAnsi="Times New Roman" w:cs="Times New Roman"/>
          <w:b/>
          <w:bCs/>
        </w:rPr>
        <w:t xml:space="preserve">Data structure: </w:t>
      </w:r>
      <w:r w:rsidR="003F79C1" w:rsidRPr="00183138">
        <w:rPr>
          <w:rFonts w:ascii="Times New Roman" w:hAnsi="Times New Roman" w:cs="Times New Roman"/>
        </w:rPr>
        <w:t>A data structure is constructed from a collection of primitive data items.</w:t>
      </w:r>
    </w:p>
    <w:p w14:paraId="1C8474E5" w14:textId="1BD52042" w:rsidR="003F79C1" w:rsidRPr="00183138" w:rsidRDefault="003F79C1" w:rsidP="003F79C1">
      <w:pPr>
        <w:pStyle w:val="ListParagraph"/>
        <w:ind w:left="1440" w:firstLine="720"/>
        <w:jc w:val="both"/>
        <w:rPr>
          <w:rFonts w:ascii="Times New Roman" w:hAnsi="Times New Roman" w:cs="Times New Roman"/>
        </w:rPr>
      </w:pPr>
      <w:r w:rsidRPr="00183138">
        <w:rPr>
          <w:rFonts w:ascii="Times New Roman" w:hAnsi="Times New Roman" w:cs="Times New Roman"/>
          <w:b/>
          <w:bCs/>
        </w:rPr>
        <w:t>Data type:</w:t>
      </w:r>
      <w:r w:rsidRPr="00183138">
        <w:rPr>
          <w:rFonts w:ascii="Times New Roman" w:hAnsi="Times New Roman" w:cs="Times New Roman"/>
        </w:rPr>
        <w:t xml:space="preserve"> A type is a programming language terminology that refers to anything that can be instantiated.</w:t>
      </w:r>
      <w:r w:rsidR="0029237A" w:rsidRPr="00183138">
        <w:rPr>
          <w:rFonts w:ascii="Times New Roman" w:hAnsi="Times New Roman" w:cs="Times New Roman"/>
        </w:rPr>
        <w:t xml:space="preserve"> </w:t>
      </w:r>
      <w:r w:rsidR="0029237A" w:rsidRPr="00183138">
        <w:rPr>
          <w:rFonts w:ascii="Times New Roman" w:hAnsi="Times New Roman" w:cs="Times New Roman"/>
        </w:rPr>
        <w:t>For example, int, float, char etc., are the basic data types supported by C programming language. Thus, we can say that ADTs are user defined data types.</w:t>
      </w:r>
    </w:p>
    <w:p w14:paraId="4DD8A9EA" w14:textId="32CB090F" w:rsidR="00D72EB9" w:rsidRPr="00183138" w:rsidRDefault="00FE306A" w:rsidP="00D72EB9">
      <w:pPr>
        <w:jc w:val="both"/>
        <w:rPr>
          <w:rFonts w:ascii="Times New Roman" w:hAnsi="Times New Roman" w:cs="Times New Roman"/>
          <w:b/>
          <w:bCs/>
          <w:color w:val="FF0000"/>
        </w:rPr>
      </w:pPr>
      <w:r w:rsidRPr="00183138">
        <w:rPr>
          <w:rFonts w:ascii="Times New Roman" w:hAnsi="Times New Roman" w:cs="Times New Roman"/>
          <w:b/>
          <w:bCs/>
          <w:color w:val="FF0000"/>
        </w:rPr>
        <w:t>AGILITY</w:t>
      </w:r>
    </w:p>
    <w:p w14:paraId="3E594429" w14:textId="77777777" w:rsidR="00266A7F" w:rsidRPr="00266A7F" w:rsidRDefault="00266A7F" w:rsidP="00266A7F">
      <w:pPr>
        <w:jc w:val="both"/>
        <w:rPr>
          <w:rFonts w:ascii="Times New Roman" w:hAnsi="Times New Roman" w:cs="Times New Roman"/>
          <w:b/>
          <w:bCs/>
          <w:color w:val="FF0000"/>
        </w:rPr>
      </w:pPr>
      <w:r w:rsidRPr="00266A7F">
        <w:rPr>
          <w:rFonts w:ascii="Times New Roman" w:hAnsi="Times New Roman" w:cs="Times New Roman"/>
          <w:b/>
          <w:bCs/>
          <w:color w:val="FF0000"/>
          <w:lang w:val="en-US"/>
        </w:rPr>
        <w:t>Agility – Todays buzz word – means Quick respond to changes</w:t>
      </w:r>
    </w:p>
    <w:p w14:paraId="6E1D39FB" w14:textId="77777777" w:rsidR="00266A7F" w:rsidRPr="00183138" w:rsidRDefault="00266A7F" w:rsidP="00D72EB9">
      <w:pPr>
        <w:jc w:val="both"/>
        <w:rPr>
          <w:rFonts w:ascii="Times New Roman" w:hAnsi="Times New Roman" w:cs="Times New Roman"/>
          <w:b/>
          <w:bCs/>
          <w:color w:val="FF0000"/>
        </w:rPr>
      </w:pPr>
    </w:p>
    <w:p w14:paraId="2BC369C5" w14:textId="70539483" w:rsidR="00FE306A" w:rsidRPr="00183138" w:rsidRDefault="00BC27B1" w:rsidP="00D72EB9">
      <w:pPr>
        <w:jc w:val="both"/>
        <w:rPr>
          <w:rFonts w:ascii="Times New Roman" w:hAnsi="Times New Roman" w:cs="Times New Roman"/>
        </w:rPr>
      </w:pPr>
      <w:r w:rsidRPr="00183138">
        <w:rPr>
          <w:rFonts w:ascii="Times New Roman" w:hAnsi="Times New Roman" w:cs="Times New Roman"/>
        </w:rPr>
        <w:lastRenderedPageBreak/>
        <w:drawing>
          <wp:inline distT="0" distB="0" distL="0" distR="0" wp14:anchorId="51756BB6" wp14:editId="1BD4925C">
            <wp:extent cx="5731510" cy="3585845"/>
            <wp:effectExtent l="0" t="0" r="2540" b="0"/>
            <wp:docPr id="6" name="Picture 5">
              <a:extLst xmlns:a="http://schemas.openxmlformats.org/drawingml/2006/main">
                <a:ext uri="{FF2B5EF4-FFF2-40B4-BE49-F238E27FC236}">
                  <a16:creationId xmlns:a16="http://schemas.microsoft.com/office/drawing/2014/main" id="{73E1B004-0FDB-BBB8-AC2D-A686D3B350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3E1B004-0FDB-BBB8-AC2D-A686D3B3506A}"/>
                        </a:ext>
                      </a:extLst>
                    </pic:cNvPr>
                    <pic:cNvPicPr>
                      <a:picLocks noChangeAspect="1"/>
                    </pic:cNvPicPr>
                  </pic:nvPicPr>
                  <pic:blipFill>
                    <a:blip r:embed="rId19"/>
                    <a:stretch>
                      <a:fillRect/>
                    </a:stretch>
                  </pic:blipFill>
                  <pic:spPr>
                    <a:xfrm>
                      <a:off x="0" y="0"/>
                      <a:ext cx="5731510" cy="3585845"/>
                    </a:xfrm>
                    <a:prstGeom prst="rect">
                      <a:avLst/>
                    </a:prstGeom>
                  </pic:spPr>
                </pic:pic>
              </a:graphicData>
            </a:graphic>
          </wp:inline>
        </w:drawing>
      </w:r>
    </w:p>
    <w:p w14:paraId="335ECE82" w14:textId="6F591541" w:rsidR="00266A7F" w:rsidRPr="00183138" w:rsidRDefault="00266A7F" w:rsidP="00D72EB9">
      <w:pPr>
        <w:jc w:val="both"/>
        <w:rPr>
          <w:rFonts w:ascii="Times New Roman" w:hAnsi="Times New Roman" w:cs="Times New Roman"/>
          <w:b/>
          <w:bCs/>
          <w:lang w:val="en-US"/>
        </w:rPr>
      </w:pPr>
      <w:r w:rsidRPr="00183138">
        <w:rPr>
          <w:rFonts w:ascii="Times New Roman" w:hAnsi="Times New Roman" w:cs="Times New Roman"/>
          <w:b/>
          <w:bCs/>
          <w:lang w:val="en-US"/>
        </w:rPr>
        <w:t>Agility Process</w:t>
      </w:r>
    </w:p>
    <w:p w14:paraId="023F1363" w14:textId="77777777" w:rsidR="00266A7F" w:rsidRPr="00266A7F" w:rsidRDefault="00266A7F" w:rsidP="00266A7F">
      <w:pPr>
        <w:numPr>
          <w:ilvl w:val="0"/>
          <w:numId w:val="11"/>
        </w:numPr>
        <w:jc w:val="both"/>
        <w:rPr>
          <w:rFonts w:ascii="Times New Roman" w:hAnsi="Times New Roman" w:cs="Times New Roman"/>
        </w:rPr>
      </w:pPr>
      <w:r w:rsidRPr="00266A7F">
        <w:rPr>
          <w:rFonts w:ascii="Times New Roman" w:hAnsi="Times New Roman" w:cs="Times New Roman"/>
        </w:rPr>
        <w:t>Agility Principles</w:t>
      </w:r>
    </w:p>
    <w:p w14:paraId="48D761FB" w14:textId="77777777" w:rsidR="00266A7F" w:rsidRPr="00266A7F" w:rsidRDefault="00266A7F" w:rsidP="00266A7F">
      <w:pPr>
        <w:numPr>
          <w:ilvl w:val="0"/>
          <w:numId w:val="11"/>
        </w:numPr>
        <w:jc w:val="both"/>
        <w:rPr>
          <w:rFonts w:ascii="Times New Roman" w:hAnsi="Times New Roman" w:cs="Times New Roman"/>
        </w:rPr>
      </w:pPr>
      <w:r w:rsidRPr="00266A7F">
        <w:rPr>
          <w:rFonts w:ascii="Times New Roman" w:hAnsi="Times New Roman" w:cs="Times New Roman"/>
        </w:rPr>
        <w:t>Human Factors</w:t>
      </w:r>
    </w:p>
    <w:p w14:paraId="0706CE64" w14:textId="3B5962B5" w:rsidR="00D67C7C" w:rsidRPr="00183138" w:rsidRDefault="00D67C7C" w:rsidP="00D67C7C">
      <w:pPr>
        <w:pStyle w:val="ListParagraph"/>
        <w:numPr>
          <w:ilvl w:val="0"/>
          <w:numId w:val="12"/>
        </w:numPr>
        <w:jc w:val="both"/>
        <w:rPr>
          <w:rFonts w:ascii="Times New Roman" w:hAnsi="Times New Roman" w:cs="Times New Roman"/>
        </w:rPr>
      </w:pPr>
      <w:r w:rsidRPr="00183138">
        <w:rPr>
          <w:rFonts w:ascii="Times New Roman" w:hAnsi="Times New Roman" w:cs="Times New Roman"/>
          <w:b/>
          <w:bCs/>
        </w:rPr>
        <w:t>Agility Principles</w:t>
      </w:r>
    </w:p>
    <w:p w14:paraId="035DB239" w14:textId="77777777" w:rsidR="0058678E" w:rsidRPr="0058678E" w:rsidRDefault="0058678E" w:rsidP="0058678E">
      <w:pPr>
        <w:pStyle w:val="ListParagraph"/>
        <w:ind w:left="1080"/>
        <w:rPr>
          <w:rFonts w:ascii="Times New Roman" w:hAnsi="Times New Roman" w:cs="Times New Roman"/>
        </w:rPr>
      </w:pPr>
      <w:r w:rsidRPr="0058678E">
        <w:rPr>
          <w:rFonts w:ascii="Times New Roman" w:hAnsi="Times New Roman" w:cs="Times New Roman"/>
          <w:lang w:val="en-US"/>
        </w:rPr>
        <w:t>The Agile Alliance defines 12 agility principles for those who want to achieve agility</w:t>
      </w:r>
    </w:p>
    <w:p w14:paraId="3C8AF260" w14:textId="77777777" w:rsidR="0058678E" w:rsidRPr="0058678E" w:rsidRDefault="0058678E" w:rsidP="0058678E">
      <w:pPr>
        <w:pStyle w:val="ListParagraph"/>
        <w:numPr>
          <w:ilvl w:val="0"/>
          <w:numId w:val="14"/>
        </w:numPr>
        <w:rPr>
          <w:rFonts w:ascii="Times New Roman" w:hAnsi="Times New Roman" w:cs="Times New Roman"/>
        </w:rPr>
      </w:pPr>
      <w:r w:rsidRPr="0058678E">
        <w:rPr>
          <w:rFonts w:ascii="Times New Roman" w:hAnsi="Times New Roman" w:cs="Times New Roman"/>
          <w:lang w:val="en-US"/>
        </w:rPr>
        <w:t xml:space="preserve">Our highest priority is to satisfy the customer through early and continuous delivery of valuable software. </w:t>
      </w:r>
    </w:p>
    <w:p w14:paraId="39811329" w14:textId="77777777" w:rsidR="0058678E" w:rsidRPr="0058678E" w:rsidRDefault="0058678E" w:rsidP="0058678E">
      <w:pPr>
        <w:pStyle w:val="ListParagraph"/>
        <w:numPr>
          <w:ilvl w:val="0"/>
          <w:numId w:val="14"/>
        </w:numPr>
        <w:rPr>
          <w:rFonts w:ascii="Times New Roman" w:hAnsi="Times New Roman" w:cs="Times New Roman"/>
        </w:rPr>
      </w:pPr>
      <w:r w:rsidRPr="0058678E">
        <w:rPr>
          <w:rFonts w:ascii="Times New Roman" w:hAnsi="Times New Roman" w:cs="Times New Roman"/>
          <w:lang w:val="en-US"/>
        </w:rPr>
        <w:t xml:space="preserve">Welcome changing requirements, even late in development. Agile processes harness change for the customer’s competitive advantage. </w:t>
      </w:r>
    </w:p>
    <w:p w14:paraId="27C8CDE8" w14:textId="77777777" w:rsidR="0058678E" w:rsidRPr="0058678E" w:rsidRDefault="0058678E" w:rsidP="0058678E">
      <w:pPr>
        <w:pStyle w:val="ListParagraph"/>
        <w:numPr>
          <w:ilvl w:val="0"/>
          <w:numId w:val="14"/>
        </w:numPr>
        <w:rPr>
          <w:rFonts w:ascii="Times New Roman" w:hAnsi="Times New Roman" w:cs="Times New Roman"/>
        </w:rPr>
      </w:pPr>
      <w:r w:rsidRPr="0058678E">
        <w:rPr>
          <w:rFonts w:ascii="Times New Roman" w:hAnsi="Times New Roman" w:cs="Times New Roman"/>
          <w:lang w:val="en-US"/>
        </w:rPr>
        <w:t>Deliver working software frequently, from a couple of weeks to a couple of months, with a preference to the shorter timescale.</w:t>
      </w:r>
    </w:p>
    <w:p w14:paraId="6C322EC1" w14:textId="55241D37" w:rsidR="0058678E" w:rsidRPr="0058678E" w:rsidRDefault="0058678E" w:rsidP="0058678E">
      <w:pPr>
        <w:pStyle w:val="ListParagraph"/>
        <w:numPr>
          <w:ilvl w:val="0"/>
          <w:numId w:val="14"/>
        </w:numPr>
        <w:jc w:val="both"/>
        <w:rPr>
          <w:rFonts w:ascii="Times New Roman" w:hAnsi="Times New Roman" w:cs="Times New Roman"/>
        </w:rPr>
      </w:pPr>
      <w:r w:rsidRPr="0058678E">
        <w:rPr>
          <w:rFonts w:ascii="Times New Roman" w:hAnsi="Times New Roman" w:cs="Times New Roman"/>
          <w:lang w:val="en-US"/>
        </w:rPr>
        <w:t>Business people and developers must work together daily throughout the project.</w:t>
      </w:r>
    </w:p>
    <w:p w14:paraId="5C389D25" w14:textId="4A7062A5" w:rsidR="0058678E" w:rsidRPr="0058678E" w:rsidRDefault="0058678E" w:rsidP="0058678E">
      <w:pPr>
        <w:pStyle w:val="ListParagraph"/>
        <w:numPr>
          <w:ilvl w:val="0"/>
          <w:numId w:val="14"/>
        </w:numPr>
        <w:jc w:val="both"/>
        <w:rPr>
          <w:rFonts w:ascii="Times New Roman" w:hAnsi="Times New Roman" w:cs="Times New Roman"/>
        </w:rPr>
      </w:pPr>
      <w:r w:rsidRPr="0058678E">
        <w:rPr>
          <w:rFonts w:ascii="Times New Roman" w:hAnsi="Times New Roman" w:cs="Times New Roman"/>
          <w:lang w:val="en-US"/>
        </w:rPr>
        <w:t>Build projects around motivated individuals. Give them the environment and support they need, and trust them to get the job done.</w:t>
      </w:r>
    </w:p>
    <w:p w14:paraId="02F1782D" w14:textId="7F66543D" w:rsidR="0058678E" w:rsidRPr="0058678E" w:rsidRDefault="0058678E" w:rsidP="0058678E">
      <w:pPr>
        <w:pStyle w:val="ListParagraph"/>
        <w:numPr>
          <w:ilvl w:val="0"/>
          <w:numId w:val="14"/>
        </w:numPr>
        <w:jc w:val="both"/>
        <w:rPr>
          <w:rFonts w:ascii="Times New Roman" w:hAnsi="Times New Roman" w:cs="Times New Roman"/>
        </w:rPr>
      </w:pPr>
      <w:r w:rsidRPr="0058678E">
        <w:rPr>
          <w:rFonts w:ascii="Times New Roman" w:hAnsi="Times New Roman" w:cs="Times New Roman"/>
          <w:lang w:val="en-US"/>
        </w:rPr>
        <w:t xml:space="preserve">The most efficient and effective method of conveying information to and within a development team is face-to-face conversation. </w:t>
      </w:r>
    </w:p>
    <w:p w14:paraId="049C00C3" w14:textId="43B87C59" w:rsidR="0058678E" w:rsidRPr="0058678E" w:rsidRDefault="0058678E" w:rsidP="0058678E">
      <w:pPr>
        <w:pStyle w:val="ListParagraph"/>
        <w:numPr>
          <w:ilvl w:val="0"/>
          <w:numId w:val="14"/>
        </w:numPr>
        <w:jc w:val="both"/>
        <w:rPr>
          <w:rFonts w:ascii="Times New Roman" w:hAnsi="Times New Roman" w:cs="Times New Roman"/>
        </w:rPr>
      </w:pPr>
      <w:r w:rsidRPr="0058678E">
        <w:rPr>
          <w:rFonts w:ascii="Times New Roman" w:hAnsi="Times New Roman" w:cs="Times New Roman"/>
          <w:lang w:val="en-US"/>
        </w:rPr>
        <w:t>Working software is the primary measure of progress.</w:t>
      </w:r>
    </w:p>
    <w:p w14:paraId="6FD5E4F9" w14:textId="1A2BCE5E" w:rsidR="0058678E" w:rsidRPr="00183138" w:rsidRDefault="0058678E" w:rsidP="0058678E">
      <w:pPr>
        <w:pStyle w:val="ListParagraph"/>
        <w:numPr>
          <w:ilvl w:val="0"/>
          <w:numId w:val="14"/>
        </w:numPr>
        <w:jc w:val="both"/>
        <w:rPr>
          <w:rFonts w:ascii="Times New Roman" w:hAnsi="Times New Roman" w:cs="Times New Roman"/>
        </w:rPr>
      </w:pPr>
      <w:r w:rsidRPr="0058678E">
        <w:rPr>
          <w:rFonts w:ascii="Times New Roman" w:hAnsi="Times New Roman" w:cs="Times New Roman"/>
          <w:lang w:val="en-US"/>
        </w:rPr>
        <w:t>Agile processes promote sustainable development. The sponsors, developers, and users should be able to maintain a constant pace indefinitely</w:t>
      </w:r>
    </w:p>
    <w:p w14:paraId="54BEDEA4" w14:textId="77777777" w:rsidR="00C504E5" w:rsidRPr="00C504E5" w:rsidRDefault="00C504E5" w:rsidP="00C504E5">
      <w:pPr>
        <w:pStyle w:val="ListParagraph"/>
        <w:numPr>
          <w:ilvl w:val="0"/>
          <w:numId w:val="14"/>
        </w:numPr>
        <w:jc w:val="both"/>
        <w:rPr>
          <w:rFonts w:ascii="Times New Roman" w:hAnsi="Times New Roman" w:cs="Times New Roman"/>
        </w:rPr>
      </w:pPr>
      <w:r w:rsidRPr="00C504E5">
        <w:rPr>
          <w:rFonts w:ascii="Times New Roman" w:hAnsi="Times New Roman" w:cs="Times New Roman"/>
          <w:lang w:val="en-US"/>
        </w:rPr>
        <w:t xml:space="preserve">Continuous attention to technical excellence and good design enhances agility. </w:t>
      </w:r>
    </w:p>
    <w:p w14:paraId="39702C5E" w14:textId="3499DF1F" w:rsidR="00C504E5" w:rsidRPr="00C504E5" w:rsidRDefault="00C504E5" w:rsidP="00C504E5">
      <w:pPr>
        <w:pStyle w:val="ListParagraph"/>
        <w:numPr>
          <w:ilvl w:val="0"/>
          <w:numId w:val="14"/>
        </w:numPr>
        <w:jc w:val="both"/>
        <w:rPr>
          <w:rFonts w:ascii="Times New Roman" w:hAnsi="Times New Roman" w:cs="Times New Roman"/>
        </w:rPr>
      </w:pPr>
      <w:r w:rsidRPr="00C504E5">
        <w:rPr>
          <w:rFonts w:ascii="Times New Roman" w:hAnsi="Times New Roman" w:cs="Times New Roman"/>
          <w:lang w:val="en-US"/>
        </w:rPr>
        <w:t xml:space="preserve">Simplicity—the art of maximizing the amount of work not done—is essential. </w:t>
      </w:r>
    </w:p>
    <w:p w14:paraId="1F62F67B" w14:textId="7BCC0AB6" w:rsidR="00C504E5" w:rsidRPr="00C504E5" w:rsidRDefault="00C504E5" w:rsidP="00C504E5">
      <w:pPr>
        <w:pStyle w:val="ListParagraph"/>
        <w:numPr>
          <w:ilvl w:val="0"/>
          <w:numId w:val="14"/>
        </w:numPr>
        <w:jc w:val="both"/>
        <w:rPr>
          <w:rFonts w:ascii="Times New Roman" w:hAnsi="Times New Roman" w:cs="Times New Roman"/>
        </w:rPr>
      </w:pPr>
      <w:r w:rsidRPr="00C504E5">
        <w:rPr>
          <w:rFonts w:ascii="Times New Roman" w:hAnsi="Times New Roman" w:cs="Times New Roman"/>
          <w:lang w:val="en-US"/>
        </w:rPr>
        <w:t xml:space="preserve">The best architectures, requirements, and designs emerge from self– organizing teams. </w:t>
      </w:r>
    </w:p>
    <w:p w14:paraId="3145DC7D" w14:textId="040FC80F" w:rsidR="00C504E5" w:rsidRPr="00183138" w:rsidRDefault="00C504E5" w:rsidP="00C504E5">
      <w:pPr>
        <w:pStyle w:val="ListParagraph"/>
        <w:numPr>
          <w:ilvl w:val="0"/>
          <w:numId w:val="14"/>
        </w:numPr>
        <w:jc w:val="both"/>
        <w:rPr>
          <w:rFonts w:ascii="Times New Roman" w:hAnsi="Times New Roman" w:cs="Times New Roman"/>
        </w:rPr>
      </w:pPr>
      <w:r w:rsidRPr="00C504E5">
        <w:rPr>
          <w:rFonts w:ascii="Times New Roman" w:hAnsi="Times New Roman" w:cs="Times New Roman"/>
          <w:lang w:val="en-US"/>
        </w:rPr>
        <w:lastRenderedPageBreak/>
        <w:t>At regular intervals, the team reflects on how to become more effective, then tunes and adjusts its behavior accordingly</w:t>
      </w:r>
    </w:p>
    <w:p w14:paraId="46408A85" w14:textId="77777777" w:rsidR="00BC6394" w:rsidRPr="00183138" w:rsidRDefault="00BC6394" w:rsidP="00BC6394">
      <w:pPr>
        <w:pStyle w:val="ListParagraph"/>
        <w:ind w:left="1080"/>
        <w:jc w:val="both"/>
        <w:rPr>
          <w:rFonts w:ascii="Times New Roman" w:hAnsi="Times New Roman" w:cs="Times New Roman"/>
        </w:rPr>
      </w:pPr>
    </w:p>
    <w:p w14:paraId="38096945" w14:textId="77777777" w:rsidR="00BC6394" w:rsidRPr="00BC6394" w:rsidRDefault="00BC6394" w:rsidP="00BC6394">
      <w:pPr>
        <w:pStyle w:val="ListParagraph"/>
        <w:numPr>
          <w:ilvl w:val="0"/>
          <w:numId w:val="12"/>
        </w:numPr>
        <w:rPr>
          <w:rFonts w:ascii="Times New Roman" w:hAnsi="Times New Roman" w:cs="Times New Roman"/>
          <w:b/>
          <w:bCs/>
        </w:rPr>
      </w:pPr>
      <w:r w:rsidRPr="00BC6394">
        <w:rPr>
          <w:rFonts w:ascii="Times New Roman" w:hAnsi="Times New Roman" w:cs="Times New Roman"/>
          <w:b/>
          <w:bCs/>
        </w:rPr>
        <w:t>Human Factors</w:t>
      </w:r>
    </w:p>
    <w:p w14:paraId="7DA7EE17" w14:textId="77777777" w:rsidR="0054205F" w:rsidRPr="00183138" w:rsidRDefault="0054205F" w:rsidP="0054205F">
      <w:pPr>
        <w:ind w:left="360"/>
        <w:jc w:val="both"/>
        <w:rPr>
          <w:rFonts w:ascii="Times New Roman" w:hAnsi="Times New Roman" w:cs="Times New Roman"/>
        </w:rPr>
      </w:pPr>
      <w:r w:rsidRPr="00183138">
        <w:rPr>
          <w:rFonts w:ascii="Times New Roman" w:hAnsi="Times New Roman" w:cs="Times New Roman"/>
          <w:lang w:val="en-US"/>
        </w:rPr>
        <w:t>Proponents of agile software development take great pains to emphasize the importance of “people factors.”</w:t>
      </w:r>
    </w:p>
    <w:p w14:paraId="2E65E26A" w14:textId="77777777" w:rsidR="0054205F" w:rsidRPr="00183138" w:rsidRDefault="0054205F" w:rsidP="0054205F">
      <w:pPr>
        <w:ind w:left="360"/>
        <w:jc w:val="both"/>
        <w:rPr>
          <w:rFonts w:ascii="Times New Roman" w:hAnsi="Times New Roman" w:cs="Times New Roman"/>
        </w:rPr>
      </w:pPr>
      <w:r w:rsidRPr="00183138">
        <w:rPr>
          <w:rFonts w:ascii="Times New Roman" w:hAnsi="Times New Roman" w:cs="Times New Roman"/>
          <w:lang w:val="en-US"/>
        </w:rPr>
        <w:t>If members of the software team are to drive the characteristics of the process that is applied to build software, a number of key traits must exist among the people on an agile team and the team itself.</w:t>
      </w:r>
    </w:p>
    <w:p w14:paraId="15ABD24E" w14:textId="77777777" w:rsidR="0054205F" w:rsidRPr="00183138" w:rsidRDefault="0054205F" w:rsidP="0054205F">
      <w:pPr>
        <w:ind w:left="360"/>
        <w:jc w:val="both"/>
        <w:rPr>
          <w:rFonts w:ascii="Times New Roman" w:hAnsi="Times New Roman" w:cs="Times New Roman"/>
        </w:rPr>
      </w:pPr>
      <w:r w:rsidRPr="00183138">
        <w:rPr>
          <w:rFonts w:ascii="Times New Roman" w:hAnsi="Times New Roman" w:cs="Times New Roman"/>
          <w:b/>
          <w:bCs/>
          <w:lang w:val="en-US"/>
        </w:rPr>
        <w:t>Competence</w:t>
      </w:r>
      <w:r w:rsidRPr="00183138">
        <w:rPr>
          <w:rFonts w:ascii="Times New Roman" w:hAnsi="Times New Roman" w:cs="Times New Roman"/>
          <w:lang w:val="en-US"/>
        </w:rPr>
        <w:t>. In an agile development (as well as software engineering) context, “competence” encompasses innate talent, specific software-related skills, and overall knowledge of the process that the team has chosen to apply.</w:t>
      </w:r>
    </w:p>
    <w:p w14:paraId="7BAFACFC" w14:textId="77777777" w:rsidR="0054205F" w:rsidRPr="00183138" w:rsidRDefault="0054205F" w:rsidP="0054205F">
      <w:pPr>
        <w:ind w:left="360"/>
        <w:jc w:val="both"/>
        <w:rPr>
          <w:rFonts w:ascii="Times New Roman" w:hAnsi="Times New Roman" w:cs="Times New Roman"/>
          <w:lang w:val="en-US"/>
        </w:rPr>
      </w:pPr>
      <w:r w:rsidRPr="00183138">
        <w:rPr>
          <w:rFonts w:ascii="Times New Roman" w:hAnsi="Times New Roman" w:cs="Times New Roman"/>
          <w:b/>
          <w:bCs/>
          <w:lang w:val="en-US"/>
        </w:rPr>
        <w:t xml:space="preserve">Common focus. </w:t>
      </w:r>
      <w:r w:rsidRPr="00183138">
        <w:rPr>
          <w:rFonts w:ascii="Times New Roman" w:hAnsi="Times New Roman" w:cs="Times New Roman"/>
          <w:lang w:val="en-US"/>
        </w:rPr>
        <w:t>Although members of the agile team may perform different tasks and bring different skills to the project, all should be focused on one goal—to deliver a working software increment to the customer within the time promised.</w:t>
      </w:r>
    </w:p>
    <w:p w14:paraId="6765AF9A" w14:textId="1FBCE1B1" w:rsidR="00050976" w:rsidRPr="00183138" w:rsidRDefault="00050976" w:rsidP="00050976">
      <w:pPr>
        <w:ind w:left="360"/>
        <w:jc w:val="both"/>
        <w:rPr>
          <w:rFonts w:ascii="Times New Roman" w:hAnsi="Times New Roman" w:cs="Times New Roman"/>
          <w:lang w:val="en-US"/>
        </w:rPr>
      </w:pPr>
      <w:r w:rsidRPr="00050976">
        <w:rPr>
          <w:rFonts w:ascii="Times New Roman" w:hAnsi="Times New Roman" w:cs="Times New Roman"/>
          <w:b/>
          <w:bCs/>
          <w:lang w:val="en-US"/>
        </w:rPr>
        <w:t>Collaboration</w:t>
      </w:r>
      <w:r w:rsidRPr="00050976">
        <w:rPr>
          <w:rFonts w:ascii="Times New Roman" w:hAnsi="Times New Roman" w:cs="Times New Roman"/>
          <w:lang w:val="en-US"/>
        </w:rPr>
        <w:t>. Software engineering (</w:t>
      </w:r>
      <w:r w:rsidRPr="00183138">
        <w:rPr>
          <w:rFonts w:ascii="Times New Roman" w:hAnsi="Times New Roman" w:cs="Times New Roman"/>
          <w:lang w:val="en-US"/>
        </w:rPr>
        <w:t>regard</w:t>
      </w:r>
    </w:p>
    <w:p w14:paraId="1EF38596" w14:textId="7C79CACA" w:rsidR="00050976" w:rsidRPr="00050976" w:rsidRDefault="00050976" w:rsidP="00050976">
      <w:pPr>
        <w:ind w:left="360"/>
        <w:jc w:val="both"/>
        <w:rPr>
          <w:rFonts w:ascii="Times New Roman" w:hAnsi="Times New Roman" w:cs="Times New Roman"/>
        </w:rPr>
      </w:pPr>
      <w:r w:rsidRPr="00050976">
        <w:rPr>
          <w:rFonts w:ascii="Times New Roman" w:hAnsi="Times New Roman" w:cs="Times New Roman"/>
          <w:lang w:val="en-US"/>
        </w:rPr>
        <w:t>ess of process) is about assessing, analyzing, and using information that is communicated to the software team.</w:t>
      </w:r>
    </w:p>
    <w:p w14:paraId="7F5897EA" w14:textId="77777777" w:rsidR="00050976" w:rsidRPr="00050976" w:rsidRDefault="00050976" w:rsidP="00050976">
      <w:pPr>
        <w:ind w:left="360"/>
        <w:jc w:val="both"/>
        <w:rPr>
          <w:rFonts w:ascii="Times New Roman" w:hAnsi="Times New Roman" w:cs="Times New Roman"/>
        </w:rPr>
      </w:pPr>
      <w:r w:rsidRPr="00050976">
        <w:rPr>
          <w:rFonts w:ascii="Times New Roman" w:hAnsi="Times New Roman" w:cs="Times New Roman"/>
          <w:b/>
          <w:bCs/>
          <w:lang w:val="en-US"/>
        </w:rPr>
        <w:t>Decision-making ability</w:t>
      </w:r>
      <w:r w:rsidRPr="00050976">
        <w:rPr>
          <w:rFonts w:ascii="Times New Roman" w:hAnsi="Times New Roman" w:cs="Times New Roman"/>
          <w:lang w:val="en-US"/>
        </w:rPr>
        <w:t>. Any good software team (including agile teams) must be allowed the freedom to control its own destiny.</w:t>
      </w:r>
    </w:p>
    <w:p w14:paraId="04C8F6B4" w14:textId="77777777" w:rsidR="00050976" w:rsidRPr="00050976" w:rsidRDefault="00050976" w:rsidP="00050976">
      <w:pPr>
        <w:ind w:left="360"/>
        <w:jc w:val="both"/>
        <w:rPr>
          <w:rFonts w:ascii="Times New Roman" w:hAnsi="Times New Roman" w:cs="Times New Roman"/>
        </w:rPr>
      </w:pPr>
      <w:r w:rsidRPr="00050976">
        <w:rPr>
          <w:rFonts w:ascii="Times New Roman" w:hAnsi="Times New Roman" w:cs="Times New Roman"/>
          <w:b/>
          <w:bCs/>
          <w:lang w:val="en-US"/>
        </w:rPr>
        <w:t>Fuzzy problem-solving ability</w:t>
      </w:r>
      <w:r w:rsidRPr="00050976">
        <w:rPr>
          <w:rFonts w:ascii="Times New Roman" w:hAnsi="Times New Roman" w:cs="Times New Roman"/>
          <w:lang w:val="en-US"/>
        </w:rPr>
        <w:t>. Software managers must recognize that the agile team will continually have to deal with ambiguity and will continually be buffeted by change.</w:t>
      </w:r>
    </w:p>
    <w:p w14:paraId="2CAD1343" w14:textId="77777777" w:rsidR="00050976" w:rsidRPr="00050976" w:rsidRDefault="00050976" w:rsidP="00050976">
      <w:pPr>
        <w:ind w:left="360"/>
        <w:jc w:val="both"/>
        <w:rPr>
          <w:rFonts w:ascii="Times New Roman" w:hAnsi="Times New Roman" w:cs="Times New Roman"/>
        </w:rPr>
      </w:pPr>
      <w:r w:rsidRPr="00050976">
        <w:rPr>
          <w:rFonts w:ascii="Times New Roman" w:hAnsi="Times New Roman" w:cs="Times New Roman"/>
          <w:b/>
          <w:bCs/>
          <w:lang w:val="en-US"/>
        </w:rPr>
        <w:t>Mutual trust and respect</w:t>
      </w:r>
      <w:r w:rsidRPr="00050976">
        <w:rPr>
          <w:rFonts w:ascii="Times New Roman" w:hAnsi="Times New Roman" w:cs="Times New Roman"/>
          <w:lang w:val="en-US"/>
        </w:rPr>
        <w:t>. The agile team must become a “jelled” team. A jelled team exhibits the trust and respect that are necessary to make them “so strongly knit that the whole is greater than the sum of the parts”</w:t>
      </w:r>
    </w:p>
    <w:p w14:paraId="73197BAF" w14:textId="23F65A81" w:rsidR="00D67C7C" w:rsidRPr="00183138" w:rsidRDefault="00050976" w:rsidP="00050976">
      <w:pPr>
        <w:jc w:val="both"/>
        <w:rPr>
          <w:rFonts w:ascii="Times New Roman" w:hAnsi="Times New Roman" w:cs="Times New Roman"/>
          <w:b/>
          <w:bCs/>
          <w:color w:val="FF0000"/>
          <w:lang w:val="en-US"/>
        </w:rPr>
      </w:pPr>
      <w:r w:rsidRPr="00183138">
        <w:rPr>
          <w:rFonts w:ascii="Times New Roman" w:hAnsi="Times New Roman" w:cs="Times New Roman"/>
          <w:b/>
          <w:bCs/>
          <w:color w:val="FF0000"/>
          <w:lang w:val="en-US"/>
        </w:rPr>
        <w:t>Extreme Programming (XP)</w:t>
      </w:r>
    </w:p>
    <w:p w14:paraId="33032722" w14:textId="34AE988D" w:rsidR="00050976" w:rsidRPr="00183138" w:rsidRDefault="00050976" w:rsidP="00050976">
      <w:pPr>
        <w:jc w:val="both"/>
        <w:rPr>
          <w:rFonts w:ascii="Times New Roman" w:hAnsi="Times New Roman" w:cs="Times New Roman"/>
        </w:rPr>
      </w:pPr>
      <w:r w:rsidRPr="00183138">
        <w:rPr>
          <w:rFonts w:ascii="Times New Roman" w:hAnsi="Times New Roman" w:cs="Times New Roman"/>
        </w:rPr>
        <w:lastRenderedPageBreak/>
        <w:drawing>
          <wp:inline distT="0" distB="0" distL="0" distR="0" wp14:anchorId="291F1F6F" wp14:editId="4E8190BD">
            <wp:extent cx="5731510" cy="3044190"/>
            <wp:effectExtent l="0" t="0" r="2540" b="3810"/>
            <wp:docPr id="5" name="Picture 4">
              <a:extLst xmlns:a="http://schemas.openxmlformats.org/drawingml/2006/main">
                <a:ext uri="{FF2B5EF4-FFF2-40B4-BE49-F238E27FC236}">
                  <a16:creationId xmlns:a16="http://schemas.microsoft.com/office/drawing/2014/main" id="{39FC3FB3-7C18-9D36-1642-8DEAE514AE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9FC3FB3-7C18-9D36-1642-8DEAE514AE5D}"/>
                        </a:ext>
                      </a:extLst>
                    </pic:cNvPr>
                    <pic:cNvPicPr>
                      <a:picLocks noChangeAspect="1"/>
                    </pic:cNvPicPr>
                  </pic:nvPicPr>
                  <pic:blipFill>
                    <a:blip r:embed="rId20"/>
                    <a:stretch>
                      <a:fillRect/>
                    </a:stretch>
                  </pic:blipFill>
                  <pic:spPr>
                    <a:xfrm>
                      <a:off x="0" y="0"/>
                      <a:ext cx="5731510" cy="3044190"/>
                    </a:xfrm>
                    <a:prstGeom prst="rect">
                      <a:avLst/>
                    </a:prstGeom>
                  </pic:spPr>
                </pic:pic>
              </a:graphicData>
            </a:graphic>
          </wp:inline>
        </w:drawing>
      </w:r>
    </w:p>
    <w:p w14:paraId="3F04B767" w14:textId="2F74C5DF" w:rsidR="00050976" w:rsidRPr="00183138" w:rsidRDefault="00552FD8" w:rsidP="00050976">
      <w:pPr>
        <w:jc w:val="both"/>
        <w:rPr>
          <w:rFonts w:ascii="Times New Roman" w:hAnsi="Times New Roman" w:cs="Times New Roman"/>
          <w:b/>
          <w:bCs/>
          <w:color w:val="FF0000"/>
          <w:lang w:val="en-US"/>
        </w:rPr>
      </w:pPr>
      <w:r w:rsidRPr="00183138">
        <w:rPr>
          <w:rFonts w:ascii="Times New Roman" w:hAnsi="Times New Roman" w:cs="Times New Roman"/>
          <w:b/>
          <w:bCs/>
          <w:color w:val="FF0000"/>
          <w:lang w:val="en-US"/>
        </w:rPr>
        <w:t>OTHER AGILE PROCESS MODELS</w:t>
      </w:r>
    </w:p>
    <w:p w14:paraId="02A88E80" w14:textId="77777777" w:rsidR="00552FD8" w:rsidRPr="00552FD8" w:rsidRDefault="00552FD8" w:rsidP="00552FD8">
      <w:pPr>
        <w:jc w:val="both"/>
        <w:rPr>
          <w:rFonts w:ascii="Times New Roman" w:hAnsi="Times New Roman" w:cs="Times New Roman"/>
        </w:rPr>
      </w:pPr>
      <w:r w:rsidRPr="00552FD8">
        <w:rPr>
          <w:rFonts w:ascii="Times New Roman" w:hAnsi="Times New Roman" w:cs="Times New Roman"/>
          <w:lang w:val="en-US"/>
        </w:rPr>
        <w:t xml:space="preserve">• Adaptive Software Development (ASD) </w:t>
      </w:r>
    </w:p>
    <w:p w14:paraId="176F74C2" w14:textId="77777777" w:rsidR="00552FD8" w:rsidRPr="00552FD8" w:rsidRDefault="00552FD8" w:rsidP="00552FD8">
      <w:pPr>
        <w:jc w:val="both"/>
        <w:rPr>
          <w:rFonts w:ascii="Times New Roman" w:hAnsi="Times New Roman" w:cs="Times New Roman"/>
        </w:rPr>
      </w:pPr>
      <w:r w:rsidRPr="00552FD8">
        <w:rPr>
          <w:rFonts w:ascii="Times New Roman" w:hAnsi="Times New Roman" w:cs="Times New Roman"/>
          <w:lang w:val="en-US"/>
        </w:rPr>
        <w:t xml:space="preserve">• Scrum </w:t>
      </w:r>
    </w:p>
    <w:p w14:paraId="29DEE90F" w14:textId="77777777" w:rsidR="00552FD8" w:rsidRPr="00552FD8" w:rsidRDefault="00552FD8" w:rsidP="00552FD8">
      <w:pPr>
        <w:jc w:val="both"/>
        <w:rPr>
          <w:rFonts w:ascii="Times New Roman" w:hAnsi="Times New Roman" w:cs="Times New Roman"/>
        </w:rPr>
      </w:pPr>
      <w:r w:rsidRPr="00552FD8">
        <w:rPr>
          <w:rFonts w:ascii="Times New Roman" w:hAnsi="Times New Roman" w:cs="Times New Roman"/>
          <w:lang w:val="en-US"/>
        </w:rPr>
        <w:t xml:space="preserve">• Dynamic Systems Development Method (DSDM) </w:t>
      </w:r>
    </w:p>
    <w:p w14:paraId="679F9FDE" w14:textId="77777777" w:rsidR="00552FD8" w:rsidRPr="00552FD8" w:rsidRDefault="00552FD8" w:rsidP="00552FD8">
      <w:pPr>
        <w:jc w:val="both"/>
        <w:rPr>
          <w:rFonts w:ascii="Times New Roman" w:hAnsi="Times New Roman" w:cs="Times New Roman"/>
        </w:rPr>
      </w:pPr>
      <w:r w:rsidRPr="00552FD8">
        <w:rPr>
          <w:rFonts w:ascii="Times New Roman" w:hAnsi="Times New Roman" w:cs="Times New Roman"/>
          <w:lang w:val="en-US"/>
        </w:rPr>
        <w:t xml:space="preserve">• Crystal </w:t>
      </w:r>
    </w:p>
    <w:p w14:paraId="71C4E30F" w14:textId="77777777" w:rsidR="00552FD8" w:rsidRPr="00552FD8" w:rsidRDefault="00552FD8" w:rsidP="00552FD8">
      <w:pPr>
        <w:jc w:val="both"/>
        <w:rPr>
          <w:rFonts w:ascii="Times New Roman" w:hAnsi="Times New Roman" w:cs="Times New Roman"/>
        </w:rPr>
      </w:pPr>
      <w:r w:rsidRPr="00552FD8">
        <w:rPr>
          <w:rFonts w:ascii="Times New Roman" w:hAnsi="Times New Roman" w:cs="Times New Roman"/>
          <w:lang w:val="en-US"/>
        </w:rPr>
        <w:t xml:space="preserve">• Feature Drive Development (FDD) </w:t>
      </w:r>
    </w:p>
    <w:p w14:paraId="2947A75E" w14:textId="77777777" w:rsidR="00552FD8" w:rsidRPr="00552FD8" w:rsidRDefault="00552FD8" w:rsidP="00552FD8">
      <w:pPr>
        <w:jc w:val="both"/>
        <w:rPr>
          <w:rFonts w:ascii="Times New Roman" w:hAnsi="Times New Roman" w:cs="Times New Roman"/>
        </w:rPr>
      </w:pPr>
      <w:r w:rsidRPr="00552FD8">
        <w:rPr>
          <w:rFonts w:ascii="Times New Roman" w:hAnsi="Times New Roman" w:cs="Times New Roman"/>
          <w:lang w:val="en-US"/>
        </w:rPr>
        <w:t xml:space="preserve">• Lean Software Development (LSD) </w:t>
      </w:r>
    </w:p>
    <w:p w14:paraId="3CEC90CC" w14:textId="77777777" w:rsidR="00552FD8" w:rsidRPr="00552FD8" w:rsidRDefault="00552FD8" w:rsidP="00552FD8">
      <w:pPr>
        <w:jc w:val="both"/>
        <w:rPr>
          <w:rFonts w:ascii="Times New Roman" w:hAnsi="Times New Roman" w:cs="Times New Roman"/>
        </w:rPr>
      </w:pPr>
      <w:r w:rsidRPr="00552FD8">
        <w:rPr>
          <w:rFonts w:ascii="Times New Roman" w:hAnsi="Times New Roman" w:cs="Times New Roman"/>
          <w:lang w:val="en-US"/>
        </w:rPr>
        <w:t xml:space="preserve">• Agile Modeling (AM) </w:t>
      </w:r>
    </w:p>
    <w:p w14:paraId="5A7BBF2B" w14:textId="77777777" w:rsidR="00552FD8" w:rsidRPr="00552FD8" w:rsidRDefault="00552FD8" w:rsidP="00552FD8">
      <w:pPr>
        <w:jc w:val="both"/>
        <w:rPr>
          <w:rFonts w:ascii="Times New Roman" w:hAnsi="Times New Roman" w:cs="Times New Roman"/>
        </w:rPr>
      </w:pPr>
      <w:r w:rsidRPr="00552FD8">
        <w:rPr>
          <w:rFonts w:ascii="Times New Roman" w:hAnsi="Times New Roman" w:cs="Times New Roman"/>
          <w:lang w:val="en-US"/>
        </w:rPr>
        <w:t>• Agile Unified Process (AUP)</w:t>
      </w:r>
    </w:p>
    <w:p w14:paraId="42687360" w14:textId="0940D9F3" w:rsidR="00552FD8" w:rsidRPr="00183138" w:rsidRDefault="00552FD8" w:rsidP="00050976">
      <w:pPr>
        <w:jc w:val="both"/>
        <w:rPr>
          <w:rFonts w:ascii="Times New Roman" w:hAnsi="Times New Roman" w:cs="Times New Roman"/>
          <w:b/>
          <w:bCs/>
          <w:color w:val="FF0000"/>
          <w:lang w:val="en-US"/>
        </w:rPr>
      </w:pPr>
      <w:r w:rsidRPr="00183138">
        <w:rPr>
          <w:rFonts w:ascii="Times New Roman" w:hAnsi="Times New Roman" w:cs="Times New Roman"/>
          <w:b/>
          <w:bCs/>
          <w:color w:val="FF0000"/>
          <w:lang w:val="en-US"/>
        </w:rPr>
        <w:t>SCRUM</w:t>
      </w:r>
    </w:p>
    <w:p w14:paraId="0A2BB8F3" w14:textId="47AB8090" w:rsidR="00AE4BD1" w:rsidRPr="00183138" w:rsidRDefault="00AE4BD1" w:rsidP="00050976">
      <w:pPr>
        <w:jc w:val="both"/>
        <w:rPr>
          <w:rFonts w:ascii="Times New Roman" w:hAnsi="Times New Roman" w:cs="Times New Roman"/>
          <w:b/>
          <w:bCs/>
          <w:color w:val="FF0000"/>
          <w:lang w:val="en-US"/>
        </w:rPr>
      </w:pPr>
      <w:r w:rsidRPr="00183138">
        <w:rPr>
          <w:rFonts w:ascii="Times New Roman" w:hAnsi="Times New Roman" w:cs="Times New Roman"/>
          <w:b/>
          <w:bCs/>
          <w:color w:val="FF0000"/>
        </w:rPr>
        <w:lastRenderedPageBreak/>
        <w:drawing>
          <wp:inline distT="0" distB="0" distL="0" distR="0" wp14:anchorId="196FDF18" wp14:editId="13241C4A">
            <wp:extent cx="5731510" cy="3075305"/>
            <wp:effectExtent l="0" t="0" r="2540" b="0"/>
            <wp:docPr id="2054792471" name="Picture 4">
              <a:extLst xmlns:a="http://schemas.openxmlformats.org/drawingml/2006/main">
                <a:ext uri="{FF2B5EF4-FFF2-40B4-BE49-F238E27FC236}">
                  <a16:creationId xmlns:a16="http://schemas.microsoft.com/office/drawing/2014/main" id="{8D659AF2-FC63-753E-E8F0-B6702514A3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D659AF2-FC63-753E-E8F0-B6702514A339}"/>
                        </a:ext>
                      </a:extLst>
                    </pic:cNvPr>
                    <pic:cNvPicPr>
                      <a:picLocks noChangeAspect="1"/>
                    </pic:cNvPicPr>
                  </pic:nvPicPr>
                  <pic:blipFill>
                    <a:blip r:embed="rId21"/>
                    <a:stretch>
                      <a:fillRect/>
                    </a:stretch>
                  </pic:blipFill>
                  <pic:spPr>
                    <a:xfrm>
                      <a:off x="0" y="0"/>
                      <a:ext cx="5731510" cy="3075305"/>
                    </a:xfrm>
                    <a:prstGeom prst="rect">
                      <a:avLst/>
                    </a:prstGeom>
                  </pic:spPr>
                </pic:pic>
              </a:graphicData>
            </a:graphic>
          </wp:inline>
        </w:drawing>
      </w:r>
    </w:p>
    <w:p w14:paraId="594ED3DD" w14:textId="299969CF" w:rsidR="00B8154C" w:rsidRPr="00183138" w:rsidRDefault="00B8154C" w:rsidP="00050976">
      <w:pPr>
        <w:jc w:val="both"/>
        <w:rPr>
          <w:rFonts w:ascii="Times New Roman" w:hAnsi="Times New Roman" w:cs="Times New Roman"/>
          <w:b/>
          <w:bCs/>
          <w:color w:val="FF0000"/>
          <w:lang w:val="en-US"/>
        </w:rPr>
      </w:pPr>
      <w:r w:rsidRPr="00183138">
        <w:rPr>
          <w:rFonts w:ascii="Times New Roman" w:hAnsi="Times New Roman" w:cs="Times New Roman"/>
          <w:b/>
          <w:bCs/>
          <w:color w:val="FF0000"/>
          <w:lang w:val="en-US"/>
        </w:rPr>
        <w:t>A TOOL SET FOR THE AGILE PROCESS</w:t>
      </w:r>
    </w:p>
    <w:p w14:paraId="0450975A" w14:textId="77777777" w:rsidR="00B8154C" w:rsidRPr="00B8154C" w:rsidRDefault="00B8154C" w:rsidP="00B8154C">
      <w:pPr>
        <w:jc w:val="both"/>
        <w:rPr>
          <w:rFonts w:ascii="Times New Roman" w:hAnsi="Times New Roman" w:cs="Times New Roman"/>
        </w:rPr>
      </w:pPr>
      <w:r w:rsidRPr="00B8154C">
        <w:rPr>
          <w:rFonts w:ascii="Times New Roman" w:hAnsi="Times New Roman" w:cs="Times New Roman"/>
          <w:lang w:val="en-US"/>
        </w:rPr>
        <w:t xml:space="preserve">Agile alliance suggests </w:t>
      </w:r>
      <w:r w:rsidRPr="00B8154C">
        <w:rPr>
          <w:rFonts w:ascii="Times New Roman" w:hAnsi="Times New Roman" w:cs="Times New Roman"/>
          <w:b/>
          <w:bCs/>
          <w:lang w:val="en-US"/>
        </w:rPr>
        <w:t xml:space="preserve">some tools </w:t>
      </w:r>
      <w:r w:rsidRPr="00B8154C">
        <w:rPr>
          <w:rFonts w:ascii="Times New Roman" w:hAnsi="Times New Roman" w:cs="Times New Roman"/>
          <w:lang w:val="en-US"/>
        </w:rPr>
        <w:t>can have a benefit and that “agile teams stress using tools that permit the rapid flow of understanding</w:t>
      </w:r>
    </w:p>
    <w:p w14:paraId="22CB0E9F" w14:textId="77777777" w:rsidR="00B8154C" w:rsidRPr="00B8154C" w:rsidRDefault="00B8154C" w:rsidP="00B8154C">
      <w:pPr>
        <w:numPr>
          <w:ilvl w:val="0"/>
          <w:numId w:val="15"/>
        </w:numPr>
        <w:jc w:val="both"/>
        <w:rPr>
          <w:rFonts w:ascii="Times New Roman" w:hAnsi="Times New Roman" w:cs="Times New Roman"/>
        </w:rPr>
      </w:pPr>
      <w:r w:rsidRPr="00B8154C">
        <w:rPr>
          <w:rFonts w:ascii="Times New Roman" w:hAnsi="Times New Roman" w:cs="Times New Roman"/>
          <w:b/>
          <w:bCs/>
          <w:lang w:val="en-US"/>
        </w:rPr>
        <w:t xml:space="preserve">Hiring tools </w:t>
      </w:r>
      <w:r w:rsidRPr="00B8154C">
        <w:rPr>
          <w:rFonts w:ascii="Times New Roman" w:hAnsi="Times New Roman" w:cs="Times New Roman"/>
          <w:lang w:val="en-US"/>
        </w:rPr>
        <w:t>- right people (hiring), team collaboration, stakeholder communication</w:t>
      </w:r>
    </w:p>
    <w:p w14:paraId="62FCA2B5" w14:textId="77777777" w:rsidR="00B8154C" w:rsidRPr="00B8154C" w:rsidRDefault="00B8154C" w:rsidP="00B8154C">
      <w:pPr>
        <w:numPr>
          <w:ilvl w:val="0"/>
          <w:numId w:val="15"/>
        </w:numPr>
        <w:jc w:val="both"/>
        <w:rPr>
          <w:rFonts w:ascii="Times New Roman" w:hAnsi="Times New Roman" w:cs="Times New Roman"/>
        </w:rPr>
      </w:pPr>
      <w:r w:rsidRPr="00B8154C">
        <w:rPr>
          <w:rFonts w:ascii="Times New Roman" w:hAnsi="Times New Roman" w:cs="Times New Roman"/>
          <w:b/>
          <w:bCs/>
        </w:rPr>
        <w:t>Collaborative and communication tools</w:t>
      </w:r>
      <w:r w:rsidRPr="00B8154C">
        <w:rPr>
          <w:rFonts w:ascii="Times New Roman" w:hAnsi="Times New Roman" w:cs="Times New Roman"/>
          <w:b/>
          <w:bCs/>
          <w:lang w:val="en-US"/>
        </w:rPr>
        <w:t xml:space="preserve"> </w:t>
      </w:r>
      <w:r w:rsidRPr="00B8154C">
        <w:rPr>
          <w:rFonts w:ascii="Times New Roman" w:hAnsi="Times New Roman" w:cs="Times New Roman"/>
          <w:lang w:val="en-US"/>
        </w:rPr>
        <w:t>- Active communication, Pair Programming</w:t>
      </w:r>
    </w:p>
    <w:p w14:paraId="10FAD565" w14:textId="77777777" w:rsidR="00B8154C" w:rsidRPr="00B8154C" w:rsidRDefault="00B8154C" w:rsidP="00B8154C">
      <w:pPr>
        <w:numPr>
          <w:ilvl w:val="0"/>
          <w:numId w:val="15"/>
        </w:numPr>
        <w:jc w:val="both"/>
        <w:rPr>
          <w:rFonts w:ascii="Times New Roman" w:hAnsi="Times New Roman" w:cs="Times New Roman"/>
        </w:rPr>
      </w:pPr>
      <w:r w:rsidRPr="00B8154C">
        <w:rPr>
          <w:rFonts w:ascii="Times New Roman" w:hAnsi="Times New Roman" w:cs="Times New Roman"/>
          <w:b/>
          <w:bCs/>
        </w:rPr>
        <w:t>Project management tools</w:t>
      </w:r>
      <w:r w:rsidRPr="00B8154C">
        <w:rPr>
          <w:rFonts w:ascii="Times New Roman" w:hAnsi="Times New Roman" w:cs="Times New Roman"/>
          <w:b/>
          <w:bCs/>
          <w:lang w:val="en-US"/>
        </w:rPr>
        <w:t xml:space="preserve"> </w:t>
      </w:r>
      <w:r w:rsidRPr="00B8154C">
        <w:rPr>
          <w:rFonts w:ascii="Times New Roman" w:hAnsi="Times New Roman" w:cs="Times New Roman"/>
          <w:lang w:val="en-US"/>
        </w:rPr>
        <w:t xml:space="preserve">- </w:t>
      </w:r>
      <w:r w:rsidRPr="00B8154C">
        <w:rPr>
          <w:rFonts w:ascii="Times New Roman" w:hAnsi="Times New Roman" w:cs="Times New Roman"/>
        </w:rPr>
        <w:t xml:space="preserve">nurturing social interactions, </w:t>
      </w:r>
      <w:r w:rsidRPr="00B8154C">
        <w:rPr>
          <w:rFonts w:ascii="Times New Roman" w:hAnsi="Times New Roman" w:cs="Times New Roman"/>
          <w:lang w:val="en-US"/>
        </w:rPr>
        <w:t>graphs of tests created versus passed</w:t>
      </w:r>
    </w:p>
    <w:p w14:paraId="06B0EDCF" w14:textId="77777777" w:rsidR="00B8154C" w:rsidRPr="00183138" w:rsidRDefault="00B8154C" w:rsidP="00050976">
      <w:pPr>
        <w:jc w:val="both"/>
        <w:rPr>
          <w:rFonts w:ascii="Times New Roman" w:hAnsi="Times New Roman" w:cs="Times New Roman"/>
        </w:rPr>
      </w:pPr>
    </w:p>
    <w:p w14:paraId="704AA8C9" w14:textId="2D834B4B" w:rsidR="00552FD8" w:rsidRPr="00183138" w:rsidRDefault="00B8154C" w:rsidP="00050976">
      <w:pPr>
        <w:jc w:val="both"/>
        <w:rPr>
          <w:rFonts w:ascii="Times New Roman" w:hAnsi="Times New Roman" w:cs="Times New Roman"/>
        </w:rPr>
      </w:pPr>
      <w:r w:rsidRPr="00183138">
        <w:rPr>
          <w:rFonts w:ascii="Times New Roman" w:hAnsi="Times New Roman" w:cs="Times New Roman"/>
        </w:rPr>
        <w:drawing>
          <wp:inline distT="0" distB="0" distL="0" distR="0" wp14:anchorId="20EC59D5" wp14:editId="0576F007">
            <wp:extent cx="5731510" cy="3075305"/>
            <wp:effectExtent l="0" t="0" r="2540" b="0"/>
            <wp:docPr id="696726337" name="Picture 4">
              <a:extLst xmlns:a="http://schemas.openxmlformats.org/drawingml/2006/main">
                <a:ext uri="{FF2B5EF4-FFF2-40B4-BE49-F238E27FC236}">
                  <a16:creationId xmlns:a16="http://schemas.microsoft.com/office/drawing/2014/main" id="{8D659AF2-FC63-753E-E8F0-B6702514A3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D659AF2-FC63-753E-E8F0-B6702514A339}"/>
                        </a:ext>
                      </a:extLst>
                    </pic:cNvPr>
                    <pic:cNvPicPr>
                      <a:picLocks noChangeAspect="1"/>
                    </pic:cNvPicPr>
                  </pic:nvPicPr>
                  <pic:blipFill>
                    <a:blip r:embed="rId21"/>
                    <a:stretch>
                      <a:fillRect/>
                    </a:stretch>
                  </pic:blipFill>
                  <pic:spPr>
                    <a:xfrm>
                      <a:off x="0" y="0"/>
                      <a:ext cx="5731510" cy="3075305"/>
                    </a:xfrm>
                    <a:prstGeom prst="rect">
                      <a:avLst/>
                    </a:prstGeom>
                  </pic:spPr>
                </pic:pic>
              </a:graphicData>
            </a:graphic>
          </wp:inline>
        </w:drawing>
      </w:r>
    </w:p>
    <w:p w14:paraId="2E971C35" w14:textId="77777777" w:rsidR="00266A7F" w:rsidRPr="00183138" w:rsidRDefault="00266A7F" w:rsidP="00D72EB9">
      <w:pPr>
        <w:jc w:val="both"/>
        <w:rPr>
          <w:rFonts w:ascii="Times New Roman" w:hAnsi="Times New Roman" w:cs="Times New Roman"/>
        </w:rPr>
      </w:pPr>
    </w:p>
    <w:p w14:paraId="202AFB6D" w14:textId="6015674A" w:rsidR="00D72EB9" w:rsidRPr="00183138" w:rsidRDefault="00D72EB9" w:rsidP="00D72EB9">
      <w:pPr>
        <w:jc w:val="both"/>
        <w:rPr>
          <w:rFonts w:ascii="Times New Roman" w:hAnsi="Times New Roman" w:cs="Times New Roman"/>
          <w:b/>
          <w:bCs/>
          <w:color w:val="FF0000"/>
        </w:rPr>
      </w:pPr>
      <w:r w:rsidRPr="00183138">
        <w:rPr>
          <w:rFonts w:ascii="Times New Roman" w:hAnsi="Times New Roman" w:cs="Times New Roman"/>
          <w:b/>
          <w:bCs/>
          <w:color w:val="FF0000"/>
        </w:rPr>
        <w:lastRenderedPageBreak/>
        <w:t>FUNCTION-ORIENTED SOFTWARE DESIGN</w:t>
      </w:r>
    </w:p>
    <w:p w14:paraId="0963A8EF" w14:textId="42A9EC27" w:rsidR="00D72EB9" w:rsidRPr="00183138" w:rsidRDefault="003B3B9D" w:rsidP="00D72EB9">
      <w:pPr>
        <w:jc w:val="both"/>
        <w:rPr>
          <w:rFonts w:ascii="Times New Roman" w:hAnsi="Times New Roman" w:cs="Times New Roman"/>
        </w:rPr>
      </w:pPr>
      <w:r w:rsidRPr="00183138">
        <w:rPr>
          <w:rFonts w:ascii="Times New Roman" w:hAnsi="Times New Roman" w:cs="Times New Roman"/>
        </w:rPr>
        <w:drawing>
          <wp:inline distT="0" distB="0" distL="0" distR="0" wp14:anchorId="0BD56A0A" wp14:editId="58EF4AAF">
            <wp:extent cx="5731510" cy="502920"/>
            <wp:effectExtent l="0" t="0" r="2540" b="0"/>
            <wp:docPr id="164975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9073" name=""/>
                    <pic:cNvPicPr/>
                  </pic:nvPicPr>
                  <pic:blipFill>
                    <a:blip r:embed="rId22"/>
                    <a:stretch>
                      <a:fillRect/>
                    </a:stretch>
                  </pic:blipFill>
                  <pic:spPr>
                    <a:xfrm>
                      <a:off x="0" y="0"/>
                      <a:ext cx="5731510" cy="502920"/>
                    </a:xfrm>
                    <a:prstGeom prst="rect">
                      <a:avLst/>
                    </a:prstGeom>
                  </pic:spPr>
                </pic:pic>
              </a:graphicData>
            </a:graphic>
          </wp:inline>
        </w:drawing>
      </w:r>
    </w:p>
    <w:p w14:paraId="7B7254D8" w14:textId="76AA9B43" w:rsidR="003B3B9D" w:rsidRPr="00183138" w:rsidRDefault="003B3B9D" w:rsidP="00D72EB9">
      <w:pPr>
        <w:jc w:val="both"/>
        <w:rPr>
          <w:rFonts w:ascii="Times New Roman" w:hAnsi="Times New Roman" w:cs="Times New Roman"/>
          <w:b/>
          <w:bCs/>
          <w:color w:val="FF0000"/>
        </w:rPr>
      </w:pPr>
      <w:r w:rsidRPr="00183138">
        <w:rPr>
          <w:rFonts w:ascii="Times New Roman" w:hAnsi="Times New Roman" w:cs="Times New Roman"/>
          <w:b/>
          <w:bCs/>
          <w:color w:val="FF0000"/>
        </w:rPr>
        <w:t>OVERVIEW OF SA/SD METHODOLOGY</w:t>
      </w:r>
    </w:p>
    <w:p w14:paraId="727D8DC3" w14:textId="77777777" w:rsidR="00420496" w:rsidRPr="00183138" w:rsidRDefault="00420496" w:rsidP="00D72EB9">
      <w:pPr>
        <w:jc w:val="both"/>
        <w:rPr>
          <w:rFonts w:ascii="Times New Roman" w:hAnsi="Times New Roman" w:cs="Times New Roman"/>
        </w:rPr>
      </w:pPr>
      <w:r w:rsidRPr="00183138">
        <w:rPr>
          <w:rFonts w:ascii="Times New Roman" w:hAnsi="Times New Roman" w:cs="Times New Roman"/>
        </w:rPr>
        <w:t xml:space="preserve">As the name itself implies, SA/SD methodology involves carrying out two distinct activities: </w:t>
      </w:r>
    </w:p>
    <w:p w14:paraId="2E0DECE8" w14:textId="77777777" w:rsidR="00420496" w:rsidRPr="00183138" w:rsidRDefault="00420496" w:rsidP="00420496">
      <w:pPr>
        <w:pStyle w:val="ListParagraph"/>
        <w:numPr>
          <w:ilvl w:val="0"/>
          <w:numId w:val="6"/>
        </w:numPr>
        <w:jc w:val="both"/>
        <w:rPr>
          <w:rFonts w:ascii="Times New Roman" w:hAnsi="Times New Roman" w:cs="Times New Roman"/>
        </w:rPr>
      </w:pPr>
      <w:r w:rsidRPr="00183138">
        <w:rPr>
          <w:rFonts w:ascii="Times New Roman" w:hAnsi="Times New Roman" w:cs="Times New Roman"/>
        </w:rPr>
        <w:t xml:space="preserve">Structured analysis (SA) </w:t>
      </w:r>
    </w:p>
    <w:p w14:paraId="2E65D9E3" w14:textId="78F01977" w:rsidR="00420496" w:rsidRPr="00183138" w:rsidRDefault="00420496" w:rsidP="00420496">
      <w:pPr>
        <w:pStyle w:val="ListParagraph"/>
        <w:numPr>
          <w:ilvl w:val="0"/>
          <w:numId w:val="6"/>
        </w:numPr>
        <w:jc w:val="both"/>
        <w:rPr>
          <w:rFonts w:ascii="Times New Roman" w:hAnsi="Times New Roman" w:cs="Times New Roman"/>
        </w:rPr>
      </w:pPr>
      <w:r w:rsidRPr="00183138">
        <w:rPr>
          <w:rFonts w:ascii="Times New Roman" w:hAnsi="Times New Roman" w:cs="Times New Roman"/>
        </w:rPr>
        <w:t>Structured design (SD)</w:t>
      </w:r>
    </w:p>
    <w:p w14:paraId="3589E65E" w14:textId="77777777" w:rsidR="00834FC7" w:rsidRPr="00183138" w:rsidRDefault="00834FC7" w:rsidP="0029237A">
      <w:pPr>
        <w:jc w:val="both"/>
        <w:rPr>
          <w:rFonts w:ascii="Times New Roman" w:hAnsi="Times New Roman" w:cs="Times New Roman"/>
        </w:rPr>
      </w:pPr>
      <w:r w:rsidRPr="00183138">
        <w:rPr>
          <w:rFonts w:ascii="Times New Roman" w:hAnsi="Times New Roman" w:cs="Times New Roman"/>
        </w:rPr>
        <w:t xml:space="preserve">The roles of structured analysis (SA) and structured design (SD) have been shown schematically in Figure 6.1. Observe the following from the figure: </w:t>
      </w:r>
    </w:p>
    <w:p w14:paraId="5F50FA74" w14:textId="77777777" w:rsidR="00834FC7" w:rsidRPr="00183138" w:rsidRDefault="00834FC7" w:rsidP="00834FC7">
      <w:pPr>
        <w:pStyle w:val="ListParagraph"/>
        <w:numPr>
          <w:ilvl w:val="0"/>
          <w:numId w:val="7"/>
        </w:numPr>
        <w:jc w:val="both"/>
        <w:rPr>
          <w:rFonts w:ascii="Times New Roman" w:hAnsi="Times New Roman" w:cs="Times New Roman"/>
        </w:rPr>
      </w:pPr>
      <w:r w:rsidRPr="00183138">
        <w:rPr>
          <w:rFonts w:ascii="Times New Roman" w:hAnsi="Times New Roman" w:cs="Times New Roman"/>
        </w:rPr>
        <w:t xml:space="preserve">During structured analysis, the SRS document is transformed into a data flow diagram (DFD) model. </w:t>
      </w:r>
    </w:p>
    <w:p w14:paraId="7A90CD19" w14:textId="563F8EAA" w:rsidR="0029237A" w:rsidRPr="00183138" w:rsidRDefault="00834FC7" w:rsidP="00834FC7">
      <w:pPr>
        <w:pStyle w:val="ListParagraph"/>
        <w:numPr>
          <w:ilvl w:val="0"/>
          <w:numId w:val="7"/>
        </w:numPr>
        <w:jc w:val="both"/>
        <w:rPr>
          <w:rFonts w:ascii="Times New Roman" w:hAnsi="Times New Roman" w:cs="Times New Roman"/>
        </w:rPr>
      </w:pPr>
      <w:r w:rsidRPr="00183138">
        <w:rPr>
          <w:rFonts w:ascii="Times New Roman" w:hAnsi="Times New Roman" w:cs="Times New Roman"/>
        </w:rPr>
        <w:t>During structured design, the DFD model is transformed into a structure chart.</w:t>
      </w:r>
    </w:p>
    <w:p w14:paraId="2AEEAC36" w14:textId="2B0F531B" w:rsidR="002522AE" w:rsidRPr="00183138" w:rsidRDefault="002522AE" w:rsidP="00183138">
      <w:pPr>
        <w:jc w:val="both"/>
        <w:rPr>
          <w:rFonts w:ascii="Times New Roman" w:hAnsi="Times New Roman" w:cs="Times New Roman"/>
        </w:rPr>
      </w:pPr>
      <w:r w:rsidRPr="00183138">
        <w:rPr>
          <w:rFonts w:ascii="Times New Roman" w:hAnsi="Times New Roman" w:cs="Times New Roman"/>
        </w:rPr>
        <w:drawing>
          <wp:inline distT="0" distB="0" distL="0" distR="0" wp14:anchorId="596EEA85" wp14:editId="69F2E7FF">
            <wp:extent cx="5731510" cy="1896745"/>
            <wp:effectExtent l="0" t="0" r="2540" b="8255"/>
            <wp:docPr id="198758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81905" name=""/>
                    <pic:cNvPicPr/>
                  </pic:nvPicPr>
                  <pic:blipFill>
                    <a:blip r:embed="rId23"/>
                    <a:stretch>
                      <a:fillRect/>
                    </a:stretch>
                  </pic:blipFill>
                  <pic:spPr>
                    <a:xfrm>
                      <a:off x="0" y="0"/>
                      <a:ext cx="5731510" cy="1896745"/>
                    </a:xfrm>
                    <a:prstGeom prst="rect">
                      <a:avLst/>
                    </a:prstGeom>
                  </pic:spPr>
                </pic:pic>
              </a:graphicData>
            </a:graphic>
          </wp:inline>
        </w:drawing>
      </w:r>
    </w:p>
    <w:p w14:paraId="715C25D0" w14:textId="7D1F6E7F" w:rsidR="002522AE" w:rsidRPr="00183138" w:rsidRDefault="00792CB9" w:rsidP="002522AE">
      <w:pPr>
        <w:jc w:val="both"/>
        <w:rPr>
          <w:rFonts w:ascii="Times New Roman" w:hAnsi="Times New Roman" w:cs="Times New Roman"/>
        </w:rPr>
      </w:pPr>
      <w:r w:rsidRPr="00183138">
        <w:rPr>
          <w:rFonts w:ascii="Times New Roman" w:hAnsi="Times New Roman" w:cs="Times New Roman"/>
        </w:rPr>
        <w:drawing>
          <wp:inline distT="0" distB="0" distL="0" distR="0" wp14:anchorId="39DEEFCE" wp14:editId="52D97311">
            <wp:extent cx="5731510" cy="839470"/>
            <wp:effectExtent l="0" t="0" r="2540" b="0"/>
            <wp:docPr id="102025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50589" name=""/>
                    <pic:cNvPicPr/>
                  </pic:nvPicPr>
                  <pic:blipFill>
                    <a:blip r:embed="rId24"/>
                    <a:stretch>
                      <a:fillRect/>
                    </a:stretch>
                  </pic:blipFill>
                  <pic:spPr>
                    <a:xfrm>
                      <a:off x="0" y="0"/>
                      <a:ext cx="5731510" cy="839470"/>
                    </a:xfrm>
                    <a:prstGeom prst="rect">
                      <a:avLst/>
                    </a:prstGeom>
                  </pic:spPr>
                </pic:pic>
              </a:graphicData>
            </a:graphic>
          </wp:inline>
        </w:drawing>
      </w:r>
    </w:p>
    <w:p w14:paraId="1D6B989E" w14:textId="6463675A" w:rsidR="00792CB9" w:rsidRPr="00183138" w:rsidRDefault="00792CB9" w:rsidP="002522AE">
      <w:pPr>
        <w:jc w:val="both"/>
        <w:rPr>
          <w:rFonts w:ascii="Times New Roman" w:hAnsi="Times New Roman" w:cs="Times New Roman"/>
          <w:b/>
          <w:bCs/>
          <w:color w:val="FF0000"/>
        </w:rPr>
      </w:pPr>
      <w:r w:rsidRPr="00183138">
        <w:rPr>
          <w:rFonts w:ascii="Times New Roman" w:hAnsi="Times New Roman" w:cs="Times New Roman"/>
          <w:b/>
          <w:bCs/>
          <w:color w:val="FF0000"/>
        </w:rPr>
        <w:t>STRUCTURED ANALYSIS</w:t>
      </w:r>
    </w:p>
    <w:p w14:paraId="37001FA5" w14:textId="77777777" w:rsidR="006E191B" w:rsidRPr="00183138" w:rsidRDefault="006E191B" w:rsidP="002522AE">
      <w:pPr>
        <w:jc w:val="both"/>
        <w:rPr>
          <w:rFonts w:ascii="Times New Roman" w:hAnsi="Times New Roman" w:cs="Times New Roman"/>
        </w:rPr>
      </w:pPr>
      <w:r w:rsidRPr="00183138">
        <w:rPr>
          <w:rFonts w:ascii="Times New Roman" w:hAnsi="Times New Roman" w:cs="Times New Roman"/>
        </w:rPr>
        <w:t xml:space="preserve">The structured analysis technique is based on the following underlying principles: </w:t>
      </w:r>
    </w:p>
    <w:p w14:paraId="72006F70" w14:textId="77777777" w:rsidR="006E191B" w:rsidRPr="00183138" w:rsidRDefault="006E191B" w:rsidP="006113EB">
      <w:pPr>
        <w:pStyle w:val="ListParagraph"/>
        <w:numPr>
          <w:ilvl w:val="0"/>
          <w:numId w:val="8"/>
        </w:numPr>
        <w:jc w:val="both"/>
        <w:rPr>
          <w:rFonts w:ascii="Times New Roman" w:hAnsi="Times New Roman" w:cs="Times New Roman"/>
        </w:rPr>
      </w:pPr>
      <w:r w:rsidRPr="00183138">
        <w:rPr>
          <w:rFonts w:ascii="Times New Roman" w:hAnsi="Times New Roman" w:cs="Times New Roman"/>
        </w:rPr>
        <w:t xml:space="preserve">Top-down decomposition approach. </w:t>
      </w:r>
    </w:p>
    <w:p w14:paraId="05627282" w14:textId="77777777" w:rsidR="006E191B" w:rsidRPr="00183138" w:rsidRDefault="006E191B" w:rsidP="006113EB">
      <w:pPr>
        <w:pStyle w:val="ListParagraph"/>
        <w:numPr>
          <w:ilvl w:val="0"/>
          <w:numId w:val="8"/>
        </w:numPr>
        <w:jc w:val="both"/>
        <w:rPr>
          <w:rFonts w:ascii="Times New Roman" w:hAnsi="Times New Roman" w:cs="Times New Roman"/>
        </w:rPr>
      </w:pPr>
      <w:r w:rsidRPr="00183138">
        <w:rPr>
          <w:rFonts w:ascii="Times New Roman" w:hAnsi="Times New Roman" w:cs="Times New Roman"/>
        </w:rPr>
        <w:t xml:space="preserve">Application of divide and conquer principle. Through this each </w:t>
      </w:r>
      <w:proofErr w:type="spellStart"/>
      <w:r w:rsidRPr="00183138">
        <w:rPr>
          <w:rFonts w:ascii="Times New Roman" w:hAnsi="Times New Roman" w:cs="Times New Roman"/>
        </w:rPr>
        <w:t>highlevel</w:t>
      </w:r>
      <w:proofErr w:type="spellEnd"/>
      <w:r w:rsidRPr="00183138">
        <w:rPr>
          <w:rFonts w:ascii="Times New Roman" w:hAnsi="Times New Roman" w:cs="Times New Roman"/>
        </w:rPr>
        <w:t xml:space="preserve"> function is independently decomposed into detailed functions. </w:t>
      </w:r>
    </w:p>
    <w:p w14:paraId="74821E39" w14:textId="7E6B1981" w:rsidR="00792CB9" w:rsidRPr="00183138" w:rsidRDefault="006E191B" w:rsidP="006113EB">
      <w:pPr>
        <w:pStyle w:val="ListParagraph"/>
        <w:numPr>
          <w:ilvl w:val="0"/>
          <w:numId w:val="8"/>
        </w:numPr>
        <w:jc w:val="both"/>
        <w:rPr>
          <w:rFonts w:ascii="Times New Roman" w:hAnsi="Times New Roman" w:cs="Times New Roman"/>
        </w:rPr>
      </w:pPr>
      <w:r w:rsidRPr="00183138">
        <w:rPr>
          <w:rFonts w:ascii="Times New Roman" w:hAnsi="Times New Roman" w:cs="Times New Roman"/>
        </w:rPr>
        <w:t>Graphical representation of the analysis results using data flow</w:t>
      </w:r>
      <w:r w:rsidRPr="00183138">
        <w:rPr>
          <w:rFonts w:ascii="Times New Roman" w:hAnsi="Times New Roman" w:cs="Times New Roman"/>
        </w:rPr>
        <w:t xml:space="preserve"> </w:t>
      </w:r>
      <w:r w:rsidRPr="00183138">
        <w:rPr>
          <w:rFonts w:ascii="Times New Roman" w:hAnsi="Times New Roman" w:cs="Times New Roman"/>
        </w:rPr>
        <w:t>diagrams (DFDs).</w:t>
      </w:r>
    </w:p>
    <w:p w14:paraId="0C362AD5" w14:textId="47CC9A45" w:rsidR="006113EB" w:rsidRPr="00183138" w:rsidRDefault="006113EB" w:rsidP="002522AE">
      <w:pPr>
        <w:jc w:val="both"/>
        <w:rPr>
          <w:rFonts w:ascii="Times New Roman" w:hAnsi="Times New Roman" w:cs="Times New Roman"/>
        </w:rPr>
      </w:pPr>
      <w:r w:rsidRPr="00183138">
        <w:rPr>
          <w:rFonts w:ascii="Times New Roman" w:hAnsi="Times New Roman" w:cs="Times New Roman"/>
        </w:rPr>
        <w:drawing>
          <wp:inline distT="0" distB="0" distL="0" distR="0" wp14:anchorId="5291CCF6" wp14:editId="6DEE25A3">
            <wp:extent cx="5731510" cy="652145"/>
            <wp:effectExtent l="0" t="0" r="2540" b="0"/>
            <wp:docPr id="84833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7898" name=""/>
                    <pic:cNvPicPr/>
                  </pic:nvPicPr>
                  <pic:blipFill>
                    <a:blip r:embed="rId25"/>
                    <a:stretch>
                      <a:fillRect/>
                    </a:stretch>
                  </pic:blipFill>
                  <pic:spPr>
                    <a:xfrm>
                      <a:off x="0" y="0"/>
                      <a:ext cx="5731510" cy="652145"/>
                    </a:xfrm>
                    <a:prstGeom prst="rect">
                      <a:avLst/>
                    </a:prstGeom>
                  </pic:spPr>
                </pic:pic>
              </a:graphicData>
            </a:graphic>
          </wp:inline>
        </w:drawing>
      </w:r>
    </w:p>
    <w:p w14:paraId="339DD232" w14:textId="77777777" w:rsidR="00DA2F5F" w:rsidRPr="00183138" w:rsidRDefault="00DA2F5F">
      <w:pPr>
        <w:rPr>
          <w:rFonts w:ascii="Times New Roman" w:hAnsi="Times New Roman" w:cs="Times New Roman"/>
          <w:b/>
          <w:bCs/>
        </w:rPr>
      </w:pPr>
      <w:r w:rsidRPr="00183138">
        <w:rPr>
          <w:rFonts w:ascii="Times New Roman" w:hAnsi="Times New Roman" w:cs="Times New Roman"/>
          <w:b/>
          <w:bCs/>
        </w:rPr>
        <w:t>Data Flow Diagrams (DFDs)</w:t>
      </w:r>
    </w:p>
    <w:p w14:paraId="2849711C" w14:textId="77777777" w:rsidR="00DA2F5F" w:rsidRPr="00183138" w:rsidRDefault="00DA2F5F" w:rsidP="00DA2F5F">
      <w:pPr>
        <w:jc w:val="both"/>
        <w:rPr>
          <w:rFonts w:ascii="Times New Roman" w:hAnsi="Times New Roman" w:cs="Times New Roman"/>
        </w:rPr>
      </w:pPr>
      <w:r w:rsidRPr="00183138">
        <w:rPr>
          <w:rFonts w:ascii="Times New Roman" w:hAnsi="Times New Roman" w:cs="Times New Roman"/>
        </w:rPr>
        <w:lastRenderedPageBreak/>
        <w:t>The DFD (also known as the bubble chart) is a simple graphical formalism that can be used to represent a system in terms of the input data to the system, various processing carried out on those data, and the output data generated by the system.</w:t>
      </w:r>
    </w:p>
    <w:p w14:paraId="32EDA0ED" w14:textId="77777777" w:rsidR="00AC2EF5" w:rsidRPr="00183138" w:rsidRDefault="00AC2EF5" w:rsidP="00DA2F5F">
      <w:pPr>
        <w:jc w:val="both"/>
        <w:rPr>
          <w:rFonts w:ascii="Times New Roman" w:hAnsi="Times New Roman" w:cs="Times New Roman"/>
          <w:b/>
          <w:bCs/>
        </w:rPr>
      </w:pPr>
      <w:r w:rsidRPr="00183138">
        <w:rPr>
          <w:rFonts w:ascii="Times New Roman" w:hAnsi="Times New Roman" w:cs="Times New Roman"/>
          <w:b/>
          <w:bCs/>
        </w:rPr>
        <w:t>Primitive symbols used for constructing DFDs</w:t>
      </w:r>
    </w:p>
    <w:p w14:paraId="101B2BD8" w14:textId="77777777" w:rsidR="009E194C" w:rsidRPr="00183138" w:rsidRDefault="009E194C" w:rsidP="00DA2F5F">
      <w:pPr>
        <w:jc w:val="both"/>
        <w:rPr>
          <w:rFonts w:ascii="Times New Roman" w:hAnsi="Times New Roman" w:cs="Times New Roman"/>
        </w:rPr>
      </w:pPr>
      <w:r w:rsidRPr="00183138">
        <w:rPr>
          <w:rFonts w:ascii="Times New Roman" w:hAnsi="Times New Roman" w:cs="Times New Roman"/>
        </w:rPr>
        <w:t xml:space="preserve">There are essentially five different types of symbols used for constructing DFDs. These primitive symbols are depicted in Figure 6.2. </w:t>
      </w:r>
    </w:p>
    <w:p w14:paraId="7C19AEF4" w14:textId="77777777" w:rsidR="009E194C" w:rsidRPr="00183138" w:rsidRDefault="009E194C" w:rsidP="00DA2F5F">
      <w:pPr>
        <w:jc w:val="both"/>
        <w:rPr>
          <w:rFonts w:ascii="Times New Roman" w:hAnsi="Times New Roman" w:cs="Times New Roman"/>
        </w:rPr>
      </w:pPr>
      <w:r w:rsidRPr="00183138">
        <w:rPr>
          <w:rFonts w:ascii="Times New Roman" w:hAnsi="Times New Roman" w:cs="Times New Roman"/>
        </w:rPr>
        <w:drawing>
          <wp:inline distT="0" distB="0" distL="0" distR="0" wp14:anchorId="2AAAE99A" wp14:editId="79D07F7D">
            <wp:extent cx="4648439" cy="2082907"/>
            <wp:effectExtent l="0" t="0" r="0" b="0"/>
            <wp:docPr id="199183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37139" name=""/>
                    <pic:cNvPicPr/>
                  </pic:nvPicPr>
                  <pic:blipFill>
                    <a:blip r:embed="rId26"/>
                    <a:stretch>
                      <a:fillRect/>
                    </a:stretch>
                  </pic:blipFill>
                  <pic:spPr>
                    <a:xfrm>
                      <a:off x="0" y="0"/>
                      <a:ext cx="4648439" cy="2082907"/>
                    </a:xfrm>
                    <a:prstGeom prst="rect">
                      <a:avLst/>
                    </a:prstGeom>
                  </pic:spPr>
                </pic:pic>
              </a:graphicData>
            </a:graphic>
          </wp:inline>
        </w:drawing>
      </w:r>
    </w:p>
    <w:p w14:paraId="24D2BB4B" w14:textId="77777777" w:rsidR="00297968" w:rsidRPr="00183138" w:rsidRDefault="00297968" w:rsidP="00DA2F5F">
      <w:pPr>
        <w:jc w:val="both"/>
        <w:rPr>
          <w:rFonts w:ascii="Times New Roman" w:hAnsi="Times New Roman" w:cs="Times New Roman"/>
        </w:rPr>
      </w:pPr>
      <w:r w:rsidRPr="00183138">
        <w:rPr>
          <w:rFonts w:ascii="Times New Roman" w:hAnsi="Times New Roman" w:cs="Times New Roman"/>
          <w:b/>
          <w:bCs/>
        </w:rPr>
        <w:t>Function symbol:</w:t>
      </w:r>
      <w:r w:rsidRPr="00183138">
        <w:rPr>
          <w:rFonts w:ascii="Times New Roman" w:hAnsi="Times New Roman" w:cs="Times New Roman"/>
        </w:rPr>
        <w:t xml:space="preserve"> A function is represented using a circle. This symbol is called a process or a bubble. Bubbles are annotated with the names of the corresponding functions </w:t>
      </w:r>
    </w:p>
    <w:p w14:paraId="3D817E4C" w14:textId="77777777" w:rsidR="00297968" w:rsidRPr="00183138" w:rsidRDefault="00297968" w:rsidP="00DA2F5F">
      <w:pPr>
        <w:jc w:val="both"/>
        <w:rPr>
          <w:rFonts w:ascii="Times New Roman" w:hAnsi="Times New Roman" w:cs="Times New Roman"/>
        </w:rPr>
      </w:pPr>
      <w:r w:rsidRPr="00183138">
        <w:rPr>
          <w:rFonts w:ascii="Times New Roman" w:hAnsi="Times New Roman" w:cs="Times New Roman"/>
          <w:b/>
          <w:bCs/>
        </w:rPr>
        <w:t>External entity symbol:</w:t>
      </w:r>
      <w:r w:rsidRPr="00183138">
        <w:rPr>
          <w:rFonts w:ascii="Times New Roman" w:hAnsi="Times New Roman" w:cs="Times New Roman"/>
        </w:rPr>
        <w:t xml:space="preserve"> An external entity such as a librarian, a library member, etc. is represented by a rectangle. </w:t>
      </w:r>
    </w:p>
    <w:p w14:paraId="77C6E96A" w14:textId="77777777" w:rsidR="008A2C4B" w:rsidRPr="00183138" w:rsidRDefault="008A2C4B" w:rsidP="00DA2F5F">
      <w:pPr>
        <w:jc w:val="both"/>
        <w:rPr>
          <w:rFonts w:ascii="Times New Roman" w:hAnsi="Times New Roman" w:cs="Times New Roman"/>
        </w:rPr>
      </w:pPr>
      <w:r w:rsidRPr="00183138">
        <w:rPr>
          <w:rFonts w:ascii="Times New Roman" w:hAnsi="Times New Roman" w:cs="Times New Roman"/>
          <w:b/>
          <w:bCs/>
        </w:rPr>
        <w:t>Data flow symbol:</w:t>
      </w:r>
      <w:r w:rsidRPr="00183138">
        <w:rPr>
          <w:rFonts w:ascii="Times New Roman" w:hAnsi="Times New Roman" w:cs="Times New Roman"/>
        </w:rPr>
        <w:t xml:space="preserve"> A directed arc (or an arrow) is used as a data flow symbol. A data flow symbol represents the data flow occurring between two processes or between an external entity and a process in the direction of the data flow arrow.</w:t>
      </w:r>
    </w:p>
    <w:p w14:paraId="26A3A7DF" w14:textId="77777777" w:rsidR="008A2C4B" w:rsidRPr="00183138" w:rsidRDefault="008A2C4B" w:rsidP="00DA2F5F">
      <w:pPr>
        <w:jc w:val="both"/>
        <w:rPr>
          <w:rFonts w:ascii="Times New Roman" w:hAnsi="Times New Roman" w:cs="Times New Roman"/>
        </w:rPr>
      </w:pPr>
      <w:r w:rsidRPr="00183138">
        <w:rPr>
          <w:rFonts w:ascii="Times New Roman" w:hAnsi="Times New Roman" w:cs="Times New Roman"/>
          <w:b/>
          <w:bCs/>
        </w:rPr>
        <w:t>Data store symbol:</w:t>
      </w:r>
      <w:r w:rsidRPr="00183138">
        <w:rPr>
          <w:rFonts w:ascii="Times New Roman" w:hAnsi="Times New Roman" w:cs="Times New Roman"/>
        </w:rPr>
        <w:t xml:space="preserve"> A data store is represented using two parallel lines. It represents a logical file. That is, a data store symbol can represent either a data structure or a physical file on disk.</w:t>
      </w:r>
    </w:p>
    <w:p w14:paraId="488EB380" w14:textId="77777777" w:rsidR="00D52140" w:rsidRPr="00183138" w:rsidRDefault="00D52140" w:rsidP="00DA2F5F">
      <w:pPr>
        <w:jc w:val="both"/>
        <w:rPr>
          <w:rFonts w:ascii="Times New Roman" w:hAnsi="Times New Roman" w:cs="Times New Roman"/>
        </w:rPr>
      </w:pPr>
      <w:r w:rsidRPr="00183138">
        <w:rPr>
          <w:rFonts w:ascii="Times New Roman" w:hAnsi="Times New Roman" w:cs="Times New Roman"/>
          <w:b/>
          <w:bCs/>
        </w:rPr>
        <w:t>Output symbol:</w:t>
      </w:r>
      <w:r w:rsidRPr="00183138">
        <w:rPr>
          <w:rFonts w:ascii="Times New Roman" w:hAnsi="Times New Roman" w:cs="Times New Roman"/>
        </w:rPr>
        <w:t xml:space="preserve"> The output symbol </w:t>
      </w:r>
      <w:proofErr w:type="spellStart"/>
      <w:r w:rsidRPr="00183138">
        <w:rPr>
          <w:rFonts w:ascii="Times New Roman" w:hAnsi="Times New Roman" w:cs="Times New Roman"/>
        </w:rPr>
        <w:t>i</w:t>
      </w:r>
      <w:proofErr w:type="spellEnd"/>
      <w:r w:rsidRPr="00183138">
        <w:rPr>
          <w:rFonts w:ascii="Times New Roman" w:hAnsi="Times New Roman" w:cs="Times New Roman"/>
        </w:rPr>
        <w:t xml:space="preserve"> s as shown in Figure 6.2. The output symbol is used when a hard copy is produced</w:t>
      </w:r>
    </w:p>
    <w:p w14:paraId="1F83AE9B" w14:textId="77777777" w:rsidR="00D52140" w:rsidRPr="00183138" w:rsidRDefault="00D52140" w:rsidP="00DA2F5F">
      <w:pPr>
        <w:jc w:val="both"/>
        <w:rPr>
          <w:rFonts w:ascii="Times New Roman" w:hAnsi="Times New Roman" w:cs="Times New Roman"/>
          <w:b/>
          <w:bCs/>
        </w:rPr>
      </w:pPr>
      <w:r w:rsidRPr="00183138">
        <w:rPr>
          <w:rFonts w:ascii="Times New Roman" w:hAnsi="Times New Roman" w:cs="Times New Roman"/>
          <w:b/>
          <w:bCs/>
        </w:rPr>
        <w:t>Synchronous and asynchronous operations</w:t>
      </w:r>
    </w:p>
    <w:p w14:paraId="3E995C07" w14:textId="1C6C463F" w:rsidR="003E0264" w:rsidRPr="00183138" w:rsidRDefault="003E0264" w:rsidP="00DA2F5F">
      <w:pPr>
        <w:jc w:val="both"/>
        <w:rPr>
          <w:rFonts w:ascii="Times New Roman" w:hAnsi="Times New Roman" w:cs="Times New Roman"/>
        </w:rPr>
      </w:pPr>
      <w:r w:rsidRPr="00183138">
        <w:rPr>
          <w:rFonts w:ascii="Times New Roman" w:hAnsi="Times New Roman" w:cs="Times New Roman"/>
        </w:rPr>
        <w:t xml:space="preserve">If two bubbles are directly connected by a data flow arrow, then they are synchronous. This means that they operate at the same speed. An example of such an arrangement is shown in Figure 6.3(a). </w:t>
      </w:r>
    </w:p>
    <w:p w14:paraId="04D49E71" w14:textId="77777777" w:rsidR="002776E6" w:rsidRPr="00183138" w:rsidRDefault="003E0264" w:rsidP="00DA2F5F">
      <w:pPr>
        <w:jc w:val="both"/>
        <w:rPr>
          <w:rFonts w:ascii="Times New Roman" w:hAnsi="Times New Roman" w:cs="Times New Roman"/>
        </w:rPr>
      </w:pPr>
      <w:r w:rsidRPr="00183138">
        <w:rPr>
          <w:rFonts w:ascii="Times New Roman" w:hAnsi="Times New Roman" w:cs="Times New Roman"/>
        </w:rPr>
        <w:t xml:space="preserve">Here, the </w:t>
      </w:r>
      <w:r w:rsidRPr="00183138">
        <w:rPr>
          <w:rFonts w:ascii="Times New Roman" w:hAnsi="Times New Roman" w:cs="Times New Roman"/>
          <w:i/>
          <w:iCs/>
        </w:rPr>
        <w:t>validate-number</w:t>
      </w:r>
      <w:r w:rsidRPr="00183138">
        <w:rPr>
          <w:rFonts w:ascii="Times New Roman" w:hAnsi="Times New Roman" w:cs="Times New Roman"/>
        </w:rPr>
        <w:t xml:space="preserve"> bubble can start processing only after t h e </w:t>
      </w:r>
      <w:r w:rsidRPr="00183138">
        <w:rPr>
          <w:rFonts w:ascii="Times New Roman" w:hAnsi="Times New Roman" w:cs="Times New Roman"/>
          <w:i/>
          <w:iCs/>
        </w:rPr>
        <w:t>read</w:t>
      </w:r>
      <w:r w:rsidRPr="00183138">
        <w:rPr>
          <w:rFonts w:ascii="Times New Roman" w:hAnsi="Times New Roman" w:cs="Times New Roman"/>
          <w:i/>
          <w:iCs/>
        </w:rPr>
        <w:t>-</w:t>
      </w:r>
      <w:r w:rsidRPr="00183138">
        <w:rPr>
          <w:rFonts w:ascii="Times New Roman" w:hAnsi="Times New Roman" w:cs="Times New Roman"/>
          <w:i/>
          <w:iCs/>
        </w:rPr>
        <w:t>number</w:t>
      </w:r>
      <w:r w:rsidRPr="00183138">
        <w:rPr>
          <w:rFonts w:ascii="Times New Roman" w:hAnsi="Times New Roman" w:cs="Times New Roman"/>
        </w:rPr>
        <w:t xml:space="preserve"> bubble has supplied data to it; and the read-number bubble has to wait until the </w:t>
      </w:r>
      <w:r w:rsidRPr="00183138">
        <w:rPr>
          <w:rFonts w:ascii="Times New Roman" w:hAnsi="Times New Roman" w:cs="Times New Roman"/>
          <w:i/>
          <w:iCs/>
        </w:rPr>
        <w:t>validate-number</w:t>
      </w:r>
      <w:r w:rsidRPr="00183138">
        <w:rPr>
          <w:rFonts w:ascii="Times New Roman" w:hAnsi="Times New Roman" w:cs="Times New Roman"/>
        </w:rPr>
        <w:t xml:space="preserve"> bubble has consumed its data.</w:t>
      </w:r>
    </w:p>
    <w:p w14:paraId="3B88598B" w14:textId="77777777" w:rsidR="002776E6" w:rsidRPr="00183138" w:rsidRDefault="002776E6" w:rsidP="00DA2F5F">
      <w:pPr>
        <w:jc w:val="both"/>
        <w:rPr>
          <w:rFonts w:ascii="Times New Roman" w:hAnsi="Times New Roman" w:cs="Times New Roman"/>
        </w:rPr>
      </w:pPr>
      <w:r w:rsidRPr="00183138">
        <w:rPr>
          <w:rFonts w:ascii="Times New Roman" w:hAnsi="Times New Roman" w:cs="Times New Roman"/>
        </w:rPr>
        <w:lastRenderedPageBreak/>
        <w:drawing>
          <wp:inline distT="0" distB="0" distL="0" distR="0" wp14:anchorId="330313B7" wp14:editId="3F07B2F1">
            <wp:extent cx="5731510" cy="1722755"/>
            <wp:effectExtent l="0" t="0" r="2540" b="0"/>
            <wp:docPr id="74532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28265" name=""/>
                    <pic:cNvPicPr/>
                  </pic:nvPicPr>
                  <pic:blipFill>
                    <a:blip r:embed="rId27"/>
                    <a:stretch>
                      <a:fillRect/>
                    </a:stretch>
                  </pic:blipFill>
                  <pic:spPr>
                    <a:xfrm>
                      <a:off x="0" y="0"/>
                      <a:ext cx="5731510" cy="1722755"/>
                    </a:xfrm>
                    <a:prstGeom prst="rect">
                      <a:avLst/>
                    </a:prstGeom>
                  </pic:spPr>
                </pic:pic>
              </a:graphicData>
            </a:graphic>
          </wp:inline>
        </w:drawing>
      </w:r>
    </w:p>
    <w:p w14:paraId="42135B2B" w14:textId="77777777" w:rsidR="00341516" w:rsidRPr="00183138" w:rsidRDefault="002776E6" w:rsidP="00DA2F5F">
      <w:pPr>
        <w:jc w:val="both"/>
        <w:rPr>
          <w:rFonts w:ascii="Times New Roman" w:hAnsi="Times New Roman" w:cs="Times New Roman"/>
          <w:b/>
          <w:bCs/>
        </w:rPr>
      </w:pPr>
      <w:r w:rsidRPr="00183138">
        <w:rPr>
          <w:rFonts w:ascii="Times New Roman" w:hAnsi="Times New Roman" w:cs="Times New Roman"/>
          <w:b/>
          <w:bCs/>
        </w:rPr>
        <w:t>Data dictionary</w:t>
      </w:r>
    </w:p>
    <w:p w14:paraId="49970D59" w14:textId="77777777" w:rsidR="00EC390E" w:rsidRPr="00183138" w:rsidRDefault="00EC390E" w:rsidP="00DA2F5F">
      <w:pPr>
        <w:jc w:val="both"/>
        <w:rPr>
          <w:rFonts w:ascii="Times New Roman" w:hAnsi="Times New Roman" w:cs="Times New Roman"/>
          <w:b/>
          <w:bCs/>
        </w:rPr>
      </w:pPr>
      <w:r w:rsidRPr="00183138">
        <w:rPr>
          <w:rFonts w:ascii="Times New Roman" w:hAnsi="Times New Roman" w:cs="Times New Roman"/>
          <w:b/>
          <w:bCs/>
        </w:rPr>
        <w:drawing>
          <wp:inline distT="0" distB="0" distL="0" distR="0" wp14:anchorId="175C9C0A" wp14:editId="636F7B7C">
            <wp:extent cx="5731510" cy="487045"/>
            <wp:effectExtent l="0" t="0" r="2540" b="8255"/>
            <wp:docPr id="189048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85612" name=""/>
                    <pic:cNvPicPr/>
                  </pic:nvPicPr>
                  <pic:blipFill>
                    <a:blip r:embed="rId28"/>
                    <a:stretch>
                      <a:fillRect/>
                    </a:stretch>
                  </pic:blipFill>
                  <pic:spPr>
                    <a:xfrm>
                      <a:off x="0" y="0"/>
                      <a:ext cx="5731510" cy="487045"/>
                    </a:xfrm>
                    <a:prstGeom prst="rect">
                      <a:avLst/>
                    </a:prstGeom>
                  </pic:spPr>
                </pic:pic>
              </a:graphicData>
            </a:graphic>
          </wp:inline>
        </w:drawing>
      </w:r>
    </w:p>
    <w:p w14:paraId="710D3A23" w14:textId="77777777" w:rsidR="00EC390E" w:rsidRPr="00183138" w:rsidRDefault="00EC390E" w:rsidP="00DA2F5F">
      <w:pPr>
        <w:jc w:val="both"/>
        <w:rPr>
          <w:rFonts w:ascii="Times New Roman" w:hAnsi="Times New Roman" w:cs="Times New Roman"/>
          <w:b/>
          <w:bCs/>
        </w:rPr>
      </w:pPr>
      <w:r w:rsidRPr="00183138">
        <w:rPr>
          <w:rFonts w:ascii="Times New Roman" w:hAnsi="Times New Roman" w:cs="Times New Roman"/>
          <w:b/>
          <w:bCs/>
        </w:rPr>
        <w:t>DEVELOPING THE DFD MODEL OF A SYSTEM</w:t>
      </w:r>
    </w:p>
    <w:p w14:paraId="23023571" w14:textId="77777777" w:rsidR="00C02E5B" w:rsidRPr="00183138" w:rsidRDefault="00C02E5B" w:rsidP="00DA2F5F">
      <w:pPr>
        <w:jc w:val="both"/>
        <w:rPr>
          <w:rFonts w:ascii="Times New Roman" w:hAnsi="Times New Roman" w:cs="Times New Roman"/>
          <w:b/>
          <w:bCs/>
        </w:rPr>
      </w:pPr>
      <w:r w:rsidRPr="00183138">
        <w:rPr>
          <w:rFonts w:ascii="Times New Roman" w:hAnsi="Times New Roman" w:cs="Times New Roman"/>
          <w:b/>
          <w:bCs/>
        </w:rPr>
        <w:drawing>
          <wp:inline distT="0" distB="0" distL="0" distR="0" wp14:anchorId="46293BA7" wp14:editId="72A7D756">
            <wp:extent cx="5731510" cy="335280"/>
            <wp:effectExtent l="0" t="0" r="2540" b="7620"/>
            <wp:docPr id="44118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84718" name=""/>
                    <pic:cNvPicPr/>
                  </pic:nvPicPr>
                  <pic:blipFill>
                    <a:blip r:embed="rId29"/>
                    <a:stretch>
                      <a:fillRect/>
                    </a:stretch>
                  </pic:blipFill>
                  <pic:spPr>
                    <a:xfrm>
                      <a:off x="0" y="0"/>
                      <a:ext cx="5731510" cy="335280"/>
                    </a:xfrm>
                    <a:prstGeom prst="rect">
                      <a:avLst/>
                    </a:prstGeom>
                  </pic:spPr>
                </pic:pic>
              </a:graphicData>
            </a:graphic>
          </wp:inline>
        </w:drawing>
      </w:r>
    </w:p>
    <w:p w14:paraId="25096288" w14:textId="77777777" w:rsidR="00C02E5B" w:rsidRPr="00183138" w:rsidRDefault="00C02E5B" w:rsidP="00DA2F5F">
      <w:pPr>
        <w:jc w:val="both"/>
        <w:rPr>
          <w:rFonts w:ascii="Times New Roman" w:hAnsi="Times New Roman" w:cs="Times New Roman"/>
        </w:rPr>
      </w:pPr>
      <w:r w:rsidRPr="00183138">
        <w:rPr>
          <w:rFonts w:ascii="Times New Roman" w:hAnsi="Times New Roman" w:cs="Times New Roman"/>
        </w:rPr>
        <w:t>A DFD model of a system graphically represents how each input data is transformed to its corresponding output data through a hierarchy of DFDs.</w:t>
      </w:r>
    </w:p>
    <w:p w14:paraId="761F21A7" w14:textId="77777777" w:rsidR="000D694B" w:rsidRPr="00183138" w:rsidRDefault="000D694B" w:rsidP="000D694B">
      <w:pPr>
        <w:pStyle w:val="ListParagraph"/>
        <w:numPr>
          <w:ilvl w:val="0"/>
          <w:numId w:val="9"/>
        </w:numPr>
        <w:jc w:val="both"/>
        <w:rPr>
          <w:rFonts w:ascii="Times New Roman" w:hAnsi="Times New Roman" w:cs="Times New Roman"/>
        </w:rPr>
      </w:pPr>
      <w:r w:rsidRPr="00183138">
        <w:rPr>
          <w:rFonts w:ascii="Times New Roman" w:hAnsi="Times New Roman" w:cs="Times New Roman"/>
        </w:rPr>
        <w:t xml:space="preserve">The top level DFD is called the level 0 DFD or the context diagram. This is the most abstract (simplest) representation of the system (highest level). </w:t>
      </w:r>
    </w:p>
    <w:p w14:paraId="768DA9B9" w14:textId="77777777" w:rsidR="000D694B" w:rsidRPr="00183138" w:rsidRDefault="000D694B" w:rsidP="000D694B">
      <w:pPr>
        <w:pStyle w:val="ListParagraph"/>
        <w:numPr>
          <w:ilvl w:val="0"/>
          <w:numId w:val="9"/>
        </w:numPr>
        <w:jc w:val="both"/>
        <w:rPr>
          <w:rFonts w:ascii="Times New Roman" w:hAnsi="Times New Roman" w:cs="Times New Roman"/>
        </w:rPr>
      </w:pPr>
      <w:r w:rsidRPr="00183138">
        <w:rPr>
          <w:rFonts w:ascii="Times New Roman" w:hAnsi="Times New Roman" w:cs="Times New Roman"/>
        </w:rPr>
        <w:t xml:space="preserve">It is the easiest to draw and understand. </w:t>
      </w:r>
    </w:p>
    <w:p w14:paraId="6DF7B7E8" w14:textId="77777777" w:rsidR="000D694B" w:rsidRPr="00183138" w:rsidRDefault="000D694B" w:rsidP="000D694B">
      <w:pPr>
        <w:pStyle w:val="ListParagraph"/>
        <w:numPr>
          <w:ilvl w:val="0"/>
          <w:numId w:val="9"/>
        </w:numPr>
        <w:jc w:val="both"/>
        <w:rPr>
          <w:rFonts w:ascii="Times New Roman" w:hAnsi="Times New Roman" w:cs="Times New Roman"/>
        </w:rPr>
      </w:pPr>
      <w:r w:rsidRPr="00183138">
        <w:rPr>
          <w:rFonts w:ascii="Times New Roman" w:hAnsi="Times New Roman" w:cs="Times New Roman"/>
        </w:rPr>
        <w:t>At each successive lower level DFDs, more and more details are gradually introduced.</w:t>
      </w:r>
    </w:p>
    <w:p w14:paraId="0080D328" w14:textId="44BBA6B8" w:rsidR="00C02E5B" w:rsidRPr="00183138" w:rsidRDefault="000D694B" w:rsidP="000D694B">
      <w:pPr>
        <w:pStyle w:val="ListParagraph"/>
        <w:numPr>
          <w:ilvl w:val="0"/>
          <w:numId w:val="9"/>
        </w:numPr>
        <w:jc w:val="both"/>
        <w:rPr>
          <w:rFonts w:ascii="Times New Roman" w:hAnsi="Times New Roman" w:cs="Times New Roman"/>
        </w:rPr>
      </w:pPr>
      <w:r w:rsidRPr="00183138">
        <w:rPr>
          <w:rFonts w:ascii="Times New Roman" w:hAnsi="Times New Roman" w:cs="Times New Roman"/>
        </w:rPr>
        <w:t>To develop a higher-level DFD model, processes are decomposed into their subprocesses and the data flow among these subprocesses are identified.</w:t>
      </w:r>
    </w:p>
    <w:p w14:paraId="558D0565" w14:textId="7C626888" w:rsidR="000D694B" w:rsidRPr="00183138" w:rsidRDefault="00075E46" w:rsidP="00075E46">
      <w:pPr>
        <w:ind w:left="360"/>
        <w:jc w:val="both"/>
        <w:rPr>
          <w:rFonts w:ascii="Times New Roman" w:hAnsi="Times New Roman" w:cs="Times New Roman"/>
          <w:b/>
          <w:bCs/>
        </w:rPr>
      </w:pPr>
      <w:r w:rsidRPr="00183138">
        <w:rPr>
          <w:rFonts w:ascii="Times New Roman" w:hAnsi="Times New Roman" w:cs="Times New Roman"/>
          <w:b/>
          <w:bCs/>
        </w:rPr>
        <w:t>Context Diagram</w:t>
      </w:r>
    </w:p>
    <w:p w14:paraId="6A5526C7" w14:textId="77777777" w:rsidR="00075E46" w:rsidRPr="00183138" w:rsidRDefault="00075E46" w:rsidP="00EB0E3C">
      <w:pPr>
        <w:pStyle w:val="ListParagraph"/>
        <w:numPr>
          <w:ilvl w:val="0"/>
          <w:numId w:val="10"/>
        </w:numPr>
        <w:jc w:val="both"/>
        <w:rPr>
          <w:rFonts w:ascii="Times New Roman" w:hAnsi="Times New Roman" w:cs="Times New Roman"/>
        </w:rPr>
      </w:pPr>
      <w:r w:rsidRPr="00183138">
        <w:rPr>
          <w:rFonts w:ascii="Times New Roman" w:hAnsi="Times New Roman" w:cs="Times New Roman"/>
        </w:rPr>
        <w:t xml:space="preserve">The context diagram is the most abstract (highest level) data flow representation of a system. It represents the entire system as a single bubble. </w:t>
      </w:r>
    </w:p>
    <w:p w14:paraId="19565B5F" w14:textId="620B6601" w:rsidR="00075E46" w:rsidRPr="00183138" w:rsidRDefault="00075E46" w:rsidP="00EB0E3C">
      <w:pPr>
        <w:pStyle w:val="ListParagraph"/>
        <w:numPr>
          <w:ilvl w:val="0"/>
          <w:numId w:val="10"/>
        </w:numPr>
        <w:jc w:val="both"/>
        <w:rPr>
          <w:rFonts w:ascii="Times New Roman" w:hAnsi="Times New Roman" w:cs="Times New Roman"/>
        </w:rPr>
      </w:pPr>
      <w:r w:rsidRPr="00183138">
        <w:rPr>
          <w:rFonts w:ascii="Times New Roman" w:hAnsi="Times New Roman" w:cs="Times New Roman"/>
        </w:rPr>
        <w:t>The bubble in the context diagram is annotated with the name of the software system being developed (usually a noun).</w:t>
      </w:r>
    </w:p>
    <w:p w14:paraId="2DD3BC56" w14:textId="28769448" w:rsidR="00AA3392" w:rsidRPr="00183138" w:rsidRDefault="00AA3392" w:rsidP="00075E46">
      <w:pPr>
        <w:ind w:left="360"/>
        <w:jc w:val="both"/>
        <w:rPr>
          <w:rFonts w:ascii="Times New Roman" w:hAnsi="Times New Roman" w:cs="Times New Roman"/>
        </w:rPr>
      </w:pPr>
      <w:r w:rsidRPr="00183138">
        <w:rPr>
          <w:rFonts w:ascii="Times New Roman" w:hAnsi="Times New Roman" w:cs="Times New Roman"/>
        </w:rPr>
        <w:drawing>
          <wp:inline distT="0" distB="0" distL="0" distR="0" wp14:anchorId="682362F9" wp14:editId="4213DD38">
            <wp:extent cx="5731510" cy="742950"/>
            <wp:effectExtent l="0" t="0" r="2540" b="0"/>
            <wp:docPr id="5337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165" name=""/>
                    <pic:cNvPicPr/>
                  </pic:nvPicPr>
                  <pic:blipFill>
                    <a:blip r:embed="rId30"/>
                    <a:stretch>
                      <a:fillRect/>
                    </a:stretch>
                  </pic:blipFill>
                  <pic:spPr>
                    <a:xfrm>
                      <a:off x="0" y="0"/>
                      <a:ext cx="5731510" cy="742950"/>
                    </a:xfrm>
                    <a:prstGeom prst="rect">
                      <a:avLst/>
                    </a:prstGeom>
                  </pic:spPr>
                </pic:pic>
              </a:graphicData>
            </a:graphic>
          </wp:inline>
        </w:drawing>
      </w:r>
    </w:p>
    <w:p w14:paraId="0D830432" w14:textId="5BBB8C4C" w:rsidR="00EB0E3C" w:rsidRPr="00183138" w:rsidRDefault="00EB0E3C" w:rsidP="00075E46">
      <w:pPr>
        <w:ind w:left="360"/>
        <w:jc w:val="both"/>
        <w:rPr>
          <w:rFonts w:ascii="Times New Roman" w:hAnsi="Times New Roman" w:cs="Times New Roman"/>
          <w:b/>
          <w:bCs/>
        </w:rPr>
      </w:pPr>
      <w:r w:rsidRPr="00183138">
        <w:rPr>
          <w:rFonts w:ascii="Times New Roman" w:hAnsi="Times New Roman" w:cs="Times New Roman"/>
          <w:b/>
          <w:bCs/>
        </w:rPr>
        <w:t xml:space="preserve">Generate DFD for </w:t>
      </w:r>
      <w:r w:rsidRPr="00183138">
        <w:rPr>
          <w:rFonts w:ascii="Times New Roman" w:hAnsi="Times New Roman" w:cs="Times New Roman"/>
          <w:b/>
          <w:bCs/>
        </w:rPr>
        <w:t>Tic-Tac-Toe Computer Game</w:t>
      </w:r>
    </w:p>
    <w:p w14:paraId="1545F154" w14:textId="72A3C3EE" w:rsidR="00EE6C8A" w:rsidRPr="00183138" w:rsidRDefault="00EE6C8A" w:rsidP="00075E46">
      <w:pPr>
        <w:ind w:left="360"/>
        <w:jc w:val="both"/>
        <w:rPr>
          <w:rFonts w:ascii="Times New Roman" w:hAnsi="Times New Roman" w:cs="Times New Roman"/>
        </w:rPr>
      </w:pPr>
      <w:r w:rsidRPr="00183138">
        <w:rPr>
          <w:rFonts w:ascii="Times New Roman" w:hAnsi="Times New Roman" w:cs="Times New Roman"/>
        </w:rPr>
        <w:lastRenderedPageBreak/>
        <w:drawing>
          <wp:inline distT="0" distB="0" distL="0" distR="0" wp14:anchorId="0FA082DE" wp14:editId="1BC92670">
            <wp:extent cx="4197566" cy="5562886"/>
            <wp:effectExtent l="0" t="0" r="0" b="0"/>
            <wp:docPr id="213077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71828" name=""/>
                    <pic:cNvPicPr/>
                  </pic:nvPicPr>
                  <pic:blipFill>
                    <a:blip r:embed="rId31"/>
                    <a:stretch>
                      <a:fillRect/>
                    </a:stretch>
                  </pic:blipFill>
                  <pic:spPr>
                    <a:xfrm>
                      <a:off x="0" y="0"/>
                      <a:ext cx="4197566" cy="5562886"/>
                    </a:xfrm>
                    <a:prstGeom prst="rect">
                      <a:avLst/>
                    </a:prstGeom>
                  </pic:spPr>
                </pic:pic>
              </a:graphicData>
            </a:graphic>
          </wp:inline>
        </w:drawing>
      </w:r>
    </w:p>
    <w:p w14:paraId="11263F68" w14:textId="77777777" w:rsidR="00394750" w:rsidRPr="00183138" w:rsidRDefault="00394750" w:rsidP="00075E46">
      <w:pPr>
        <w:ind w:left="360"/>
        <w:jc w:val="both"/>
        <w:rPr>
          <w:rFonts w:ascii="Times New Roman" w:hAnsi="Times New Roman" w:cs="Times New Roman"/>
        </w:rPr>
      </w:pPr>
    </w:p>
    <w:p w14:paraId="00122C14" w14:textId="5431AF7D" w:rsidR="00394750" w:rsidRPr="00183138" w:rsidRDefault="00394750" w:rsidP="00075E46">
      <w:pPr>
        <w:ind w:left="360"/>
        <w:jc w:val="both"/>
        <w:rPr>
          <w:rFonts w:ascii="Times New Roman" w:hAnsi="Times New Roman" w:cs="Times New Roman"/>
          <w:b/>
          <w:bCs/>
        </w:rPr>
      </w:pPr>
      <w:r w:rsidRPr="00183138">
        <w:rPr>
          <w:rFonts w:ascii="Times New Roman" w:hAnsi="Times New Roman" w:cs="Times New Roman"/>
          <w:b/>
          <w:bCs/>
        </w:rPr>
        <w:t xml:space="preserve">Level 1 DFD </w:t>
      </w:r>
    </w:p>
    <w:p w14:paraId="03C6010F" w14:textId="59507E82" w:rsidR="00EE6C8A" w:rsidRPr="00183138" w:rsidRDefault="00394750" w:rsidP="00075E46">
      <w:pPr>
        <w:ind w:left="360"/>
        <w:jc w:val="both"/>
        <w:rPr>
          <w:rFonts w:ascii="Times New Roman" w:hAnsi="Times New Roman" w:cs="Times New Roman"/>
        </w:rPr>
      </w:pPr>
      <w:r w:rsidRPr="00183138">
        <w:rPr>
          <w:rFonts w:ascii="Times New Roman" w:hAnsi="Times New Roman" w:cs="Times New Roman"/>
        </w:rPr>
        <w:t>The level 1 DFD usually contains three to seven bubbles. That is, the system is represented as performing three to seven important functions. To develop the level 1 DFD, examine the high-level functional requirements in the SRS document.</w:t>
      </w:r>
    </w:p>
    <w:p w14:paraId="5D4A5FCD" w14:textId="3F4A3470" w:rsidR="00394750" w:rsidRPr="00183138" w:rsidRDefault="00175D0E" w:rsidP="00075E46">
      <w:pPr>
        <w:ind w:left="360"/>
        <w:jc w:val="both"/>
        <w:rPr>
          <w:rFonts w:ascii="Times New Roman" w:hAnsi="Times New Roman" w:cs="Times New Roman"/>
        </w:rPr>
      </w:pPr>
      <w:r w:rsidRPr="00183138">
        <w:rPr>
          <w:rFonts w:ascii="Times New Roman" w:hAnsi="Times New Roman" w:cs="Times New Roman"/>
        </w:rPr>
        <w:drawing>
          <wp:inline distT="0" distB="0" distL="0" distR="0" wp14:anchorId="1CCA875A" wp14:editId="12CC841C">
            <wp:extent cx="5731510" cy="539115"/>
            <wp:effectExtent l="0" t="0" r="2540" b="0"/>
            <wp:docPr id="74590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4782" name=""/>
                    <pic:cNvPicPr/>
                  </pic:nvPicPr>
                  <pic:blipFill>
                    <a:blip r:embed="rId32"/>
                    <a:stretch>
                      <a:fillRect/>
                    </a:stretch>
                  </pic:blipFill>
                  <pic:spPr>
                    <a:xfrm>
                      <a:off x="0" y="0"/>
                      <a:ext cx="5731510" cy="539115"/>
                    </a:xfrm>
                    <a:prstGeom prst="rect">
                      <a:avLst/>
                    </a:prstGeom>
                  </pic:spPr>
                </pic:pic>
              </a:graphicData>
            </a:graphic>
          </wp:inline>
        </w:drawing>
      </w:r>
    </w:p>
    <w:p w14:paraId="1967F131" w14:textId="77777777" w:rsidR="00141478" w:rsidRPr="00183138" w:rsidRDefault="00141478" w:rsidP="00075E46">
      <w:pPr>
        <w:ind w:left="360"/>
        <w:jc w:val="both"/>
        <w:rPr>
          <w:rFonts w:ascii="Times New Roman" w:hAnsi="Times New Roman" w:cs="Times New Roman"/>
        </w:rPr>
      </w:pPr>
      <w:r w:rsidRPr="00183138">
        <w:rPr>
          <w:rFonts w:ascii="Times New Roman" w:hAnsi="Times New Roman" w:cs="Times New Roman"/>
        </w:rPr>
        <w:t xml:space="preserve">Example 6.5 (Personal Library Software) Perform structured analysis for the personal library software of Example 6.5. </w:t>
      </w:r>
    </w:p>
    <w:p w14:paraId="2ECA216B" w14:textId="1EA77609" w:rsidR="00175D0E" w:rsidRPr="00183138" w:rsidRDefault="00141478" w:rsidP="00075E46">
      <w:pPr>
        <w:ind w:left="360"/>
        <w:jc w:val="both"/>
        <w:rPr>
          <w:rFonts w:ascii="Times New Roman" w:hAnsi="Times New Roman" w:cs="Times New Roman"/>
        </w:rPr>
      </w:pPr>
      <w:r w:rsidRPr="00183138">
        <w:rPr>
          <w:rFonts w:ascii="Times New Roman" w:hAnsi="Times New Roman" w:cs="Times New Roman"/>
        </w:rPr>
        <w:t>The context diagram is shown in Figure 6.15.</w:t>
      </w:r>
    </w:p>
    <w:p w14:paraId="0B868D8E" w14:textId="15BEB9EC" w:rsidR="003408FD" w:rsidRPr="00183138" w:rsidRDefault="003408FD" w:rsidP="00075E46">
      <w:pPr>
        <w:ind w:left="360"/>
        <w:jc w:val="both"/>
        <w:rPr>
          <w:rFonts w:ascii="Times New Roman" w:hAnsi="Times New Roman" w:cs="Times New Roman"/>
        </w:rPr>
      </w:pPr>
      <w:r w:rsidRPr="00183138">
        <w:rPr>
          <w:rFonts w:ascii="Times New Roman" w:hAnsi="Times New Roman" w:cs="Times New Roman"/>
        </w:rPr>
        <w:lastRenderedPageBreak/>
        <w:drawing>
          <wp:inline distT="0" distB="0" distL="0" distR="0" wp14:anchorId="50EF52B9" wp14:editId="084561B2">
            <wp:extent cx="4210266" cy="1720938"/>
            <wp:effectExtent l="0" t="0" r="0" b="0"/>
            <wp:docPr id="82913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1665" name=""/>
                    <pic:cNvPicPr/>
                  </pic:nvPicPr>
                  <pic:blipFill>
                    <a:blip r:embed="rId33"/>
                    <a:stretch>
                      <a:fillRect/>
                    </a:stretch>
                  </pic:blipFill>
                  <pic:spPr>
                    <a:xfrm>
                      <a:off x="0" y="0"/>
                      <a:ext cx="4210266" cy="1720938"/>
                    </a:xfrm>
                    <a:prstGeom prst="rect">
                      <a:avLst/>
                    </a:prstGeom>
                  </pic:spPr>
                </pic:pic>
              </a:graphicData>
            </a:graphic>
          </wp:inline>
        </w:drawing>
      </w:r>
    </w:p>
    <w:p w14:paraId="66FE1C84" w14:textId="3AC3642F" w:rsidR="003408FD" w:rsidRPr="00183138" w:rsidRDefault="009E04DD" w:rsidP="00075E46">
      <w:pPr>
        <w:ind w:left="360"/>
        <w:jc w:val="both"/>
        <w:rPr>
          <w:rFonts w:ascii="Times New Roman" w:hAnsi="Times New Roman" w:cs="Times New Roman"/>
        </w:rPr>
      </w:pPr>
      <w:r w:rsidRPr="00183138">
        <w:rPr>
          <w:rFonts w:ascii="Times New Roman" w:hAnsi="Times New Roman" w:cs="Times New Roman"/>
        </w:rPr>
        <w:t>The level 1 DFD is shown in Figure 6.16.</w:t>
      </w:r>
    </w:p>
    <w:p w14:paraId="504BD8CC" w14:textId="04BFD82E" w:rsidR="009E04DD" w:rsidRPr="00183138" w:rsidRDefault="008109FE" w:rsidP="00075E46">
      <w:pPr>
        <w:ind w:left="360"/>
        <w:jc w:val="both"/>
        <w:rPr>
          <w:rFonts w:ascii="Times New Roman" w:hAnsi="Times New Roman" w:cs="Times New Roman"/>
        </w:rPr>
      </w:pPr>
      <w:r w:rsidRPr="00183138">
        <w:rPr>
          <w:rFonts w:ascii="Times New Roman" w:hAnsi="Times New Roman" w:cs="Times New Roman"/>
        </w:rPr>
        <w:drawing>
          <wp:inline distT="0" distB="0" distL="0" distR="0" wp14:anchorId="4ED506E5" wp14:editId="5D766325">
            <wp:extent cx="5531134" cy="3410125"/>
            <wp:effectExtent l="0" t="0" r="0" b="0"/>
            <wp:docPr id="160843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38443" name=""/>
                    <pic:cNvPicPr/>
                  </pic:nvPicPr>
                  <pic:blipFill>
                    <a:blip r:embed="rId34"/>
                    <a:stretch>
                      <a:fillRect/>
                    </a:stretch>
                  </pic:blipFill>
                  <pic:spPr>
                    <a:xfrm>
                      <a:off x="0" y="0"/>
                      <a:ext cx="5531134" cy="3410125"/>
                    </a:xfrm>
                    <a:prstGeom prst="rect">
                      <a:avLst/>
                    </a:prstGeom>
                  </pic:spPr>
                </pic:pic>
              </a:graphicData>
            </a:graphic>
          </wp:inline>
        </w:drawing>
      </w:r>
    </w:p>
    <w:p w14:paraId="153B01F0" w14:textId="1138DB33" w:rsidR="009E04DD" w:rsidRPr="00183138" w:rsidRDefault="009E04DD" w:rsidP="00075E46">
      <w:pPr>
        <w:ind w:left="360"/>
        <w:jc w:val="both"/>
        <w:rPr>
          <w:rFonts w:ascii="Times New Roman" w:hAnsi="Times New Roman" w:cs="Times New Roman"/>
        </w:rPr>
      </w:pPr>
      <w:r w:rsidRPr="00183138">
        <w:rPr>
          <w:rFonts w:ascii="Times New Roman" w:hAnsi="Times New Roman" w:cs="Times New Roman"/>
        </w:rPr>
        <w:t xml:space="preserve">The level 2 DFD for the </w:t>
      </w:r>
      <w:proofErr w:type="spellStart"/>
      <w:r w:rsidRPr="00183138">
        <w:rPr>
          <w:rFonts w:ascii="Times New Roman" w:hAnsi="Times New Roman" w:cs="Times New Roman"/>
        </w:rPr>
        <w:t>manageOwnBook</w:t>
      </w:r>
      <w:proofErr w:type="spellEnd"/>
      <w:r w:rsidRPr="00183138">
        <w:rPr>
          <w:rFonts w:ascii="Times New Roman" w:hAnsi="Times New Roman" w:cs="Times New Roman"/>
        </w:rPr>
        <w:t xml:space="preserve"> bubble is shown in Figure 6.17.</w:t>
      </w:r>
    </w:p>
    <w:p w14:paraId="53953365" w14:textId="5576903C" w:rsidR="008109FE" w:rsidRPr="00183138" w:rsidRDefault="00D80B8D" w:rsidP="00075E46">
      <w:pPr>
        <w:ind w:left="360"/>
        <w:jc w:val="both"/>
        <w:rPr>
          <w:rFonts w:ascii="Times New Roman" w:hAnsi="Times New Roman" w:cs="Times New Roman"/>
        </w:rPr>
      </w:pPr>
      <w:r w:rsidRPr="00183138">
        <w:rPr>
          <w:rFonts w:ascii="Times New Roman" w:hAnsi="Times New Roman" w:cs="Times New Roman"/>
        </w:rPr>
        <w:lastRenderedPageBreak/>
        <w:drawing>
          <wp:inline distT="0" distB="0" distL="0" distR="0" wp14:anchorId="40883160" wp14:editId="43DB1913">
            <wp:extent cx="5600988" cy="3568883"/>
            <wp:effectExtent l="0" t="0" r="0" b="0"/>
            <wp:docPr id="53064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4194" name=""/>
                    <pic:cNvPicPr/>
                  </pic:nvPicPr>
                  <pic:blipFill>
                    <a:blip r:embed="rId35"/>
                    <a:stretch>
                      <a:fillRect/>
                    </a:stretch>
                  </pic:blipFill>
                  <pic:spPr>
                    <a:xfrm>
                      <a:off x="0" y="0"/>
                      <a:ext cx="5600988" cy="3568883"/>
                    </a:xfrm>
                    <a:prstGeom prst="rect">
                      <a:avLst/>
                    </a:prstGeom>
                  </pic:spPr>
                </pic:pic>
              </a:graphicData>
            </a:graphic>
          </wp:inline>
        </w:drawing>
      </w:r>
    </w:p>
    <w:p w14:paraId="73E71424" w14:textId="737F1F9E" w:rsidR="00D80B8D" w:rsidRPr="00183138" w:rsidRDefault="00D80B8D" w:rsidP="00075E46">
      <w:pPr>
        <w:ind w:left="360"/>
        <w:jc w:val="both"/>
        <w:rPr>
          <w:rFonts w:ascii="Times New Roman" w:hAnsi="Times New Roman" w:cs="Times New Roman"/>
          <w:b/>
          <w:bCs/>
          <w:color w:val="FF0000"/>
        </w:rPr>
      </w:pPr>
      <w:r w:rsidRPr="00183138">
        <w:rPr>
          <w:rFonts w:ascii="Times New Roman" w:hAnsi="Times New Roman" w:cs="Times New Roman"/>
          <w:b/>
          <w:bCs/>
          <w:color w:val="FF0000"/>
        </w:rPr>
        <w:t>STRUCTURED DESIGN</w:t>
      </w:r>
    </w:p>
    <w:p w14:paraId="1CDA99A9" w14:textId="77777777" w:rsidR="004A1740" w:rsidRPr="00183138" w:rsidRDefault="004A1740" w:rsidP="00075E46">
      <w:pPr>
        <w:ind w:left="360"/>
        <w:jc w:val="both"/>
        <w:rPr>
          <w:rFonts w:ascii="Times New Roman" w:hAnsi="Times New Roman" w:cs="Times New Roman"/>
        </w:rPr>
      </w:pPr>
      <w:r w:rsidRPr="00183138">
        <w:rPr>
          <w:rFonts w:ascii="Times New Roman" w:hAnsi="Times New Roman" w:cs="Times New Roman"/>
        </w:rPr>
        <w:t xml:space="preserve">The aim of structured design is to transform the results of the structured analysis (that </w:t>
      </w:r>
      <w:proofErr w:type="spellStart"/>
      <w:r w:rsidRPr="00183138">
        <w:rPr>
          <w:rFonts w:ascii="Times New Roman" w:hAnsi="Times New Roman" w:cs="Times New Roman"/>
        </w:rPr>
        <w:t>i</w:t>
      </w:r>
      <w:proofErr w:type="spellEnd"/>
      <w:r w:rsidRPr="00183138">
        <w:rPr>
          <w:rFonts w:ascii="Times New Roman" w:hAnsi="Times New Roman" w:cs="Times New Roman"/>
        </w:rPr>
        <w:t xml:space="preserve"> s, the DFD model) into a structure chart. </w:t>
      </w:r>
    </w:p>
    <w:p w14:paraId="74A0D19F" w14:textId="7AF4CFF3" w:rsidR="00D80B8D" w:rsidRPr="00183138" w:rsidRDefault="004A1740" w:rsidP="00075E46">
      <w:pPr>
        <w:ind w:left="360"/>
        <w:jc w:val="both"/>
        <w:rPr>
          <w:rFonts w:ascii="Times New Roman" w:hAnsi="Times New Roman" w:cs="Times New Roman"/>
        </w:rPr>
      </w:pPr>
      <w:r w:rsidRPr="00183138">
        <w:rPr>
          <w:rFonts w:ascii="Times New Roman" w:hAnsi="Times New Roman" w:cs="Times New Roman"/>
        </w:rPr>
        <w:t>A structure chart represents the software architecture. The various modules making up the system, the module dependency (i.e. which module calls which other modules), and the parameters that are passed among the different modules.</w:t>
      </w:r>
    </w:p>
    <w:p w14:paraId="6943EC80" w14:textId="77777777" w:rsidR="00AB0E06" w:rsidRPr="00183138" w:rsidRDefault="00AB0E06" w:rsidP="00075E46">
      <w:pPr>
        <w:ind w:left="360"/>
        <w:jc w:val="both"/>
        <w:rPr>
          <w:rFonts w:ascii="Times New Roman" w:hAnsi="Times New Roman" w:cs="Times New Roman"/>
        </w:rPr>
      </w:pPr>
      <w:r w:rsidRPr="00183138">
        <w:rPr>
          <w:rFonts w:ascii="Times New Roman" w:hAnsi="Times New Roman" w:cs="Times New Roman"/>
        </w:rPr>
        <w:t>The basic building blocks using which structure charts are designed are as following:</w:t>
      </w:r>
    </w:p>
    <w:p w14:paraId="1C8A6993" w14:textId="77777777" w:rsidR="00AB0E06" w:rsidRPr="00183138" w:rsidRDefault="00AB0E06" w:rsidP="00075E46">
      <w:pPr>
        <w:ind w:left="360"/>
        <w:jc w:val="both"/>
        <w:rPr>
          <w:rFonts w:ascii="Times New Roman" w:hAnsi="Times New Roman" w:cs="Times New Roman"/>
        </w:rPr>
      </w:pPr>
      <w:r w:rsidRPr="00183138">
        <w:rPr>
          <w:rFonts w:ascii="Times New Roman" w:hAnsi="Times New Roman" w:cs="Times New Roman"/>
          <w:b/>
          <w:bCs/>
        </w:rPr>
        <w:t>Rectangular boxes:</w:t>
      </w:r>
      <w:r w:rsidRPr="00183138">
        <w:rPr>
          <w:rFonts w:ascii="Times New Roman" w:hAnsi="Times New Roman" w:cs="Times New Roman"/>
        </w:rPr>
        <w:t xml:space="preserve"> A rectangular box represents a module. Usually, every rectangular box is annotated with the name of the module it represents. </w:t>
      </w:r>
    </w:p>
    <w:p w14:paraId="517BE906" w14:textId="6DD4ECB9" w:rsidR="004A1740" w:rsidRPr="00183138" w:rsidRDefault="00AB0E06" w:rsidP="00075E46">
      <w:pPr>
        <w:ind w:left="360"/>
        <w:jc w:val="both"/>
        <w:rPr>
          <w:rFonts w:ascii="Times New Roman" w:hAnsi="Times New Roman" w:cs="Times New Roman"/>
        </w:rPr>
      </w:pPr>
      <w:r w:rsidRPr="00183138">
        <w:rPr>
          <w:rFonts w:ascii="Times New Roman" w:hAnsi="Times New Roman" w:cs="Times New Roman"/>
          <w:b/>
          <w:bCs/>
        </w:rPr>
        <w:t>Module invocation arrows:</w:t>
      </w:r>
      <w:r w:rsidRPr="00183138">
        <w:rPr>
          <w:rFonts w:ascii="Times New Roman" w:hAnsi="Times New Roman" w:cs="Times New Roman"/>
        </w:rPr>
        <w:t xml:space="preserve"> An arrow connecting two modules implies that during program execution control is passed from one module to the other in the direction of the connecting arrow.</w:t>
      </w:r>
    </w:p>
    <w:p w14:paraId="0E1DC677" w14:textId="20C333F6" w:rsidR="00AB0E06" w:rsidRPr="00183138" w:rsidRDefault="00365534" w:rsidP="00075E46">
      <w:pPr>
        <w:ind w:left="360"/>
        <w:jc w:val="both"/>
        <w:rPr>
          <w:rFonts w:ascii="Times New Roman" w:hAnsi="Times New Roman" w:cs="Times New Roman"/>
        </w:rPr>
      </w:pPr>
      <w:r w:rsidRPr="00183138">
        <w:rPr>
          <w:rFonts w:ascii="Times New Roman" w:hAnsi="Times New Roman" w:cs="Times New Roman"/>
          <w:b/>
          <w:bCs/>
        </w:rPr>
        <w:t>Data flow arrows:</w:t>
      </w:r>
      <w:r w:rsidRPr="00183138">
        <w:rPr>
          <w:rFonts w:ascii="Times New Roman" w:hAnsi="Times New Roman" w:cs="Times New Roman"/>
        </w:rPr>
        <w:t xml:space="preserve"> These are small arrows appearing alongside the module invocation arrows. The data flow arrows are annotated with the corresponding data name</w:t>
      </w:r>
    </w:p>
    <w:p w14:paraId="25C2C97E" w14:textId="6A45C72B" w:rsidR="00365534" w:rsidRPr="00183138" w:rsidRDefault="00365534" w:rsidP="00075E46">
      <w:pPr>
        <w:ind w:left="360"/>
        <w:jc w:val="both"/>
        <w:rPr>
          <w:rFonts w:ascii="Times New Roman" w:hAnsi="Times New Roman" w:cs="Times New Roman"/>
        </w:rPr>
      </w:pPr>
      <w:r w:rsidRPr="00183138">
        <w:rPr>
          <w:rFonts w:ascii="Times New Roman" w:hAnsi="Times New Roman" w:cs="Times New Roman"/>
          <w:b/>
          <w:bCs/>
        </w:rPr>
        <w:t>Library modules:</w:t>
      </w:r>
      <w:r w:rsidRPr="00183138">
        <w:rPr>
          <w:rFonts w:ascii="Times New Roman" w:hAnsi="Times New Roman" w:cs="Times New Roman"/>
        </w:rPr>
        <w:t xml:space="preserve"> A library module is usually represented by a rectangle with double edges.</w:t>
      </w:r>
    </w:p>
    <w:p w14:paraId="616C6E39" w14:textId="66440432" w:rsidR="00365534" w:rsidRPr="00183138" w:rsidRDefault="00365534" w:rsidP="00075E46">
      <w:pPr>
        <w:ind w:left="360"/>
        <w:jc w:val="both"/>
        <w:rPr>
          <w:rFonts w:ascii="Times New Roman" w:hAnsi="Times New Roman" w:cs="Times New Roman"/>
        </w:rPr>
      </w:pPr>
      <w:r w:rsidRPr="00183138">
        <w:rPr>
          <w:rFonts w:ascii="Times New Roman" w:hAnsi="Times New Roman" w:cs="Times New Roman"/>
          <w:b/>
          <w:bCs/>
        </w:rPr>
        <w:t>Selection:</w:t>
      </w:r>
      <w:r w:rsidRPr="00183138">
        <w:rPr>
          <w:rFonts w:ascii="Times New Roman" w:hAnsi="Times New Roman" w:cs="Times New Roman"/>
        </w:rPr>
        <w:t xml:space="preserve"> The diamond symbol represents the fact that one module of several modules connected with the diamond symbol is invoked depending on the outcome of the condition attached with the diamond symbol.</w:t>
      </w:r>
    </w:p>
    <w:p w14:paraId="62D3B772" w14:textId="3C4E18FE" w:rsidR="00365534" w:rsidRPr="00183138" w:rsidRDefault="00365534" w:rsidP="00075E46">
      <w:pPr>
        <w:ind w:left="360"/>
        <w:jc w:val="both"/>
        <w:rPr>
          <w:rFonts w:ascii="Times New Roman" w:hAnsi="Times New Roman" w:cs="Times New Roman"/>
        </w:rPr>
      </w:pPr>
      <w:r w:rsidRPr="00183138">
        <w:rPr>
          <w:rFonts w:ascii="Times New Roman" w:hAnsi="Times New Roman" w:cs="Times New Roman"/>
          <w:b/>
          <w:bCs/>
        </w:rPr>
        <w:t>Repetition:</w:t>
      </w:r>
      <w:r w:rsidRPr="00183138">
        <w:rPr>
          <w:rFonts w:ascii="Times New Roman" w:hAnsi="Times New Roman" w:cs="Times New Roman"/>
        </w:rPr>
        <w:t xml:space="preserve"> A loop around the control flow arrows denotes that the respective modules are invoked repeatedly.</w:t>
      </w:r>
    </w:p>
    <w:p w14:paraId="0AC6E243" w14:textId="620E1D43" w:rsidR="00654933" w:rsidRPr="00183138" w:rsidRDefault="00654933" w:rsidP="00075E46">
      <w:pPr>
        <w:ind w:left="360"/>
        <w:jc w:val="both"/>
        <w:rPr>
          <w:rFonts w:ascii="Times New Roman" w:hAnsi="Times New Roman" w:cs="Times New Roman"/>
        </w:rPr>
      </w:pPr>
      <w:r w:rsidRPr="00183138">
        <w:rPr>
          <w:rFonts w:ascii="Times New Roman" w:hAnsi="Times New Roman" w:cs="Times New Roman"/>
        </w:rPr>
        <w:lastRenderedPageBreak/>
        <w:t>An example of a properly layered design and another of a poorly layered design are shown in Figure 6.18.</w:t>
      </w:r>
    </w:p>
    <w:p w14:paraId="0DB5A17E" w14:textId="46015BED" w:rsidR="00654933" w:rsidRPr="00183138" w:rsidRDefault="00654933" w:rsidP="00075E46">
      <w:pPr>
        <w:ind w:left="360"/>
        <w:jc w:val="both"/>
        <w:rPr>
          <w:rFonts w:ascii="Times New Roman" w:hAnsi="Times New Roman" w:cs="Times New Roman"/>
        </w:rPr>
      </w:pPr>
      <w:r w:rsidRPr="00183138">
        <w:rPr>
          <w:rFonts w:ascii="Times New Roman" w:hAnsi="Times New Roman" w:cs="Times New Roman"/>
        </w:rPr>
        <w:drawing>
          <wp:inline distT="0" distB="0" distL="0" distR="0" wp14:anchorId="3D3068F7" wp14:editId="0537ABB8">
            <wp:extent cx="5169166" cy="2444876"/>
            <wp:effectExtent l="0" t="0" r="0" b="0"/>
            <wp:docPr id="35650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01094" name=""/>
                    <pic:cNvPicPr/>
                  </pic:nvPicPr>
                  <pic:blipFill>
                    <a:blip r:embed="rId36"/>
                    <a:stretch>
                      <a:fillRect/>
                    </a:stretch>
                  </pic:blipFill>
                  <pic:spPr>
                    <a:xfrm>
                      <a:off x="0" y="0"/>
                      <a:ext cx="5169166" cy="2444876"/>
                    </a:xfrm>
                    <a:prstGeom prst="rect">
                      <a:avLst/>
                    </a:prstGeom>
                  </pic:spPr>
                </pic:pic>
              </a:graphicData>
            </a:graphic>
          </wp:inline>
        </w:drawing>
      </w:r>
    </w:p>
    <w:p w14:paraId="383E418B" w14:textId="416E1DFB" w:rsidR="00654933" w:rsidRPr="00183138" w:rsidRDefault="007A3F90" w:rsidP="00075E46">
      <w:pPr>
        <w:ind w:left="360"/>
        <w:jc w:val="both"/>
        <w:rPr>
          <w:rFonts w:ascii="Times New Roman" w:hAnsi="Times New Roman" w:cs="Times New Roman"/>
        </w:rPr>
      </w:pPr>
      <w:r w:rsidRPr="00183138">
        <w:rPr>
          <w:rFonts w:ascii="Times New Roman" w:hAnsi="Times New Roman" w:cs="Times New Roman"/>
        </w:rPr>
        <w:drawing>
          <wp:inline distT="0" distB="0" distL="0" distR="0" wp14:anchorId="388104AB" wp14:editId="7BA596C1">
            <wp:extent cx="5731510" cy="726440"/>
            <wp:effectExtent l="0" t="0" r="2540" b="0"/>
            <wp:docPr id="19568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363" name=""/>
                    <pic:cNvPicPr/>
                  </pic:nvPicPr>
                  <pic:blipFill>
                    <a:blip r:embed="rId37"/>
                    <a:stretch>
                      <a:fillRect/>
                    </a:stretch>
                  </pic:blipFill>
                  <pic:spPr>
                    <a:xfrm>
                      <a:off x="0" y="0"/>
                      <a:ext cx="5731510" cy="726440"/>
                    </a:xfrm>
                    <a:prstGeom prst="rect">
                      <a:avLst/>
                    </a:prstGeom>
                  </pic:spPr>
                </pic:pic>
              </a:graphicData>
            </a:graphic>
          </wp:inline>
        </w:drawing>
      </w:r>
    </w:p>
    <w:p w14:paraId="7252E934" w14:textId="20588E8C" w:rsidR="007A3F90" w:rsidRPr="00183138" w:rsidRDefault="009D3149" w:rsidP="00075E46">
      <w:pPr>
        <w:ind w:left="360"/>
        <w:jc w:val="both"/>
        <w:rPr>
          <w:rFonts w:ascii="Times New Roman" w:hAnsi="Times New Roman" w:cs="Times New Roman"/>
        </w:rPr>
      </w:pPr>
      <w:r w:rsidRPr="00183138">
        <w:rPr>
          <w:rFonts w:ascii="Times New Roman" w:hAnsi="Times New Roman" w:cs="Times New Roman"/>
        </w:rPr>
        <w:t>Example 6.7 Draw the structure chart for the tic-tac-toe software of Example 6.2</w:t>
      </w:r>
    </w:p>
    <w:p w14:paraId="20240FED" w14:textId="64201163" w:rsidR="009D3149" w:rsidRPr="00183138" w:rsidRDefault="009D3149" w:rsidP="00075E46">
      <w:pPr>
        <w:ind w:left="360"/>
        <w:jc w:val="both"/>
        <w:rPr>
          <w:rFonts w:ascii="Times New Roman" w:hAnsi="Times New Roman" w:cs="Times New Roman"/>
        </w:rPr>
      </w:pPr>
      <w:r w:rsidRPr="00183138">
        <w:rPr>
          <w:rFonts w:ascii="Times New Roman" w:hAnsi="Times New Roman" w:cs="Times New Roman"/>
        </w:rPr>
        <w:drawing>
          <wp:inline distT="0" distB="0" distL="0" distR="0" wp14:anchorId="3D47E45F" wp14:editId="0A10EF73">
            <wp:extent cx="4578585" cy="2692538"/>
            <wp:effectExtent l="0" t="0" r="0" b="0"/>
            <wp:docPr id="180564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42495" name=""/>
                    <pic:cNvPicPr/>
                  </pic:nvPicPr>
                  <pic:blipFill>
                    <a:blip r:embed="rId38"/>
                    <a:stretch>
                      <a:fillRect/>
                    </a:stretch>
                  </pic:blipFill>
                  <pic:spPr>
                    <a:xfrm>
                      <a:off x="0" y="0"/>
                      <a:ext cx="4578585" cy="2692538"/>
                    </a:xfrm>
                    <a:prstGeom prst="rect">
                      <a:avLst/>
                    </a:prstGeom>
                  </pic:spPr>
                </pic:pic>
              </a:graphicData>
            </a:graphic>
          </wp:inline>
        </w:drawing>
      </w:r>
    </w:p>
    <w:p w14:paraId="1FFB201B" w14:textId="405DB68C" w:rsidR="009D3149" w:rsidRPr="00183138" w:rsidRDefault="00105068" w:rsidP="00075E46">
      <w:pPr>
        <w:ind w:left="360"/>
        <w:jc w:val="both"/>
        <w:rPr>
          <w:rFonts w:ascii="Times New Roman" w:hAnsi="Times New Roman" w:cs="Times New Roman"/>
          <w:b/>
          <w:bCs/>
          <w:color w:val="FF0000"/>
        </w:rPr>
      </w:pPr>
      <w:r w:rsidRPr="00183138">
        <w:rPr>
          <w:rFonts w:ascii="Times New Roman" w:hAnsi="Times New Roman" w:cs="Times New Roman"/>
          <w:b/>
          <w:bCs/>
          <w:color w:val="FF0000"/>
        </w:rPr>
        <w:t>DETAILED DESIGN</w:t>
      </w:r>
    </w:p>
    <w:p w14:paraId="61853F70" w14:textId="77777777" w:rsidR="00105068" w:rsidRPr="00183138" w:rsidRDefault="00105068" w:rsidP="00075E46">
      <w:pPr>
        <w:ind w:left="360"/>
        <w:jc w:val="both"/>
        <w:rPr>
          <w:rFonts w:ascii="Times New Roman" w:hAnsi="Times New Roman" w:cs="Times New Roman"/>
        </w:rPr>
      </w:pPr>
      <w:r w:rsidRPr="00183138">
        <w:rPr>
          <w:rFonts w:ascii="Times New Roman" w:hAnsi="Times New Roman" w:cs="Times New Roman"/>
        </w:rPr>
        <w:t xml:space="preserve">During detailed design the pseudo code description of the processing and the different data structures are designed for the different modules of the structure chart. </w:t>
      </w:r>
    </w:p>
    <w:p w14:paraId="4E686E53" w14:textId="77777777" w:rsidR="00105068" w:rsidRPr="00183138" w:rsidRDefault="00105068" w:rsidP="00075E46">
      <w:pPr>
        <w:ind w:left="360"/>
        <w:jc w:val="both"/>
        <w:rPr>
          <w:rFonts w:ascii="Times New Roman" w:hAnsi="Times New Roman" w:cs="Times New Roman"/>
        </w:rPr>
      </w:pPr>
      <w:r w:rsidRPr="00183138">
        <w:rPr>
          <w:rFonts w:ascii="Times New Roman" w:hAnsi="Times New Roman" w:cs="Times New Roman"/>
        </w:rPr>
        <w:t xml:space="preserve">These are usually described in the form of module specifications (MSPEC). MSPEC is usually written using structured English. </w:t>
      </w:r>
    </w:p>
    <w:p w14:paraId="3CBA5251" w14:textId="63CEC219" w:rsidR="00105068" w:rsidRPr="00183138" w:rsidRDefault="00105068" w:rsidP="00075E46">
      <w:pPr>
        <w:ind w:left="360"/>
        <w:jc w:val="both"/>
        <w:rPr>
          <w:rFonts w:ascii="Times New Roman" w:hAnsi="Times New Roman" w:cs="Times New Roman"/>
        </w:rPr>
      </w:pPr>
      <w:r w:rsidRPr="00183138">
        <w:rPr>
          <w:rFonts w:ascii="Times New Roman" w:hAnsi="Times New Roman" w:cs="Times New Roman"/>
        </w:rPr>
        <w:t>The MSPEC for the non-leaf modules describe the different conditions under which the responsibilities are delegated to the lower</w:t>
      </w:r>
      <w:r w:rsidR="009C3A90" w:rsidRPr="00183138">
        <w:rPr>
          <w:rFonts w:ascii="Times New Roman" w:hAnsi="Times New Roman" w:cs="Times New Roman"/>
        </w:rPr>
        <w:t>-</w:t>
      </w:r>
      <w:r w:rsidRPr="00183138">
        <w:rPr>
          <w:rFonts w:ascii="Times New Roman" w:hAnsi="Times New Roman" w:cs="Times New Roman"/>
        </w:rPr>
        <w:t>level modules.</w:t>
      </w:r>
    </w:p>
    <w:p w14:paraId="3F9F24B1" w14:textId="5A7341F1" w:rsidR="009C3A90" w:rsidRPr="00183138" w:rsidRDefault="00B674CE" w:rsidP="00075E46">
      <w:pPr>
        <w:ind w:left="360"/>
        <w:jc w:val="both"/>
        <w:rPr>
          <w:rFonts w:ascii="Times New Roman" w:hAnsi="Times New Roman" w:cs="Times New Roman"/>
          <w:b/>
          <w:bCs/>
          <w:color w:val="FF0000"/>
        </w:rPr>
      </w:pPr>
      <w:r w:rsidRPr="00183138">
        <w:rPr>
          <w:rFonts w:ascii="Times New Roman" w:hAnsi="Times New Roman" w:cs="Times New Roman"/>
          <w:b/>
          <w:bCs/>
          <w:color w:val="FF0000"/>
        </w:rPr>
        <w:lastRenderedPageBreak/>
        <w:t>DESIGN REVIEW</w:t>
      </w:r>
    </w:p>
    <w:p w14:paraId="7BCEE0C5" w14:textId="77777777" w:rsidR="00B674CE" w:rsidRPr="00183138" w:rsidRDefault="00B674CE" w:rsidP="00075E46">
      <w:pPr>
        <w:ind w:left="360"/>
        <w:jc w:val="both"/>
        <w:rPr>
          <w:rFonts w:ascii="Times New Roman" w:hAnsi="Times New Roman" w:cs="Times New Roman"/>
        </w:rPr>
      </w:pPr>
      <w:r w:rsidRPr="00183138">
        <w:rPr>
          <w:rFonts w:ascii="Times New Roman" w:hAnsi="Times New Roman" w:cs="Times New Roman"/>
        </w:rPr>
        <w:t xml:space="preserve">After a design is complete, the design is required to be reviewed. </w:t>
      </w:r>
    </w:p>
    <w:p w14:paraId="1521B60C" w14:textId="2D1AE4F9" w:rsidR="00B674CE" w:rsidRPr="00183138" w:rsidRDefault="00B674CE" w:rsidP="00075E46">
      <w:pPr>
        <w:ind w:left="360"/>
        <w:jc w:val="both"/>
        <w:rPr>
          <w:rFonts w:ascii="Times New Roman" w:hAnsi="Times New Roman" w:cs="Times New Roman"/>
        </w:rPr>
      </w:pPr>
      <w:r w:rsidRPr="00183138">
        <w:rPr>
          <w:rFonts w:ascii="Times New Roman" w:hAnsi="Times New Roman" w:cs="Times New Roman"/>
        </w:rPr>
        <w:t>The review team usually consists of members with design, implementation, testing, and maintenance perspectives, who may or may not be the members of the development team.</w:t>
      </w:r>
    </w:p>
    <w:p w14:paraId="06A174AF" w14:textId="337A5986" w:rsidR="00AA3392" w:rsidRPr="00183138" w:rsidRDefault="00C774BD" w:rsidP="00075E46">
      <w:pPr>
        <w:ind w:left="360"/>
        <w:jc w:val="both"/>
        <w:rPr>
          <w:rFonts w:ascii="Times New Roman" w:hAnsi="Times New Roman" w:cs="Times New Roman"/>
        </w:rPr>
      </w:pPr>
      <w:r w:rsidRPr="00183138">
        <w:rPr>
          <w:rFonts w:ascii="Times New Roman" w:hAnsi="Times New Roman" w:cs="Times New Roman"/>
        </w:rPr>
        <w:t>Normally, members of the team who would code the design, and test the code, the analysts, and the maintainers attend the review meeting</w:t>
      </w:r>
      <w:r w:rsidRPr="00183138">
        <w:rPr>
          <w:rFonts w:ascii="Times New Roman" w:hAnsi="Times New Roman" w:cs="Times New Roman"/>
        </w:rPr>
        <w:t>,</w:t>
      </w:r>
    </w:p>
    <w:p w14:paraId="7C4A785A" w14:textId="5E44EFDB" w:rsidR="00C774BD" w:rsidRPr="00183138" w:rsidRDefault="00C774BD" w:rsidP="00075E46">
      <w:pPr>
        <w:ind w:left="360"/>
        <w:jc w:val="both"/>
        <w:rPr>
          <w:rFonts w:ascii="Times New Roman" w:hAnsi="Times New Roman" w:cs="Times New Roman"/>
        </w:rPr>
      </w:pPr>
      <w:r w:rsidRPr="00183138">
        <w:rPr>
          <w:rFonts w:ascii="Times New Roman" w:hAnsi="Times New Roman" w:cs="Times New Roman"/>
        </w:rPr>
        <w:t>The review team checks the design documents especially for the following aspects:</w:t>
      </w:r>
    </w:p>
    <w:p w14:paraId="22E299D5" w14:textId="401A27A5" w:rsidR="00C774BD" w:rsidRPr="00183138" w:rsidRDefault="00C774BD" w:rsidP="00075E46">
      <w:pPr>
        <w:ind w:left="360"/>
        <w:jc w:val="both"/>
        <w:rPr>
          <w:rFonts w:ascii="Times New Roman" w:hAnsi="Times New Roman" w:cs="Times New Roman"/>
        </w:rPr>
      </w:pPr>
      <w:r w:rsidRPr="00183138">
        <w:rPr>
          <w:rFonts w:ascii="Times New Roman" w:hAnsi="Times New Roman" w:cs="Times New Roman"/>
          <w:b/>
          <w:bCs/>
        </w:rPr>
        <w:t>Traceability:</w:t>
      </w:r>
      <w:r w:rsidRPr="00183138">
        <w:rPr>
          <w:rFonts w:ascii="Times New Roman" w:hAnsi="Times New Roman" w:cs="Times New Roman"/>
        </w:rPr>
        <w:t xml:space="preserve"> Whether each bubble of the DFD can be traced to some module in the structure chart and vice versa.</w:t>
      </w:r>
    </w:p>
    <w:p w14:paraId="67290898" w14:textId="3544F82F" w:rsidR="00C774BD" w:rsidRPr="00183138" w:rsidRDefault="00EF29F0" w:rsidP="00075E46">
      <w:pPr>
        <w:ind w:left="360"/>
        <w:jc w:val="both"/>
        <w:rPr>
          <w:rFonts w:ascii="Times New Roman" w:hAnsi="Times New Roman" w:cs="Times New Roman"/>
        </w:rPr>
      </w:pPr>
      <w:r w:rsidRPr="00183138">
        <w:rPr>
          <w:rFonts w:ascii="Times New Roman" w:hAnsi="Times New Roman" w:cs="Times New Roman"/>
          <w:b/>
          <w:bCs/>
        </w:rPr>
        <w:t>Correctness:</w:t>
      </w:r>
      <w:r w:rsidRPr="00183138">
        <w:rPr>
          <w:rFonts w:ascii="Times New Roman" w:hAnsi="Times New Roman" w:cs="Times New Roman"/>
        </w:rPr>
        <w:t xml:space="preserve"> Whether all the algorithms and data structures of the detailed design are correct</w:t>
      </w:r>
    </w:p>
    <w:p w14:paraId="38531471" w14:textId="77777777" w:rsidR="00EF29F0" w:rsidRPr="00183138" w:rsidRDefault="00EF29F0" w:rsidP="00075E46">
      <w:pPr>
        <w:ind w:left="360"/>
        <w:jc w:val="both"/>
        <w:rPr>
          <w:rFonts w:ascii="Times New Roman" w:hAnsi="Times New Roman" w:cs="Times New Roman"/>
        </w:rPr>
      </w:pPr>
      <w:r w:rsidRPr="00183138">
        <w:rPr>
          <w:rFonts w:ascii="Times New Roman" w:hAnsi="Times New Roman" w:cs="Times New Roman"/>
          <w:b/>
          <w:bCs/>
        </w:rPr>
        <w:t>Maintainability:</w:t>
      </w:r>
      <w:r w:rsidRPr="00183138">
        <w:rPr>
          <w:rFonts w:ascii="Times New Roman" w:hAnsi="Times New Roman" w:cs="Times New Roman"/>
        </w:rPr>
        <w:t xml:space="preserve"> Whether the design can be easily maintained in future. </w:t>
      </w:r>
    </w:p>
    <w:p w14:paraId="187E6947" w14:textId="0B60F98B" w:rsidR="00EA3915" w:rsidRPr="00183138" w:rsidRDefault="00EF29F0" w:rsidP="00183138">
      <w:pPr>
        <w:ind w:left="360"/>
        <w:jc w:val="both"/>
        <w:rPr>
          <w:rFonts w:ascii="Times New Roman" w:hAnsi="Times New Roman" w:cs="Times New Roman"/>
          <w:b/>
          <w:bCs/>
        </w:rPr>
      </w:pPr>
      <w:r w:rsidRPr="00183138">
        <w:rPr>
          <w:rFonts w:ascii="Times New Roman" w:hAnsi="Times New Roman" w:cs="Times New Roman"/>
          <w:b/>
          <w:bCs/>
        </w:rPr>
        <w:t>Implementation:</w:t>
      </w:r>
      <w:r w:rsidRPr="00183138">
        <w:rPr>
          <w:rFonts w:ascii="Times New Roman" w:hAnsi="Times New Roman" w:cs="Times New Roman"/>
        </w:rPr>
        <w:t xml:space="preserve"> Whether the design can be easily and efficiently be implemented</w:t>
      </w:r>
    </w:p>
    <w:sectPr w:rsidR="00EA3915" w:rsidRPr="00183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0943"/>
    <w:multiLevelType w:val="hybridMultilevel"/>
    <w:tmpl w:val="21BED0A0"/>
    <w:lvl w:ilvl="0" w:tplc="E49025D8">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DB2C71"/>
    <w:multiLevelType w:val="hybridMultilevel"/>
    <w:tmpl w:val="5F047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4935FD"/>
    <w:multiLevelType w:val="hybridMultilevel"/>
    <w:tmpl w:val="B5E0C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2D5C6C"/>
    <w:multiLevelType w:val="hybridMultilevel"/>
    <w:tmpl w:val="4C36418E"/>
    <w:lvl w:ilvl="0" w:tplc="5E100C8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406ECA"/>
    <w:multiLevelType w:val="hybridMultilevel"/>
    <w:tmpl w:val="FABE0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7518A4"/>
    <w:multiLevelType w:val="hybridMultilevel"/>
    <w:tmpl w:val="E042F6B0"/>
    <w:lvl w:ilvl="0" w:tplc="FC3E89B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34B0BD4"/>
    <w:multiLevelType w:val="hybridMultilevel"/>
    <w:tmpl w:val="117C0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C833BF"/>
    <w:multiLevelType w:val="hybridMultilevel"/>
    <w:tmpl w:val="BEB6E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5277AC"/>
    <w:multiLevelType w:val="hybridMultilevel"/>
    <w:tmpl w:val="87D80DE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15:restartNumberingAfterBreak="0">
    <w:nsid w:val="45A51AC4"/>
    <w:multiLevelType w:val="hybridMultilevel"/>
    <w:tmpl w:val="28B88558"/>
    <w:lvl w:ilvl="0" w:tplc="C2BE7566">
      <w:start w:val="1"/>
      <w:numFmt w:val="upperRoman"/>
      <w:lvlText w:val="%1)"/>
      <w:lvlJc w:val="left"/>
      <w:pPr>
        <w:ind w:left="1800" w:hanging="72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5AB756DD"/>
    <w:multiLevelType w:val="hybridMultilevel"/>
    <w:tmpl w:val="4DF873AE"/>
    <w:lvl w:ilvl="0" w:tplc="4FB0A42C">
      <w:start w:val="1"/>
      <w:numFmt w:val="decimal"/>
      <w:lvlText w:val="%1."/>
      <w:lvlJc w:val="left"/>
      <w:pPr>
        <w:tabs>
          <w:tab w:val="num" w:pos="720"/>
        </w:tabs>
        <w:ind w:left="720" w:hanging="360"/>
      </w:pPr>
    </w:lvl>
    <w:lvl w:ilvl="1" w:tplc="D820CDE2" w:tentative="1">
      <w:start w:val="1"/>
      <w:numFmt w:val="decimal"/>
      <w:lvlText w:val="%2."/>
      <w:lvlJc w:val="left"/>
      <w:pPr>
        <w:tabs>
          <w:tab w:val="num" w:pos="1440"/>
        </w:tabs>
        <w:ind w:left="1440" w:hanging="360"/>
      </w:pPr>
    </w:lvl>
    <w:lvl w:ilvl="2" w:tplc="0C46590C" w:tentative="1">
      <w:start w:val="1"/>
      <w:numFmt w:val="decimal"/>
      <w:lvlText w:val="%3."/>
      <w:lvlJc w:val="left"/>
      <w:pPr>
        <w:tabs>
          <w:tab w:val="num" w:pos="2160"/>
        </w:tabs>
        <w:ind w:left="2160" w:hanging="360"/>
      </w:pPr>
    </w:lvl>
    <w:lvl w:ilvl="3" w:tplc="AF501E0C" w:tentative="1">
      <w:start w:val="1"/>
      <w:numFmt w:val="decimal"/>
      <w:lvlText w:val="%4."/>
      <w:lvlJc w:val="left"/>
      <w:pPr>
        <w:tabs>
          <w:tab w:val="num" w:pos="2880"/>
        </w:tabs>
        <w:ind w:left="2880" w:hanging="360"/>
      </w:pPr>
    </w:lvl>
    <w:lvl w:ilvl="4" w:tplc="3A6E0AD6" w:tentative="1">
      <w:start w:val="1"/>
      <w:numFmt w:val="decimal"/>
      <w:lvlText w:val="%5."/>
      <w:lvlJc w:val="left"/>
      <w:pPr>
        <w:tabs>
          <w:tab w:val="num" w:pos="3600"/>
        </w:tabs>
        <w:ind w:left="3600" w:hanging="360"/>
      </w:pPr>
    </w:lvl>
    <w:lvl w:ilvl="5" w:tplc="2D3007FC" w:tentative="1">
      <w:start w:val="1"/>
      <w:numFmt w:val="decimal"/>
      <w:lvlText w:val="%6."/>
      <w:lvlJc w:val="left"/>
      <w:pPr>
        <w:tabs>
          <w:tab w:val="num" w:pos="4320"/>
        </w:tabs>
        <w:ind w:left="4320" w:hanging="360"/>
      </w:pPr>
    </w:lvl>
    <w:lvl w:ilvl="6" w:tplc="B880B6E6" w:tentative="1">
      <w:start w:val="1"/>
      <w:numFmt w:val="decimal"/>
      <w:lvlText w:val="%7."/>
      <w:lvlJc w:val="left"/>
      <w:pPr>
        <w:tabs>
          <w:tab w:val="num" w:pos="5040"/>
        </w:tabs>
        <w:ind w:left="5040" w:hanging="360"/>
      </w:pPr>
    </w:lvl>
    <w:lvl w:ilvl="7" w:tplc="1310A1A8" w:tentative="1">
      <w:start w:val="1"/>
      <w:numFmt w:val="decimal"/>
      <w:lvlText w:val="%8."/>
      <w:lvlJc w:val="left"/>
      <w:pPr>
        <w:tabs>
          <w:tab w:val="num" w:pos="5760"/>
        </w:tabs>
        <w:ind w:left="5760" w:hanging="360"/>
      </w:pPr>
    </w:lvl>
    <w:lvl w:ilvl="8" w:tplc="58E25760" w:tentative="1">
      <w:start w:val="1"/>
      <w:numFmt w:val="decimal"/>
      <w:lvlText w:val="%9."/>
      <w:lvlJc w:val="left"/>
      <w:pPr>
        <w:tabs>
          <w:tab w:val="num" w:pos="6480"/>
        </w:tabs>
        <w:ind w:left="6480" w:hanging="360"/>
      </w:pPr>
    </w:lvl>
  </w:abstractNum>
  <w:abstractNum w:abstractNumId="11" w15:restartNumberingAfterBreak="0">
    <w:nsid w:val="6D9C40D4"/>
    <w:multiLevelType w:val="hybridMultilevel"/>
    <w:tmpl w:val="A626944A"/>
    <w:lvl w:ilvl="0" w:tplc="7FAA1F78">
      <w:start w:val="1"/>
      <w:numFmt w:val="bullet"/>
      <w:lvlText w:val=""/>
      <w:lvlJc w:val="left"/>
      <w:pPr>
        <w:tabs>
          <w:tab w:val="num" w:pos="720"/>
        </w:tabs>
        <w:ind w:left="720" w:hanging="360"/>
      </w:pPr>
      <w:rPr>
        <w:rFonts w:ascii="Wingdings" w:hAnsi="Wingdings" w:hint="default"/>
      </w:rPr>
    </w:lvl>
    <w:lvl w:ilvl="1" w:tplc="98463E2E" w:tentative="1">
      <w:start w:val="1"/>
      <w:numFmt w:val="bullet"/>
      <w:lvlText w:val=""/>
      <w:lvlJc w:val="left"/>
      <w:pPr>
        <w:tabs>
          <w:tab w:val="num" w:pos="1440"/>
        </w:tabs>
        <w:ind w:left="1440" w:hanging="360"/>
      </w:pPr>
      <w:rPr>
        <w:rFonts w:ascii="Wingdings" w:hAnsi="Wingdings" w:hint="default"/>
      </w:rPr>
    </w:lvl>
    <w:lvl w:ilvl="2" w:tplc="F2F67716" w:tentative="1">
      <w:start w:val="1"/>
      <w:numFmt w:val="bullet"/>
      <w:lvlText w:val=""/>
      <w:lvlJc w:val="left"/>
      <w:pPr>
        <w:tabs>
          <w:tab w:val="num" w:pos="2160"/>
        </w:tabs>
        <w:ind w:left="2160" w:hanging="360"/>
      </w:pPr>
      <w:rPr>
        <w:rFonts w:ascii="Wingdings" w:hAnsi="Wingdings" w:hint="default"/>
      </w:rPr>
    </w:lvl>
    <w:lvl w:ilvl="3" w:tplc="1FC40DF0" w:tentative="1">
      <w:start w:val="1"/>
      <w:numFmt w:val="bullet"/>
      <w:lvlText w:val=""/>
      <w:lvlJc w:val="left"/>
      <w:pPr>
        <w:tabs>
          <w:tab w:val="num" w:pos="2880"/>
        </w:tabs>
        <w:ind w:left="2880" w:hanging="360"/>
      </w:pPr>
      <w:rPr>
        <w:rFonts w:ascii="Wingdings" w:hAnsi="Wingdings" w:hint="default"/>
      </w:rPr>
    </w:lvl>
    <w:lvl w:ilvl="4" w:tplc="ECD8A772" w:tentative="1">
      <w:start w:val="1"/>
      <w:numFmt w:val="bullet"/>
      <w:lvlText w:val=""/>
      <w:lvlJc w:val="left"/>
      <w:pPr>
        <w:tabs>
          <w:tab w:val="num" w:pos="3600"/>
        </w:tabs>
        <w:ind w:left="3600" w:hanging="360"/>
      </w:pPr>
      <w:rPr>
        <w:rFonts w:ascii="Wingdings" w:hAnsi="Wingdings" w:hint="default"/>
      </w:rPr>
    </w:lvl>
    <w:lvl w:ilvl="5" w:tplc="5A20E7D2" w:tentative="1">
      <w:start w:val="1"/>
      <w:numFmt w:val="bullet"/>
      <w:lvlText w:val=""/>
      <w:lvlJc w:val="left"/>
      <w:pPr>
        <w:tabs>
          <w:tab w:val="num" w:pos="4320"/>
        </w:tabs>
        <w:ind w:left="4320" w:hanging="360"/>
      </w:pPr>
      <w:rPr>
        <w:rFonts w:ascii="Wingdings" w:hAnsi="Wingdings" w:hint="default"/>
      </w:rPr>
    </w:lvl>
    <w:lvl w:ilvl="6" w:tplc="0C846A42" w:tentative="1">
      <w:start w:val="1"/>
      <w:numFmt w:val="bullet"/>
      <w:lvlText w:val=""/>
      <w:lvlJc w:val="left"/>
      <w:pPr>
        <w:tabs>
          <w:tab w:val="num" w:pos="5040"/>
        </w:tabs>
        <w:ind w:left="5040" w:hanging="360"/>
      </w:pPr>
      <w:rPr>
        <w:rFonts w:ascii="Wingdings" w:hAnsi="Wingdings" w:hint="default"/>
      </w:rPr>
    </w:lvl>
    <w:lvl w:ilvl="7" w:tplc="FA8EC48A" w:tentative="1">
      <w:start w:val="1"/>
      <w:numFmt w:val="bullet"/>
      <w:lvlText w:val=""/>
      <w:lvlJc w:val="left"/>
      <w:pPr>
        <w:tabs>
          <w:tab w:val="num" w:pos="5760"/>
        </w:tabs>
        <w:ind w:left="5760" w:hanging="360"/>
      </w:pPr>
      <w:rPr>
        <w:rFonts w:ascii="Wingdings" w:hAnsi="Wingdings" w:hint="default"/>
      </w:rPr>
    </w:lvl>
    <w:lvl w:ilvl="8" w:tplc="5D1C729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4A703C1"/>
    <w:multiLevelType w:val="hybridMultilevel"/>
    <w:tmpl w:val="852AFDF4"/>
    <w:lvl w:ilvl="0" w:tplc="0A1AC926">
      <w:start w:val="1"/>
      <w:numFmt w:val="bullet"/>
      <w:lvlText w:val=""/>
      <w:lvlJc w:val="left"/>
      <w:pPr>
        <w:tabs>
          <w:tab w:val="num" w:pos="720"/>
        </w:tabs>
        <w:ind w:left="720" w:hanging="360"/>
      </w:pPr>
      <w:rPr>
        <w:rFonts w:ascii="Wingdings" w:hAnsi="Wingdings" w:hint="default"/>
      </w:rPr>
    </w:lvl>
    <w:lvl w:ilvl="1" w:tplc="4C0E1AB4" w:tentative="1">
      <w:start w:val="1"/>
      <w:numFmt w:val="bullet"/>
      <w:lvlText w:val=""/>
      <w:lvlJc w:val="left"/>
      <w:pPr>
        <w:tabs>
          <w:tab w:val="num" w:pos="1440"/>
        </w:tabs>
        <w:ind w:left="1440" w:hanging="360"/>
      </w:pPr>
      <w:rPr>
        <w:rFonts w:ascii="Wingdings" w:hAnsi="Wingdings" w:hint="default"/>
      </w:rPr>
    </w:lvl>
    <w:lvl w:ilvl="2" w:tplc="C988F938" w:tentative="1">
      <w:start w:val="1"/>
      <w:numFmt w:val="bullet"/>
      <w:lvlText w:val=""/>
      <w:lvlJc w:val="left"/>
      <w:pPr>
        <w:tabs>
          <w:tab w:val="num" w:pos="2160"/>
        </w:tabs>
        <w:ind w:left="2160" w:hanging="360"/>
      </w:pPr>
      <w:rPr>
        <w:rFonts w:ascii="Wingdings" w:hAnsi="Wingdings" w:hint="default"/>
      </w:rPr>
    </w:lvl>
    <w:lvl w:ilvl="3" w:tplc="7CDC618A" w:tentative="1">
      <w:start w:val="1"/>
      <w:numFmt w:val="bullet"/>
      <w:lvlText w:val=""/>
      <w:lvlJc w:val="left"/>
      <w:pPr>
        <w:tabs>
          <w:tab w:val="num" w:pos="2880"/>
        </w:tabs>
        <w:ind w:left="2880" w:hanging="360"/>
      </w:pPr>
      <w:rPr>
        <w:rFonts w:ascii="Wingdings" w:hAnsi="Wingdings" w:hint="default"/>
      </w:rPr>
    </w:lvl>
    <w:lvl w:ilvl="4" w:tplc="4A3C6AC2" w:tentative="1">
      <w:start w:val="1"/>
      <w:numFmt w:val="bullet"/>
      <w:lvlText w:val=""/>
      <w:lvlJc w:val="left"/>
      <w:pPr>
        <w:tabs>
          <w:tab w:val="num" w:pos="3600"/>
        </w:tabs>
        <w:ind w:left="3600" w:hanging="360"/>
      </w:pPr>
      <w:rPr>
        <w:rFonts w:ascii="Wingdings" w:hAnsi="Wingdings" w:hint="default"/>
      </w:rPr>
    </w:lvl>
    <w:lvl w:ilvl="5" w:tplc="085E6AD8" w:tentative="1">
      <w:start w:val="1"/>
      <w:numFmt w:val="bullet"/>
      <w:lvlText w:val=""/>
      <w:lvlJc w:val="left"/>
      <w:pPr>
        <w:tabs>
          <w:tab w:val="num" w:pos="4320"/>
        </w:tabs>
        <w:ind w:left="4320" w:hanging="360"/>
      </w:pPr>
      <w:rPr>
        <w:rFonts w:ascii="Wingdings" w:hAnsi="Wingdings" w:hint="default"/>
      </w:rPr>
    </w:lvl>
    <w:lvl w:ilvl="6" w:tplc="7F1CD870" w:tentative="1">
      <w:start w:val="1"/>
      <w:numFmt w:val="bullet"/>
      <w:lvlText w:val=""/>
      <w:lvlJc w:val="left"/>
      <w:pPr>
        <w:tabs>
          <w:tab w:val="num" w:pos="5040"/>
        </w:tabs>
        <w:ind w:left="5040" w:hanging="360"/>
      </w:pPr>
      <w:rPr>
        <w:rFonts w:ascii="Wingdings" w:hAnsi="Wingdings" w:hint="default"/>
      </w:rPr>
    </w:lvl>
    <w:lvl w:ilvl="7" w:tplc="C054DD60" w:tentative="1">
      <w:start w:val="1"/>
      <w:numFmt w:val="bullet"/>
      <w:lvlText w:val=""/>
      <w:lvlJc w:val="left"/>
      <w:pPr>
        <w:tabs>
          <w:tab w:val="num" w:pos="5760"/>
        </w:tabs>
        <w:ind w:left="5760" w:hanging="360"/>
      </w:pPr>
      <w:rPr>
        <w:rFonts w:ascii="Wingdings" w:hAnsi="Wingdings" w:hint="default"/>
      </w:rPr>
    </w:lvl>
    <w:lvl w:ilvl="8" w:tplc="4BA0C55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3A5119"/>
    <w:multiLevelType w:val="hybridMultilevel"/>
    <w:tmpl w:val="E8AED9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A346B4C"/>
    <w:multiLevelType w:val="hybridMultilevel"/>
    <w:tmpl w:val="2C9CBB64"/>
    <w:lvl w:ilvl="0" w:tplc="7150829C">
      <w:start w:val="1"/>
      <w:numFmt w:val="decimal"/>
      <w:lvlText w:val="%1."/>
      <w:lvlJc w:val="left"/>
      <w:pPr>
        <w:tabs>
          <w:tab w:val="num" w:pos="720"/>
        </w:tabs>
        <w:ind w:left="720" w:hanging="360"/>
      </w:pPr>
    </w:lvl>
    <w:lvl w:ilvl="1" w:tplc="18F6FD3C" w:tentative="1">
      <w:start w:val="1"/>
      <w:numFmt w:val="decimal"/>
      <w:lvlText w:val="%2."/>
      <w:lvlJc w:val="left"/>
      <w:pPr>
        <w:tabs>
          <w:tab w:val="num" w:pos="1440"/>
        </w:tabs>
        <w:ind w:left="1440" w:hanging="360"/>
      </w:pPr>
    </w:lvl>
    <w:lvl w:ilvl="2" w:tplc="76C60CD0" w:tentative="1">
      <w:start w:val="1"/>
      <w:numFmt w:val="decimal"/>
      <w:lvlText w:val="%3."/>
      <w:lvlJc w:val="left"/>
      <w:pPr>
        <w:tabs>
          <w:tab w:val="num" w:pos="2160"/>
        </w:tabs>
        <w:ind w:left="2160" w:hanging="360"/>
      </w:pPr>
    </w:lvl>
    <w:lvl w:ilvl="3" w:tplc="F05E0D42" w:tentative="1">
      <w:start w:val="1"/>
      <w:numFmt w:val="decimal"/>
      <w:lvlText w:val="%4."/>
      <w:lvlJc w:val="left"/>
      <w:pPr>
        <w:tabs>
          <w:tab w:val="num" w:pos="2880"/>
        </w:tabs>
        <w:ind w:left="2880" w:hanging="360"/>
      </w:pPr>
    </w:lvl>
    <w:lvl w:ilvl="4" w:tplc="0DDC013E" w:tentative="1">
      <w:start w:val="1"/>
      <w:numFmt w:val="decimal"/>
      <w:lvlText w:val="%5."/>
      <w:lvlJc w:val="left"/>
      <w:pPr>
        <w:tabs>
          <w:tab w:val="num" w:pos="3600"/>
        </w:tabs>
        <w:ind w:left="3600" w:hanging="360"/>
      </w:pPr>
    </w:lvl>
    <w:lvl w:ilvl="5" w:tplc="FB188E64" w:tentative="1">
      <w:start w:val="1"/>
      <w:numFmt w:val="decimal"/>
      <w:lvlText w:val="%6."/>
      <w:lvlJc w:val="left"/>
      <w:pPr>
        <w:tabs>
          <w:tab w:val="num" w:pos="4320"/>
        </w:tabs>
        <w:ind w:left="4320" w:hanging="360"/>
      </w:pPr>
    </w:lvl>
    <w:lvl w:ilvl="6" w:tplc="34505582" w:tentative="1">
      <w:start w:val="1"/>
      <w:numFmt w:val="decimal"/>
      <w:lvlText w:val="%7."/>
      <w:lvlJc w:val="left"/>
      <w:pPr>
        <w:tabs>
          <w:tab w:val="num" w:pos="5040"/>
        </w:tabs>
        <w:ind w:left="5040" w:hanging="360"/>
      </w:pPr>
    </w:lvl>
    <w:lvl w:ilvl="7" w:tplc="DA8489E8" w:tentative="1">
      <w:start w:val="1"/>
      <w:numFmt w:val="decimal"/>
      <w:lvlText w:val="%8."/>
      <w:lvlJc w:val="left"/>
      <w:pPr>
        <w:tabs>
          <w:tab w:val="num" w:pos="5760"/>
        </w:tabs>
        <w:ind w:left="5760" w:hanging="360"/>
      </w:pPr>
    </w:lvl>
    <w:lvl w:ilvl="8" w:tplc="1736C2CC" w:tentative="1">
      <w:start w:val="1"/>
      <w:numFmt w:val="decimal"/>
      <w:lvlText w:val="%9."/>
      <w:lvlJc w:val="left"/>
      <w:pPr>
        <w:tabs>
          <w:tab w:val="num" w:pos="6480"/>
        </w:tabs>
        <w:ind w:left="6480" w:hanging="360"/>
      </w:pPr>
    </w:lvl>
  </w:abstractNum>
  <w:num w:numId="1" w16cid:durableId="844587909">
    <w:abstractNumId w:val="3"/>
  </w:num>
  <w:num w:numId="2" w16cid:durableId="807213129">
    <w:abstractNumId w:val="9"/>
  </w:num>
  <w:num w:numId="3" w16cid:durableId="400263">
    <w:abstractNumId w:val="8"/>
  </w:num>
  <w:num w:numId="4" w16cid:durableId="582031108">
    <w:abstractNumId w:val="4"/>
  </w:num>
  <w:num w:numId="5" w16cid:durableId="237136786">
    <w:abstractNumId w:val="5"/>
  </w:num>
  <w:num w:numId="6" w16cid:durableId="328021342">
    <w:abstractNumId w:val="2"/>
  </w:num>
  <w:num w:numId="7" w16cid:durableId="1651133159">
    <w:abstractNumId w:val="6"/>
  </w:num>
  <w:num w:numId="8" w16cid:durableId="2010255909">
    <w:abstractNumId w:val="7"/>
  </w:num>
  <w:num w:numId="9" w16cid:durableId="1113474446">
    <w:abstractNumId w:val="1"/>
  </w:num>
  <w:num w:numId="10" w16cid:durableId="539099632">
    <w:abstractNumId w:val="13"/>
  </w:num>
  <w:num w:numId="11" w16cid:durableId="1144465253">
    <w:abstractNumId w:val="11"/>
  </w:num>
  <w:num w:numId="12" w16cid:durableId="1850875618">
    <w:abstractNumId w:val="0"/>
  </w:num>
  <w:num w:numId="13" w16cid:durableId="675769194">
    <w:abstractNumId w:val="12"/>
  </w:num>
  <w:num w:numId="14" w16cid:durableId="1126119256">
    <w:abstractNumId w:val="14"/>
  </w:num>
  <w:num w:numId="15" w16cid:durableId="10397446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31"/>
    <w:rsid w:val="000021E5"/>
    <w:rsid w:val="0001044F"/>
    <w:rsid w:val="00050976"/>
    <w:rsid w:val="00063C1B"/>
    <w:rsid w:val="00075E46"/>
    <w:rsid w:val="000D4965"/>
    <w:rsid w:val="000D694B"/>
    <w:rsid w:val="00101986"/>
    <w:rsid w:val="00105068"/>
    <w:rsid w:val="00123F54"/>
    <w:rsid w:val="00141478"/>
    <w:rsid w:val="0015505D"/>
    <w:rsid w:val="00175D0E"/>
    <w:rsid w:val="00183138"/>
    <w:rsid w:val="00190F51"/>
    <w:rsid w:val="002522AE"/>
    <w:rsid w:val="0025315D"/>
    <w:rsid w:val="00262584"/>
    <w:rsid w:val="00266A7F"/>
    <w:rsid w:val="002776E6"/>
    <w:rsid w:val="0029237A"/>
    <w:rsid w:val="00297968"/>
    <w:rsid w:val="002D0FE8"/>
    <w:rsid w:val="002D38CC"/>
    <w:rsid w:val="003408FD"/>
    <w:rsid w:val="00341516"/>
    <w:rsid w:val="00364C84"/>
    <w:rsid w:val="00365534"/>
    <w:rsid w:val="00390158"/>
    <w:rsid w:val="00390818"/>
    <w:rsid w:val="00394750"/>
    <w:rsid w:val="00397174"/>
    <w:rsid w:val="003B3B9D"/>
    <w:rsid w:val="003B676C"/>
    <w:rsid w:val="003E0264"/>
    <w:rsid w:val="003F79C1"/>
    <w:rsid w:val="00404CD2"/>
    <w:rsid w:val="00405813"/>
    <w:rsid w:val="0041144A"/>
    <w:rsid w:val="00420496"/>
    <w:rsid w:val="004A1740"/>
    <w:rsid w:val="004A4C67"/>
    <w:rsid w:val="004B3ECD"/>
    <w:rsid w:val="00540910"/>
    <w:rsid w:val="0054205F"/>
    <w:rsid w:val="00552FD8"/>
    <w:rsid w:val="0058678E"/>
    <w:rsid w:val="005A04A2"/>
    <w:rsid w:val="006113EB"/>
    <w:rsid w:val="006228E0"/>
    <w:rsid w:val="006258F5"/>
    <w:rsid w:val="00640B49"/>
    <w:rsid w:val="006501E1"/>
    <w:rsid w:val="00654933"/>
    <w:rsid w:val="006A05DF"/>
    <w:rsid w:val="006B2923"/>
    <w:rsid w:val="006B34C2"/>
    <w:rsid w:val="006E191B"/>
    <w:rsid w:val="006E3AAC"/>
    <w:rsid w:val="006F521B"/>
    <w:rsid w:val="0074678D"/>
    <w:rsid w:val="0076753C"/>
    <w:rsid w:val="00787A4A"/>
    <w:rsid w:val="00792CB9"/>
    <w:rsid w:val="007A3F90"/>
    <w:rsid w:val="007B5E1A"/>
    <w:rsid w:val="007F161E"/>
    <w:rsid w:val="007F4432"/>
    <w:rsid w:val="008109FE"/>
    <w:rsid w:val="00834FC7"/>
    <w:rsid w:val="00850485"/>
    <w:rsid w:val="008A2C4B"/>
    <w:rsid w:val="008B52F1"/>
    <w:rsid w:val="008C2C68"/>
    <w:rsid w:val="00905417"/>
    <w:rsid w:val="00941CDF"/>
    <w:rsid w:val="009477C5"/>
    <w:rsid w:val="00997DAA"/>
    <w:rsid w:val="009A24E4"/>
    <w:rsid w:val="009C296F"/>
    <w:rsid w:val="009C2FDF"/>
    <w:rsid w:val="009C3A90"/>
    <w:rsid w:val="009D3149"/>
    <w:rsid w:val="009E04DD"/>
    <w:rsid w:val="009E194C"/>
    <w:rsid w:val="00A0393B"/>
    <w:rsid w:val="00A25DDB"/>
    <w:rsid w:val="00A610C1"/>
    <w:rsid w:val="00A938B3"/>
    <w:rsid w:val="00AA3392"/>
    <w:rsid w:val="00AB0E06"/>
    <w:rsid w:val="00AC03F6"/>
    <w:rsid w:val="00AC2EF5"/>
    <w:rsid w:val="00AE4BD1"/>
    <w:rsid w:val="00B674CE"/>
    <w:rsid w:val="00B678EE"/>
    <w:rsid w:val="00B8154C"/>
    <w:rsid w:val="00BC27B1"/>
    <w:rsid w:val="00BC6394"/>
    <w:rsid w:val="00BF6066"/>
    <w:rsid w:val="00C01F4F"/>
    <w:rsid w:val="00C02E5B"/>
    <w:rsid w:val="00C23461"/>
    <w:rsid w:val="00C504E5"/>
    <w:rsid w:val="00C774BD"/>
    <w:rsid w:val="00CF496D"/>
    <w:rsid w:val="00D21538"/>
    <w:rsid w:val="00D30692"/>
    <w:rsid w:val="00D31DB3"/>
    <w:rsid w:val="00D37A59"/>
    <w:rsid w:val="00D40D76"/>
    <w:rsid w:val="00D52140"/>
    <w:rsid w:val="00D67C7C"/>
    <w:rsid w:val="00D72EB9"/>
    <w:rsid w:val="00D80B8D"/>
    <w:rsid w:val="00DA2F5F"/>
    <w:rsid w:val="00E219F4"/>
    <w:rsid w:val="00E87C31"/>
    <w:rsid w:val="00E95B50"/>
    <w:rsid w:val="00EA3915"/>
    <w:rsid w:val="00EA3A8A"/>
    <w:rsid w:val="00EB0E3C"/>
    <w:rsid w:val="00EB5524"/>
    <w:rsid w:val="00EC390E"/>
    <w:rsid w:val="00EE6C8A"/>
    <w:rsid w:val="00EF29F0"/>
    <w:rsid w:val="00F110AF"/>
    <w:rsid w:val="00F2769B"/>
    <w:rsid w:val="00F6075F"/>
    <w:rsid w:val="00F875DD"/>
    <w:rsid w:val="00F91AAF"/>
    <w:rsid w:val="00FE306A"/>
    <w:rsid w:val="00FF5C89"/>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DDC0"/>
  <w15:chartTrackingRefBased/>
  <w15:docId w15:val="{5F4BD74C-C0D5-4801-9814-557D3A8B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C31"/>
    <w:rPr>
      <w:rFonts w:eastAsiaTheme="majorEastAsia" w:cstheme="majorBidi"/>
      <w:color w:val="272727" w:themeColor="text1" w:themeTint="D8"/>
    </w:rPr>
  </w:style>
  <w:style w:type="paragraph" w:styleId="Title">
    <w:name w:val="Title"/>
    <w:basedOn w:val="Normal"/>
    <w:next w:val="Normal"/>
    <w:link w:val="TitleChar"/>
    <w:uiPriority w:val="10"/>
    <w:qFormat/>
    <w:rsid w:val="00E87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C31"/>
    <w:pPr>
      <w:spacing w:before="160"/>
      <w:jc w:val="center"/>
    </w:pPr>
    <w:rPr>
      <w:i/>
      <w:iCs/>
      <w:color w:val="404040" w:themeColor="text1" w:themeTint="BF"/>
    </w:rPr>
  </w:style>
  <w:style w:type="character" w:customStyle="1" w:styleId="QuoteChar">
    <w:name w:val="Quote Char"/>
    <w:basedOn w:val="DefaultParagraphFont"/>
    <w:link w:val="Quote"/>
    <w:uiPriority w:val="29"/>
    <w:rsid w:val="00E87C31"/>
    <w:rPr>
      <w:i/>
      <w:iCs/>
      <w:color w:val="404040" w:themeColor="text1" w:themeTint="BF"/>
    </w:rPr>
  </w:style>
  <w:style w:type="paragraph" w:styleId="ListParagraph">
    <w:name w:val="List Paragraph"/>
    <w:basedOn w:val="Normal"/>
    <w:uiPriority w:val="34"/>
    <w:qFormat/>
    <w:rsid w:val="00E87C31"/>
    <w:pPr>
      <w:ind w:left="720"/>
      <w:contextualSpacing/>
    </w:pPr>
  </w:style>
  <w:style w:type="character" w:styleId="IntenseEmphasis">
    <w:name w:val="Intense Emphasis"/>
    <w:basedOn w:val="DefaultParagraphFont"/>
    <w:uiPriority w:val="21"/>
    <w:qFormat/>
    <w:rsid w:val="00E87C31"/>
    <w:rPr>
      <w:i/>
      <w:iCs/>
      <w:color w:val="2F5496" w:themeColor="accent1" w:themeShade="BF"/>
    </w:rPr>
  </w:style>
  <w:style w:type="paragraph" w:styleId="IntenseQuote">
    <w:name w:val="Intense Quote"/>
    <w:basedOn w:val="Normal"/>
    <w:next w:val="Normal"/>
    <w:link w:val="IntenseQuoteChar"/>
    <w:uiPriority w:val="30"/>
    <w:qFormat/>
    <w:rsid w:val="00E87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C31"/>
    <w:rPr>
      <w:i/>
      <w:iCs/>
      <w:color w:val="2F5496" w:themeColor="accent1" w:themeShade="BF"/>
    </w:rPr>
  </w:style>
  <w:style w:type="character" w:styleId="IntenseReference">
    <w:name w:val="Intense Reference"/>
    <w:basedOn w:val="DefaultParagraphFont"/>
    <w:uiPriority w:val="32"/>
    <w:qFormat/>
    <w:rsid w:val="00E87C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63408">
      <w:bodyDiv w:val="1"/>
      <w:marLeft w:val="0"/>
      <w:marRight w:val="0"/>
      <w:marTop w:val="0"/>
      <w:marBottom w:val="0"/>
      <w:divBdr>
        <w:top w:val="none" w:sz="0" w:space="0" w:color="auto"/>
        <w:left w:val="none" w:sz="0" w:space="0" w:color="auto"/>
        <w:bottom w:val="none" w:sz="0" w:space="0" w:color="auto"/>
        <w:right w:val="none" w:sz="0" w:space="0" w:color="auto"/>
      </w:divBdr>
    </w:div>
    <w:div w:id="259685874">
      <w:bodyDiv w:val="1"/>
      <w:marLeft w:val="0"/>
      <w:marRight w:val="0"/>
      <w:marTop w:val="0"/>
      <w:marBottom w:val="0"/>
      <w:divBdr>
        <w:top w:val="none" w:sz="0" w:space="0" w:color="auto"/>
        <w:left w:val="none" w:sz="0" w:space="0" w:color="auto"/>
        <w:bottom w:val="none" w:sz="0" w:space="0" w:color="auto"/>
        <w:right w:val="none" w:sz="0" w:space="0" w:color="auto"/>
      </w:divBdr>
    </w:div>
    <w:div w:id="264045464">
      <w:bodyDiv w:val="1"/>
      <w:marLeft w:val="0"/>
      <w:marRight w:val="0"/>
      <w:marTop w:val="0"/>
      <w:marBottom w:val="0"/>
      <w:divBdr>
        <w:top w:val="none" w:sz="0" w:space="0" w:color="auto"/>
        <w:left w:val="none" w:sz="0" w:space="0" w:color="auto"/>
        <w:bottom w:val="none" w:sz="0" w:space="0" w:color="auto"/>
        <w:right w:val="none" w:sz="0" w:space="0" w:color="auto"/>
      </w:divBdr>
    </w:div>
    <w:div w:id="323093916">
      <w:bodyDiv w:val="1"/>
      <w:marLeft w:val="0"/>
      <w:marRight w:val="0"/>
      <w:marTop w:val="0"/>
      <w:marBottom w:val="0"/>
      <w:divBdr>
        <w:top w:val="none" w:sz="0" w:space="0" w:color="auto"/>
        <w:left w:val="none" w:sz="0" w:space="0" w:color="auto"/>
        <w:bottom w:val="none" w:sz="0" w:space="0" w:color="auto"/>
        <w:right w:val="none" w:sz="0" w:space="0" w:color="auto"/>
      </w:divBdr>
    </w:div>
    <w:div w:id="333845304">
      <w:bodyDiv w:val="1"/>
      <w:marLeft w:val="0"/>
      <w:marRight w:val="0"/>
      <w:marTop w:val="0"/>
      <w:marBottom w:val="0"/>
      <w:divBdr>
        <w:top w:val="none" w:sz="0" w:space="0" w:color="auto"/>
        <w:left w:val="none" w:sz="0" w:space="0" w:color="auto"/>
        <w:bottom w:val="none" w:sz="0" w:space="0" w:color="auto"/>
        <w:right w:val="none" w:sz="0" w:space="0" w:color="auto"/>
      </w:divBdr>
      <w:divsChild>
        <w:div w:id="110364786">
          <w:marLeft w:val="806"/>
          <w:marRight w:val="0"/>
          <w:marTop w:val="0"/>
          <w:marBottom w:val="0"/>
          <w:divBdr>
            <w:top w:val="none" w:sz="0" w:space="0" w:color="auto"/>
            <w:left w:val="none" w:sz="0" w:space="0" w:color="auto"/>
            <w:bottom w:val="none" w:sz="0" w:space="0" w:color="auto"/>
            <w:right w:val="none" w:sz="0" w:space="0" w:color="auto"/>
          </w:divBdr>
        </w:div>
        <w:div w:id="155852274">
          <w:marLeft w:val="806"/>
          <w:marRight w:val="0"/>
          <w:marTop w:val="0"/>
          <w:marBottom w:val="0"/>
          <w:divBdr>
            <w:top w:val="none" w:sz="0" w:space="0" w:color="auto"/>
            <w:left w:val="none" w:sz="0" w:space="0" w:color="auto"/>
            <w:bottom w:val="none" w:sz="0" w:space="0" w:color="auto"/>
            <w:right w:val="none" w:sz="0" w:space="0" w:color="auto"/>
          </w:divBdr>
        </w:div>
        <w:div w:id="1232696308">
          <w:marLeft w:val="806"/>
          <w:marRight w:val="0"/>
          <w:marTop w:val="0"/>
          <w:marBottom w:val="0"/>
          <w:divBdr>
            <w:top w:val="none" w:sz="0" w:space="0" w:color="auto"/>
            <w:left w:val="none" w:sz="0" w:space="0" w:color="auto"/>
            <w:bottom w:val="none" w:sz="0" w:space="0" w:color="auto"/>
            <w:right w:val="none" w:sz="0" w:space="0" w:color="auto"/>
          </w:divBdr>
        </w:div>
      </w:divsChild>
    </w:div>
    <w:div w:id="348145738">
      <w:bodyDiv w:val="1"/>
      <w:marLeft w:val="0"/>
      <w:marRight w:val="0"/>
      <w:marTop w:val="0"/>
      <w:marBottom w:val="0"/>
      <w:divBdr>
        <w:top w:val="none" w:sz="0" w:space="0" w:color="auto"/>
        <w:left w:val="none" w:sz="0" w:space="0" w:color="auto"/>
        <w:bottom w:val="none" w:sz="0" w:space="0" w:color="auto"/>
        <w:right w:val="none" w:sz="0" w:space="0" w:color="auto"/>
      </w:divBdr>
      <w:divsChild>
        <w:div w:id="1322386576">
          <w:marLeft w:val="720"/>
          <w:marRight w:val="0"/>
          <w:marTop w:val="0"/>
          <w:marBottom w:val="0"/>
          <w:divBdr>
            <w:top w:val="none" w:sz="0" w:space="0" w:color="auto"/>
            <w:left w:val="none" w:sz="0" w:space="0" w:color="auto"/>
            <w:bottom w:val="none" w:sz="0" w:space="0" w:color="auto"/>
            <w:right w:val="none" w:sz="0" w:space="0" w:color="auto"/>
          </w:divBdr>
        </w:div>
        <w:div w:id="566964371">
          <w:marLeft w:val="720"/>
          <w:marRight w:val="0"/>
          <w:marTop w:val="0"/>
          <w:marBottom w:val="0"/>
          <w:divBdr>
            <w:top w:val="none" w:sz="0" w:space="0" w:color="auto"/>
            <w:left w:val="none" w:sz="0" w:space="0" w:color="auto"/>
            <w:bottom w:val="none" w:sz="0" w:space="0" w:color="auto"/>
            <w:right w:val="none" w:sz="0" w:space="0" w:color="auto"/>
          </w:divBdr>
        </w:div>
      </w:divsChild>
    </w:div>
    <w:div w:id="413672536">
      <w:bodyDiv w:val="1"/>
      <w:marLeft w:val="0"/>
      <w:marRight w:val="0"/>
      <w:marTop w:val="0"/>
      <w:marBottom w:val="0"/>
      <w:divBdr>
        <w:top w:val="none" w:sz="0" w:space="0" w:color="auto"/>
        <w:left w:val="none" w:sz="0" w:space="0" w:color="auto"/>
        <w:bottom w:val="none" w:sz="0" w:space="0" w:color="auto"/>
        <w:right w:val="none" w:sz="0" w:space="0" w:color="auto"/>
      </w:divBdr>
    </w:div>
    <w:div w:id="738938328">
      <w:bodyDiv w:val="1"/>
      <w:marLeft w:val="0"/>
      <w:marRight w:val="0"/>
      <w:marTop w:val="0"/>
      <w:marBottom w:val="0"/>
      <w:divBdr>
        <w:top w:val="none" w:sz="0" w:space="0" w:color="auto"/>
        <w:left w:val="none" w:sz="0" w:space="0" w:color="auto"/>
        <w:bottom w:val="none" w:sz="0" w:space="0" w:color="auto"/>
        <w:right w:val="none" w:sz="0" w:space="0" w:color="auto"/>
      </w:divBdr>
      <w:divsChild>
        <w:div w:id="345333221">
          <w:marLeft w:val="720"/>
          <w:marRight w:val="0"/>
          <w:marTop w:val="0"/>
          <w:marBottom w:val="0"/>
          <w:divBdr>
            <w:top w:val="none" w:sz="0" w:space="0" w:color="auto"/>
            <w:left w:val="none" w:sz="0" w:space="0" w:color="auto"/>
            <w:bottom w:val="none" w:sz="0" w:space="0" w:color="auto"/>
            <w:right w:val="none" w:sz="0" w:space="0" w:color="auto"/>
          </w:divBdr>
        </w:div>
      </w:divsChild>
    </w:div>
    <w:div w:id="936602390">
      <w:bodyDiv w:val="1"/>
      <w:marLeft w:val="0"/>
      <w:marRight w:val="0"/>
      <w:marTop w:val="0"/>
      <w:marBottom w:val="0"/>
      <w:divBdr>
        <w:top w:val="none" w:sz="0" w:space="0" w:color="auto"/>
        <w:left w:val="none" w:sz="0" w:space="0" w:color="auto"/>
        <w:bottom w:val="none" w:sz="0" w:space="0" w:color="auto"/>
        <w:right w:val="none" w:sz="0" w:space="0" w:color="auto"/>
      </w:divBdr>
      <w:divsChild>
        <w:div w:id="1414350444">
          <w:marLeft w:val="720"/>
          <w:marRight w:val="0"/>
          <w:marTop w:val="0"/>
          <w:marBottom w:val="0"/>
          <w:divBdr>
            <w:top w:val="none" w:sz="0" w:space="0" w:color="auto"/>
            <w:left w:val="none" w:sz="0" w:space="0" w:color="auto"/>
            <w:bottom w:val="none" w:sz="0" w:space="0" w:color="auto"/>
            <w:right w:val="none" w:sz="0" w:space="0" w:color="auto"/>
          </w:divBdr>
        </w:div>
      </w:divsChild>
    </w:div>
    <w:div w:id="1242642998">
      <w:bodyDiv w:val="1"/>
      <w:marLeft w:val="0"/>
      <w:marRight w:val="0"/>
      <w:marTop w:val="0"/>
      <w:marBottom w:val="0"/>
      <w:divBdr>
        <w:top w:val="none" w:sz="0" w:space="0" w:color="auto"/>
        <w:left w:val="none" w:sz="0" w:space="0" w:color="auto"/>
        <w:bottom w:val="none" w:sz="0" w:space="0" w:color="auto"/>
        <w:right w:val="none" w:sz="0" w:space="0" w:color="auto"/>
      </w:divBdr>
    </w:div>
    <w:div w:id="1937784716">
      <w:bodyDiv w:val="1"/>
      <w:marLeft w:val="0"/>
      <w:marRight w:val="0"/>
      <w:marTop w:val="0"/>
      <w:marBottom w:val="0"/>
      <w:divBdr>
        <w:top w:val="none" w:sz="0" w:space="0" w:color="auto"/>
        <w:left w:val="none" w:sz="0" w:space="0" w:color="auto"/>
        <w:bottom w:val="none" w:sz="0" w:space="0" w:color="auto"/>
        <w:right w:val="none" w:sz="0" w:space="0" w:color="auto"/>
      </w:divBdr>
    </w:div>
    <w:div w:id="2052338022">
      <w:bodyDiv w:val="1"/>
      <w:marLeft w:val="0"/>
      <w:marRight w:val="0"/>
      <w:marTop w:val="0"/>
      <w:marBottom w:val="0"/>
      <w:divBdr>
        <w:top w:val="none" w:sz="0" w:space="0" w:color="auto"/>
        <w:left w:val="none" w:sz="0" w:space="0" w:color="auto"/>
        <w:bottom w:val="none" w:sz="0" w:space="0" w:color="auto"/>
        <w:right w:val="none" w:sz="0" w:space="0" w:color="auto"/>
      </w:divBdr>
      <w:divsChild>
        <w:div w:id="954598063">
          <w:marLeft w:val="806"/>
          <w:marRight w:val="0"/>
          <w:marTop w:val="0"/>
          <w:marBottom w:val="0"/>
          <w:divBdr>
            <w:top w:val="none" w:sz="0" w:space="0" w:color="auto"/>
            <w:left w:val="none" w:sz="0" w:space="0" w:color="auto"/>
            <w:bottom w:val="none" w:sz="0" w:space="0" w:color="auto"/>
            <w:right w:val="none" w:sz="0" w:space="0" w:color="auto"/>
          </w:divBdr>
        </w:div>
        <w:div w:id="18169462">
          <w:marLeft w:val="806"/>
          <w:marRight w:val="0"/>
          <w:marTop w:val="0"/>
          <w:marBottom w:val="0"/>
          <w:divBdr>
            <w:top w:val="none" w:sz="0" w:space="0" w:color="auto"/>
            <w:left w:val="none" w:sz="0" w:space="0" w:color="auto"/>
            <w:bottom w:val="none" w:sz="0" w:space="0" w:color="auto"/>
            <w:right w:val="none" w:sz="0" w:space="0" w:color="auto"/>
          </w:divBdr>
        </w:div>
        <w:div w:id="803548256">
          <w:marLeft w:val="806"/>
          <w:marRight w:val="0"/>
          <w:marTop w:val="0"/>
          <w:marBottom w:val="0"/>
          <w:divBdr>
            <w:top w:val="none" w:sz="0" w:space="0" w:color="auto"/>
            <w:left w:val="none" w:sz="0" w:space="0" w:color="auto"/>
            <w:bottom w:val="none" w:sz="0" w:space="0" w:color="auto"/>
            <w:right w:val="none" w:sz="0" w:space="0" w:color="auto"/>
          </w:divBdr>
        </w:div>
      </w:divsChild>
    </w:div>
    <w:div w:id="2061055985">
      <w:bodyDiv w:val="1"/>
      <w:marLeft w:val="0"/>
      <w:marRight w:val="0"/>
      <w:marTop w:val="0"/>
      <w:marBottom w:val="0"/>
      <w:divBdr>
        <w:top w:val="none" w:sz="0" w:space="0" w:color="auto"/>
        <w:left w:val="none" w:sz="0" w:space="0" w:color="auto"/>
        <w:bottom w:val="none" w:sz="0" w:space="0" w:color="auto"/>
        <w:right w:val="none" w:sz="0" w:space="0" w:color="auto"/>
      </w:divBdr>
      <w:divsChild>
        <w:div w:id="145721328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10891</TotalTime>
  <Pages>20</Pages>
  <Words>3851</Words>
  <Characters>21951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Sujana Challapalli</dc:creator>
  <cp:keywords/>
  <dc:description/>
  <cp:lastModifiedBy>Sujana Challapalli</cp:lastModifiedBy>
  <cp:revision>125</cp:revision>
  <dcterms:created xsi:type="dcterms:W3CDTF">2025-03-17T14:22:00Z</dcterms:created>
  <dcterms:modified xsi:type="dcterms:W3CDTF">2025-03-25T23:11:00Z</dcterms:modified>
</cp:coreProperties>
</file>