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BRM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proofErr w:type="spellStart"/>
            <w:r>
              <w:t>Anushree</w:t>
            </w:r>
            <w:proofErr w:type="spellEnd"/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Context Diagram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Shivani</w:t>
            </w:r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Business requirements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Shivani</w:t>
            </w:r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RTM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Nishant</w:t>
            </w:r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RCT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proofErr w:type="spellStart"/>
            <w:r>
              <w:t>Weili</w:t>
            </w:r>
            <w:proofErr w:type="spellEnd"/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Functional Requirements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proofErr w:type="spellStart"/>
            <w:r>
              <w:t>Ziteng</w:t>
            </w:r>
            <w:proofErr w:type="spellEnd"/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UML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Swetha</w:t>
            </w:r>
          </w:p>
        </w:tc>
      </w:tr>
      <w:tr w:rsidR="00C062C8" w:rsidTr="00C062C8">
        <w:tc>
          <w:tcPr>
            <w:tcW w:w="4508" w:type="dxa"/>
          </w:tcPr>
          <w:p w:rsidR="00C062C8" w:rsidRDefault="00C062C8" w:rsidP="00694A1A">
            <w:pPr>
              <w:jc w:val="center"/>
            </w:pPr>
            <w:r>
              <w:t>Supplementary Requirements</w:t>
            </w:r>
          </w:p>
        </w:tc>
        <w:tc>
          <w:tcPr>
            <w:tcW w:w="4508" w:type="dxa"/>
          </w:tcPr>
          <w:p w:rsidR="00C062C8" w:rsidRDefault="00C062C8" w:rsidP="00694A1A">
            <w:pPr>
              <w:jc w:val="center"/>
            </w:pPr>
          </w:p>
        </w:tc>
      </w:tr>
    </w:tbl>
    <w:p w:rsidR="00C062C8" w:rsidRDefault="00C062C8">
      <w:bookmarkStart w:id="0" w:name="_GoBack"/>
      <w:bookmarkEnd w:id="0"/>
    </w:p>
    <w:sectPr w:rsidR="00C0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694A1A"/>
    <w:rsid w:val="00B54697"/>
    <w:rsid w:val="00BA1D6A"/>
    <w:rsid w:val="00C0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0169"/>
  <w15:chartTrackingRefBased/>
  <w15:docId w15:val="{9A752383-46E1-4F4F-864E-161A0127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Jhaveri</dc:creator>
  <cp:keywords/>
  <dc:description/>
  <cp:lastModifiedBy>Siddharth Jhaveri</cp:lastModifiedBy>
  <cp:revision>2</cp:revision>
  <dcterms:created xsi:type="dcterms:W3CDTF">2020-03-04T02:26:00Z</dcterms:created>
  <dcterms:modified xsi:type="dcterms:W3CDTF">2020-03-04T02:56:00Z</dcterms:modified>
</cp:coreProperties>
</file>