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0E30" w:rsidRDefault="00422024" w:rsidP="00422024">
      <w:pPr>
        <w:jc w:val="center"/>
        <w:rPr>
          <w:rFonts w:ascii="Times New Roman" w:hAnsi="Times New Roman" w:cs="Times New Roman"/>
          <w:b/>
          <w:sz w:val="24"/>
          <w:szCs w:val="24"/>
          <w:u w:val="single"/>
        </w:rPr>
      </w:pPr>
      <w:r>
        <w:rPr>
          <w:rFonts w:ascii="Times New Roman" w:hAnsi="Times New Roman" w:cs="Times New Roman"/>
          <w:b/>
          <w:sz w:val="24"/>
          <w:szCs w:val="24"/>
          <w:u w:val="single"/>
        </w:rPr>
        <w:t>Legal Process – Part 2</w:t>
      </w:r>
    </w:p>
    <w:p w:rsidR="00422024" w:rsidRDefault="00422024" w:rsidP="00422024">
      <w:pPr>
        <w:rPr>
          <w:rFonts w:ascii="Times New Roman" w:hAnsi="Times New Roman" w:cs="Times New Roman"/>
          <w:sz w:val="24"/>
          <w:szCs w:val="24"/>
          <w:u w:val="single"/>
        </w:rPr>
      </w:pPr>
      <w:r>
        <w:rPr>
          <w:rFonts w:ascii="Times New Roman" w:hAnsi="Times New Roman" w:cs="Times New Roman"/>
          <w:sz w:val="24"/>
          <w:szCs w:val="24"/>
          <w:u w:val="single"/>
        </w:rPr>
        <w:t xml:space="preserve">Practical Application </w:t>
      </w:r>
      <w:r w:rsidR="007B6A8A">
        <w:rPr>
          <w:rFonts w:ascii="Times New Roman" w:hAnsi="Times New Roman" w:cs="Times New Roman"/>
          <w:sz w:val="24"/>
          <w:szCs w:val="24"/>
          <w:u w:val="single"/>
        </w:rPr>
        <w:t>- Subpoenas</w:t>
      </w:r>
    </w:p>
    <w:p w:rsidR="00422024" w:rsidRDefault="00422024" w:rsidP="00E213E3">
      <w:pPr>
        <w:ind w:left="720"/>
        <w:rPr>
          <w:rFonts w:ascii="Times New Roman" w:hAnsi="Times New Roman" w:cs="Times New Roman"/>
          <w:sz w:val="24"/>
          <w:szCs w:val="24"/>
        </w:rPr>
      </w:pPr>
      <w:r>
        <w:rPr>
          <w:rFonts w:ascii="Times New Roman" w:hAnsi="Times New Roman" w:cs="Times New Roman"/>
          <w:sz w:val="24"/>
          <w:szCs w:val="24"/>
        </w:rPr>
        <w:t xml:space="preserve">The following </w:t>
      </w:r>
      <w:r w:rsidR="00E213E3">
        <w:rPr>
          <w:rFonts w:ascii="Times New Roman" w:hAnsi="Times New Roman" w:cs="Times New Roman"/>
          <w:sz w:val="24"/>
          <w:szCs w:val="24"/>
        </w:rPr>
        <w:t>scenario</w:t>
      </w:r>
      <w:r w:rsidR="009F58C5">
        <w:rPr>
          <w:rFonts w:ascii="Times New Roman" w:hAnsi="Times New Roman" w:cs="Times New Roman"/>
          <w:sz w:val="24"/>
          <w:szCs w:val="24"/>
        </w:rPr>
        <w:t>s are</w:t>
      </w:r>
      <w:r w:rsidR="00E213E3">
        <w:rPr>
          <w:rFonts w:ascii="Times New Roman" w:hAnsi="Times New Roman" w:cs="Times New Roman"/>
          <w:sz w:val="24"/>
          <w:szCs w:val="24"/>
        </w:rPr>
        <w:t xml:space="preserve"> to practice writing two subpoenas. Read the following narrative</w:t>
      </w:r>
      <w:r w:rsidR="009F58C5">
        <w:rPr>
          <w:rFonts w:ascii="Times New Roman" w:hAnsi="Times New Roman" w:cs="Times New Roman"/>
          <w:sz w:val="24"/>
          <w:szCs w:val="24"/>
        </w:rPr>
        <w:t>s</w:t>
      </w:r>
      <w:r w:rsidR="00E213E3">
        <w:rPr>
          <w:rFonts w:ascii="Times New Roman" w:hAnsi="Times New Roman" w:cs="Times New Roman"/>
          <w:sz w:val="24"/>
          <w:szCs w:val="24"/>
        </w:rPr>
        <w:t xml:space="preserve"> and complete a subpoena for each. Using the information you have, decide where the subpoena should be sent. Think about what information you would want to help investigate this case further. </w:t>
      </w:r>
      <w:r w:rsidR="00554089">
        <w:rPr>
          <w:rFonts w:ascii="Times New Roman" w:hAnsi="Times New Roman" w:cs="Times New Roman"/>
          <w:sz w:val="24"/>
          <w:szCs w:val="24"/>
        </w:rPr>
        <w:t>The idea is not necessarily</w:t>
      </w:r>
      <w:r w:rsidR="00AF4003">
        <w:rPr>
          <w:rFonts w:ascii="Times New Roman" w:hAnsi="Times New Roman" w:cs="Times New Roman"/>
          <w:sz w:val="24"/>
          <w:szCs w:val="24"/>
        </w:rPr>
        <w:t xml:space="preserve"> to solve the case but rather to take steps to gain information for case completion.</w:t>
      </w:r>
      <w:r w:rsidR="006C4E58">
        <w:rPr>
          <w:rFonts w:ascii="Times New Roman" w:hAnsi="Times New Roman" w:cs="Times New Roman"/>
          <w:sz w:val="24"/>
          <w:szCs w:val="24"/>
        </w:rPr>
        <w:t xml:space="preserve"> Feel free to elaborate details to develop the level of legal requirement needed to satisfy this assignment.</w:t>
      </w:r>
    </w:p>
    <w:p w:rsidR="00E213E3" w:rsidRDefault="00E213E3" w:rsidP="00E213E3">
      <w:pPr>
        <w:rPr>
          <w:rFonts w:ascii="Times New Roman" w:hAnsi="Times New Roman" w:cs="Times New Roman"/>
          <w:sz w:val="24"/>
          <w:szCs w:val="24"/>
        </w:rPr>
      </w:pPr>
      <w:r>
        <w:rPr>
          <w:rFonts w:ascii="Times New Roman" w:hAnsi="Times New Roman" w:cs="Times New Roman"/>
          <w:sz w:val="24"/>
          <w:szCs w:val="24"/>
        </w:rPr>
        <w:t>Scenario 1:</w:t>
      </w:r>
    </w:p>
    <w:p w:rsidR="00E213E3" w:rsidRDefault="00E213E3" w:rsidP="00E213E3">
      <w:pPr>
        <w:rPr>
          <w:rFonts w:ascii="Times New Roman" w:hAnsi="Times New Roman" w:cs="Times New Roman"/>
          <w:sz w:val="24"/>
          <w:szCs w:val="24"/>
        </w:rPr>
      </w:pPr>
      <w:r>
        <w:rPr>
          <w:rFonts w:ascii="Times New Roman" w:hAnsi="Times New Roman" w:cs="Times New Roman"/>
          <w:sz w:val="24"/>
          <w:szCs w:val="24"/>
        </w:rPr>
        <w:t xml:space="preserve">Officers responded to an unattended death of a 54 year old man at 1234 Jay Lane in Smyrna TN. His body is found lying in a bed with a small amount of blood coming from an incision on his chest. There was nothing abnormal about the house. He has no family in Rutherford County that can be reached. While at the residence, you find a post operation instruction sheet dated two weeks prior to this investigation. You reached out to RCEMS to gain information but they were only able to tell you that he was transported by their ambulance to the Ascension St. Thomas Rutherford hospital just prior to the surgery date. </w:t>
      </w:r>
    </w:p>
    <w:p w:rsidR="00AF4003" w:rsidRDefault="00AF4003" w:rsidP="00E213E3">
      <w:pPr>
        <w:rPr>
          <w:rFonts w:ascii="Times New Roman" w:hAnsi="Times New Roman" w:cs="Times New Roman"/>
          <w:sz w:val="24"/>
          <w:szCs w:val="24"/>
        </w:rPr>
      </w:pPr>
      <w:r>
        <w:rPr>
          <w:rFonts w:ascii="Times New Roman" w:hAnsi="Times New Roman" w:cs="Times New Roman"/>
          <w:sz w:val="24"/>
          <w:szCs w:val="24"/>
        </w:rPr>
        <w:t xml:space="preserve">You learn that </w:t>
      </w:r>
      <w:r w:rsidR="0085596D">
        <w:rPr>
          <w:rFonts w:ascii="Times New Roman" w:hAnsi="Times New Roman" w:cs="Times New Roman"/>
          <w:sz w:val="24"/>
          <w:szCs w:val="24"/>
        </w:rPr>
        <w:t>the decedent is named</w:t>
      </w:r>
      <w:r>
        <w:rPr>
          <w:rFonts w:ascii="Times New Roman" w:hAnsi="Times New Roman" w:cs="Times New Roman"/>
          <w:sz w:val="24"/>
          <w:szCs w:val="24"/>
        </w:rPr>
        <w:t xml:space="preserve"> John Doe and his date of birth was 1/15/1969.</w:t>
      </w:r>
    </w:p>
    <w:p w:rsidR="00E213E3" w:rsidRDefault="00E213E3" w:rsidP="00E213E3">
      <w:pPr>
        <w:rPr>
          <w:rFonts w:ascii="Times New Roman" w:hAnsi="Times New Roman" w:cs="Times New Roman"/>
          <w:sz w:val="24"/>
          <w:szCs w:val="24"/>
        </w:rPr>
      </w:pPr>
    </w:p>
    <w:p w:rsidR="00E213E3" w:rsidRDefault="00E213E3" w:rsidP="00E213E3">
      <w:pPr>
        <w:rPr>
          <w:rFonts w:ascii="Times New Roman" w:hAnsi="Times New Roman" w:cs="Times New Roman"/>
          <w:sz w:val="24"/>
          <w:szCs w:val="24"/>
        </w:rPr>
      </w:pPr>
      <w:r>
        <w:rPr>
          <w:rFonts w:ascii="Times New Roman" w:hAnsi="Times New Roman" w:cs="Times New Roman"/>
          <w:sz w:val="24"/>
          <w:szCs w:val="24"/>
        </w:rPr>
        <w:t>Scenario 2:</w:t>
      </w:r>
    </w:p>
    <w:p w:rsidR="00AF4003" w:rsidRDefault="00AF4003" w:rsidP="00E213E3">
      <w:pPr>
        <w:rPr>
          <w:rFonts w:ascii="Times New Roman" w:hAnsi="Times New Roman" w:cs="Times New Roman"/>
          <w:sz w:val="24"/>
          <w:szCs w:val="24"/>
        </w:rPr>
      </w:pPr>
      <w:r>
        <w:rPr>
          <w:rFonts w:ascii="Times New Roman" w:hAnsi="Times New Roman" w:cs="Times New Roman"/>
          <w:sz w:val="24"/>
          <w:szCs w:val="24"/>
        </w:rPr>
        <w:t>Officers respond</w:t>
      </w:r>
      <w:r w:rsidR="00554089">
        <w:rPr>
          <w:rFonts w:ascii="Times New Roman" w:hAnsi="Times New Roman" w:cs="Times New Roman"/>
          <w:sz w:val="24"/>
          <w:szCs w:val="24"/>
        </w:rPr>
        <w:t>ed to a call wherein threats were</w:t>
      </w:r>
      <w:r>
        <w:rPr>
          <w:rFonts w:ascii="Times New Roman" w:hAnsi="Times New Roman" w:cs="Times New Roman"/>
          <w:sz w:val="24"/>
          <w:szCs w:val="24"/>
        </w:rPr>
        <w:t xml:space="preserve"> made via text message from a number unknown to the victim. The suspected continued to send multiple messages after being told to stop</w:t>
      </w:r>
      <w:r w:rsidR="00485E0D">
        <w:rPr>
          <w:rFonts w:ascii="Times New Roman" w:hAnsi="Times New Roman" w:cs="Times New Roman"/>
          <w:sz w:val="24"/>
          <w:szCs w:val="24"/>
        </w:rPr>
        <w:t xml:space="preserve">. </w:t>
      </w:r>
      <w:r>
        <w:rPr>
          <w:rFonts w:ascii="Times New Roman" w:hAnsi="Times New Roman" w:cs="Times New Roman"/>
          <w:sz w:val="24"/>
          <w:szCs w:val="24"/>
        </w:rPr>
        <w:t xml:space="preserve">Some of the text messages were threatening. A report was filed and the case was assigned to you. Attached to the report were screen shots of the messages. You determined that the screen shots matched the description above. </w:t>
      </w:r>
    </w:p>
    <w:p w:rsidR="00AF4003" w:rsidRDefault="00AF4003" w:rsidP="00E213E3">
      <w:pPr>
        <w:rPr>
          <w:rFonts w:ascii="Times New Roman" w:hAnsi="Times New Roman" w:cs="Times New Roman"/>
          <w:sz w:val="24"/>
          <w:szCs w:val="24"/>
        </w:rPr>
      </w:pPr>
      <w:r>
        <w:rPr>
          <w:rFonts w:ascii="Times New Roman" w:hAnsi="Times New Roman" w:cs="Times New Roman"/>
          <w:sz w:val="24"/>
          <w:szCs w:val="24"/>
        </w:rPr>
        <w:t xml:space="preserve">You learn that the victim is named Jane Smith. Her phone number is 615-904-3041 and she received text messages from 615-396-7257. </w:t>
      </w:r>
    </w:p>
    <w:p w:rsidR="007B6A8A" w:rsidRDefault="007B6A8A" w:rsidP="00E213E3">
      <w:pPr>
        <w:rPr>
          <w:rFonts w:ascii="Times New Roman" w:hAnsi="Times New Roman" w:cs="Times New Roman"/>
          <w:sz w:val="24"/>
          <w:szCs w:val="24"/>
        </w:rPr>
      </w:pPr>
    </w:p>
    <w:p w:rsidR="007B6A8A" w:rsidRDefault="007B6A8A" w:rsidP="007B6A8A">
      <w:pPr>
        <w:rPr>
          <w:rFonts w:ascii="Times New Roman" w:hAnsi="Times New Roman" w:cs="Times New Roman"/>
          <w:sz w:val="24"/>
          <w:szCs w:val="24"/>
          <w:u w:val="single"/>
        </w:rPr>
      </w:pPr>
      <w:r>
        <w:rPr>
          <w:rFonts w:ascii="Times New Roman" w:hAnsi="Times New Roman" w:cs="Times New Roman"/>
          <w:sz w:val="24"/>
          <w:szCs w:val="24"/>
          <w:u w:val="single"/>
        </w:rPr>
        <w:t xml:space="preserve">Practical Application – Search Warrants </w:t>
      </w:r>
    </w:p>
    <w:p w:rsidR="009F58C5" w:rsidRDefault="009F58C5" w:rsidP="009F58C5">
      <w:pPr>
        <w:ind w:left="720"/>
        <w:rPr>
          <w:rFonts w:ascii="Times New Roman" w:hAnsi="Times New Roman" w:cs="Times New Roman"/>
          <w:sz w:val="24"/>
          <w:szCs w:val="24"/>
        </w:rPr>
      </w:pPr>
      <w:r>
        <w:rPr>
          <w:rFonts w:ascii="Times New Roman" w:hAnsi="Times New Roman" w:cs="Times New Roman"/>
          <w:sz w:val="24"/>
          <w:szCs w:val="24"/>
        </w:rPr>
        <w:t>The following scenarios are to practice writing two search warrants. Read the following narrative and complete a search warrant for each. Using the information you have, decide where the search warrant should be sent. Think about what information you would want to help investigate this case further. The idea is not necessarily to solve the case but rather to take steps to gain information for case completion.</w:t>
      </w:r>
      <w:r w:rsidR="008669E0">
        <w:rPr>
          <w:rFonts w:ascii="Times New Roman" w:hAnsi="Times New Roman" w:cs="Times New Roman"/>
          <w:sz w:val="24"/>
          <w:szCs w:val="24"/>
        </w:rPr>
        <w:t xml:space="preserve"> You will need to conduct surveillance on the target location to be able to adequately describe the property to be searched. </w:t>
      </w:r>
      <w:r w:rsidR="006C4E58">
        <w:rPr>
          <w:rFonts w:ascii="Times New Roman" w:hAnsi="Times New Roman" w:cs="Times New Roman"/>
          <w:sz w:val="24"/>
          <w:szCs w:val="24"/>
        </w:rPr>
        <w:t>Feel free to elaborate details to develop the level of legal requirement needed to satisfy this assignment.</w:t>
      </w:r>
    </w:p>
    <w:p w:rsidR="007B6A8A" w:rsidRDefault="009F58C5" w:rsidP="00E213E3">
      <w:pPr>
        <w:rPr>
          <w:rFonts w:ascii="Times New Roman" w:hAnsi="Times New Roman" w:cs="Times New Roman"/>
          <w:sz w:val="24"/>
          <w:szCs w:val="24"/>
        </w:rPr>
      </w:pPr>
      <w:r>
        <w:rPr>
          <w:rFonts w:ascii="Times New Roman" w:hAnsi="Times New Roman" w:cs="Times New Roman"/>
          <w:sz w:val="24"/>
          <w:szCs w:val="24"/>
        </w:rPr>
        <w:lastRenderedPageBreak/>
        <w:t>Scenario 1:</w:t>
      </w:r>
    </w:p>
    <w:p w:rsidR="005630B1" w:rsidRDefault="009F58C5" w:rsidP="00E213E3">
      <w:pPr>
        <w:rPr>
          <w:rFonts w:ascii="Times New Roman" w:hAnsi="Times New Roman" w:cs="Times New Roman"/>
          <w:sz w:val="24"/>
          <w:szCs w:val="24"/>
        </w:rPr>
      </w:pPr>
      <w:r>
        <w:rPr>
          <w:rFonts w:ascii="Times New Roman" w:hAnsi="Times New Roman" w:cs="Times New Roman"/>
          <w:sz w:val="24"/>
          <w:szCs w:val="24"/>
        </w:rPr>
        <w:t>Officers respond to 1027 Rucker Lane and make contact with Chris Harvey. Chris explained that he arrived at his residence to find that items had been taken. He had a Ring doorbell camera that captured the aggravated burglary in its entirety.</w:t>
      </w:r>
      <w:r w:rsidR="005630B1">
        <w:rPr>
          <w:rFonts w:ascii="Times New Roman" w:hAnsi="Times New Roman" w:cs="Times New Roman"/>
          <w:sz w:val="24"/>
          <w:szCs w:val="24"/>
        </w:rPr>
        <w:t xml:space="preserve"> Chris observed a Nissan Altima on the footage and identified his son, Derrick Harvey, as the person in the video.</w:t>
      </w:r>
    </w:p>
    <w:p w:rsidR="009F58C5" w:rsidRDefault="009F58C5" w:rsidP="00E213E3">
      <w:pPr>
        <w:rPr>
          <w:rFonts w:ascii="Times New Roman" w:hAnsi="Times New Roman" w:cs="Times New Roman"/>
          <w:sz w:val="24"/>
          <w:szCs w:val="24"/>
        </w:rPr>
      </w:pPr>
      <w:r>
        <w:rPr>
          <w:rFonts w:ascii="Times New Roman" w:hAnsi="Times New Roman" w:cs="Times New Roman"/>
          <w:sz w:val="24"/>
          <w:szCs w:val="24"/>
        </w:rPr>
        <w:t xml:space="preserve">The Officer watches the footage and develops probable cause for arrest warrants on Chris’ son </w:t>
      </w:r>
      <w:r w:rsidR="008669E0">
        <w:rPr>
          <w:rFonts w:ascii="Times New Roman" w:hAnsi="Times New Roman" w:cs="Times New Roman"/>
          <w:sz w:val="24"/>
          <w:szCs w:val="24"/>
        </w:rPr>
        <w:t xml:space="preserve">Derrick Harvey. Chris explained that Derrick is not allowed at the house and has not lived there in over two years. The case was assigned to you. Although the suspect was taken into custody, the stolen items are still to be recovered. </w:t>
      </w:r>
    </w:p>
    <w:p w:rsidR="008669E0" w:rsidRDefault="008669E0" w:rsidP="00E213E3">
      <w:pPr>
        <w:rPr>
          <w:rFonts w:ascii="Times New Roman" w:hAnsi="Times New Roman" w:cs="Times New Roman"/>
          <w:sz w:val="24"/>
          <w:szCs w:val="24"/>
        </w:rPr>
      </w:pPr>
      <w:r>
        <w:rPr>
          <w:rFonts w:ascii="Times New Roman" w:hAnsi="Times New Roman" w:cs="Times New Roman"/>
          <w:sz w:val="24"/>
          <w:szCs w:val="24"/>
        </w:rPr>
        <w:t xml:space="preserve">Derrick is brought in to interview. After reading him Miranda, he admits to entering the house through an unlocked door and taking items that belonged to him. He further stated that he did not take any items that belonged to his father. Derrick told you that he had taken the items back where he is staying at his girlfriend’s house located at </w:t>
      </w:r>
      <w:r w:rsidR="00197488">
        <w:rPr>
          <w:rFonts w:ascii="Times New Roman" w:hAnsi="Times New Roman" w:cs="Times New Roman"/>
          <w:sz w:val="24"/>
          <w:szCs w:val="24"/>
        </w:rPr>
        <w:t xml:space="preserve">2105 </w:t>
      </w:r>
      <w:proofErr w:type="spellStart"/>
      <w:r w:rsidR="00197488">
        <w:rPr>
          <w:rFonts w:ascii="Times New Roman" w:hAnsi="Times New Roman" w:cs="Times New Roman"/>
          <w:sz w:val="24"/>
          <w:szCs w:val="24"/>
        </w:rPr>
        <w:t>Stonebrook</w:t>
      </w:r>
      <w:proofErr w:type="spellEnd"/>
      <w:r w:rsidR="00197488">
        <w:rPr>
          <w:rFonts w:ascii="Times New Roman" w:hAnsi="Times New Roman" w:cs="Times New Roman"/>
          <w:sz w:val="24"/>
          <w:szCs w:val="24"/>
        </w:rPr>
        <w:t xml:space="preserve"> Drive. </w:t>
      </w:r>
    </w:p>
    <w:p w:rsidR="006C63E6" w:rsidRDefault="006C63E6" w:rsidP="00E213E3">
      <w:pPr>
        <w:rPr>
          <w:rFonts w:ascii="Times New Roman" w:hAnsi="Times New Roman" w:cs="Times New Roman"/>
          <w:sz w:val="24"/>
          <w:szCs w:val="24"/>
        </w:rPr>
      </w:pPr>
      <w:r>
        <w:rPr>
          <w:rFonts w:ascii="Times New Roman" w:hAnsi="Times New Roman" w:cs="Times New Roman"/>
          <w:sz w:val="24"/>
          <w:szCs w:val="24"/>
        </w:rPr>
        <w:t>Derrick was taken into custody as he was unloadi</w:t>
      </w:r>
      <w:r w:rsidR="00485E0D">
        <w:rPr>
          <w:rFonts w:ascii="Times New Roman" w:hAnsi="Times New Roman" w:cs="Times New Roman"/>
          <w:sz w:val="24"/>
          <w:szCs w:val="24"/>
        </w:rPr>
        <w:t xml:space="preserve">ng items from his Nissan Altima at 2105 </w:t>
      </w:r>
      <w:proofErr w:type="spellStart"/>
      <w:r w:rsidR="00485E0D">
        <w:rPr>
          <w:rFonts w:ascii="Times New Roman" w:hAnsi="Times New Roman" w:cs="Times New Roman"/>
          <w:sz w:val="24"/>
          <w:szCs w:val="24"/>
        </w:rPr>
        <w:t>Stonebrook</w:t>
      </w:r>
      <w:proofErr w:type="spellEnd"/>
      <w:r w:rsidR="00485E0D">
        <w:rPr>
          <w:rFonts w:ascii="Times New Roman" w:hAnsi="Times New Roman" w:cs="Times New Roman"/>
          <w:sz w:val="24"/>
          <w:szCs w:val="24"/>
        </w:rPr>
        <w:t xml:space="preserve"> Drive.</w:t>
      </w:r>
    </w:p>
    <w:p w:rsidR="00197488" w:rsidRDefault="00197488" w:rsidP="00E213E3">
      <w:pPr>
        <w:rPr>
          <w:rFonts w:ascii="Times New Roman" w:hAnsi="Times New Roman" w:cs="Times New Roman"/>
          <w:sz w:val="24"/>
          <w:szCs w:val="24"/>
        </w:rPr>
      </w:pPr>
      <w:r>
        <w:rPr>
          <w:rFonts w:ascii="Times New Roman" w:hAnsi="Times New Roman" w:cs="Times New Roman"/>
          <w:sz w:val="24"/>
          <w:szCs w:val="24"/>
        </w:rPr>
        <w:t xml:space="preserve">The owner of the property denied consent to search the residence to obtain the property. </w:t>
      </w:r>
    </w:p>
    <w:p w:rsidR="00197488" w:rsidRDefault="00197488" w:rsidP="00E213E3">
      <w:pPr>
        <w:rPr>
          <w:rFonts w:ascii="Times New Roman" w:hAnsi="Times New Roman" w:cs="Times New Roman"/>
          <w:sz w:val="24"/>
          <w:szCs w:val="24"/>
        </w:rPr>
      </w:pPr>
      <w:r>
        <w:rPr>
          <w:rFonts w:ascii="Times New Roman" w:hAnsi="Times New Roman" w:cs="Times New Roman"/>
          <w:sz w:val="24"/>
          <w:szCs w:val="24"/>
        </w:rPr>
        <w:t>Items reported stolen were as follows: Beats headphones</w:t>
      </w:r>
      <w:r w:rsidR="00485E0D">
        <w:rPr>
          <w:rFonts w:ascii="Times New Roman" w:hAnsi="Times New Roman" w:cs="Times New Roman"/>
          <w:sz w:val="24"/>
          <w:szCs w:val="24"/>
        </w:rPr>
        <w:t xml:space="preserve"> (s/n B-88925)</w:t>
      </w:r>
      <w:r>
        <w:rPr>
          <w:rFonts w:ascii="Times New Roman" w:hAnsi="Times New Roman" w:cs="Times New Roman"/>
          <w:sz w:val="24"/>
          <w:szCs w:val="24"/>
        </w:rPr>
        <w:t>, Nike shoes, cologne, Nintendo Wii, Sony LED TV</w:t>
      </w:r>
      <w:r w:rsidR="00485E0D">
        <w:rPr>
          <w:rFonts w:ascii="Times New Roman" w:hAnsi="Times New Roman" w:cs="Times New Roman"/>
          <w:sz w:val="24"/>
          <w:szCs w:val="24"/>
        </w:rPr>
        <w:t xml:space="preserve"> (s/n 123ETB45FFT) and</w:t>
      </w:r>
      <w:r>
        <w:rPr>
          <w:rFonts w:ascii="Times New Roman" w:hAnsi="Times New Roman" w:cs="Times New Roman"/>
          <w:sz w:val="24"/>
          <w:szCs w:val="24"/>
        </w:rPr>
        <w:t xml:space="preserve"> an LG blue ray player. </w:t>
      </w:r>
    </w:p>
    <w:p w:rsidR="00197488" w:rsidRDefault="00197488" w:rsidP="00E213E3">
      <w:pPr>
        <w:rPr>
          <w:rFonts w:ascii="Times New Roman" w:hAnsi="Times New Roman" w:cs="Times New Roman"/>
          <w:sz w:val="24"/>
          <w:szCs w:val="24"/>
        </w:rPr>
      </w:pPr>
    </w:p>
    <w:p w:rsidR="00197488" w:rsidRDefault="00197488" w:rsidP="00E213E3">
      <w:pPr>
        <w:rPr>
          <w:rFonts w:ascii="Times New Roman" w:hAnsi="Times New Roman" w:cs="Times New Roman"/>
          <w:sz w:val="24"/>
          <w:szCs w:val="24"/>
        </w:rPr>
      </w:pPr>
      <w:r>
        <w:rPr>
          <w:rFonts w:ascii="Times New Roman" w:hAnsi="Times New Roman" w:cs="Times New Roman"/>
          <w:sz w:val="24"/>
          <w:szCs w:val="24"/>
        </w:rPr>
        <w:t xml:space="preserve">Scenario 2: </w:t>
      </w:r>
    </w:p>
    <w:p w:rsidR="00F759EB" w:rsidRPr="00F759EB" w:rsidRDefault="00F759EB" w:rsidP="00F759EB">
      <w:pPr>
        <w:rPr>
          <w:rFonts w:ascii="Times New Roman" w:hAnsi="Times New Roman" w:cs="Times New Roman"/>
          <w:sz w:val="24"/>
          <w:szCs w:val="24"/>
        </w:rPr>
      </w:pPr>
      <w:r w:rsidRPr="00F759EB">
        <w:rPr>
          <w:rFonts w:ascii="Times New Roman" w:hAnsi="Times New Roman" w:cs="Times New Roman"/>
          <w:sz w:val="24"/>
          <w:szCs w:val="24"/>
        </w:rPr>
        <w:t>Officers respond</w:t>
      </w:r>
      <w:r w:rsidR="00C76D60">
        <w:rPr>
          <w:rFonts w:ascii="Times New Roman" w:hAnsi="Times New Roman" w:cs="Times New Roman"/>
          <w:sz w:val="24"/>
          <w:szCs w:val="24"/>
        </w:rPr>
        <w:t>ed</w:t>
      </w:r>
      <w:r w:rsidRPr="00F759EB">
        <w:rPr>
          <w:rFonts w:ascii="Times New Roman" w:hAnsi="Times New Roman" w:cs="Times New Roman"/>
          <w:sz w:val="24"/>
          <w:szCs w:val="24"/>
        </w:rPr>
        <w:t xml:space="preserve"> to a </w:t>
      </w:r>
      <w:r w:rsidR="00A667E6">
        <w:rPr>
          <w:rFonts w:ascii="Times New Roman" w:hAnsi="Times New Roman" w:cs="Times New Roman"/>
          <w:sz w:val="24"/>
          <w:szCs w:val="24"/>
        </w:rPr>
        <w:t>rape</w:t>
      </w:r>
      <w:r w:rsidR="00C76D60">
        <w:rPr>
          <w:rFonts w:ascii="Times New Roman" w:hAnsi="Times New Roman" w:cs="Times New Roman"/>
          <w:sz w:val="24"/>
          <w:szCs w:val="24"/>
        </w:rPr>
        <w:t xml:space="preserve"> that has</w:t>
      </w:r>
      <w:r w:rsidRPr="00F759EB">
        <w:rPr>
          <w:rFonts w:ascii="Times New Roman" w:hAnsi="Times New Roman" w:cs="Times New Roman"/>
          <w:sz w:val="24"/>
          <w:szCs w:val="24"/>
        </w:rPr>
        <w:t xml:space="preserve"> just taken place. They determine the following information and report it to you upon your arrival to the scene:</w:t>
      </w:r>
    </w:p>
    <w:p w:rsidR="00F759EB" w:rsidRDefault="00F759EB" w:rsidP="00F759EB">
      <w:pPr>
        <w:rPr>
          <w:rFonts w:ascii="Times New Roman" w:hAnsi="Times New Roman" w:cs="Times New Roman"/>
          <w:sz w:val="24"/>
          <w:szCs w:val="24"/>
        </w:rPr>
      </w:pPr>
      <w:r w:rsidRPr="00F759EB">
        <w:rPr>
          <w:rFonts w:ascii="Times New Roman" w:hAnsi="Times New Roman" w:cs="Times New Roman"/>
          <w:sz w:val="24"/>
          <w:szCs w:val="24"/>
        </w:rPr>
        <w:t xml:space="preserve">Taylor is a 14-year-old girl. She was babysitting for her neighbor, David Whelan, who lives at 118 Juliet Avenue. He had left the residence and returned after approximately 20 minutes. Once he returned, David gave Taylor 5 dollars cash and asked her if she would be interested in making more money. She said yes and then he asked her how she would go about making extra money. Taylor explained to him that she would be happy to babysit or clean. </w:t>
      </w:r>
    </w:p>
    <w:p w:rsidR="00F759EB" w:rsidRDefault="00F759EB" w:rsidP="00F759EB">
      <w:pPr>
        <w:rPr>
          <w:rFonts w:ascii="Times New Roman" w:hAnsi="Times New Roman" w:cs="Times New Roman"/>
          <w:sz w:val="24"/>
          <w:szCs w:val="24"/>
        </w:rPr>
      </w:pPr>
      <w:r w:rsidRPr="00F759EB">
        <w:rPr>
          <w:rFonts w:ascii="Times New Roman" w:hAnsi="Times New Roman" w:cs="Times New Roman"/>
          <w:sz w:val="24"/>
          <w:szCs w:val="24"/>
        </w:rPr>
        <w:t xml:space="preserve">Taylor described David to be wearing a button up shirt and brown colored shorts and had a gun holstered on his hip. She specifically stated that seeing his weapon put her in fear. Taylor reported that David then told her to stand up and he physically turned her around and forced her to sit on his lap. He proceeded to move her around on his lap. She described him to be moving her around on his penis. At this point he still was clothed and while he was moving her around on his penis, he grabbed Taylor’s buttocks over her clothes. </w:t>
      </w:r>
    </w:p>
    <w:p w:rsidR="00F759EB" w:rsidRPr="00F759EB" w:rsidRDefault="00F759EB" w:rsidP="00F759EB">
      <w:pPr>
        <w:rPr>
          <w:rFonts w:ascii="Times New Roman" w:hAnsi="Times New Roman" w:cs="Times New Roman"/>
          <w:sz w:val="24"/>
          <w:szCs w:val="24"/>
        </w:rPr>
      </w:pPr>
      <w:r w:rsidRPr="00F759EB">
        <w:rPr>
          <w:rFonts w:ascii="Times New Roman" w:hAnsi="Times New Roman" w:cs="Times New Roman"/>
          <w:sz w:val="24"/>
          <w:szCs w:val="24"/>
        </w:rPr>
        <w:t xml:space="preserve">Taylor continued by saying that she then was able to stand up and David unzipped his pants and pulled his penis out. She explained that he grabbed her right hand with his left hand and forced her to touch his penis for a few seconds before she was able to pull away. Once she pulled away from him, David grabbed her by the shirt collar and </w:t>
      </w:r>
      <w:r w:rsidR="00A667E6">
        <w:rPr>
          <w:rFonts w:ascii="Times New Roman" w:hAnsi="Times New Roman" w:cs="Times New Roman"/>
          <w:sz w:val="24"/>
          <w:szCs w:val="24"/>
        </w:rPr>
        <w:t>pulled</w:t>
      </w:r>
      <w:r w:rsidRPr="00F759EB">
        <w:rPr>
          <w:rFonts w:ascii="Times New Roman" w:hAnsi="Times New Roman" w:cs="Times New Roman"/>
          <w:sz w:val="24"/>
          <w:szCs w:val="24"/>
        </w:rPr>
        <w:t xml:space="preserve"> her to the ground between his legs </w:t>
      </w:r>
      <w:r w:rsidRPr="00F759EB">
        <w:rPr>
          <w:rFonts w:ascii="Times New Roman" w:hAnsi="Times New Roman" w:cs="Times New Roman"/>
          <w:sz w:val="24"/>
          <w:szCs w:val="24"/>
        </w:rPr>
        <w:lastRenderedPageBreak/>
        <w:t xml:space="preserve">where he </w:t>
      </w:r>
      <w:r w:rsidR="00B10689">
        <w:rPr>
          <w:rFonts w:ascii="Times New Roman" w:hAnsi="Times New Roman" w:cs="Times New Roman"/>
          <w:sz w:val="24"/>
          <w:szCs w:val="24"/>
        </w:rPr>
        <w:t xml:space="preserve">forced her to perform oral sex on him.  </w:t>
      </w:r>
      <w:r w:rsidRPr="00F759EB">
        <w:rPr>
          <w:rFonts w:ascii="Times New Roman" w:hAnsi="Times New Roman" w:cs="Times New Roman"/>
          <w:sz w:val="24"/>
          <w:szCs w:val="24"/>
        </w:rPr>
        <w:t xml:space="preserve"> </w:t>
      </w:r>
      <w:r w:rsidR="00B10689">
        <w:rPr>
          <w:rFonts w:ascii="Times New Roman" w:hAnsi="Times New Roman" w:cs="Times New Roman"/>
          <w:sz w:val="24"/>
          <w:szCs w:val="24"/>
        </w:rPr>
        <w:t>This lasted for a couple of minutes until Whelan ejaculated onto her face and shirt.</w:t>
      </w:r>
    </w:p>
    <w:p w:rsidR="00F759EB" w:rsidRPr="00F759EB" w:rsidRDefault="00F759EB" w:rsidP="00F759EB">
      <w:pPr>
        <w:rPr>
          <w:rFonts w:ascii="Times New Roman" w:hAnsi="Times New Roman" w:cs="Times New Roman"/>
          <w:sz w:val="24"/>
          <w:szCs w:val="24"/>
        </w:rPr>
      </w:pPr>
      <w:r w:rsidRPr="00F759EB">
        <w:rPr>
          <w:rFonts w:ascii="Times New Roman" w:hAnsi="Times New Roman" w:cs="Times New Roman"/>
          <w:sz w:val="24"/>
          <w:szCs w:val="24"/>
        </w:rPr>
        <w:t>Taylor was able to stand up and gain distance from David. Once she was up, David asked her if his daughter was still sleeping to which Taylor went and checked on her. David then gave Taylor 80 more dollars and told her not to tell anyone as she was leaving. Taylor could not see David’s underwear because he</w:t>
      </w:r>
      <w:r w:rsidR="00B10689">
        <w:rPr>
          <w:rFonts w:ascii="Times New Roman" w:hAnsi="Times New Roman" w:cs="Times New Roman"/>
          <w:sz w:val="24"/>
          <w:szCs w:val="24"/>
        </w:rPr>
        <w:t xml:space="preserve"> had just pulled his penis out.</w:t>
      </w:r>
    </w:p>
    <w:p w:rsidR="00F759EB" w:rsidRPr="00F759EB" w:rsidRDefault="00F759EB" w:rsidP="00F759EB">
      <w:pPr>
        <w:rPr>
          <w:rFonts w:ascii="Times New Roman" w:hAnsi="Times New Roman" w:cs="Times New Roman"/>
          <w:sz w:val="24"/>
          <w:szCs w:val="24"/>
        </w:rPr>
      </w:pPr>
      <w:r w:rsidRPr="00F759EB">
        <w:rPr>
          <w:rFonts w:ascii="Times New Roman" w:hAnsi="Times New Roman" w:cs="Times New Roman"/>
          <w:sz w:val="24"/>
          <w:szCs w:val="24"/>
        </w:rPr>
        <w:t xml:space="preserve">Taylor went </w:t>
      </w:r>
      <w:r w:rsidR="00B10689">
        <w:rPr>
          <w:rFonts w:ascii="Times New Roman" w:hAnsi="Times New Roman" w:cs="Times New Roman"/>
          <w:sz w:val="24"/>
          <w:szCs w:val="24"/>
        </w:rPr>
        <w:t xml:space="preserve">straight </w:t>
      </w:r>
      <w:r w:rsidRPr="00F759EB">
        <w:rPr>
          <w:rFonts w:ascii="Times New Roman" w:hAnsi="Times New Roman" w:cs="Times New Roman"/>
          <w:sz w:val="24"/>
          <w:szCs w:val="24"/>
        </w:rPr>
        <w:t xml:space="preserve">home and called </w:t>
      </w:r>
      <w:r w:rsidR="00B10689">
        <w:rPr>
          <w:rFonts w:ascii="Times New Roman" w:hAnsi="Times New Roman" w:cs="Times New Roman"/>
          <w:sz w:val="24"/>
          <w:szCs w:val="24"/>
        </w:rPr>
        <w:t>her mother</w:t>
      </w:r>
      <w:r w:rsidRPr="00F759EB">
        <w:rPr>
          <w:rFonts w:ascii="Times New Roman" w:hAnsi="Times New Roman" w:cs="Times New Roman"/>
          <w:sz w:val="24"/>
          <w:szCs w:val="24"/>
        </w:rPr>
        <w:t xml:space="preserve"> before calling 911 for assistance. While detectives were on scene, they were able to locate 85 dollars cash that Taylor had in her possession. Taylor admitted to talking with David through cell phone text messages in the past but has since deleted them. </w:t>
      </w:r>
      <w:r w:rsidR="00A667E6">
        <w:rPr>
          <w:rFonts w:ascii="Times New Roman" w:hAnsi="Times New Roman" w:cs="Times New Roman"/>
          <w:sz w:val="24"/>
          <w:szCs w:val="24"/>
        </w:rPr>
        <w:t xml:space="preserve">She said that they also talked on </w:t>
      </w:r>
      <w:r w:rsidR="00B10689">
        <w:rPr>
          <w:rFonts w:ascii="Times New Roman" w:hAnsi="Times New Roman" w:cs="Times New Roman"/>
          <w:sz w:val="24"/>
          <w:szCs w:val="24"/>
        </w:rPr>
        <w:t>Messenger through Instagram</w:t>
      </w:r>
      <w:r w:rsidR="00A667E6">
        <w:rPr>
          <w:rFonts w:ascii="Times New Roman" w:hAnsi="Times New Roman" w:cs="Times New Roman"/>
          <w:sz w:val="24"/>
          <w:szCs w:val="24"/>
        </w:rPr>
        <w:t xml:space="preserve">.  She said that sometimes they talked about her boyfriend.  She also said that she had sent him pictures of her in a swimsuit.  </w:t>
      </w:r>
      <w:r w:rsidRPr="00F759EB">
        <w:rPr>
          <w:rFonts w:ascii="Times New Roman" w:hAnsi="Times New Roman" w:cs="Times New Roman"/>
          <w:sz w:val="24"/>
          <w:szCs w:val="24"/>
        </w:rPr>
        <w:t>In cases similar to the nature of this one, it is common for perpetrators to groom their victims through various forms of communication to include cell phone texts, calls and other application communications.</w:t>
      </w:r>
      <w:r w:rsidR="00A667E6">
        <w:rPr>
          <w:rFonts w:ascii="Times New Roman" w:hAnsi="Times New Roman" w:cs="Times New Roman"/>
          <w:sz w:val="24"/>
          <w:szCs w:val="24"/>
        </w:rPr>
        <w:t xml:space="preserve">  Taylor’s Instagram username is taylorsfinsta114.  Whelan </w:t>
      </w:r>
      <w:r w:rsidR="00B10689">
        <w:rPr>
          <w:rFonts w:ascii="Times New Roman" w:hAnsi="Times New Roman" w:cs="Times New Roman"/>
          <w:sz w:val="24"/>
          <w:szCs w:val="24"/>
        </w:rPr>
        <w:t>refused to answer any questions</w:t>
      </w:r>
      <w:bookmarkStart w:id="0" w:name="_GoBack"/>
      <w:bookmarkEnd w:id="0"/>
      <w:r w:rsidR="00A667E6">
        <w:rPr>
          <w:rFonts w:ascii="Times New Roman" w:hAnsi="Times New Roman" w:cs="Times New Roman"/>
          <w:sz w:val="24"/>
          <w:szCs w:val="24"/>
        </w:rPr>
        <w:t>.</w:t>
      </w:r>
    </w:p>
    <w:p w:rsidR="00197488" w:rsidRDefault="00F759EB" w:rsidP="00F759EB">
      <w:pPr>
        <w:rPr>
          <w:rFonts w:ascii="Times New Roman" w:hAnsi="Times New Roman" w:cs="Times New Roman"/>
          <w:sz w:val="24"/>
          <w:szCs w:val="24"/>
        </w:rPr>
      </w:pPr>
      <w:r w:rsidRPr="00F759EB">
        <w:rPr>
          <w:rFonts w:ascii="Times New Roman" w:hAnsi="Times New Roman" w:cs="Times New Roman"/>
          <w:sz w:val="24"/>
          <w:szCs w:val="24"/>
        </w:rPr>
        <w:t>For this scenario, think about what items you would need to collect to help prosecute this successfully. The scene is secure and David is on scene but not allowed in the residence. He has called his attorney who is now also on scene.</w:t>
      </w:r>
    </w:p>
    <w:p w:rsidR="006C4E58" w:rsidRDefault="006C4E58" w:rsidP="00E213E3">
      <w:pPr>
        <w:rPr>
          <w:rFonts w:ascii="Times New Roman" w:hAnsi="Times New Roman" w:cs="Times New Roman"/>
          <w:sz w:val="24"/>
          <w:szCs w:val="24"/>
        </w:rPr>
      </w:pPr>
    </w:p>
    <w:p w:rsidR="006C4E58" w:rsidRDefault="006C4E58" w:rsidP="00E213E3">
      <w:pPr>
        <w:rPr>
          <w:rFonts w:ascii="Times New Roman" w:hAnsi="Times New Roman" w:cs="Times New Roman"/>
          <w:sz w:val="24"/>
          <w:szCs w:val="24"/>
        </w:rPr>
      </w:pPr>
      <w:r>
        <w:rPr>
          <w:rFonts w:ascii="Times New Roman" w:hAnsi="Times New Roman" w:cs="Times New Roman"/>
          <w:sz w:val="24"/>
          <w:szCs w:val="24"/>
        </w:rPr>
        <w:t xml:space="preserve">Scenario 3: </w:t>
      </w:r>
    </w:p>
    <w:p w:rsidR="006C4E58" w:rsidRDefault="006C4E58" w:rsidP="00E213E3">
      <w:pPr>
        <w:rPr>
          <w:rFonts w:ascii="Times New Roman" w:hAnsi="Times New Roman" w:cs="Times New Roman"/>
          <w:sz w:val="24"/>
          <w:szCs w:val="24"/>
        </w:rPr>
      </w:pPr>
      <w:r>
        <w:rPr>
          <w:rFonts w:ascii="Times New Roman" w:hAnsi="Times New Roman" w:cs="Times New Roman"/>
          <w:sz w:val="24"/>
          <w:szCs w:val="24"/>
        </w:rPr>
        <w:t>Officers respond to Interstate 840 for a road rage situation where shots were fired. The details are as follows: on this date</w:t>
      </w:r>
      <w:r w:rsidR="00C76D60">
        <w:rPr>
          <w:rFonts w:ascii="Times New Roman" w:hAnsi="Times New Roman" w:cs="Times New Roman"/>
          <w:sz w:val="24"/>
          <w:szCs w:val="24"/>
        </w:rPr>
        <w:t xml:space="preserve"> at 12:36pm CST</w:t>
      </w:r>
      <w:r>
        <w:rPr>
          <w:rFonts w:ascii="Times New Roman" w:hAnsi="Times New Roman" w:cs="Times New Roman"/>
          <w:sz w:val="24"/>
          <w:szCs w:val="24"/>
        </w:rPr>
        <w:t xml:space="preserve">, Steve </w:t>
      </w:r>
      <w:proofErr w:type="spellStart"/>
      <w:r>
        <w:rPr>
          <w:rFonts w:ascii="Times New Roman" w:hAnsi="Times New Roman" w:cs="Times New Roman"/>
          <w:sz w:val="24"/>
          <w:szCs w:val="24"/>
        </w:rPr>
        <w:t>Demosi</w:t>
      </w:r>
      <w:proofErr w:type="spellEnd"/>
      <w:r>
        <w:rPr>
          <w:rFonts w:ascii="Times New Roman" w:hAnsi="Times New Roman" w:cs="Times New Roman"/>
          <w:sz w:val="24"/>
          <w:szCs w:val="24"/>
        </w:rPr>
        <w:t xml:space="preserve"> was traveling on I-840 east just past the I-24 interchange in his 2020 Chevrolet Malibu. At the interchange, a 2015 silver Ford F-150 merged onto I-840 directly behind Steve. The investigation later revealed that the Ford was driven by Doug </w:t>
      </w:r>
      <w:proofErr w:type="spellStart"/>
      <w:r>
        <w:rPr>
          <w:rFonts w:ascii="Times New Roman" w:hAnsi="Times New Roman" w:cs="Times New Roman"/>
          <w:sz w:val="24"/>
          <w:szCs w:val="24"/>
        </w:rPr>
        <w:t>Dimmadome</w:t>
      </w:r>
      <w:proofErr w:type="spellEnd"/>
      <w:r>
        <w:rPr>
          <w:rFonts w:ascii="Times New Roman" w:hAnsi="Times New Roman" w:cs="Times New Roman"/>
          <w:sz w:val="24"/>
          <w:szCs w:val="24"/>
        </w:rPr>
        <w:t>. Steve reported that Doug began to flash his high beam lights and then began to overtake him in the right lane. As soon as Doug was beside Steve, Doug brandished a firearm and fired a single shot striking Steve’s vehicle. Steve immediately pulled over and called 911</w:t>
      </w:r>
      <w:r w:rsidR="00C76D60">
        <w:rPr>
          <w:rFonts w:ascii="Times New Roman" w:hAnsi="Times New Roman" w:cs="Times New Roman"/>
          <w:sz w:val="24"/>
          <w:szCs w:val="24"/>
        </w:rPr>
        <w:t>.</w:t>
      </w:r>
    </w:p>
    <w:p w:rsidR="006C4E58" w:rsidRDefault="006C4E58" w:rsidP="00E213E3">
      <w:pPr>
        <w:rPr>
          <w:rFonts w:ascii="Times New Roman" w:hAnsi="Times New Roman" w:cs="Times New Roman"/>
          <w:sz w:val="24"/>
          <w:szCs w:val="24"/>
        </w:rPr>
      </w:pPr>
      <w:r>
        <w:rPr>
          <w:rFonts w:ascii="Times New Roman" w:hAnsi="Times New Roman" w:cs="Times New Roman"/>
          <w:sz w:val="24"/>
          <w:szCs w:val="24"/>
        </w:rPr>
        <w:t xml:space="preserve">In a stroke of luck, there was a deputy directly behind the incident and was able to get Steve stopped. Probable cause was developed and Steve was arrested. At the time of his arrest he was found to be in possession of an Apple iPhone 14 (615-962-4478). He made the statement while in the presence of the arresting officer that he always carries his phone because he works remote and cannot miss a call. </w:t>
      </w:r>
    </w:p>
    <w:p w:rsidR="006C4E58" w:rsidRDefault="006C4E58" w:rsidP="00E213E3">
      <w:pPr>
        <w:rPr>
          <w:rFonts w:ascii="Times New Roman" w:hAnsi="Times New Roman" w:cs="Times New Roman"/>
          <w:sz w:val="24"/>
          <w:szCs w:val="24"/>
        </w:rPr>
      </w:pPr>
      <w:r>
        <w:rPr>
          <w:rFonts w:ascii="Times New Roman" w:hAnsi="Times New Roman" w:cs="Times New Roman"/>
          <w:sz w:val="24"/>
          <w:szCs w:val="24"/>
        </w:rPr>
        <w:t xml:space="preserve">A search of Steve’s vehicle revealed a Glock 43x along with 5 fired cartridge casings. Steve also explained that he travels this same stretch of road each day Monday through Friday. </w:t>
      </w:r>
    </w:p>
    <w:p w:rsidR="006C4E58" w:rsidRDefault="006C4E58" w:rsidP="00E213E3">
      <w:pPr>
        <w:rPr>
          <w:rFonts w:ascii="Times New Roman" w:hAnsi="Times New Roman" w:cs="Times New Roman"/>
          <w:sz w:val="24"/>
          <w:szCs w:val="24"/>
        </w:rPr>
      </w:pPr>
      <w:r>
        <w:rPr>
          <w:rFonts w:ascii="Times New Roman" w:hAnsi="Times New Roman" w:cs="Times New Roman"/>
          <w:sz w:val="24"/>
          <w:szCs w:val="24"/>
        </w:rPr>
        <w:t>The case get assigned to you. During your research, you recall a similar event that took place</w:t>
      </w:r>
      <w:r w:rsidR="00C76D60">
        <w:rPr>
          <w:rFonts w:ascii="Times New Roman" w:hAnsi="Times New Roman" w:cs="Times New Roman"/>
          <w:sz w:val="24"/>
          <w:szCs w:val="24"/>
        </w:rPr>
        <w:t xml:space="preserve"> exactly</w:t>
      </w:r>
      <w:r>
        <w:rPr>
          <w:rFonts w:ascii="Times New Roman" w:hAnsi="Times New Roman" w:cs="Times New Roman"/>
          <w:sz w:val="24"/>
          <w:szCs w:val="24"/>
        </w:rPr>
        <w:t xml:space="preserve"> two weeks prior</w:t>
      </w:r>
      <w:r w:rsidR="00C76D60">
        <w:rPr>
          <w:rFonts w:ascii="Times New Roman" w:hAnsi="Times New Roman" w:cs="Times New Roman"/>
          <w:sz w:val="24"/>
          <w:szCs w:val="24"/>
        </w:rPr>
        <w:t xml:space="preserve"> during the same time range</w:t>
      </w:r>
      <w:r>
        <w:rPr>
          <w:rFonts w:ascii="Times New Roman" w:hAnsi="Times New Roman" w:cs="Times New Roman"/>
          <w:sz w:val="24"/>
          <w:szCs w:val="24"/>
        </w:rPr>
        <w:t xml:space="preserve">. The reported suspect vehicle in that incident was also a silver Ford F-150. The report from that incident revealed that there were four shots </w:t>
      </w:r>
      <w:r>
        <w:rPr>
          <w:rFonts w:ascii="Times New Roman" w:hAnsi="Times New Roman" w:cs="Times New Roman"/>
          <w:sz w:val="24"/>
          <w:szCs w:val="24"/>
        </w:rPr>
        <w:lastRenderedPageBreak/>
        <w:t xml:space="preserve">fired into a vehicle. Crime scene processing of that vehicle revealed that all four slugs were recovered and were entered in as evidence. No fired cartridge casings were recovered from the scene. </w:t>
      </w:r>
    </w:p>
    <w:p w:rsidR="0085596D" w:rsidRDefault="006C4E58" w:rsidP="00E213E3">
      <w:pPr>
        <w:rPr>
          <w:rFonts w:ascii="Times New Roman" w:hAnsi="Times New Roman" w:cs="Times New Roman"/>
          <w:sz w:val="24"/>
          <w:szCs w:val="24"/>
        </w:rPr>
      </w:pPr>
      <w:r>
        <w:rPr>
          <w:rFonts w:ascii="Times New Roman" w:hAnsi="Times New Roman" w:cs="Times New Roman"/>
          <w:sz w:val="24"/>
          <w:szCs w:val="24"/>
        </w:rPr>
        <w:t>This incident took place in the same location (I-840E at the I-24 interchange).</w:t>
      </w:r>
    </w:p>
    <w:p w:rsidR="000626EB" w:rsidRDefault="000626EB" w:rsidP="000626EB">
      <w:pPr>
        <w:jc w:val="center"/>
        <w:rPr>
          <w:rFonts w:ascii="Times New Roman" w:hAnsi="Times New Roman" w:cs="Times New Roman"/>
          <w:b/>
          <w:sz w:val="24"/>
          <w:szCs w:val="24"/>
          <w:u w:val="single"/>
        </w:rPr>
      </w:pPr>
      <w:r>
        <w:rPr>
          <w:rFonts w:ascii="Times New Roman" w:hAnsi="Times New Roman" w:cs="Times New Roman"/>
          <w:b/>
          <w:sz w:val="24"/>
          <w:szCs w:val="24"/>
          <w:u w:val="single"/>
        </w:rPr>
        <w:t>Scenario Sign off</w:t>
      </w:r>
    </w:p>
    <w:tbl>
      <w:tblPr>
        <w:tblStyle w:val="TableGrid"/>
        <w:tblW w:w="0" w:type="auto"/>
        <w:tblLook w:val="04A0" w:firstRow="1" w:lastRow="0" w:firstColumn="1" w:lastColumn="0" w:noHBand="0" w:noVBand="1"/>
      </w:tblPr>
      <w:tblGrid>
        <w:gridCol w:w="2337"/>
        <w:gridCol w:w="2968"/>
        <w:gridCol w:w="2700"/>
        <w:gridCol w:w="1345"/>
      </w:tblGrid>
      <w:tr w:rsidR="000626EB" w:rsidTr="000626EB">
        <w:tc>
          <w:tcPr>
            <w:tcW w:w="2337" w:type="dxa"/>
          </w:tcPr>
          <w:p w:rsidR="000626EB" w:rsidRDefault="000626EB" w:rsidP="000626EB">
            <w:pPr>
              <w:jc w:val="center"/>
              <w:rPr>
                <w:rFonts w:ascii="Times New Roman" w:hAnsi="Times New Roman" w:cs="Times New Roman"/>
                <w:sz w:val="24"/>
                <w:szCs w:val="24"/>
              </w:rPr>
            </w:pPr>
            <w:r>
              <w:rPr>
                <w:rFonts w:ascii="Times New Roman" w:hAnsi="Times New Roman" w:cs="Times New Roman"/>
                <w:sz w:val="24"/>
                <w:szCs w:val="24"/>
              </w:rPr>
              <w:t>Item</w:t>
            </w:r>
          </w:p>
        </w:tc>
        <w:tc>
          <w:tcPr>
            <w:tcW w:w="2968" w:type="dxa"/>
          </w:tcPr>
          <w:p w:rsidR="000626EB" w:rsidRDefault="000626EB" w:rsidP="000626EB">
            <w:pPr>
              <w:jc w:val="center"/>
              <w:rPr>
                <w:rFonts w:ascii="Times New Roman" w:hAnsi="Times New Roman" w:cs="Times New Roman"/>
                <w:sz w:val="24"/>
                <w:szCs w:val="24"/>
              </w:rPr>
            </w:pPr>
            <w:r>
              <w:rPr>
                <w:rFonts w:ascii="Times New Roman" w:hAnsi="Times New Roman" w:cs="Times New Roman"/>
                <w:sz w:val="24"/>
                <w:szCs w:val="24"/>
              </w:rPr>
              <w:t>Investigator in Training</w:t>
            </w:r>
          </w:p>
        </w:tc>
        <w:tc>
          <w:tcPr>
            <w:tcW w:w="2700" w:type="dxa"/>
          </w:tcPr>
          <w:p w:rsidR="000626EB" w:rsidRDefault="000626EB" w:rsidP="000626EB">
            <w:pPr>
              <w:jc w:val="center"/>
              <w:rPr>
                <w:rFonts w:ascii="Times New Roman" w:hAnsi="Times New Roman" w:cs="Times New Roman"/>
                <w:sz w:val="24"/>
                <w:szCs w:val="24"/>
              </w:rPr>
            </w:pPr>
            <w:r>
              <w:rPr>
                <w:rFonts w:ascii="Times New Roman" w:hAnsi="Times New Roman" w:cs="Times New Roman"/>
                <w:sz w:val="24"/>
                <w:szCs w:val="24"/>
              </w:rPr>
              <w:t>Senior Investigator</w:t>
            </w:r>
          </w:p>
        </w:tc>
        <w:tc>
          <w:tcPr>
            <w:tcW w:w="1345" w:type="dxa"/>
          </w:tcPr>
          <w:p w:rsidR="000626EB" w:rsidRDefault="000626EB" w:rsidP="000626EB">
            <w:pPr>
              <w:jc w:val="center"/>
              <w:rPr>
                <w:rFonts w:ascii="Times New Roman" w:hAnsi="Times New Roman" w:cs="Times New Roman"/>
                <w:sz w:val="24"/>
                <w:szCs w:val="24"/>
              </w:rPr>
            </w:pPr>
            <w:r>
              <w:rPr>
                <w:rFonts w:ascii="Times New Roman" w:hAnsi="Times New Roman" w:cs="Times New Roman"/>
                <w:sz w:val="24"/>
                <w:szCs w:val="24"/>
              </w:rPr>
              <w:t>Date</w:t>
            </w:r>
          </w:p>
        </w:tc>
      </w:tr>
      <w:tr w:rsidR="000626EB" w:rsidTr="000626EB">
        <w:tc>
          <w:tcPr>
            <w:tcW w:w="2337" w:type="dxa"/>
          </w:tcPr>
          <w:p w:rsidR="000626EB" w:rsidRDefault="000626EB" w:rsidP="000626EB">
            <w:pPr>
              <w:jc w:val="center"/>
              <w:rPr>
                <w:rFonts w:ascii="Times New Roman" w:hAnsi="Times New Roman" w:cs="Times New Roman"/>
                <w:sz w:val="24"/>
                <w:szCs w:val="24"/>
              </w:rPr>
            </w:pPr>
            <w:r>
              <w:rPr>
                <w:rFonts w:ascii="Times New Roman" w:hAnsi="Times New Roman" w:cs="Times New Roman"/>
                <w:sz w:val="24"/>
                <w:szCs w:val="24"/>
              </w:rPr>
              <w:t>Subpoena</w:t>
            </w:r>
          </w:p>
        </w:tc>
        <w:tc>
          <w:tcPr>
            <w:tcW w:w="7013" w:type="dxa"/>
            <w:gridSpan w:val="3"/>
            <w:shd w:val="clear" w:color="auto" w:fill="7F7F7F" w:themeFill="text1" w:themeFillTint="80"/>
          </w:tcPr>
          <w:p w:rsidR="000626EB" w:rsidRDefault="000626EB" w:rsidP="000626EB">
            <w:pPr>
              <w:rPr>
                <w:rFonts w:ascii="Times New Roman" w:hAnsi="Times New Roman" w:cs="Times New Roman"/>
                <w:sz w:val="24"/>
                <w:szCs w:val="24"/>
              </w:rPr>
            </w:pPr>
          </w:p>
        </w:tc>
      </w:tr>
      <w:tr w:rsidR="000626EB" w:rsidTr="000626EB">
        <w:tc>
          <w:tcPr>
            <w:tcW w:w="2337" w:type="dxa"/>
          </w:tcPr>
          <w:p w:rsidR="000626EB" w:rsidRDefault="000626EB" w:rsidP="000626EB">
            <w:pPr>
              <w:rPr>
                <w:rFonts w:ascii="Times New Roman" w:hAnsi="Times New Roman" w:cs="Times New Roman"/>
                <w:sz w:val="24"/>
                <w:szCs w:val="24"/>
              </w:rPr>
            </w:pPr>
            <w:r>
              <w:rPr>
                <w:rFonts w:ascii="Times New Roman" w:hAnsi="Times New Roman" w:cs="Times New Roman"/>
                <w:sz w:val="24"/>
                <w:szCs w:val="24"/>
              </w:rPr>
              <w:t>Scenario 1</w:t>
            </w:r>
          </w:p>
        </w:tc>
        <w:tc>
          <w:tcPr>
            <w:tcW w:w="2968" w:type="dxa"/>
          </w:tcPr>
          <w:p w:rsidR="000626EB" w:rsidRDefault="000626EB" w:rsidP="000626EB">
            <w:pPr>
              <w:rPr>
                <w:rFonts w:ascii="Times New Roman" w:hAnsi="Times New Roman" w:cs="Times New Roman"/>
                <w:sz w:val="24"/>
                <w:szCs w:val="24"/>
              </w:rPr>
            </w:pPr>
          </w:p>
        </w:tc>
        <w:tc>
          <w:tcPr>
            <w:tcW w:w="2700" w:type="dxa"/>
          </w:tcPr>
          <w:p w:rsidR="000626EB" w:rsidRDefault="000626EB" w:rsidP="000626EB">
            <w:pPr>
              <w:rPr>
                <w:rFonts w:ascii="Times New Roman" w:hAnsi="Times New Roman" w:cs="Times New Roman"/>
                <w:sz w:val="24"/>
                <w:szCs w:val="24"/>
              </w:rPr>
            </w:pPr>
          </w:p>
        </w:tc>
        <w:tc>
          <w:tcPr>
            <w:tcW w:w="1345" w:type="dxa"/>
          </w:tcPr>
          <w:p w:rsidR="000626EB" w:rsidRDefault="000626EB" w:rsidP="000626EB">
            <w:pPr>
              <w:rPr>
                <w:rFonts w:ascii="Times New Roman" w:hAnsi="Times New Roman" w:cs="Times New Roman"/>
                <w:sz w:val="24"/>
                <w:szCs w:val="24"/>
              </w:rPr>
            </w:pPr>
          </w:p>
        </w:tc>
      </w:tr>
      <w:tr w:rsidR="000626EB" w:rsidTr="000626EB">
        <w:tc>
          <w:tcPr>
            <w:tcW w:w="2337" w:type="dxa"/>
          </w:tcPr>
          <w:p w:rsidR="000626EB" w:rsidRDefault="000626EB" w:rsidP="000626EB">
            <w:pPr>
              <w:rPr>
                <w:rFonts w:ascii="Times New Roman" w:hAnsi="Times New Roman" w:cs="Times New Roman"/>
                <w:sz w:val="24"/>
                <w:szCs w:val="24"/>
              </w:rPr>
            </w:pPr>
            <w:r>
              <w:rPr>
                <w:rFonts w:ascii="Times New Roman" w:hAnsi="Times New Roman" w:cs="Times New Roman"/>
                <w:sz w:val="24"/>
                <w:szCs w:val="24"/>
              </w:rPr>
              <w:t>Scenario 2</w:t>
            </w:r>
          </w:p>
        </w:tc>
        <w:tc>
          <w:tcPr>
            <w:tcW w:w="2968" w:type="dxa"/>
          </w:tcPr>
          <w:p w:rsidR="000626EB" w:rsidRDefault="000626EB" w:rsidP="000626EB">
            <w:pPr>
              <w:rPr>
                <w:rFonts w:ascii="Times New Roman" w:hAnsi="Times New Roman" w:cs="Times New Roman"/>
                <w:sz w:val="24"/>
                <w:szCs w:val="24"/>
              </w:rPr>
            </w:pPr>
          </w:p>
        </w:tc>
        <w:tc>
          <w:tcPr>
            <w:tcW w:w="2700" w:type="dxa"/>
          </w:tcPr>
          <w:p w:rsidR="000626EB" w:rsidRDefault="000626EB" w:rsidP="000626EB">
            <w:pPr>
              <w:rPr>
                <w:rFonts w:ascii="Times New Roman" w:hAnsi="Times New Roman" w:cs="Times New Roman"/>
                <w:sz w:val="24"/>
                <w:szCs w:val="24"/>
              </w:rPr>
            </w:pPr>
          </w:p>
        </w:tc>
        <w:tc>
          <w:tcPr>
            <w:tcW w:w="1345" w:type="dxa"/>
          </w:tcPr>
          <w:p w:rsidR="000626EB" w:rsidRDefault="000626EB" w:rsidP="000626EB">
            <w:pPr>
              <w:rPr>
                <w:rFonts w:ascii="Times New Roman" w:hAnsi="Times New Roman" w:cs="Times New Roman"/>
                <w:sz w:val="24"/>
                <w:szCs w:val="24"/>
              </w:rPr>
            </w:pPr>
          </w:p>
        </w:tc>
      </w:tr>
      <w:tr w:rsidR="000626EB" w:rsidTr="000626EB">
        <w:tc>
          <w:tcPr>
            <w:tcW w:w="2337" w:type="dxa"/>
          </w:tcPr>
          <w:p w:rsidR="000626EB" w:rsidRDefault="000626EB" w:rsidP="000626EB">
            <w:pPr>
              <w:jc w:val="center"/>
              <w:rPr>
                <w:rFonts w:ascii="Times New Roman" w:hAnsi="Times New Roman" w:cs="Times New Roman"/>
                <w:sz w:val="24"/>
                <w:szCs w:val="24"/>
              </w:rPr>
            </w:pPr>
            <w:r>
              <w:rPr>
                <w:rFonts w:ascii="Times New Roman" w:hAnsi="Times New Roman" w:cs="Times New Roman"/>
                <w:sz w:val="24"/>
                <w:szCs w:val="24"/>
              </w:rPr>
              <w:t>Search Warrant</w:t>
            </w:r>
          </w:p>
        </w:tc>
        <w:tc>
          <w:tcPr>
            <w:tcW w:w="7013" w:type="dxa"/>
            <w:gridSpan w:val="3"/>
            <w:shd w:val="clear" w:color="auto" w:fill="7F7F7F" w:themeFill="text1" w:themeFillTint="80"/>
          </w:tcPr>
          <w:p w:rsidR="000626EB" w:rsidRDefault="000626EB" w:rsidP="000626EB">
            <w:pPr>
              <w:rPr>
                <w:rFonts w:ascii="Times New Roman" w:hAnsi="Times New Roman" w:cs="Times New Roman"/>
                <w:sz w:val="24"/>
                <w:szCs w:val="24"/>
              </w:rPr>
            </w:pPr>
          </w:p>
        </w:tc>
      </w:tr>
      <w:tr w:rsidR="000626EB" w:rsidTr="000626EB">
        <w:tc>
          <w:tcPr>
            <w:tcW w:w="2337" w:type="dxa"/>
          </w:tcPr>
          <w:p w:rsidR="000626EB" w:rsidRDefault="000626EB" w:rsidP="000626EB">
            <w:pPr>
              <w:rPr>
                <w:rFonts w:ascii="Times New Roman" w:hAnsi="Times New Roman" w:cs="Times New Roman"/>
                <w:sz w:val="24"/>
                <w:szCs w:val="24"/>
              </w:rPr>
            </w:pPr>
            <w:r>
              <w:rPr>
                <w:rFonts w:ascii="Times New Roman" w:hAnsi="Times New Roman" w:cs="Times New Roman"/>
                <w:sz w:val="24"/>
                <w:szCs w:val="24"/>
              </w:rPr>
              <w:t>Scenario 1</w:t>
            </w:r>
          </w:p>
        </w:tc>
        <w:tc>
          <w:tcPr>
            <w:tcW w:w="2968" w:type="dxa"/>
          </w:tcPr>
          <w:p w:rsidR="000626EB" w:rsidRDefault="000626EB" w:rsidP="000626EB">
            <w:pPr>
              <w:rPr>
                <w:rFonts w:ascii="Times New Roman" w:hAnsi="Times New Roman" w:cs="Times New Roman"/>
                <w:sz w:val="24"/>
                <w:szCs w:val="24"/>
              </w:rPr>
            </w:pPr>
          </w:p>
        </w:tc>
        <w:tc>
          <w:tcPr>
            <w:tcW w:w="2700" w:type="dxa"/>
          </w:tcPr>
          <w:p w:rsidR="000626EB" w:rsidRDefault="000626EB" w:rsidP="000626EB">
            <w:pPr>
              <w:rPr>
                <w:rFonts w:ascii="Times New Roman" w:hAnsi="Times New Roman" w:cs="Times New Roman"/>
                <w:sz w:val="24"/>
                <w:szCs w:val="24"/>
              </w:rPr>
            </w:pPr>
          </w:p>
        </w:tc>
        <w:tc>
          <w:tcPr>
            <w:tcW w:w="1345" w:type="dxa"/>
          </w:tcPr>
          <w:p w:rsidR="000626EB" w:rsidRDefault="000626EB" w:rsidP="000626EB">
            <w:pPr>
              <w:rPr>
                <w:rFonts w:ascii="Times New Roman" w:hAnsi="Times New Roman" w:cs="Times New Roman"/>
                <w:sz w:val="24"/>
                <w:szCs w:val="24"/>
              </w:rPr>
            </w:pPr>
          </w:p>
        </w:tc>
      </w:tr>
      <w:tr w:rsidR="000626EB" w:rsidTr="000626EB">
        <w:tc>
          <w:tcPr>
            <w:tcW w:w="2337" w:type="dxa"/>
          </w:tcPr>
          <w:p w:rsidR="000626EB" w:rsidRDefault="000626EB" w:rsidP="000626EB">
            <w:pPr>
              <w:rPr>
                <w:rFonts w:ascii="Times New Roman" w:hAnsi="Times New Roman" w:cs="Times New Roman"/>
                <w:sz w:val="24"/>
                <w:szCs w:val="24"/>
              </w:rPr>
            </w:pPr>
            <w:r>
              <w:rPr>
                <w:rFonts w:ascii="Times New Roman" w:hAnsi="Times New Roman" w:cs="Times New Roman"/>
                <w:sz w:val="24"/>
                <w:szCs w:val="24"/>
              </w:rPr>
              <w:t>Scenario 2</w:t>
            </w:r>
          </w:p>
        </w:tc>
        <w:tc>
          <w:tcPr>
            <w:tcW w:w="2968" w:type="dxa"/>
          </w:tcPr>
          <w:p w:rsidR="000626EB" w:rsidRDefault="000626EB" w:rsidP="000626EB">
            <w:pPr>
              <w:rPr>
                <w:rFonts w:ascii="Times New Roman" w:hAnsi="Times New Roman" w:cs="Times New Roman"/>
                <w:sz w:val="24"/>
                <w:szCs w:val="24"/>
              </w:rPr>
            </w:pPr>
          </w:p>
        </w:tc>
        <w:tc>
          <w:tcPr>
            <w:tcW w:w="2700" w:type="dxa"/>
          </w:tcPr>
          <w:p w:rsidR="000626EB" w:rsidRDefault="000626EB" w:rsidP="000626EB">
            <w:pPr>
              <w:rPr>
                <w:rFonts w:ascii="Times New Roman" w:hAnsi="Times New Roman" w:cs="Times New Roman"/>
                <w:sz w:val="24"/>
                <w:szCs w:val="24"/>
              </w:rPr>
            </w:pPr>
          </w:p>
        </w:tc>
        <w:tc>
          <w:tcPr>
            <w:tcW w:w="1345" w:type="dxa"/>
          </w:tcPr>
          <w:p w:rsidR="000626EB" w:rsidRDefault="000626EB" w:rsidP="000626EB">
            <w:pPr>
              <w:rPr>
                <w:rFonts w:ascii="Times New Roman" w:hAnsi="Times New Roman" w:cs="Times New Roman"/>
                <w:sz w:val="24"/>
                <w:szCs w:val="24"/>
              </w:rPr>
            </w:pPr>
          </w:p>
        </w:tc>
      </w:tr>
      <w:tr w:rsidR="000626EB" w:rsidTr="000626EB">
        <w:tc>
          <w:tcPr>
            <w:tcW w:w="2337" w:type="dxa"/>
          </w:tcPr>
          <w:p w:rsidR="000626EB" w:rsidRDefault="000626EB" w:rsidP="000626EB">
            <w:pPr>
              <w:rPr>
                <w:rFonts w:ascii="Times New Roman" w:hAnsi="Times New Roman" w:cs="Times New Roman"/>
                <w:sz w:val="24"/>
                <w:szCs w:val="24"/>
              </w:rPr>
            </w:pPr>
            <w:r>
              <w:rPr>
                <w:rFonts w:ascii="Times New Roman" w:hAnsi="Times New Roman" w:cs="Times New Roman"/>
                <w:sz w:val="24"/>
                <w:szCs w:val="24"/>
              </w:rPr>
              <w:t>Scenario 3</w:t>
            </w:r>
          </w:p>
        </w:tc>
        <w:tc>
          <w:tcPr>
            <w:tcW w:w="2968" w:type="dxa"/>
          </w:tcPr>
          <w:p w:rsidR="000626EB" w:rsidRDefault="000626EB" w:rsidP="000626EB">
            <w:pPr>
              <w:rPr>
                <w:rFonts w:ascii="Times New Roman" w:hAnsi="Times New Roman" w:cs="Times New Roman"/>
                <w:sz w:val="24"/>
                <w:szCs w:val="24"/>
              </w:rPr>
            </w:pPr>
          </w:p>
        </w:tc>
        <w:tc>
          <w:tcPr>
            <w:tcW w:w="2700" w:type="dxa"/>
          </w:tcPr>
          <w:p w:rsidR="000626EB" w:rsidRDefault="000626EB" w:rsidP="000626EB">
            <w:pPr>
              <w:rPr>
                <w:rFonts w:ascii="Times New Roman" w:hAnsi="Times New Roman" w:cs="Times New Roman"/>
                <w:sz w:val="24"/>
                <w:szCs w:val="24"/>
              </w:rPr>
            </w:pPr>
          </w:p>
        </w:tc>
        <w:tc>
          <w:tcPr>
            <w:tcW w:w="1345" w:type="dxa"/>
          </w:tcPr>
          <w:p w:rsidR="000626EB" w:rsidRDefault="000626EB" w:rsidP="000626EB">
            <w:pPr>
              <w:rPr>
                <w:rFonts w:ascii="Times New Roman" w:hAnsi="Times New Roman" w:cs="Times New Roman"/>
                <w:sz w:val="24"/>
                <w:szCs w:val="24"/>
              </w:rPr>
            </w:pPr>
          </w:p>
        </w:tc>
      </w:tr>
    </w:tbl>
    <w:p w:rsidR="000626EB" w:rsidRDefault="000626EB" w:rsidP="000626EB">
      <w:pPr>
        <w:rPr>
          <w:rFonts w:ascii="Times New Roman" w:hAnsi="Times New Roman" w:cs="Times New Roman"/>
          <w:sz w:val="24"/>
          <w:szCs w:val="24"/>
        </w:rPr>
      </w:pPr>
    </w:p>
    <w:p w:rsidR="000626EB" w:rsidRDefault="000626EB" w:rsidP="000626EB">
      <w:pPr>
        <w:rPr>
          <w:rFonts w:ascii="Times New Roman" w:hAnsi="Times New Roman" w:cs="Times New Roman"/>
          <w:sz w:val="24"/>
          <w:szCs w:val="24"/>
        </w:rPr>
      </w:pPr>
    </w:p>
    <w:p w:rsidR="000626EB" w:rsidRDefault="0001460F" w:rsidP="000626EB">
      <w:pPr>
        <w:rPr>
          <w:rFonts w:ascii="Times New Roman" w:hAnsi="Times New Roman" w:cs="Times New Roman"/>
          <w:sz w:val="24"/>
          <w:szCs w:val="24"/>
        </w:rPr>
      </w:pPr>
      <w:r>
        <w:rPr>
          <w:rFonts w:ascii="Times New Roman" w:hAnsi="Times New Roman" w:cs="Times New Roman"/>
          <w:sz w:val="24"/>
          <w:szCs w:val="24"/>
        </w:rPr>
        <w:t xml:space="preserve">I acknowledge that I have completed each of the above listed items and have attached a final draft to this manual. </w:t>
      </w:r>
    </w:p>
    <w:p w:rsidR="0001460F" w:rsidRDefault="0001460F" w:rsidP="000626EB">
      <w:pPr>
        <w:rPr>
          <w:rFonts w:ascii="Times New Roman" w:hAnsi="Times New Roman" w:cs="Times New Roman"/>
          <w:sz w:val="24"/>
          <w:szCs w:val="24"/>
        </w:rPr>
      </w:pPr>
    </w:p>
    <w:p w:rsidR="0001460F" w:rsidRPr="00685597" w:rsidRDefault="0001460F" w:rsidP="0001460F">
      <w:pPr>
        <w:spacing w:after="0" w:line="240" w:lineRule="auto"/>
        <w:rPr>
          <w:rFonts w:ascii="Times New Roman" w:eastAsia="Times New Roman" w:hAnsi="Times New Roman" w:cs="Times New Roman"/>
          <w:sz w:val="24"/>
          <w:szCs w:val="24"/>
        </w:rPr>
      </w:pPr>
      <w:r w:rsidRPr="00685597">
        <w:rPr>
          <w:rFonts w:ascii="Times New Roman" w:eastAsia="Times New Roman" w:hAnsi="Times New Roman" w:cs="Times New Roman"/>
          <w:sz w:val="24"/>
          <w:szCs w:val="24"/>
        </w:rPr>
        <w:t>____________________________________</w:t>
      </w:r>
      <w:r w:rsidRPr="00685597">
        <w:rPr>
          <w:rFonts w:ascii="Times New Roman" w:eastAsia="Times New Roman" w:hAnsi="Times New Roman" w:cs="Times New Roman"/>
          <w:sz w:val="24"/>
          <w:szCs w:val="24"/>
        </w:rPr>
        <w:tab/>
        <w:t xml:space="preserve">          _____________</w:t>
      </w:r>
    </w:p>
    <w:p w:rsidR="0001460F" w:rsidRPr="00685597" w:rsidRDefault="0001460F" w:rsidP="0001460F">
      <w:pPr>
        <w:spacing w:after="0" w:line="240" w:lineRule="auto"/>
        <w:rPr>
          <w:rFonts w:ascii="Times New Roman" w:eastAsia="Times New Roman" w:hAnsi="Times New Roman" w:cs="Times New Roman"/>
          <w:sz w:val="24"/>
          <w:szCs w:val="24"/>
        </w:rPr>
      </w:pPr>
      <w:r w:rsidRPr="00685597">
        <w:rPr>
          <w:rFonts w:ascii="Times New Roman" w:eastAsia="Times New Roman" w:hAnsi="Times New Roman" w:cs="Times New Roman"/>
          <w:sz w:val="24"/>
          <w:szCs w:val="24"/>
        </w:rPr>
        <w:t>Trainee</w:t>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t xml:space="preserve">            Date</w:t>
      </w:r>
    </w:p>
    <w:p w:rsidR="0001460F" w:rsidRDefault="0001460F" w:rsidP="000626EB">
      <w:pPr>
        <w:rPr>
          <w:rFonts w:ascii="Times New Roman" w:hAnsi="Times New Roman" w:cs="Times New Roman"/>
          <w:sz w:val="24"/>
          <w:szCs w:val="24"/>
        </w:rPr>
      </w:pPr>
    </w:p>
    <w:p w:rsidR="000A5A17" w:rsidRDefault="000A5A17" w:rsidP="000626EB">
      <w:pPr>
        <w:rPr>
          <w:rFonts w:ascii="Times New Roman" w:hAnsi="Times New Roman" w:cs="Times New Roman"/>
          <w:sz w:val="24"/>
          <w:szCs w:val="24"/>
        </w:rPr>
      </w:pPr>
    </w:p>
    <w:p w:rsidR="000A5A17" w:rsidRPr="00685597" w:rsidRDefault="000A5A17" w:rsidP="000A5A17">
      <w:pPr>
        <w:spacing w:after="0" w:line="240" w:lineRule="auto"/>
        <w:rPr>
          <w:rFonts w:ascii="Times New Roman" w:eastAsia="Times New Roman" w:hAnsi="Times New Roman" w:cs="Times New Roman"/>
          <w:sz w:val="24"/>
          <w:szCs w:val="24"/>
        </w:rPr>
      </w:pPr>
      <w:r w:rsidRPr="00685597">
        <w:rPr>
          <w:rFonts w:ascii="Times New Roman" w:eastAsia="Times New Roman" w:hAnsi="Times New Roman" w:cs="Times New Roman"/>
          <w:sz w:val="24"/>
          <w:szCs w:val="24"/>
        </w:rPr>
        <w:t>____________________________________</w:t>
      </w:r>
      <w:r w:rsidRPr="00685597">
        <w:rPr>
          <w:rFonts w:ascii="Times New Roman" w:eastAsia="Times New Roman" w:hAnsi="Times New Roman" w:cs="Times New Roman"/>
          <w:sz w:val="24"/>
          <w:szCs w:val="24"/>
        </w:rPr>
        <w:tab/>
        <w:t xml:space="preserve">          _____________</w:t>
      </w:r>
    </w:p>
    <w:p w:rsidR="000A5A17" w:rsidRPr="00685597" w:rsidRDefault="000A5A17" w:rsidP="000A5A1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Senior Investigator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Date</w:t>
      </w:r>
    </w:p>
    <w:p w:rsidR="0001460F" w:rsidRDefault="0001460F" w:rsidP="000626EB">
      <w:pPr>
        <w:rPr>
          <w:rFonts w:ascii="Times New Roman" w:hAnsi="Times New Roman" w:cs="Times New Roman"/>
          <w:sz w:val="24"/>
          <w:szCs w:val="24"/>
        </w:rPr>
      </w:pPr>
    </w:p>
    <w:p w:rsidR="000A5A17" w:rsidRDefault="000A5A17" w:rsidP="000626EB">
      <w:pPr>
        <w:rPr>
          <w:rFonts w:ascii="Times New Roman" w:hAnsi="Times New Roman" w:cs="Times New Roman"/>
          <w:sz w:val="24"/>
          <w:szCs w:val="24"/>
        </w:rPr>
      </w:pPr>
    </w:p>
    <w:p w:rsidR="000A5A17" w:rsidRPr="00685597" w:rsidRDefault="000A5A17" w:rsidP="000A5A17">
      <w:pPr>
        <w:spacing w:after="0" w:line="240" w:lineRule="auto"/>
        <w:rPr>
          <w:rFonts w:ascii="Times New Roman" w:eastAsia="Times New Roman" w:hAnsi="Times New Roman" w:cs="Times New Roman"/>
          <w:sz w:val="24"/>
          <w:szCs w:val="24"/>
        </w:rPr>
      </w:pPr>
      <w:r w:rsidRPr="00685597">
        <w:rPr>
          <w:rFonts w:ascii="Times New Roman" w:eastAsia="Times New Roman" w:hAnsi="Times New Roman" w:cs="Times New Roman"/>
          <w:sz w:val="24"/>
          <w:szCs w:val="24"/>
        </w:rPr>
        <w:t>____________________________________</w:t>
      </w:r>
      <w:r w:rsidRPr="00685597">
        <w:rPr>
          <w:rFonts w:ascii="Times New Roman" w:eastAsia="Times New Roman" w:hAnsi="Times New Roman" w:cs="Times New Roman"/>
          <w:sz w:val="24"/>
          <w:szCs w:val="24"/>
        </w:rPr>
        <w:tab/>
        <w:t xml:space="preserve">          _____________</w:t>
      </w:r>
    </w:p>
    <w:p w:rsidR="000A5A17" w:rsidRPr="00685597" w:rsidRDefault="000A5A17" w:rsidP="000A5A1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Senior Investigator</w:t>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ab/>
        <w:t>Date</w:t>
      </w:r>
    </w:p>
    <w:p w:rsidR="000A5A17" w:rsidRDefault="000A5A17" w:rsidP="000626EB">
      <w:pPr>
        <w:rPr>
          <w:rFonts w:ascii="Times New Roman" w:hAnsi="Times New Roman" w:cs="Times New Roman"/>
          <w:sz w:val="24"/>
          <w:szCs w:val="24"/>
        </w:rPr>
      </w:pPr>
    </w:p>
    <w:p w:rsidR="000A5A17" w:rsidRDefault="000A5A17" w:rsidP="000626EB">
      <w:pPr>
        <w:rPr>
          <w:rFonts w:ascii="Times New Roman" w:hAnsi="Times New Roman" w:cs="Times New Roman"/>
          <w:sz w:val="24"/>
          <w:szCs w:val="24"/>
        </w:rPr>
      </w:pPr>
    </w:p>
    <w:p w:rsidR="000A5A17" w:rsidRPr="00685597" w:rsidRDefault="000A5A17" w:rsidP="000A5A17">
      <w:pPr>
        <w:spacing w:after="0" w:line="240" w:lineRule="auto"/>
        <w:rPr>
          <w:rFonts w:ascii="Times New Roman" w:eastAsia="Times New Roman" w:hAnsi="Times New Roman" w:cs="Times New Roman"/>
          <w:sz w:val="24"/>
          <w:szCs w:val="24"/>
        </w:rPr>
      </w:pPr>
      <w:r w:rsidRPr="00685597">
        <w:rPr>
          <w:rFonts w:ascii="Times New Roman" w:eastAsia="Times New Roman" w:hAnsi="Times New Roman" w:cs="Times New Roman"/>
          <w:sz w:val="24"/>
          <w:szCs w:val="24"/>
        </w:rPr>
        <w:t>____________________________________</w:t>
      </w:r>
      <w:r w:rsidRPr="00685597">
        <w:rPr>
          <w:rFonts w:ascii="Times New Roman" w:eastAsia="Times New Roman" w:hAnsi="Times New Roman" w:cs="Times New Roman"/>
          <w:sz w:val="24"/>
          <w:szCs w:val="24"/>
        </w:rPr>
        <w:tab/>
        <w:t xml:space="preserve">          _____________</w:t>
      </w:r>
    </w:p>
    <w:p w:rsidR="000A5A17" w:rsidRPr="00685597" w:rsidRDefault="000A5A17" w:rsidP="000A5A17">
      <w:pPr>
        <w:spacing w:after="0" w:line="240" w:lineRule="auto"/>
        <w:rPr>
          <w:rFonts w:ascii="Times New Roman" w:eastAsia="Times New Roman" w:hAnsi="Times New Roman" w:cs="Times New Roman"/>
          <w:sz w:val="24"/>
          <w:szCs w:val="24"/>
        </w:rPr>
      </w:pPr>
      <w:r w:rsidRPr="00685597">
        <w:rPr>
          <w:rFonts w:ascii="Times New Roman" w:eastAsia="Times New Roman" w:hAnsi="Times New Roman" w:cs="Times New Roman"/>
          <w:sz w:val="24"/>
          <w:szCs w:val="24"/>
        </w:rPr>
        <w:t>Train</w:t>
      </w:r>
      <w:r>
        <w:rPr>
          <w:rFonts w:ascii="Times New Roman" w:eastAsia="Times New Roman" w:hAnsi="Times New Roman" w:cs="Times New Roman"/>
          <w:sz w:val="24"/>
          <w:szCs w:val="24"/>
        </w:rPr>
        <w:t>ing Sergeant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685597">
        <w:rPr>
          <w:rFonts w:ascii="Times New Roman" w:eastAsia="Times New Roman" w:hAnsi="Times New Roman" w:cs="Times New Roman"/>
          <w:sz w:val="24"/>
          <w:szCs w:val="24"/>
        </w:rPr>
        <w:t>Date</w:t>
      </w:r>
    </w:p>
    <w:p w:rsidR="000A5A17" w:rsidRDefault="000A5A17" w:rsidP="000626EB">
      <w:pPr>
        <w:rPr>
          <w:rFonts w:ascii="Times New Roman" w:hAnsi="Times New Roman" w:cs="Times New Roman"/>
          <w:sz w:val="24"/>
          <w:szCs w:val="24"/>
        </w:rPr>
      </w:pPr>
    </w:p>
    <w:p w:rsidR="004D4510" w:rsidRDefault="004D4510" w:rsidP="000626EB">
      <w:pPr>
        <w:rPr>
          <w:rFonts w:ascii="Times New Roman" w:hAnsi="Times New Roman" w:cs="Times New Roman"/>
          <w:sz w:val="24"/>
          <w:szCs w:val="24"/>
        </w:rPr>
      </w:pPr>
    </w:p>
    <w:p w:rsidR="004D4510" w:rsidRDefault="004D4510" w:rsidP="000626EB">
      <w:pPr>
        <w:rPr>
          <w:rFonts w:ascii="Times New Roman" w:hAnsi="Times New Roman" w:cs="Times New Roman"/>
          <w:sz w:val="24"/>
          <w:szCs w:val="24"/>
        </w:rPr>
      </w:pPr>
    </w:p>
    <w:p w:rsidR="004D4510" w:rsidRPr="000626EB" w:rsidRDefault="004D4510" w:rsidP="000626EB">
      <w:pPr>
        <w:rPr>
          <w:rFonts w:ascii="Times New Roman" w:hAnsi="Times New Roman" w:cs="Times New Roman"/>
          <w:sz w:val="24"/>
          <w:szCs w:val="24"/>
        </w:rPr>
      </w:pPr>
    </w:p>
    <w:sectPr w:rsidR="004D4510" w:rsidRPr="00062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024"/>
    <w:rsid w:val="0001460F"/>
    <w:rsid w:val="000626EB"/>
    <w:rsid w:val="000A5A17"/>
    <w:rsid w:val="000F0E30"/>
    <w:rsid w:val="00197488"/>
    <w:rsid w:val="00312421"/>
    <w:rsid w:val="00422024"/>
    <w:rsid w:val="00485E0D"/>
    <w:rsid w:val="004D4510"/>
    <w:rsid w:val="00554089"/>
    <w:rsid w:val="005630B1"/>
    <w:rsid w:val="006C4E58"/>
    <w:rsid w:val="006C63E6"/>
    <w:rsid w:val="006D7667"/>
    <w:rsid w:val="007B6A8A"/>
    <w:rsid w:val="0085596D"/>
    <w:rsid w:val="008669E0"/>
    <w:rsid w:val="009F58C5"/>
    <w:rsid w:val="00A667E6"/>
    <w:rsid w:val="00AF4003"/>
    <w:rsid w:val="00AF7CFC"/>
    <w:rsid w:val="00B10689"/>
    <w:rsid w:val="00C76D60"/>
    <w:rsid w:val="00E213E3"/>
    <w:rsid w:val="00F75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B9C059-3C18-4EE5-9054-A7FD47DFC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2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1414</Words>
  <Characters>8061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Duncan</dc:creator>
  <cp:keywords/>
  <dc:description/>
  <cp:lastModifiedBy>Will Pinson</cp:lastModifiedBy>
  <cp:revision>3</cp:revision>
  <dcterms:created xsi:type="dcterms:W3CDTF">2025-02-20T14:18:00Z</dcterms:created>
  <dcterms:modified xsi:type="dcterms:W3CDTF">2025-02-26T15:27:00Z</dcterms:modified>
</cp:coreProperties>
</file>